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DCE5F" w14:textId="77777777" w:rsidR="00050158" w:rsidRPr="0059239C" w:rsidRDefault="00050158" w:rsidP="00050158">
      <w:pPr>
        <w:spacing w:after="120"/>
        <w:rPr>
          <w:rFonts w:cs="Times New Roman"/>
          <w:szCs w:val="28"/>
        </w:rPr>
      </w:pPr>
    </w:p>
    <w:p w14:paraId="0C12D38E" w14:textId="77777777" w:rsidR="00050158" w:rsidRPr="0059239C" w:rsidRDefault="00050158" w:rsidP="00050158">
      <w:pPr>
        <w:spacing w:after="120"/>
        <w:jc w:val="center"/>
        <w:rPr>
          <w:rFonts w:cs="Times New Roman"/>
          <w:szCs w:val="28"/>
        </w:rPr>
      </w:pPr>
    </w:p>
    <w:p w14:paraId="494A952C" w14:textId="6B04808E" w:rsidR="00050158" w:rsidRPr="0059239C" w:rsidRDefault="00050158" w:rsidP="00050158">
      <w:pPr>
        <w:spacing w:after="120"/>
        <w:jc w:val="center"/>
        <w:rPr>
          <w:rFonts w:cs="Times New Roman"/>
          <w:szCs w:val="28"/>
        </w:rPr>
      </w:pPr>
      <w:r w:rsidRPr="0059239C">
        <w:rPr>
          <w:rFonts w:cs="Times New Roman"/>
          <w:szCs w:val="28"/>
        </w:rPr>
        <w:t>Дисциплина: «</w:t>
      </w:r>
      <w:r w:rsidR="00A947A9" w:rsidRPr="00A947A9">
        <w:rPr>
          <w:rFonts w:cs="Times New Roman"/>
          <w:szCs w:val="28"/>
        </w:rPr>
        <w:t>Разработка имитационных моделей инфокоммуникационных сетей и систем</w:t>
      </w:r>
      <w:r w:rsidRPr="0059239C">
        <w:rPr>
          <w:rFonts w:cs="Times New Roman"/>
          <w:szCs w:val="28"/>
        </w:rPr>
        <w:t>»</w:t>
      </w:r>
    </w:p>
    <w:p w14:paraId="4D49A7BA" w14:textId="52FDE672" w:rsidR="00050158" w:rsidRPr="0059239C" w:rsidRDefault="00050158" w:rsidP="00050158">
      <w:pPr>
        <w:spacing w:after="120"/>
        <w:jc w:val="center"/>
        <w:rPr>
          <w:rFonts w:cs="Times New Roman"/>
          <w:szCs w:val="28"/>
        </w:rPr>
      </w:pPr>
      <w:r w:rsidRPr="0059239C">
        <w:rPr>
          <w:rFonts w:cs="Times New Roman"/>
          <w:szCs w:val="28"/>
        </w:rPr>
        <w:t>Лабораторная работа №</w:t>
      </w:r>
      <w:r w:rsidR="00A947A9">
        <w:rPr>
          <w:rFonts w:cs="Times New Roman"/>
          <w:szCs w:val="28"/>
        </w:rPr>
        <w:t>2</w:t>
      </w:r>
      <w:r w:rsidRPr="0059239C">
        <w:rPr>
          <w:rFonts w:cs="Times New Roman"/>
          <w:szCs w:val="28"/>
        </w:rPr>
        <w:t>.</w:t>
      </w:r>
    </w:p>
    <w:p w14:paraId="1DB4763F" w14:textId="4D0E1622" w:rsidR="00050158" w:rsidRPr="0059239C" w:rsidRDefault="00050158" w:rsidP="00050158">
      <w:pPr>
        <w:spacing w:after="120"/>
        <w:jc w:val="center"/>
        <w:rPr>
          <w:rFonts w:cs="Times New Roman"/>
          <w:b/>
          <w:szCs w:val="28"/>
        </w:rPr>
      </w:pPr>
      <w:r w:rsidRPr="0059239C">
        <w:rPr>
          <w:rFonts w:cs="Times New Roman"/>
          <w:b/>
          <w:szCs w:val="28"/>
        </w:rPr>
        <w:t>Тема: «</w:t>
      </w:r>
      <w:r w:rsidR="00A947A9" w:rsidRPr="00A947A9">
        <w:rPr>
          <w:rFonts w:cs="Times New Roman"/>
          <w:b/>
          <w:szCs w:val="28"/>
        </w:rPr>
        <w:t>Ethernet и управление доступом к среде передачи</w:t>
      </w:r>
      <w:r w:rsidRPr="0059239C">
        <w:rPr>
          <w:rFonts w:cs="Times New Roman"/>
          <w:b/>
          <w:szCs w:val="28"/>
        </w:rPr>
        <w:t>»</w:t>
      </w:r>
    </w:p>
    <w:p w14:paraId="2F29030A" w14:textId="77777777" w:rsidR="00050158" w:rsidRPr="0059239C" w:rsidRDefault="00050158" w:rsidP="00050158">
      <w:pPr>
        <w:spacing w:after="120"/>
        <w:rPr>
          <w:rFonts w:cs="Times New Roman"/>
          <w:szCs w:val="28"/>
        </w:rPr>
      </w:pPr>
    </w:p>
    <w:p w14:paraId="53665A4B" w14:textId="77777777" w:rsidR="00050158" w:rsidRPr="0059239C" w:rsidRDefault="00050158" w:rsidP="00050158">
      <w:pPr>
        <w:spacing w:after="120"/>
        <w:rPr>
          <w:rFonts w:cs="Times New Roman"/>
          <w:szCs w:val="28"/>
        </w:rPr>
      </w:pPr>
    </w:p>
    <w:p w14:paraId="18A2C9E9" w14:textId="77777777" w:rsidR="00050158" w:rsidRPr="0059239C" w:rsidRDefault="00050158" w:rsidP="00050158">
      <w:pPr>
        <w:tabs>
          <w:tab w:val="left" w:pos="6375"/>
        </w:tabs>
        <w:spacing w:after="120"/>
        <w:rPr>
          <w:rFonts w:cs="Times New Roman"/>
          <w:szCs w:val="28"/>
        </w:rPr>
      </w:pPr>
    </w:p>
    <w:p w14:paraId="3828C13E" w14:textId="77777777" w:rsidR="00050158" w:rsidRPr="0059239C" w:rsidRDefault="00050158" w:rsidP="00050158">
      <w:pPr>
        <w:tabs>
          <w:tab w:val="left" w:pos="6375"/>
        </w:tabs>
        <w:spacing w:after="120"/>
        <w:rPr>
          <w:rFonts w:cs="Times New Roman"/>
          <w:szCs w:val="28"/>
        </w:rPr>
      </w:pPr>
    </w:p>
    <w:p w14:paraId="0E8A39F3" w14:textId="77777777" w:rsidR="00050158" w:rsidRPr="0059239C" w:rsidRDefault="00050158" w:rsidP="00050158">
      <w:pPr>
        <w:spacing w:after="120"/>
        <w:jc w:val="right"/>
        <w:rPr>
          <w:rFonts w:cs="Times New Roman"/>
          <w:szCs w:val="28"/>
        </w:rPr>
      </w:pPr>
      <w:r w:rsidRPr="0059239C">
        <w:rPr>
          <w:rFonts w:cs="Times New Roman"/>
          <w:szCs w:val="28"/>
        </w:rPr>
        <w:t>Выполнили:</w:t>
      </w:r>
    </w:p>
    <w:p w14:paraId="67DDCB42" w14:textId="77777777" w:rsidR="00050158" w:rsidRDefault="00050158" w:rsidP="00050158">
      <w:pPr>
        <w:spacing w:after="120"/>
        <w:jc w:val="right"/>
        <w:rPr>
          <w:rFonts w:cs="Times New Roman"/>
          <w:szCs w:val="28"/>
        </w:rPr>
      </w:pPr>
      <w:r w:rsidRPr="0059239C">
        <w:rPr>
          <w:rFonts w:cs="Times New Roman"/>
          <w:szCs w:val="28"/>
        </w:rPr>
        <w:t>студенты группы ИКПИ-32</w:t>
      </w:r>
    </w:p>
    <w:p w14:paraId="42CB94B8" w14:textId="13CA93B2" w:rsidR="00050158" w:rsidRDefault="002D0926" w:rsidP="00050158">
      <w:pPr>
        <w:spacing w:after="12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Филимонов Д.Е.</w:t>
      </w:r>
    </w:p>
    <w:p w14:paraId="5D90BEF9" w14:textId="29004A82" w:rsidR="002D0926" w:rsidRPr="002D0926" w:rsidRDefault="002D0926" w:rsidP="00050158">
      <w:pPr>
        <w:spacing w:after="12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Пугачёв И.Д.</w:t>
      </w:r>
    </w:p>
    <w:p w14:paraId="6604E45D" w14:textId="77777777" w:rsidR="00050158" w:rsidRPr="0059239C" w:rsidRDefault="00050158" w:rsidP="00050158">
      <w:pPr>
        <w:spacing w:after="120"/>
        <w:jc w:val="right"/>
        <w:rPr>
          <w:rFonts w:cs="Times New Roman"/>
          <w:szCs w:val="28"/>
        </w:rPr>
      </w:pPr>
    </w:p>
    <w:p w14:paraId="64B9AB09" w14:textId="77777777" w:rsidR="00050158" w:rsidRPr="0059239C" w:rsidRDefault="00050158" w:rsidP="00050158">
      <w:pPr>
        <w:spacing w:after="120"/>
        <w:jc w:val="right"/>
        <w:rPr>
          <w:rFonts w:cs="Times New Roman"/>
          <w:szCs w:val="28"/>
        </w:rPr>
      </w:pPr>
      <w:r w:rsidRPr="0059239C">
        <w:rPr>
          <w:rFonts w:cs="Times New Roman"/>
          <w:szCs w:val="28"/>
        </w:rPr>
        <w:t>Принял</w:t>
      </w:r>
      <w:r>
        <w:rPr>
          <w:rFonts w:cs="Times New Roman"/>
          <w:szCs w:val="28"/>
        </w:rPr>
        <w:t>а</w:t>
      </w:r>
      <w:r w:rsidRPr="0059239C">
        <w:rPr>
          <w:rFonts w:cs="Times New Roman"/>
          <w:szCs w:val="28"/>
        </w:rPr>
        <w:t>:</w:t>
      </w:r>
    </w:p>
    <w:p w14:paraId="74DD1AB8" w14:textId="0D42EDCC" w:rsidR="00A947A9" w:rsidRPr="00A947A9" w:rsidRDefault="00A947A9" w:rsidP="00050158">
      <w:pPr>
        <w:spacing w:after="120"/>
        <w:jc w:val="right"/>
        <w:rPr>
          <w:rFonts w:cs="Times New Roman"/>
          <w:szCs w:val="28"/>
        </w:rPr>
      </w:pPr>
      <w:r w:rsidRPr="00A947A9">
        <w:rPr>
          <w:rFonts w:cs="Times New Roman"/>
          <w:szCs w:val="28"/>
        </w:rPr>
        <w:t>Дмитриева В</w:t>
      </w:r>
      <w:r>
        <w:rPr>
          <w:rFonts w:cs="Times New Roman"/>
          <w:szCs w:val="28"/>
        </w:rPr>
        <w:t>.</w:t>
      </w:r>
      <w:r w:rsidRPr="00A947A9">
        <w:rPr>
          <w:rFonts w:cs="Times New Roman"/>
          <w:szCs w:val="28"/>
        </w:rPr>
        <w:t xml:space="preserve"> В</w:t>
      </w:r>
      <w:r>
        <w:rPr>
          <w:rFonts w:cs="Times New Roman"/>
          <w:szCs w:val="28"/>
        </w:rPr>
        <w:t>.</w:t>
      </w:r>
    </w:p>
    <w:p w14:paraId="4A8C79ED" w14:textId="525A7F93" w:rsidR="00050158" w:rsidRPr="0059239C" w:rsidRDefault="00050158" w:rsidP="00050158">
      <w:pPr>
        <w:spacing w:after="120"/>
        <w:jc w:val="right"/>
        <w:rPr>
          <w:rFonts w:cs="Times New Roman"/>
          <w:szCs w:val="28"/>
        </w:rPr>
      </w:pPr>
      <w:r w:rsidRPr="0059239C">
        <w:rPr>
          <w:rFonts w:cs="Times New Roman"/>
          <w:szCs w:val="28"/>
        </w:rPr>
        <w:t>Подпись ______________</w:t>
      </w:r>
    </w:p>
    <w:p w14:paraId="0A2E6406" w14:textId="77777777" w:rsidR="00050158" w:rsidRPr="0059239C" w:rsidRDefault="00050158" w:rsidP="00050158">
      <w:pPr>
        <w:spacing w:after="120"/>
        <w:rPr>
          <w:rFonts w:cs="Times New Roman"/>
          <w:szCs w:val="28"/>
        </w:rPr>
      </w:pPr>
    </w:p>
    <w:p w14:paraId="30BFF560" w14:textId="77777777" w:rsidR="00050158" w:rsidRPr="0059239C" w:rsidRDefault="00050158" w:rsidP="00050158">
      <w:pPr>
        <w:spacing w:after="120"/>
        <w:rPr>
          <w:rFonts w:cs="Times New Roman"/>
          <w:szCs w:val="28"/>
        </w:rPr>
      </w:pPr>
    </w:p>
    <w:p w14:paraId="4F352A62" w14:textId="77777777" w:rsidR="00050158" w:rsidRPr="0059239C" w:rsidRDefault="00050158" w:rsidP="00050158">
      <w:pPr>
        <w:spacing w:after="120"/>
        <w:rPr>
          <w:rFonts w:cs="Times New Roman"/>
          <w:szCs w:val="28"/>
        </w:rPr>
      </w:pPr>
    </w:p>
    <w:p w14:paraId="45A7C885" w14:textId="77777777" w:rsidR="00050158" w:rsidRPr="0059239C" w:rsidRDefault="00050158" w:rsidP="00050158">
      <w:pPr>
        <w:spacing w:after="120"/>
        <w:rPr>
          <w:rFonts w:cs="Times New Roman"/>
          <w:szCs w:val="28"/>
        </w:rPr>
      </w:pPr>
    </w:p>
    <w:p w14:paraId="42E744E6" w14:textId="77777777" w:rsidR="00050158" w:rsidRDefault="00050158" w:rsidP="00050158">
      <w:pPr>
        <w:spacing w:after="120"/>
        <w:ind w:firstLine="708"/>
        <w:jc w:val="both"/>
        <w:rPr>
          <w:rFonts w:cs="Times New Roman"/>
          <w:b/>
          <w:bCs/>
          <w:szCs w:val="28"/>
        </w:rPr>
      </w:pPr>
    </w:p>
    <w:p w14:paraId="5A8B48FD" w14:textId="77777777" w:rsidR="00A947A9" w:rsidRDefault="00A947A9" w:rsidP="00050158">
      <w:pPr>
        <w:spacing w:after="120"/>
        <w:ind w:firstLine="708"/>
        <w:jc w:val="both"/>
        <w:rPr>
          <w:rFonts w:cs="Times New Roman"/>
          <w:b/>
          <w:bCs/>
          <w:szCs w:val="28"/>
        </w:rPr>
      </w:pPr>
    </w:p>
    <w:p w14:paraId="2B7CDA7D" w14:textId="77777777" w:rsidR="00A947A9" w:rsidRDefault="00A947A9" w:rsidP="00050158">
      <w:pPr>
        <w:spacing w:after="120"/>
        <w:ind w:firstLine="708"/>
        <w:jc w:val="both"/>
        <w:rPr>
          <w:rFonts w:cs="Times New Roman"/>
          <w:b/>
          <w:bCs/>
          <w:szCs w:val="28"/>
        </w:rPr>
      </w:pPr>
    </w:p>
    <w:p w14:paraId="1C6A8226" w14:textId="77777777" w:rsidR="00A947A9" w:rsidRDefault="00A947A9" w:rsidP="00050158">
      <w:pPr>
        <w:spacing w:after="120"/>
        <w:ind w:firstLine="708"/>
        <w:jc w:val="both"/>
        <w:rPr>
          <w:rFonts w:cs="Times New Roman"/>
          <w:b/>
          <w:bCs/>
          <w:szCs w:val="28"/>
        </w:rPr>
      </w:pPr>
    </w:p>
    <w:p w14:paraId="3B68CC68" w14:textId="1DE780F6" w:rsidR="003507CC" w:rsidRDefault="00247176" w:rsidP="00247176">
      <w:pPr>
        <w:jc w:val="center"/>
        <w:rPr>
          <w:b/>
          <w:bCs/>
        </w:rPr>
      </w:pPr>
      <w:r>
        <w:rPr>
          <w:b/>
          <w:bCs/>
        </w:rPr>
        <w:lastRenderedPageBreak/>
        <w:t>Цель работы</w:t>
      </w:r>
    </w:p>
    <w:p w14:paraId="227DEB1F" w14:textId="77777777" w:rsidR="00247176" w:rsidRDefault="00247176" w:rsidP="00247176">
      <w:pPr>
        <w:ind w:firstLine="567"/>
        <w:jc w:val="both"/>
      </w:pPr>
      <w:r>
        <w:t>В ходе данной лабораторной работы нужно</w:t>
      </w:r>
      <w:r w:rsidRPr="00247176">
        <w:t>:</w:t>
      </w:r>
      <w:r>
        <w:t xml:space="preserve"> </w:t>
      </w:r>
    </w:p>
    <w:p w14:paraId="554B25AC" w14:textId="1F8971E6" w:rsidR="00247176" w:rsidRPr="00247176" w:rsidRDefault="00247176" w:rsidP="00247176">
      <w:pPr>
        <w:pStyle w:val="a7"/>
        <w:numPr>
          <w:ilvl w:val="0"/>
          <w:numId w:val="32"/>
        </w:numPr>
        <w:jc w:val="both"/>
      </w:pPr>
      <w:r>
        <w:t xml:space="preserve">Познакомиться с технологиями </w:t>
      </w:r>
      <w:r w:rsidRPr="00247176">
        <w:rPr>
          <w:lang w:val="en-US"/>
        </w:rPr>
        <w:t>CSMA</w:t>
      </w:r>
      <w:r w:rsidRPr="00247176">
        <w:t>/</w:t>
      </w:r>
      <w:r w:rsidRPr="00247176">
        <w:rPr>
          <w:lang w:val="en-US"/>
        </w:rPr>
        <w:t>CD</w:t>
      </w:r>
    </w:p>
    <w:p w14:paraId="5D5E5C52" w14:textId="7518554D" w:rsidR="00247176" w:rsidRPr="00247176" w:rsidRDefault="00247176" w:rsidP="00247176">
      <w:pPr>
        <w:pStyle w:val="a7"/>
        <w:numPr>
          <w:ilvl w:val="0"/>
          <w:numId w:val="32"/>
        </w:numPr>
        <w:jc w:val="both"/>
      </w:pPr>
      <w:r>
        <w:t xml:space="preserve">Овладеть навыками моделирования </w:t>
      </w:r>
      <w:r>
        <w:rPr>
          <w:lang w:val="en-US"/>
        </w:rPr>
        <w:t>Ethernet</w:t>
      </w:r>
    </w:p>
    <w:p w14:paraId="418D5EF6" w14:textId="62845705" w:rsidR="00247176" w:rsidRDefault="00247176" w:rsidP="00247176">
      <w:pPr>
        <w:pStyle w:val="a7"/>
        <w:numPr>
          <w:ilvl w:val="0"/>
          <w:numId w:val="32"/>
        </w:numPr>
        <w:jc w:val="both"/>
      </w:pPr>
      <w:r>
        <w:t xml:space="preserve">Произвести анализ влияния нагрузки на работу сети с топологией </w:t>
      </w:r>
      <w:r w:rsidRPr="00247176">
        <w:t>‘</w:t>
      </w:r>
      <w:r>
        <w:t>Шина</w:t>
      </w:r>
      <w:r w:rsidRPr="00247176">
        <w:t>’</w:t>
      </w:r>
    </w:p>
    <w:p w14:paraId="0A0B582D" w14:textId="70426566" w:rsidR="00247176" w:rsidRDefault="00247176" w:rsidP="00247176">
      <w:pPr>
        <w:pStyle w:val="a7"/>
        <w:ind w:left="1287"/>
        <w:jc w:val="both"/>
      </w:pPr>
    </w:p>
    <w:p w14:paraId="20827833" w14:textId="04D5BE8E" w:rsidR="00247176" w:rsidRDefault="00247176" w:rsidP="00247176">
      <w:pPr>
        <w:jc w:val="center"/>
        <w:rPr>
          <w:b/>
          <w:bCs/>
        </w:rPr>
      </w:pPr>
      <w:r>
        <w:rPr>
          <w:b/>
          <w:bCs/>
        </w:rPr>
        <w:t>Ход работы</w:t>
      </w:r>
    </w:p>
    <w:p w14:paraId="16FC0EED" w14:textId="57442A7E" w:rsidR="008720B6" w:rsidRPr="008720B6" w:rsidRDefault="008720B6" w:rsidP="00247176">
      <w:pPr>
        <w:jc w:val="center"/>
        <w:rPr>
          <w:b/>
          <w:bCs/>
        </w:rPr>
      </w:pPr>
      <w:r w:rsidRPr="008720B6">
        <w:rPr>
          <w:b/>
          <w:bCs/>
        </w:rPr>
        <w:t>Методические указания</w:t>
      </w:r>
    </w:p>
    <w:p w14:paraId="30739234" w14:textId="68FD96A6" w:rsidR="00247176" w:rsidRDefault="00247176" w:rsidP="00247176">
      <w:pPr>
        <w:pStyle w:val="a7"/>
        <w:numPr>
          <w:ilvl w:val="0"/>
          <w:numId w:val="34"/>
        </w:numPr>
        <w:jc w:val="both"/>
        <w:rPr>
          <w:b/>
          <w:bCs/>
        </w:rPr>
      </w:pPr>
      <w:r>
        <w:rPr>
          <w:b/>
          <w:bCs/>
        </w:rPr>
        <w:t>Создание нового проекта:</w:t>
      </w:r>
    </w:p>
    <w:p w14:paraId="35983D81" w14:textId="7D9EDE0F" w:rsidR="00981119" w:rsidRPr="00981119" w:rsidRDefault="00981119" w:rsidP="00981119">
      <w:pPr>
        <w:pStyle w:val="a7"/>
        <w:numPr>
          <w:ilvl w:val="1"/>
          <w:numId w:val="34"/>
        </w:numPr>
        <w:jc w:val="both"/>
        <w:rPr>
          <w:lang w:val="en-US"/>
        </w:rPr>
      </w:pPr>
      <w:r>
        <w:t>Для</w:t>
      </w:r>
      <w:r w:rsidRPr="00981119">
        <w:t xml:space="preserve"> </w:t>
      </w:r>
      <w:r>
        <w:t>начала</w:t>
      </w:r>
      <w:r w:rsidRPr="00981119">
        <w:t xml:space="preserve"> </w:t>
      </w:r>
      <w:r>
        <w:t>мы</w:t>
      </w:r>
      <w:r w:rsidRPr="00981119">
        <w:t xml:space="preserve"> </w:t>
      </w:r>
      <w:r>
        <w:t>запустили</w:t>
      </w:r>
      <w:r w:rsidRPr="00981119">
        <w:t xml:space="preserve"> </w:t>
      </w:r>
      <w:r w:rsidRPr="00981119">
        <w:rPr>
          <w:b/>
          <w:bCs/>
          <w:lang w:val="en-US"/>
        </w:rPr>
        <w:t>Riverbed</w:t>
      </w:r>
      <w:r w:rsidRPr="00981119">
        <w:rPr>
          <w:b/>
          <w:bCs/>
        </w:rPr>
        <w:t xml:space="preserve"> </w:t>
      </w:r>
      <w:r w:rsidRPr="00981119">
        <w:rPr>
          <w:b/>
          <w:bCs/>
          <w:lang w:val="en-US"/>
        </w:rPr>
        <w:t>Modeler</w:t>
      </w:r>
      <w:r w:rsidRPr="00981119">
        <w:rPr>
          <w:b/>
          <w:bCs/>
        </w:rPr>
        <w:t xml:space="preserve"> </w:t>
      </w:r>
      <w:r w:rsidRPr="00981119">
        <w:rPr>
          <w:b/>
          <w:bCs/>
          <w:lang w:val="en-US"/>
        </w:rPr>
        <w:t>Academic</w:t>
      </w:r>
      <w:r w:rsidRPr="00981119">
        <w:rPr>
          <w:b/>
          <w:bCs/>
        </w:rPr>
        <w:t xml:space="preserve"> </w:t>
      </w:r>
      <w:r w:rsidRPr="00981119">
        <w:rPr>
          <w:b/>
          <w:bCs/>
          <w:lang w:val="en-US"/>
        </w:rPr>
        <w:t>Edition</w:t>
      </w:r>
      <w:r w:rsidRPr="00981119">
        <w:rPr>
          <w:b/>
          <w:bCs/>
        </w:rPr>
        <w:t xml:space="preserve"> </w:t>
      </w:r>
      <w:r>
        <w:t xml:space="preserve">и в меню </w:t>
      </w:r>
      <w:r>
        <w:rPr>
          <w:b/>
          <w:bCs/>
          <w:lang w:val="en-US"/>
        </w:rPr>
        <w:t xml:space="preserve">File </w:t>
      </w:r>
      <w:r>
        <w:t xml:space="preserve">выбрали </w:t>
      </w:r>
      <w:r>
        <w:rPr>
          <w:b/>
          <w:bCs/>
          <w:lang w:val="en-US"/>
        </w:rPr>
        <w:t>New</w:t>
      </w:r>
      <w:r>
        <w:rPr>
          <w:lang w:val="en-US"/>
        </w:rPr>
        <w:t xml:space="preserve">. </w:t>
      </w:r>
    </w:p>
    <w:p w14:paraId="52B9E26E" w14:textId="5835659B" w:rsidR="00981119" w:rsidRDefault="00981119" w:rsidP="00981119">
      <w:pPr>
        <w:pStyle w:val="a7"/>
        <w:numPr>
          <w:ilvl w:val="1"/>
          <w:numId w:val="34"/>
        </w:numPr>
        <w:jc w:val="both"/>
      </w:pPr>
      <w:r>
        <w:t xml:space="preserve">Затем выбрали </w:t>
      </w:r>
      <w:r>
        <w:rPr>
          <w:b/>
          <w:bCs/>
          <w:lang w:val="en-US"/>
        </w:rPr>
        <w:t>Project</w:t>
      </w:r>
      <w:r w:rsidRPr="00981119">
        <w:rPr>
          <w:b/>
          <w:bCs/>
        </w:rPr>
        <w:t xml:space="preserve"> </w:t>
      </w:r>
      <w:r>
        <w:t xml:space="preserve">и озаглавили проект как </w:t>
      </w:r>
      <w:r w:rsidRPr="00981119">
        <w:t>“2305537_</w:t>
      </w:r>
      <w:r>
        <w:rPr>
          <w:lang w:val="en-US"/>
        </w:rPr>
        <w:t>Ethernet</w:t>
      </w:r>
      <w:r w:rsidRPr="00981119">
        <w:t xml:space="preserve">”, </w:t>
      </w:r>
      <w:r>
        <w:t xml:space="preserve">а сценарий как </w:t>
      </w:r>
      <w:r w:rsidRPr="00981119">
        <w:t>“</w:t>
      </w:r>
      <w:r>
        <w:rPr>
          <w:lang w:val="en-US"/>
        </w:rPr>
        <w:t>Coax</w:t>
      </w:r>
      <w:r w:rsidRPr="00981119">
        <w:t>_</w:t>
      </w:r>
      <w:r>
        <w:rPr>
          <w:lang w:val="en-US"/>
        </w:rPr>
        <w:t>a</w:t>
      </w:r>
      <w:r w:rsidRPr="00981119">
        <w:t>”</w:t>
      </w:r>
      <w:r w:rsidR="00BC201A">
        <w:t>.</w:t>
      </w:r>
    </w:p>
    <w:p w14:paraId="5A89DB08" w14:textId="77777777" w:rsidR="00981119" w:rsidRDefault="00981119" w:rsidP="00981119">
      <w:pPr>
        <w:pStyle w:val="a7"/>
        <w:keepNext/>
        <w:ind w:left="1152"/>
        <w:jc w:val="center"/>
      </w:pPr>
      <w:r w:rsidRPr="00981119">
        <w:rPr>
          <w:noProof/>
        </w:rPr>
        <w:drawing>
          <wp:inline distT="0" distB="0" distL="0" distR="0" wp14:anchorId="745AB749" wp14:editId="0533D8A4">
            <wp:extent cx="5570855" cy="33008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2023" cy="330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C411" w14:textId="31A7AFAF" w:rsidR="00981119" w:rsidRDefault="00981119" w:rsidP="00981119">
      <w:pPr>
        <w:pStyle w:val="af0"/>
        <w:jc w:val="center"/>
        <w:rPr>
          <w:lang w:val="en-US"/>
        </w:rPr>
      </w:pPr>
      <w:r>
        <w:t>Рисунок</w:t>
      </w:r>
      <w:r w:rsidRPr="00981119">
        <w:rPr>
          <w:lang w:val="en-US"/>
        </w:rPr>
        <w:t xml:space="preserve"> </w:t>
      </w:r>
      <w:r>
        <w:fldChar w:fldCharType="begin"/>
      </w:r>
      <w:r w:rsidRPr="00981119">
        <w:rPr>
          <w:lang w:val="en-US"/>
        </w:rPr>
        <w:instrText xml:space="preserve"> SEQ </w:instrText>
      </w:r>
      <w:r>
        <w:instrText>Рисунок</w:instrText>
      </w:r>
      <w:r w:rsidRPr="00981119">
        <w:rPr>
          <w:lang w:val="en-US"/>
        </w:rPr>
        <w:instrText xml:space="preserve"> \* ARABIC </w:instrText>
      </w:r>
      <w:r>
        <w:fldChar w:fldCharType="separate"/>
      </w:r>
      <w:r w:rsidR="009A524D">
        <w:rPr>
          <w:noProof/>
          <w:lang w:val="en-US"/>
        </w:rPr>
        <w:t>1</w:t>
      </w:r>
      <w:r>
        <w:fldChar w:fldCharType="end"/>
      </w:r>
      <w:r>
        <w:rPr>
          <w:lang w:val="en-US"/>
        </w:rPr>
        <w:t xml:space="preserve"> – </w:t>
      </w:r>
      <w:r>
        <w:t>Запуск</w:t>
      </w:r>
      <w:r w:rsidRPr="00981119">
        <w:rPr>
          <w:lang w:val="en-US"/>
        </w:rPr>
        <w:t xml:space="preserve"> </w:t>
      </w:r>
      <w:r>
        <w:t>программы</w:t>
      </w:r>
      <w:r w:rsidRPr="00981119">
        <w:rPr>
          <w:lang w:val="en-US"/>
        </w:rPr>
        <w:t xml:space="preserve"> </w:t>
      </w:r>
      <w:r>
        <w:rPr>
          <w:lang w:val="en-US"/>
        </w:rPr>
        <w:t>‘</w:t>
      </w:r>
      <w:r w:rsidRPr="00981119">
        <w:rPr>
          <w:b/>
          <w:bCs/>
          <w:lang w:val="en-US"/>
        </w:rPr>
        <w:t>Riverbed Modeler Academic Edition</w:t>
      </w:r>
      <w:r>
        <w:rPr>
          <w:lang w:val="en-US"/>
        </w:rPr>
        <w:t>’</w:t>
      </w:r>
    </w:p>
    <w:p w14:paraId="006B581C" w14:textId="29665947" w:rsidR="00981119" w:rsidRPr="00981119" w:rsidRDefault="00981119" w:rsidP="00981119">
      <w:pPr>
        <w:pStyle w:val="a7"/>
        <w:numPr>
          <w:ilvl w:val="1"/>
          <w:numId w:val="34"/>
        </w:numPr>
        <w:rPr>
          <w:lang w:val="en-US"/>
        </w:rPr>
      </w:pPr>
      <w:r>
        <w:t>В</w:t>
      </w:r>
      <w:r w:rsidRPr="00981119">
        <w:rPr>
          <w:lang w:val="en-US"/>
        </w:rPr>
        <w:t xml:space="preserve"> </w:t>
      </w:r>
      <w:r>
        <w:t>окне</w:t>
      </w:r>
      <w:r w:rsidRPr="00981119">
        <w:rPr>
          <w:lang w:val="en-US"/>
        </w:rPr>
        <w:t xml:space="preserve"> </w:t>
      </w:r>
      <w:r w:rsidRPr="00981119">
        <w:rPr>
          <w:b/>
          <w:bCs/>
          <w:lang w:val="en-US"/>
        </w:rPr>
        <w:t>Startup Wizard: Initial Topology</w:t>
      </w:r>
      <w:r w:rsidRPr="00981119">
        <w:rPr>
          <w:lang w:val="en-US"/>
        </w:rPr>
        <w:t xml:space="preserve"> </w:t>
      </w:r>
      <w:r>
        <w:t>мы</w:t>
      </w:r>
      <w:r w:rsidRPr="00981119">
        <w:rPr>
          <w:lang w:val="en-US"/>
        </w:rPr>
        <w:t xml:space="preserve"> </w:t>
      </w:r>
      <w:r>
        <w:t>выбрали</w:t>
      </w:r>
      <w:r w:rsidRPr="00981119">
        <w:rPr>
          <w:lang w:val="en-US"/>
        </w:rPr>
        <w:t xml:space="preserve"> </w:t>
      </w:r>
      <w:r w:rsidRPr="00981119">
        <w:rPr>
          <w:b/>
          <w:bCs/>
          <w:lang w:val="en-US"/>
        </w:rPr>
        <w:t>Create empty scenario</w:t>
      </w:r>
      <w:r w:rsidRPr="00981119">
        <w:rPr>
          <w:lang w:val="en-US"/>
        </w:rPr>
        <w:t xml:space="preserve">, </w:t>
      </w:r>
      <w:r>
        <w:t>после</w:t>
      </w:r>
      <w:r w:rsidRPr="00981119">
        <w:rPr>
          <w:lang w:val="en-US"/>
        </w:rPr>
        <w:t xml:space="preserve"> </w:t>
      </w:r>
      <w:r>
        <w:t>в</w:t>
      </w:r>
      <w:r w:rsidRPr="00981119">
        <w:rPr>
          <w:lang w:val="en-US"/>
        </w:rPr>
        <w:t xml:space="preserve"> </w:t>
      </w:r>
      <w:r>
        <w:t>списке</w:t>
      </w:r>
      <w:r w:rsidRPr="00981119">
        <w:rPr>
          <w:lang w:val="en-US"/>
        </w:rPr>
        <w:t xml:space="preserve"> </w:t>
      </w:r>
      <w:r w:rsidRPr="00981119">
        <w:rPr>
          <w:b/>
          <w:bCs/>
          <w:lang w:val="en-US"/>
        </w:rPr>
        <w:t>Network Scale</w:t>
      </w:r>
      <w:r w:rsidRPr="00981119">
        <w:rPr>
          <w:lang w:val="en-US"/>
        </w:rPr>
        <w:t xml:space="preserve"> </w:t>
      </w:r>
      <w:r>
        <w:t>выбрали</w:t>
      </w:r>
      <w:r w:rsidRPr="00981119">
        <w:rPr>
          <w:lang w:val="en-US"/>
        </w:rPr>
        <w:t xml:space="preserve"> </w:t>
      </w:r>
      <w:r w:rsidRPr="00981119">
        <w:rPr>
          <w:b/>
          <w:bCs/>
          <w:lang w:val="en-US"/>
        </w:rPr>
        <w:t>Office</w:t>
      </w:r>
      <w:r w:rsidRPr="00981119">
        <w:rPr>
          <w:lang w:val="en-US"/>
        </w:rPr>
        <w:t>.</w:t>
      </w:r>
    </w:p>
    <w:p w14:paraId="4AA0478C" w14:textId="77777777" w:rsidR="00981119" w:rsidRDefault="00981119" w:rsidP="00981119">
      <w:pPr>
        <w:pStyle w:val="a7"/>
        <w:keepNext/>
        <w:ind w:left="1152"/>
        <w:jc w:val="center"/>
      </w:pPr>
      <w:r w:rsidRPr="00981119">
        <w:rPr>
          <w:noProof/>
          <w:lang w:val="en-US"/>
        </w:rPr>
        <w:lastRenderedPageBreak/>
        <w:drawing>
          <wp:inline distT="0" distB="0" distL="0" distR="0" wp14:anchorId="34F47AD5" wp14:editId="190B27EB">
            <wp:extent cx="5525135" cy="2070148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0639" cy="207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88B4" w14:textId="36EF3B73" w:rsidR="001B3AD0" w:rsidRDefault="00981119" w:rsidP="00981119">
      <w:pPr>
        <w:pStyle w:val="af0"/>
        <w:jc w:val="center"/>
        <w:rPr>
          <w:b/>
          <w:bCs/>
          <w:lang w:val="en-US"/>
        </w:rPr>
      </w:pPr>
      <w:r>
        <w:t>Рисунок</w:t>
      </w:r>
      <w:r w:rsidRPr="00981119">
        <w:rPr>
          <w:lang w:val="en-US"/>
        </w:rPr>
        <w:t xml:space="preserve"> </w:t>
      </w:r>
      <w:r>
        <w:fldChar w:fldCharType="begin"/>
      </w:r>
      <w:r w:rsidRPr="00981119">
        <w:rPr>
          <w:lang w:val="en-US"/>
        </w:rPr>
        <w:instrText xml:space="preserve"> SEQ </w:instrText>
      </w:r>
      <w:r>
        <w:instrText>Рисунок</w:instrText>
      </w:r>
      <w:r w:rsidRPr="00981119">
        <w:rPr>
          <w:lang w:val="en-US"/>
        </w:rPr>
        <w:instrText xml:space="preserve"> \* ARABIC </w:instrText>
      </w:r>
      <w:r>
        <w:fldChar w:fldCharType="separate"/>
      </w:r>
      <w:r w:rsidR="009A524D">
        <w:rPr>
          <w:noProof/>
          <w:lang w:val="en-US"/>
        </w:rPr>
        <w:t>2</w:t>
      </w:r>
      <w:r>
        <w:fldChar w:fldCharType="end"/>
      </w:r>
      <w:r w:rsidRPr="00981119">
        <w:rPr>
          <w:lang w:val="en-US"/>
        </w:rPr>
        <w:t xml:space="preserve"> – </w:t>
      </w:r>
      <w:r>
        <w:t>Окно</w:t>
      </w:r>
      <w:r w:rsidRPr="00981119">
        <w:rPr>
          <w:lang w:val="en-US"/>
        </w:rPr>
        <w:t xml:space="preserve"> </w:t>
      </w:r>
      <w:r w:rsidRPr="00981119">
        <w:rPr>
          <w:b/>
          <w:bCs/>
          <w:lang w:val="en-US"/>
        </w:rPr>
        <w:t>Startup Wizard: Initial Topology</w:t>
      </w:r>
    </w:p>
    <w:p w14:paraId="1FE73C36" w14:textId="625F2D8B" w:rsidR="00981119" w:rsidRPr="001B3AD0" w:rsidRDefault="001B3AD0" w:rsidP="001B3AD0">
      <w:pPr>
        <w:pStyle w:val="a7"/>
        <w:numPr>
          <w:ilvl w:val="1"/>
          <w:numId w:val="34"/>
        </w:numPr>
        <w:rPr>
          <w:lang w:val="en-US"/>
        </w:rPr>
      </w:pPr>
      <w:r>
        <w:t>В</w:t>
      </w:r>
      <w:r w:rsidRPr="001B3AD0">
        <w:rPr>
          <w:lang w:val="en-US"/>
        </w:rPr>
        <w:t xml:space="preserve"> </w:t>
      </w:r>
      <w:r>
        <w:t>окне</w:t>
      </w:r>
      <w:r w:rsidRPr="001B3AD0">
        <w:rPr>
          <w:lang w:val="en-US"/>
        </w:rPr>
        <w:t xml:space="preserve"> </w:t>
      </w:r>
      <w:r w:rsidRPr="001B3AD0">
        <w:rPr>
          <w:b/>
          <w:bCs/>
          <w:lang w:val="en-US"/>
        </w:rPr>
        <w:t>Startup Wizard: Specify Size</w:t>
      </w:r>
      <w:r w:rsidRPr="001B3AD0">
        <w:rPr>
          <w:lang w:val="en-US"/>
        </w:rPr>
        <w:t xml:space="preserve"> </w:t>
      </w:r>
      <w:r>
        <w:t>в</w:t>
      </w:r>
      <w:r w:rsidRPr="001B3AD0">
        <w:rPr>
          <w:lang w:val="en-US"/>
        </w:rPr>
        <w:t xml:space="preserve"> </w:t>
      </w:r>
      <w:r>
        <w:t>поле</w:t>
      </w:r>
      <w:r w:rsidRPr="001B3AD0">
        <w:rPr>
          <w:lang w:val="en-US"/>
        </w:rPr>
        <w:t xml:space="preserve"> </w:t>
      </w:r>
      <w:r w:rsidRPr="001B3AD0">
        <w:rPr>
          <w:b/>
          <w:bCs/>
          <w:lang w:val="en-US"/>
        </w:rPr>
        <w:t>X Span</w:t>
      </w:r>
      <w:r w:rsidRPr="001B3AD0">
        <w:rPr>
          <w:lang w:val="en-US"/>
        </w:rPr>
        <w:t xml:space="preserve"> </w:t>
      </w:r>
      <w:r>
        <w:t>мы</w:t>
      </w:r>
      <w:r w:rsidRPr="001B3AD0">
        <w:rPr>
          <w:lang w:val="en-US"/>
        </w:rPr>
        <w:t xml:space="preserve"> </w:t>
      </w:r>
      <w:r>
        <w:t>ввели</w:t>
      </w:r>
      <w:r w:rsidRPr="001B3AD0">
        <w:rPr>
          <w:lang w:val="en-US"/>
        </w:rPr>
        <w:t xml:space="preserve"> </w:t>
      </w:r>
      <w:r w:rsidRPr="001B3AD0">
        <w:rPr>
          <w:b/>
          <w:bCs/>
          <w:lang w:val="en-US"/>
        </w:rPr>
        <w:t>200</w:t>
      </w:r>
      <w:r w:rsidRPr="001B3AD0">
        <w:rPr>
          <w:lang w:val="en-US"/>
        </w:rPr>
        <w:t xml:space="preserve"> , </w:t>
      </w:r>
      <w:r>
        <w:t>в</w:t>
      </w:r>
      <w:r w:rsidRPr="001B3AD0">
        <w:rPr>
          <w:lang w:val="en-US"/>
        </w:rPr>
        <w:t xml:space="preserve"> </w:t>
      </w:r>
      <w:r>
        <w:t>поле</w:t>
      </w:r>
      <w:r w:rsidRPr="001B3AD0">
        <w:rPr>
          <w:lang w:val="en-US"/>
        </w:rPr>
        <w:t xml:space="preserve"> </w:t>
      </w:r>
      <w:r w:rsidRPr="001B3AD0">
        <w:rPr>
          <w:b/>
          <w:bCs/>
          <w:lang w:val="en-US"/>
        </w:rPr>
        <w:t>Y Span</w:t>
      </w:r>
      <w:r w:rsidRPr="001B3AD0">
        <w:rPr>
          <w:lang w:val="en-US"/>
        </w:rPr>
        <w:t xml:space="preserve"> </w:t>
      </w:r>
      <w:r>
        <w:t>мы</w:t>
      </w:r>
      <w:r w:rsidRPr="001B3AD0">
        <w:rPr>
          <w:lang w:val="en-US"/>
        </w:rPr>
        <w:t xml:space="preserve"> </w:t>
      </w:r>
      <w:r>
        <w:t>ввели</w:t>
      </w:r>
      <w:r w:rsidRPr="001B3AD0">
        <w:rPr>
          <w:lang w:val="en-US"/>
        </w:rPr>
        <w:t xml:space="preserve"> </w:t>
      </w:r>
      <w:r w:rsidRPr="001B3AD0">
        <w:rPr>
          <w:b/>
          <w:bCs/>
          <w:lang w:val="en-US"/>
        </w:rPr>
        <w:t>100</w:t>
      </w:r>
      <w:r w:rsidRPr="001B3AD0">
        <w:rPr>
          <w:lang w:val="en-US"/>
        </w:rPr>
        <w:t>.</w:t>
      </w:r>
    </w:p>
    <w:p w14:paraId="49691972" w14:textId="77777777" w:rsidR="001B3AD0" w:rsidRDefault="001B3AD0" w:rsidP="001B3AD0">
      <w:pPr>
        <w:pStyle w:val="a7"/>
        <w:keepNext/>
        <w:ind w:left="1152"/>
        <w:jc w:val="center"/>
      </w:pPr>
      <w:r w:rsidRPr="001B3AD0">
        <w:rPr>
          <w:iCs/>
          <w:noProof/>
          <w:color w:val="000000" w:themeColor="text1"/>
          <w:kern w:val="0"/>
          <w:sz w:val="24"/>
          <w:szCs w:val="18"/>
          <w:lang w:val="en-US"/>
          <w14:ligatures w14:val="none"/>
        </w:rPr>
        <w:drawing>
          <wp:inline distT="0" distB="0" distL="0" distR="0" wp14:anchorId="7854F595" wp14:editId="7CDD7696">
            <wp:extent cx="5730875" cy="2076206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0090" cy="208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3FDF" w14:textId="6A598040" w:rsidR="001B3AD0" w:rsidRPr="00680056" w:rsidRDefault="001B3AD0" w:rsidP="001B3AD0">
      <w:pPr>
        <w:pStyle w:val="af0"/>
        <w:jc w:val="center"/>
        <w:rPr>
          <w:b/>
          <w:bCs/>
        </w:rPr>
      </w:pPr>
      <w:r>
        <w:t xml:space="preserve">Рисунок </w:t>
      </w:r>
      <w:r w:rsidR="00E7382A">
        <w:fldChar w:fldCharType="begin"/>
      </w:r>
      <w:r w:rsidR="00E7382A">
        <w:instrText xml:space="preserve"> SEQ Рисунок \* ARABIC </w:instrText>
      </w:r>
      <w:r w:rsidR="00E7382A">
        <w:fldChar w:fldCharType="separate"/>
      </w:r>
      <w:r w:rsidR="009A524D">
        <w:rPr>
          <w:noProof/>
        </w:rPr>
        <w:t>3</w:t>
      </w:r>
      <w:r w:rsidR="00E7382A">
        <w:rPr>
          <w:noProof/>
        </w:rPr>
        <w:fldChar w:fldCharType="end"/>
      </w:r>
      <w:r>
        <w:t xml:space="preserve"> – Ввод значений в окне </w:t>
      </w:r>
      <w:r w:rsidRPr="001B3AD0">
        <w:rPr>
          <w:b/>
          <w:bCs/>
          <w:lang w:val="en-US"/>
        </w:rPr>
        <w:t>Startup</w:t>
      </w:r>
      <w:r w:rsidRPr="001B3AD0">
        <w:rPr>
          <w:b/>
          <w:bCs/>
        </w:rPr>
        <w:t xml:space="preserve"> </w:t>
      </w:r>
      <w:r w:rsidRPr="001B3AD0">
        <w:rPr>
          <w:b/>
          <w:bCs/>
          <w:lang w:val="en-US"/>
        </w:rPr>
        <w:t>Wizard</w:t>
      </w:r>
      <w:r w:rsidRPr="001B3AD0">
        <w:rPr>
          <w:b/>
          <w:bCs/>
        </w:rPr>
        <w:t xml:space="preserve">: </w:t>
      </w:r>
      <w:r w:rsidRPr="001B3AD0">
        <w:rPr>
          <w:b/>
          <w:bCs/>
          <w:lang w:val="en-US"/>
        </w:rPr>
        <w:t>Specify</w:t>
      </w:r>
      <w:r w:rsidRPr="001B3AD0">
        <w:rPr>
          <w:b/>
          <w:bCs/>
        </w:rPr>
        <w:t xml:space="preserve"> </w:t>
      </w:r>
      <w:r w:rsidRPr="001B3AD0">
        <w:rPr>
          <w:b/>
          <w:bCs/>
          <w:lang w:val="en-US"/>
        </w:rPr>
        <w:t>Size</w:t>
      </w:r>
    </w:p>
    <w:p w14:paraId="65AEE77C" w14:textId="5267305A" w:rsidR="001B3AD0" w:rsidRDefault="001B3AD0" w:rsidP="001B3AD0">
      <w:pPr>
        <w:pStyle w:val="a7"/>
        <w:numPr>
          <w:ilvl w:val="0"/>
          <w:numId w:val="34"/>
        </w:numPr>
        <w:rPr>
          <w:b/>
          <w:bCs/>
        </w:rPr>
      </w:pPr>
      <w:r w:rsidRPr="001B3AD0">
        <w:rPr>
          <w:b/>
          <w:bCs/>
        </w:rPr>
        <w:t>Создание сети Ethernet с топологией ’шина’:</w:t>
      </w:r>
    </w:p>
    <w:p w14:paraId="0940A5E7" w14:textId="27CDA20D" w:rsidR="001B3AD0" w:rsidRDefault="001B3AD0" w:rsidP="001B3AD0">
      <w:pPr>
        <w:pStyle w:val="a7"/>
        <w:rPr>
          <w:lang w:val="en-US"/>
        </w:rPr>
      </w:pPr>
      <w:r w:rsidRPr="001B3AD0">
        <w:rPr>
          <w:lang w:val="en-US"/>
        </w:rPr>
        <w:t xml:space="preserve">2.1 </w:t>
      </w:r>
      <w:r>
        <w:t>В</w:t>
      </w:r>
      <w:r w:rsidRPr="001B3AD0">
        <w:rPr>
          <w:lang w:val="en-US"/>
        </w:rPr>
        <w:t xml:space="preserve"> </w:t>
      </w:r>
      <w:r>
        <w:t>меню</w:t>
      </w:r>
      <w:r w:rsidRPr="001B3AD0">
        <w:rPr>
          <w:lang w:val="en-US"/>
        </w:rPr>
        <w:t xml:space="preserve"> </w:t>
      </w:r>
      <w:r w:rsidRPr="001B3AD0">
        <w:rPr>
          <w:b/>
          <w:bCs/>
          <w:lang w:val="en-US"/>
        </w:rPr>
        <w:t>Topology</w:t>
      </w:r>
      <w:r w:rsidRPr="001B3AD0">
        <w:rPr>
          <w:lang w:val="en-US"/>
        </w:rPr>
        <w:t xml:space="preserve"> </w:t>
      </w:r>
      <w:r>
        <w:t>мы</w:t>
      </w:r>
      <w:r w:rsidRPr="001B3AD0">
        <w:rPr>
          <w:lang w:val="en-US"/>
        </w:rPr>
        <w:t xml:space="preserve"> </w:t>
      </w:r>
      <w:r>
        <w:t>выбрали</w:t>
      </w:r>
      <w:r w:rsidRPr="001B3AD0">
        <w:rPr>
          <w:lang w:val="en-US"/>
        </w:rPr>
        <w:t xml:space="preserve"> </w:t>
      </w:r>
      <w:r w:rsidRPr="001B3AD0">
        <w:rPr>
          <w:b/>
          <w:bCs/>
          <w:lang w:val="en-US"/>
        </w:rPr>
        <w:t>Rapid Configuration</w:t>
      </w:r>
      <w:r w:rsidRPr="001B3AD0">
        <w:rPr>
          <w:lang w:val="en-US"/>
        </w:rPr>
        <w:t xml:space="preserve">... </w:t>
      </w:r>
    </w:p>
    <w:p w14:paraId="5BB6D392" w14:textId="12C90100" w:rsidR="001B3AD0" w:rsidRPr="00A70247" w:rsidRDefault="001B3AD0" w:rsidP="001B3AD0">
      <w:pPr>
        <w:pStyle w:val="a7"/>
        <w:rPr>
          <w:b/>
          <w:bCs/>
        </w:rPr>
      </w:pPr>
      <w:r w:rsidRPr="001B3AD0">
        <w:t xml:space="preserve">2.2 </w:t>
      </w:r>
      <w:r>
        <w:t>В</w:t>
      </w:r>
      <w:r w:rsidRPr="001B3AD0">
        <w:t xml:space="preserve"> </w:t>
      </w:r>
      <w:r>
        <w:t>выпадающем</w:t>
      </w:r>
      <w:r w:rsidRPr="001B3AD0">
        <w:t xml:space="preserve"> </w:t>
      </w:r>
      <w:r>
        <w:t>меню</w:t>
      </w:r>
      <w:r w:rsidRPr="001B3AD0">
        <w:t xml:space="preserve"> </w:t>
      </w:r>
      <w:r w:rsidRPr="001B3AD0">
        <w:rPr>
          <w:b/>
          <w:bCs/>
          <w:lang w:val="en-US"/>
        </w:rPr>
        <w:t>Configuration</w:t>
      </w:r>
      <w:r w:rsidRPr="001B3AD0">
        <w:t xml:space="preserve"> </w:t>
      </w:r>
      <w:r>
        <w:t>мы</w:t>
      </w:r>
      <w:r w:rsidRPr="001B3AD0">
        <w:t xml:space="preserve"> </w:t>
      </w:r>
      <w:r>
        <w:t>выбрали</w:t>
      </w:r>
      <w:r w:rsidRPr="001B3AD0">
        <w:t xml:space="preserve"> </w:t>
      </w:r>
      <w:r w:rsidRPr="001B3AD0">
        <w:rPr>
          <w:b/>
          <w:bCs/>
          <w:lang w:val="en-US"/>
        </w:rPr>
        <w:t>Bus</w:t>
      </w:r>
      <w:r>
        <w:rPr>
          <w:b/>
          <w:bCs/>
        </w:rPr>
        <w:t xml:space="preserve"> </w:t>
      </w:r>
    </w:p>
    <w:p w14:paraId="520C0E6E" w14:textId="77777777" w:rsidR="00680056" w:rsidRDefault="00680056" w:rsidP="00680056">
      <w:pPr>
        <w:pStyle w:val="a7"/>
        <w:keepNext/>
        <w:jc w:val="center"/>
      </w:pPr>
      <w:r>
        <w:rPr>
          <w:noProof/>
        </w:rPr>
        <w:drawing>
          <wp:inline distT="0" distB="0" distL="0" distR="0" wp14:anchorId="6C5A3243" wp14:editId="17B395FC">
            <wp:extent cx="3276600" cy="1165860"/>
            <wp:effectExtent l="0" t="0" r="0" b="0"/>
            <wp:docPr id="4" name="Рисунок 4" descr="Шина (топология компьютерной сети) — Википед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Шина (топология компьютерной сети) — Википедия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808E9" w14:textId="5D93B54A" w:rsidR="00680056" w:rsidRDefault="00680056" w:rsidP="00680056">
      <w:pPr>
        <w:pStyle w:val="af0"/>
        <w:jc w:val="center"/>
        <w:rPr>
          <w:b/>
          <w:bCs/>
          <w:lang w:val="en-US"/>
        </w:rPr>
      </w:pPr>
      <w:r>
        <w:t xml:space="preserve">Рисунок </w:t>
      </w:r>
      <w:r w:rsidR="00E7382A">
        <w:fldChar w:fldCharType="begin"/>
      </w:r>
      <w:r w:rsidR="00E7382A">
        <w:instrText xml:space="preserve"> SEQ Рисунок \* ARABIC </w:instrText>
      </w:r>
      <w:r w:rsidR="00E7382A">
        <w:fldChar w:fldCharType="separate"/>
      </w:r>
      <w:r w:rsidR="009A524D">
        <w:rPr>
          <w:noProof/>
        </w:rPr>
        <w:t>4</w:t>
      </w:r>
      <w:r w:rsidR="00E7382A">
        <w:rPr>
          <w:noProof/>
        </w:rPr>
        <w:fldChar w:fldCharType="end"/>
      </w:r>
      <w:r>
        <w:rPr>
          <w:lang w:val="en-US"/>
        </w:rPr>
        <w:t xml:space="preserve"> – </w:t>
      </w:r>
      <w:r>
        <w:t xml:space="preserve">топология сети </w:t>
      </w:r>
      <w:r>
        <w:rPr>
          <w:b/>
          <w:bCs/>
          <w:lang w:val="en-US"/>
        </w:rPr>
        <w:t>Bus</w:t>
      </w:r>
    </w:p>
    <w:p w14:paraId="04C67CAD" w14:textId="77777777" w:rsidR="00680056" w:rsidRDefault="00680056" w:rsidP="00680056">
      <w:pPr>
        <w:keepNext/>
        <w:jc w:val="center"/>
      </w:pPr>
      <w:r w:rsidRPr="00680056">
        <w:rPr>
          <w:noProof/>
          <w:lang w:val="en-US"/>
        </w:rPr>
        <w:lastRenderedPageBreak/>
        <w:drawing>
          <wp:inline distT="0" distB="0" distL="0" distR="0" wp14:anchorId="75B36E16" wp14:editId="47014276">
            <wp:extent cx="4724400" cy="4031212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9427" cy="404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C4B1" w14:textId="5F7D0861" w:rsidR="00680056" w:rsidRPr="00A70247" w:rsidRDefault="00680056" w:rsidP="00680056">
      <w:pPr>
        <w:pStyle w:val="af0"/>
        <w:jc w:val="center"/>
        <w:rPr>
          <w:b/>
          <w:bCs/>
        </w:rPr>
      </w:pPr>
      <w:r>
        <w:t xml:space="preserve">Рисунок </w:t>
      </w:r>
      <w:r w:rsidR="00E7382A">
        <w:fldChar w:fldCharType="begin"/>
      </w:r>
      <w:r w:rsidR="00E7382A">
        <w:instrText xml:space="preserve"> SEQ Рисунок \* ARABIC </w:instrText>
      </w:r>
      <w:r w:rsidR="00E7382A">
        <w:fldChar w:fldCharType="separate"/>
      </w:r>
      <w:r w:rsidR="009A524D">
        <w:rPr>
          <w:noProof/>
        </w:rPr>
        <w:t>5</w:t>
      </w:r>
      <w:r w:rsidR="00E7382A">
        <w:rPr>
          <w:noProof/>
        </w:rPr>
        <w:fldChar w:fldCharType="end"/>
      </w:r>
      <w:r w:rsidRPr="00A70247">
        <w:t xml:space="preserve"> - </w:t>
      </w:r>
      <w:r w:rsidR="0015100B">
        <w:t>В</w:t>
      </w:r>
      <w:r>
        <w:t xml:space="preserve">ыбор топологии </w:t>
      </w:r>
      <w:r>
        <w:rPr>
          <w:b/>
          <w:bCs/>
          <w:lang w:val="en-US"/>
        </w:rPr>
        <w:t>Bus</w:t>
      </w:r>
    </w:p>
    <w:p w14:paraId="540F726E" w14:textId="4B10D553" w:rsidR="00680056" w:rsidRDefault="00680056" w:rsidP="00680056">
      <w:r w:rsidRPr="00A70247">
        <w:rPr>
          <w:b/>
          <w:bCs/>
        </w:rPr>
        <w:br w:type="page"/>
      </w:r>
      <w:r w:rsidRPr="00A70247">
        <w:rPr>
          <w:b/>
          <w:bCs/>
        </w:rPr>
        <w:lastRenderedPageBreak/>
        <w:tab/>
      </w:r>
      <w:r w:rsidRPr="00A70247">
        <w:t xml:space="preserve">2.3 </w:t>
      </w:r>
      <w:r>
        <w:t>В</w:t>
      </w:r>
      <w:r w:rsidRPr="00A70247">
        <w:t xml:space="preserve"> </w:t>
      </w:r>
      <w:r>
        <w:t>открывшемся</w:t>
      </w:r>
      <w:r w:rsidRPr="00A70247">
        <w:t xml:space="preserve"> </w:t>
      </w:r>
      <w:r>
        <w:t>окне</w:t>
      </w:r>
      <w:r w:rsidRPr="00A70247">
        <w:t xml:space="preserve"> </w:t>
      </w:r>
      <w:r w:rsidRPr="00680056">
        <w:rPr>
          <w:b/>
          <w:bCs/>
          <w:lang w:val="en-US"/>
        </w:rPr>
        <w:t>Rapid</w:t>
      </w:r>
      <w:r w:rsidRPr="00A70247">
        <w:rPr>
          <w:b/>
          <w:bCs/>
        </w:rPr>
        <w:t xml:space="preserve"> </w:t>
      </w:r>
      <w:r w:rsidRPr="00680056">
        <w:rPr>
          <w:b/>
          <w:bCs/>
          <w:lang w:val="en-US"/>
        </w:rPr>
        <w:t>Configuration</w:t>
      </w:r>
      <w:r w:rsidRPr="00A70247">
        <w:rPr>
          <w:b/>
          <w:bCs/>
        </w:rPr>
        <w:t xml:space="preserve">: </w:t>
      </w:r>
      <w:r w:rsidRPr="00680056">
        <w:rPr>
          <w:b/>
          <w:bCs/>
          <w:lang w:val="en-US"/>
        </w:rPr>
        <w:t>Bus</w:t>
      </w:r>
      <w:r w:rsidRPr="00A70247">
        <w:t xml:space="preserve"> </w:t>
      </w:r>
      <w:r>
        <w:t>мы</w:t>
      </w:r>
      <w:r w:rsidRPr="00A70247">
        <w:t xml:space="preserve"> </w:t>
      </w:r>
      <w:r>
        <w:t>нажали</w:t>
      </w:r>
      <w:r w:rsidRPr="00A70247">
        <w:t xml:space="preserve"> </w:t>
      </w:r>
      <w:r w:rsidRPr="00680056">
        <w:rPr>
          <w:b/>
          <w:bCs/>
          <w:lang w:val="en-US"/>
        </w:rPr>
        <w:t>Select</w:t>
      </w:r>
      <w:r w:rsidRPr="00A70247">
        <w:rPr>
          <w:b/>
          <w:bCs/>
        </w:rPr>
        <w:t xml:space="preserve"> </w:t>
      </w:r>
      <w:r w:rsidRPr="00680056">
        <w:rPr>
          <w:b/>
          <w:bCs/>
          <w:lang w:val="en-US"/>
        </w:rPr>
        <w:t>Models</w:t>
      </w:r>
      <w:r w:rsidRPr="00A70247">
        <w:t xml:space="preserve">... </w:t>
      </w:r>
      <w:r>
        <w:t>Затем</w:t>
      </w:r>
      <w:r w:rsidRPr="00680056">
        <w:rPr>
          <w:lang w:val="en-US"/>
        </w:rPr>
        <w:t xml:space="preserve"> </w:t>
      </w:r>
      <w:r>
        <w:rPr>
          <w:rFonts w:cs="Times New Roman"/>
        </w:rPr>
        <w:t>в</w:t>
      </w:r>
      <w:r w:rsidRPr="00680056">
        <w:rPr>
          <w:lang w:val="en-US"/>
        </w:rPr>
        <w:t xml:space="preserve"> </w:t>
      </w:r>
      <w:r>
        <w:rPr>
          <w:rFonts w:cs="Times New Roman"/>
        </w:rPr>
        <w:t>выпадающем</w:t>
      </w:r>
      <w:r w:rsidRPr="00680056">
        <w:rPr>
          <w:lang w:val="en-US"/>
        </w:rPr>
        <w:t xml:space="preserve"> </w:t>
      </w:r>
      <w:r>
        <w:rPr>
          <w:rFonts w:cs="Times New Roman"/>
        </w:rPr>
        <w:t>меню</w:t>
      </w:r>
      <w:r w:rsidRPr="00680056">
        <w:rPr>
          <w:lang w:val="en-US"/>
        </w:rPr>
        <w:t xml:space="preserve"> </w:t>
      </w:r>
      <w:r w:rsidRPr="00680056">
        <w:rPr>
          <w:b/>
          <w:bCs/>
          <w:lang w:val="en-US"/>
        </w:rPr>
        <w:t>Model list</w:t>
      </w:r>
      <w:r w:rsidRPr="00680056">
        <w:rPr>
          <w:lang w:val="en-US"/>
        </w:rPr>
        <w:t xml:space="preserve"> </w:t>
      </w:r>
      <w:r>
        <w:rPr>
          <w:rFonts w:cs="Times New Roman"/>
        </w:rPr>
        <w:t>мы выбрали</w:t>
      </w:r>
      <w:r w:rsidRPr="00680056">
        <w:rPr>
          <w:lang w:val="en-US"/>
        </w:rPr>
        <w:t xml:space="preserve"> </w:t>
      </w:r>
      <w:proofErr w:type="spellStart"/>
      <w:r w:rsidRPr="00680056">
        <w:rPr>
          <w:b/>
          <w:bCs/>
          <w:lang w:val="en-US"/>
        </w:rPr>
        <w:t>ethcoax</w:t>
      </w:r>
      <w:proofErr w:type="spellEnd"/>
      <w:r>
        <w:t>.</w:t>
      </w:r>
    </w:p>
    <w:p w14:paraId="1E18A69E" w14:textId="77777777" w:rsidR="00680056" w:rsidRDefault="00680056" w:rsidP="00680056">
      <w:pPr>
        <w:keepNext/>
        <w:jc w:val="center"/>
      </w:pPr>
      <w:r w:rsidRPr="00680056">
        <w:rPr>
          <w:iCs/>
          <w:noProof/>
          <w:color w:val="000000" w:themeColor="text1"/>
          <w:kern w:val="0"/>
          <w:sz w:val="24"/>
          <w:szCs w:val="18"/>
          <w14:ligatures w14:val="none"/>
        </w:rPr>
        <w:drawing>
          <wp:inline distT="0" distB="0" distL="0" distR="0" wp14:anchorId="1E74CBF0" wp14:editId="01C07CED">
            <wp:extent cx="5020376" cy="4553585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9E8D" w14:textId="72F95FF7" w:rsidR="00680056" w:rsidRDefault="00680056" w:rsidP="00680056">
      <w:pPr>
        <w:pStyle w:val="af0"/>
        <w:jc w:val="center"/>
      </w:pPr>
      <w:r>
        <w:t xml:space="preserve">Рисунок </w:t>
      </w:r>
      <w:r w:rsidR="00E7382A">
        <w:fldChar w:fldCharType="begin"/>
      </w:r>
      <w:r w:rsidR="00E7382A">
        <w:instrText xml:space="preserve"> SEQ Рисунок \* ARABIC </w:instrText>
      </w:r>
      <w:r w:rsidR="00E7382A">
        <w:fldChar w:fldCharType="separate"/>
      </w:r>
      <w:r w:rsidR="009A524D">
        <w:rPr>
          <w:noProof/>
        </w:rPr>
        <w:t>6</w:t>
      </w:r>
      <w:r w:rsidR="00E7382A">
        <w:rPr>
          <w:noProof/>
        </w:rPr>
        <w:fldChar w:fldCharType="end"/>
      </w:r>
      <w:r>
        <w:t xml:space="preserve"> - </w:t>
      </w:r>
      <w:r w:rsidR="0015100B">
        <w:t>В</w:t>
      </w:r>
      <w:r>
        <w:t>ыбор модели</w:t>
      </w:r>
    </w:p>
    <w:p w14:paraId="0BF203A2" w14:textId="04665051" w:rsidR="00680056" w:rsidRDefault="00680056" w:rsidP="00680056">
      <w:r>
        <w:tab/>
      </w:r>
      <w:r w:rsidRPr="00680056">
        <w:t xml:space="preserve">2.4 </w:t>
      </w:r>
      <w:r>
        <w:t>В</w:t>
      </w:r>
      <w:r w:rsidRPr="00680056">
        <w:t xml:space="preserve"> </w:t>
      </w:r>
      <w:r>
        <w:t>окне</w:t>
      </w:r>
      <w:r w:rsidRPr="00680056">
        <w:t xml:space="preserve"> </w:t>
      </w:r>
      <w:r w:rsidRPr="00680056">
        <w:rPr>
          <w:b/>
          <w:bCs/>
          <w:lang w:val="en-US"/>
        </w:rPr>
        <w:t>Rapid</w:t>
      </w:r>
      <w:r w:rsidRPr="00680056">
        <w:rPr>
          <w:b/>
          <w:bCs/>
        </w:rPr>
        <w:t xml:space="preserve"> </w:t>
      </w:r>
      <w:r w:rsidRPr="00680056">
        <w:rPr>
          <w:b/>
          <w:bCs/>
          <w:lang w:val="en-US"/>
        </w:rPr>
        <w:t>Configuration</w:t>
      </w:r>
      <w:r w:rsidRPr="00680056">
        <w:rPr>
          <w:b/>
          <w:bCs/>
        </w:rPr>
        <w:t xml:space="preserve">: </w:t>
      </w:r>
      <w:r w:rsidRPr="00680056">
        <w:rPr>
          <w:b/>
          <w:bCs/>
          <w:lang w:val="en-US"/>
        </w:rPr>
        <w:t>Bus</w:t>
      </w:r>
      <w:r w:rsidRPr="00680056">
        <w:t xml:space="preserve"> </w:t>
      </w:r>
      <w:r>
        <w:t>мы</w:t>
      </w:r>
      <w:r w:rsidRPr="00680056">
        <w:t xml:space="preserve"> </w:t>
      </w:r>
      <w:r>
        <w:t>заполнили</w:t>
      </w:r>
      <w:r w:rsidRPr="00680056">
        <w:t xml:space="preserve"> 8 </w:t>
      </w:r>
      <w:r>
        <w:t>полей в соответствии с методичкой.</w:t>
      </w:r>
    </w:p>
    <w:p w14:paraId="50323718" w14:textId="77777777" w:rsidR="00680056" w:rsidRDefault="00680056" w:rsidP="00680056">
      <w:pPr>
        <w:keepNext/>
        <w:jc w:val="center"/>
      </w:pPr>
      <w:r w:rsidRPr="00680056">
        <w:rPr>
          <w:noProof/>
        </w:rPr>
        <w:drawing>
          <wp:inline distT="0" distB="0" distL="0" distR="0" wp14:anchorId="6542E24E" wp14:editId="51F0C2F8">
            <wp:extent cx="5382376" cy="2829320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E840" w14:textId="4B562704" w:rsidR="00680056" w:rsidRDefault="00680056" w:rsidP="00680056">
      <w:pPr>
        <w:pStyle w:val="af0"/>
        <w:jc w:val="center"/>
      </w:pPr>
      <w:r>
        <w:t xml:space="preserve">Рисунок </w:t>
      </w:r>
      <w:r w:rsidR="00E7382A">
        <w:fldChar w:fldCharType="begin"/>
      </w:r>
      <w:r w:rsidR="00E7382A">
        <w:instrText xml:space="preserve"> SEQ Рисунок \* ARABIC </w:instrText>
      </w:r>
      <w:r w:rsidR="00E7382A">
        <w:fldChar w:fldCharType="separate"/>
      </w:r>
      <w:r w:rsidR="009A524D">
        <w:rPr>
          <w:noProof/>
        </w:rPr>
        <w:t>7</w:t>
      </w:r>
      <w:r w:rsidR="00E7382A">
        <w:rPr>
          <w:noProof/>
        </w:rPr>
        <w:fldChar w:fldCharType="end"/>
      </w:r>
      <w:r>
        <w:t xml:space="preserve"> - </w:t>
      </w:r>
      <w:r w:rsidR="0015100B">
        <w:t>З</w:t>
      </w:r>
      <w:r>
        <w:t>аполнение полей</w:t>
      </w:r>
    </w:p>
    <w:p w14:paraId="0A964F26" w14:textId="1387D988" w:rsidR="00680056" w:rsidRDefault="00680056" w:rsidP="00680056">
      <w:pPr>
        <w:ind w:firstLine="708"/>
        <w:rPr>
          <w:b/>
          <w:bCs/>
        </w:rPr>
      </w:pPr>
      <w:r>
        <w:lastRenderedPageBreak/>
        <w:t xml:space="preserve">2.5 Чтобы сконфигурировать общую шину, мы щелкнули правой кнопкой на горизонтальной линии </w:t>
      </w:r>
      <w:r w:rsidRPr="00680056">
        <w:rPr>
          <w:b/>
          <w:bCs/>
        </w:rPr>
        <w:t xml:space="preserve">(Ethernet </w:t>
      </w:r>
      <w:proofErr w:type="spellStart"/>
      <w:r w:rsidRPr="00680056">
        <w:rPr>
          <w:b/>
          <w:bCs/>
        </w:rPr>
        <w:t>Bus</w:t>
      </w:r>
      <w:proofErr w:type="spellEnd"/>
      <w:r w:rsidRPr="00680056">
        <w:rPr>
          <w:b/>
          <w:bCs/>
        </w:rPr>
        <w:t>)</w:t>
      </w:r>
      <w:r>
        <w:t xml:space="preserve">. Затем </w:t>
      </w:r>
      <w:r>
        <w:rPr>
          <w:rFonts w:cs="Times New Roman"/>
        </w:rPr>
        <w:t>в</w:t>
      </w:r>
      <w:r>
        <w:t xml:space="preserve"> </w:t>
      </w:r>
      <w:r>
        <w:rPr>
          <w:rFonts w:cs="Times New Roman"/>
        </w:rPr>
        <w:t>открывшемся</w:t>
      </w:r>
      <w:r>
        <w:t xml:space="preserve"> </w:t>
      </w:r>
      <w:r>
        <w:rPr>
          <w:rFonts w:cs="Times New Roman"/>
        </w:rPr>
        <w:t>меню</w:t>
      </w:r>
      <w:r>
        <w:t xml:space="preserve"> </w:t>
      </w:r>
      <w:r>
        <w:rPr>
          <w:rFonts w:cs="Times New Roman"/>
        </w:rPr>
        <w:t>мы выбрали</w:t>
      </w:r>
      <w:r>
        <w:t xml:space="preserve"> </w:t>
      </w:r>
      <w:proofErr w:type="spellStart"/>
      <w:r w:rsidRPr="00680056">
        <w:rPr>
          <w:b/>
          <w:bCs/>
        </w:rPr>
        <w:t>Edit</w:t>
      </w:r>
      <w:proofErr w:type="spellEnd"/>
      <w:r w:rsidRPr="00680056">
        <w:rPr>
          <w:b/>
          <w:bCs/>
        </w:rPr>
        <w:t xml:space="preserve"> </w:t>
      </w:r>
      <w:proofErr w:type="spellStart"/>
      <w:r w:rsidRPr="00680056">
        <w:rPr>
          <w:b/>
          <w:bCs/>
        </w:rPr>
        <w:t>Attributes</w:t>
      </w:r>
      <w:proofErr w:type="spellEnd"/>
      <w:r w:rsidRPr="00680056">
        <w:rPr>
          <w:b/>
          <w:bCs/>
        </w:rPr>
        <w:t xml:space="preserve"> (Advanced)</w:t>
      </w:r>
      <w:r w:rsidR="00BC201A">
        <w:rPr>
          <w:b/>
          <w:bCs/>
        </w:rPr>
        <w:t>.</w:t>
      </w:r>
    </w:p>
    <w:p w14:paraId="157AF7B2" w14:textId="3874B552" w:rsidR="00680056" w:rsidRDefault="00680056" w:rsidP="00680056">
      <w:pPr>
        <w:ind w:firstLine="708"/>
      </w:pPr>
      <w:r>
        <w:t xml:space="preserve">2.6 После мы щелкнули левой кнопкой на параметре </w:t>
      </w:r>
      <w:proofErr w:type="spellStart"/>
      <w:r w:rsidRPr="00680056">
        <w:rPr>
          <w:b/>
          <w:bCs/>
        </w:rPr>
        <w:t>eth_coax</w:t>
      </w:r>
      <w:proofErr w:type="spellEnd"/>
      <w:r>
        <w:t xml:space="preserve">. В </w:t>
      </w:r>
      <w:r>
        <w:rPr>
          <w:rFonts w:cs="Times New Roman"/>
        </w:rPr>
        <w:t>выпадающем</w:t>
      </w:r>
      <w:r>
        <w:t xml:space="preserve"> меню выбрали </w:t>
      </w:r>
      <w:proofErr w:type="spellStart"/>
      <w:r w:rsidRPr="00C33EA1">
        <w:rPr>
          <w:b/>
          <w:bCs/>
        </w:rPr>
        <w:t>Edit</w:t>
      </w:r>
      <w:proofErr w:type="spellEnd"/>
      <w:r>
        <w:t xml:space="preserve">... </w:t>
      </w:r>
      <w:r w:rsidR="00C33EA1">
        <w:t>В</w:t>
      </w:r>
      <w:r>
        <w:t xml:space="preserve"> </w:t>
      </w:r>
      <w:r>
        <w:rPr>
          <w:rFonts w:cs="Times New Roman"/>
        </w:rPr>
        <w:t>открывшемся</w:t>
      </w:r>
      <w:r>
        <w:t xml:space="preserve"> </w:t>
      </w:r>
      <w:r>
        <w:rPr>
          <w:rFonts w:cs="Times New Roman"/>
        </w:rPr>
        <w:t>списке</w:t>
      </w:r>
      <w:r>
        <w:t xml:space="preserve"> </w:t>
      </w:r>
      <w:r>
        <w:rPr>
          <w:rFonts w:cs="Times New Roman"/>
        </w:rPr>
        <w:t>выб</w:t>
      </w:r>
      <w:r w:rsidR="00C33EA1">
        <w:rPr>
          <w:rFonts w:cs="Times New Roman"/>
        </w:rPr>
        <w:t>рали</w:t>
      </w:r>
      <w:r>
        <w:t xml:space="preserve"> </w:t>
      </w:r>
      <w:proofErr w:type="spellStart"/>
      <w:r w:rsidRPr="00C33EA1">
        <w:rPr>
          <w:b/>
          <w:bCs/>
        </w:rPr>
        <w:t>eth_coax_adv</w:t>
      </w:r>
      <w:proofErr w:type="spellEnd"/>
      <w:r w:rsidR="00C33EA1">
        <w:t xml:space="preserve">. </w:t>
      </w:r>
    </w:p>
    <w:p w14:paraId="35BCC9CA" w14:textId="77777777" w:rsidR="00C33EA1" w:rsidRDefault="00C33EA1" w:rsidP="00C33EA1">
      <w:pPr>
        <w:keepNext/>
        <w:ind w:firstLine="708"/>
        <w:jc w:val="center"/>
      </w:pPr>
      <w:r w:rsidRPr="00C33EA1">
        <w:rPr>
          <w:noProof/>
        </w:rPr>
        <w:drawing>
          <wp:inline distT="0" distB="0" distL="0" distR="0" wp14:anchorId="17CB0E0E" wp14:editId="1F71732E">
            <wp:extent cx="5496560" cy="5289143"/>
            <wp:effectExtent l="0" t="0" r="889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2871" cy="529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E7EC" w14:textId="203AFDB4" w:rsidR="00C33EA1" w:rsidRDefault="00C33EA1" w:rsidP="00C33EA1">
      <w:pPr>
        <w:pStyle w:val="af0"/>
        <w:jc w:val="center"/>
        <w:rPr>
          <w:b/>
          <w:bCs/>
          <w:lang w:val="en-US"/>
        </w:rPr>
      </w:pPr>
      <w:r>
        <w:t>Рисунок</w:t>
      </w:r>
      <w:r w:rsidRPr="00C33EA1">
        <w:rPr>
          <w:lang w:val="en-US"/>
        </w:rPr>
        <w:t xml:space="preserve"> </w:t>
      </w:r>
      <w:r>
        <w:fldChar w:fldCharType="begin"/>
      </w:r>
      <w:r w:rsidRPr="00C33EA1">
        <w:rPr>
          <w:lang w:val="en-US"/>
        </w:rPr>
        <w:instrText xml:space="preserve"> SEQ </w:instrText>
      </w:r>
      <w:r>
        <w:instrText>Рисунок</w:instrText>
      </w:r>
      <w:r w:rsidRPr="00C33EA1">
        <w:rPr>
          <w:lang w:val="en-US"/>
        </w:rPr>
        <w:instrText xml:space="preserve"> \* ARABIC </w:instrText>
      </w:r>
      <w:r>
        <w:fldChar w:fldCharType="separate"/>
      </w:r>
      <w:r w:rsidR="009A524D">
        <w:rPr>
          <w:noProof/>
          <w:lang w:val="en-US"/>
        </w:rPr>
        <w:t>8</w:t>
      </w:r>
      <w:r>
        <w:fldChar w:fldCharType="end"/>
      </w:r>
      <w:r w:rsidR="0015100B" w:rsidRPr="0015100B">
        <w:rPr>
          <w:lang w:val="en-US"/>
        </w:rPr>
        <w:t xml:space="preserve"> -</w:t>
      </w:r>
      <w:r w:rsidRPr="00C33EA1">
        <w:rPr>
          <w:lang w:val="en-US"/>
        </w:rPr>
        <w:t xml:space="preserve"> </w:t>
      </w:r>
      <w:r>
        <w:t>Выбор</w:t>
      </w:r>
      <w:r w:rsidRPr="00C33EA1">
        <w:rPr>
          <w:lang w:val="en-US"/>
        </w:rPr>
        <w:t xml:space="preserve"> </w:t>
      </w:r>
      <w:r w:rsidRPr="00C33EA1">
        <w:rPr>
          <w:b/>
          <w:bCs/>
          <w:lang w:val="en-US"/>
        </w:rPr>
        <w:t xml:space="preserve">eth coax adv </w:t>
      </w:r>
      <w:r>
        <w:t>в</w:t>
      </w:r>
      <w:r w:rsidRPr="00C33EA1">
        <w:rPr>
          <w:lang w:val="en-US"/>
        </w:rPr>
        <w:t xml:space="preserve"> </w:t>
      </w:r>
      <w:r>
        <w:t>окне</w:t>
      </w:r>
      <w:r w:rsidRPr="00C33EA1">
        <w:rPr>
          <w:lang w:val="en-US"/>
        </w:rPr>
        <w:t xml:space="preserve"> </w:t>
      </w:r>
      <w:r>
        <w:rPr>
          <w:b/>
          <w:bCs/>
          <w:lang w:val="en-US"/>
        </w:rPr>
        <w:t>Choose</w:t>
      </w:r>
      <w:r w:rsidRPr="00C33EA1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Bus Link Model</w:t>
      </w:r>
    </w:p>
    <w:p w14:paraId="15260CC0" w14:textId="326DE823" w:rsidR="00C33EA1" w:rsidRDefault="00C33EA1" w:rsidP="00C33EA1">
      <w:pPr>
        <w:rPr>
          <w:lang w:val="en-US"/>
        </w:rPr>
      </w:pPr>
      <w:r>
        <w:rPr>
          <w:lang w:val="en-US"/>
        </w:rPr>
        <w:tab/>
      </w:r>
    </w:p>
    <w:p w14:paraId="3D6F5EE8" w14:textId="77777777" w:rsidR="00C33EA1" w:rsidRDefault="00C33EA1">
      <w:pPr>
        <w:rPr>
          <w:lang w:val="en-US"/>
        </w:rPr>
      </w:pPr>
      <w:r>
        <w:rPr>
          <w:lang w:val="en-US"/>
        </w:rPr>
        <w:br w:type="page"/>
      </w:r>
    </w:p>
    <w:p w14:paraId="51472BF3" w14:textId="27D6C77B" w:rsidR="00C33EA1" w:rsidRPr="00C33EA1" w:rsidRDefault="00C33EA1" w:rsidP="00C33EA1">
      <w:r>
        <w:rPr>
          <w:lang w:val="en-US"/>
        </w:rPr>
        <w:lastRenderedPageBreak/>
        <w:tab/>
      </w:r>
      <w:r w:rsidRPr="00C33EA1">
        <w:t xml:space="preserve">2.7 </w:t>
      </w:r>
      <w:r>
        <w:t xml:space="preserve">Мы установили значение параметра </w:t>
      </w:r>
      <w:proofErr w:type="spellStart"/>
      <w:r w:rsidRPr="00C33EA1">
        <w:rPr>
          <w:b/>
          <w:bCs/>
        </w:rPr>
        <w:t>thickness</w:t>
      </w:r>
      <w:proofErr w:type="spellEnd"/>
      <w:r>
        <w:t xml:space="preserve"> равным 5</w:t>
      </w:r>
    </w:p>
    <w:p w14:paraId="655AEAA1" w14:textId="77777777" w:rsidR="00C33EA1" w:rsidRDefault="00C33EA1" w:rsidP="00C33EA1">
      <w:pPr>
        <w:keepNext/>
        <w:jc w:val="center"/>
      </w:pPr>
      <w:r w:rsidRPr="00C33EA1">
        <w:rPr>
          <w:noProof/>
          <w:lang w:val="en-US"/>
        </w:rPr>
        <w:drawing>
          <wp:inline distT="0" distB="0" distL="0" distR="0" wp14:anchorId="31714CA0" wp14:editId="62955CC8">
            <wp:extent cx="5763429" cy="6001588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4BE5" w14:textId="10721312" w:rsidR="0015100B" w:rsidRDefault="00C33EA1" w:rsidP="0015100B">
      <w:pPr>
        <w:jc w:val="center"/>
        <w:rPr>
          <w:sz w:val="24"/>
          <w:szCs w:val="20"/>
        </w:rPr>
      </w:pPr>
      <w:r w:rsidRPr="0015100B">
        <w:rPr>
          <w:sz w:val="24"/>
          <w:szCs w:val="20"/>
        </w:rPr>
        <w:t xml:space="preserve">Рисунок </w:t>
      </w:r>
      <w:r w:rsidRPr="0015100B">
        <w:rPr>
          <w:sz w:val="24"/>
          <w:szCs w:val="20"/>
        </w:rPr>
        <w:fldChar w:fldCharType="begin"/>
      </w:r>
      <w:r w:rsidRPr="0015100B">
        <w:rPr>
          <w:sz w:val="24"/>
          <w:szCs w:val="20"/>
        </w:rPr>
        <w:instrText xml:space="preserve"> SEQ Рисунок \* ARABIC </w:instrText>
      </w:r>
      <w:r w:rsidRPr="0015100B">
        <w:rPr>
          <w:sz w:val="24"/>
          <w:szCs w:val="20"/>
        </w:rPr>
        <w:fldChar w:fldCharType="separate"/>
      </w:r>
      <w:r w:rsidR="009A524D">
        <w:rPr>
          <w:noProof/>
          <w:sz w:val="24"/>
          <w:szCs w:val="20"/>
        </w:rPr>
        <w:t>9</w:t>
      </w:r>
      <w:r w:rsidRPr="0015100B">
        <w:rPr>
          <w:sz w:val="24"/>
          <w:szCs w:val="20"/>
        </w:rPr>
        <w:fldChar w:fldCharType="end"/>
      </w:r>
      <w:r w:rsidR="0015100B" w:rsidRPr="0015100B">
        <w:rPr>
          <w:sz w:val="24"/>
          <w:szCs w:val="20"/>
        </w:rPr>
        <w:t xml:space="preserve"> – Установка значений параметра </w:t>
      </w:r>
      <w:proofErr w:type="spellStart"/>
      <w:r w:rsidR="0015100B" w:rsidRPr="0015100B">
        <w:rPr>
          <w:b/>
          <w:bCs/>
          <w:sz w:val="24"/>
          <w:szCs w:val="20"/>
        </w:rPr>
        <w:t>thickness</w:t>
      </w:r>
      <w:proofErr w:type="spellEnd"/>
      <w:r w:rsidR="0015100B" w:rsidRPr="0015100B">
        <w:rPr>
          <w:sz w:val="24"/>
          <w:szCs w:val="20"/>
        </w:rPr>
        <w:t xml:space="preserve"> равным 5</w:t>
      </w:r>
    </w:p>
    <w:p w14:paraId="20B1B0BA" w14:textId="5BD59314" w:rsidR="0015100B" w:rsidRDefault="0015100B" w:rsidP="0015100B">
      <w:pPr>
        <w:jc w:val="both"/>
        <w:rPr>
          <w:sz w:val="24"/>
          <w:szCs w:val="20"/>
        </w:rPr>
      </w:pPr>
    </w:p>
    <w:p w14:paraId="2B78595B" w14:textId="7F54767A" w:rsidR="0015100B" w:rsidRDefault="0015100B" w:rsidP="0015100B">
      <w:pPr>
        <w:pStyle w:val="a7"/>
        <w:numPr>
          <w:ilvl w:val="0"/>
          <w:numId w:val="34"/>
        </w:numPr>
        <w:jc w:val="both"/>
        <w:rPr>
          <w:b/>
          <w:bCs/>
        </w:rPr>
      </w:pPr>
      <w:r w:rsidRPr="0015100B">
        <w:rPr>
          <w:b/>
          <w:bCs/>
        </w:rPr>
        <w:t>Генерация трафика:</w:t>
      </w:r>
    </w:p>
    <w:p w14:paraId="75C4D05B" w14:textId="05236118" w:rsidR="006F047F" w:rsidRDefault="006F047F" w:rsidP="00627E1A">
      <w:pPr>
        <w:pStyle w:val="a7"/>
        <w:jc w:val="both"/>
      </w:pPr>
      <w:r w:rsidRPr="006F047F">
        <w:t>3.</w:t>
      </w:r>
      <w:r>
        <w:t xml:space="preserve">1 Мы щелкнули правой кнопкой на любом из 30 узлов. </w:t>
      </w:r>
      <w:r>
        <w:rPr>
          <w:rFonts w:cs="Times New Roman"/>
        </w:rPr>
        <w:t>Выбрали</w:t>
      </w:r>
      <w:r>
        <w:t xml:space="preserve"> </w:t>
      </w:r>
      <w:r w:rsidRPr="006F047F">
        <w:rPr>
          <w:b/>
          <w:bCs/>
        </w:rPr>
        <w:t xml:space="preserve">Select </w:t>
      </w:r>
      <w:proofErr w:type="spellStart"/>
      <w:r w:rsidRPr="006F047F">
        <w:rPr>
          <w:b/>
          <w:bCs/>
        </w:rPr>
        <w:t>Similar</w:t>
      </w:r>
      <w:proofErr w:type="spellEnd"/>
      <w:r w:rsidRPr="006F047F">
        <w:rPr>
          <w:b/>
          <w:bCs/>
        </w:rPr>
        <w:t xml:space="preserve"> </w:t>
      </w:r>
      <w:proofErr w:type="spellStart"/>
      <w:r w:rsidRPr="006F047F">
        <w:rPr>
          <w:b/>
          <w:bCs/>
        </w:rPr>
        <w:t>Nodes</w:t>
      </w:r>
      <w:proofErr w:type="spellEnd"/>
      <w:r>
        <w:t>, чтобы выделить разом все узлы в сети</w:t>
      </w:r>
      <w:r w:rsidR="00BC201A">
        <w:t>.</w:t>
      </w:r>
    </w:p>
    <w:p w14:paraId="5B8F145C" w14:textId="5F0E52F8" w:rsidR="006F047F" w:rsidRDefault="006F047F" w:rsidP="00627E1A">
      <w:pPr>
        <w:pStyle w:val="a7"/>
        <w:jc w:val="both"/>
      </w:pPr>
      <w:r w:rsidRPr="006F047F">
        <w:t>3.</w:t>
      </w:r>
      <w:r>
        <w:t xml:space="preserve">2 Далее мы выбрали 22 узел и щелкнули правой кнопкой мыши. В появившемся меню выбрали </w:t>
      </w:r>
      <w:proofErr w:type="spellStart"/>
      <w:r w:rsidRPr="006F047F">
        <w:rPr>
          <w:b/>
          <w:bCs/>
        </w:rPr>
        <w:t>Edit</w:t>
      </w:r>
      <w:proofErr w:type="spellEnd"/>
      <w:r w:rsidRPr="006F047F">
        <w:rPr>
          <w:b/>
          <w:bCs/>
        </w:rPr>
        <w:t xml:space="preserve"> </w:t>
      </w:r>
      <w:proofErr w:type="spellStart"/>
      <w:r w:rsidRPr="006F047F">
        <w:rPr>
          <w:b/>
          <w:bCs/>
        </w:rPr>
        <w:t>Attributes</w:t>
      </w:r>
      <w:proofErr w:type="spellEnd"/>
      <w:r w:rsidR="00BC201A">
        <w:t>.</w:t>
      </w:r>
    </w:p>
    <w:p w14:paraId="5CBCBCB8" w14:textId="4BAFFA55" w:rsidR="006F047F" w:rsidRDefault="006F047F" w:rsidP="00627E1A">
      <w:pPr>
        <w:pStyle w:val="a7"/>
        <w:jc w:val="both"/>
      </w:pPr>
      <w:r w:rsidRPr="006F047F">
        <w:t>3.</w:t>
      </w:r>
      <w:r>
        <w:t xml:space="preserve">3 В открывшемся окне поставили галочку в поле </w:t>
      </w:r>
      <w:proofErr w:type="spellStart"/>
      <w:r w:rsidRPr="006F047F">
        <w:rPr>
          <w:b/>
          <w:bCs/>
        </w:rPr>
        <w:t>Apply</w:t>
      </w:r>
      <w:proofErr w:type="spellEnd"/>
      <w:r w:rsidRPr="006F047F">
        <w:rPr>
          <w:b/>
          <w:bCs/>
        </w:rPr>
        <w:t xml:space="preserve"> </w:t>
      </w:r>
      <w:proofErr w:type="spellStart"/>
      <w:r w:rsidRPr="006F047F">
        <w:rPr>
          <w:b/>
          <w:bCs/>
        </w:rPr>
        <w:t>to</w:t>
      </w:r>
      <w:proofErr w:type="spellEnd"/>
      <w:r w:rsidRPr="006F047F">
        <w:rPr>
          <w:b/>
          <w:bCs/>
        </w:rPr>
        <w:t xml:space="preserve"> </w:t>
      </w:r>
      <w:proofErr w:type="spellStart"/>
      <w:r w:rsidRPr="006F047F">
        <w:rPr>
          <w:b/>
          <w:bCs/>
        </w:rPr>
        <w:t>selected</w:t>
      </w:r>
      <w:proofErr w:type="spellEnd"/>
      <w:r w:rsidRPr="006F047F">
        <w:rPr>
          <w:b/>
          <w:bCs/>
        </w:rPr>
        <w:t xml:space="preserve"> </w:t>
      </w:r>
      <w:proofErr w:type="spellStart"/>
      <w:r w:rsidRPr="006F047F">
        <w:rPr>
          <w:b/>
          <w:bCs/>
        </w:rPr>
        <w:t>objects</w:t>
      </w:r>
      <w:proofErr w:type="spellEnd"/>
      <w:r>
        <w:t>, чтобы избежать необходимости конфигурировать каждый узел в отдельности</w:t>
      </w:r>
      <w:r w:rsidR="00BC201A">
        <w:t>.</w:t>
      </w:r>
    </w:p>
    <w:p w14:paraId="3C1F61D4" w14:textId="77777777" w:rsidR="006F047F" w:rsidRDefault="006F047F" w:rsidP="006F047F">
      <w:pPr>
        <w:pStyle w:val="a7"/>
        <w:keepNext/>
        <w:jc w:val="center"/>
      </w:pPr>
      <w:r w:rsidRPr="006F047F">
        <w:rPr>
          <w:noProof/>
        </w:rPr>
        <w:lastRenderedPageBreak/>
        <w:drawing>
          <wp:inline distT="0" distB="0" distL="0" distR="0" wp14:anchorId="722CF9D8" wp14:editId="4279C942">
            <wp:extent cx="5687219" cy="6154009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70815" w14:textId="6BB1A44C" w:rsidR="006F047F" w:rsidRDefault="006F047F" w:rsidP="006F047F">
      <w:pPr>
        <w:pStyle w:val="af0"/>
        <w:jc w:val="center"/>
      </w:pPr>
      <w:r>
        <w:t xml:space="preserve">Рисунок </w:t>
      </w:r>
      <w:r w:rsidR="00E7382A">
        <w:fldChar w:fldCharType="begin"/>
      </w:r>
      <w:r w:rsidR="00E7382A">
        <w:instrText xml:space="preserve"> SEQ Рисунок \* ARABIC </w:instrText>
      </w:r>
      <w:r w:rsidR="00E7382A">
        <w:fldChar w:fldCharType="separate"/>
      </w:r>
      <w:r w:rsidR="009A524D">
        <w:rPr>
          <w:noProof/>
        </w:rPr>
        <w:t>10</w:t>
      </w:r>
      <w:r w:rsidR="00E7382A">
        <w:rPr>
          <w:noProof/>
        </w:rPr>
        <w:fldChar w:fldCharType="end"/>
      </w:r>
      <w:r>
        <w:t xml:space="preserve"> – Конфигурация узла</w:t>
      </w:r>
    </w:p>
    <w:p w14:paraId="0FC6218B" w14:textId="1E94CB18" w:rsidR="00BC201A" w:rsidRPr="0065276F" w:rsidRDefault="006F047F" w:rsidP="00BC201A">
      <w:pPr>
        <w:pStyle w:val="a7"/>
        <w:jc w:val="both"/>
        <w:rPr>
          <w:lang w:val="en-US"/>
        </w:rPr>
      </w:pPr>
      <w:r w:rsidRPr="006F047F">
        <w:t>3.</w:t>
      </w:r>
      <w:r>
        <w:t xml:space="preserve">4 Мы открыли иерархическое меню </w:t>
      </w:r>
      <w:r w:rsidRPr="006F047F">
        <w:rPr>
          <w:b/>
          <w:bCs/>
          <w:lang w:val="en-US"/>
        </w:rPr>
        <w:t>Traffic</w:t>
      </w:r>
      <w:r w:rsidRPr="0065276F">
        <w:rPr>
          <w:b/>
          <w:bCs/>
          <w:lang w:val="en-US"/>
        </w:rPr>
        <w:t xml:space="preserve"> </w:t>
      </w:r>
      <w:r w:rsidRPr="006F047F">
        <w:rPr>
          <w:b/>
          <w:bCs/>
          <w:lang w:val="en-US"/>
        </w:rPr>
        <w:t>Generation</w:t>
      </w:r>
      <w:r w:rsidRPr="0065276F">
        <w:rPr>
          <w:b/>
          <w:bCs/>
          <w:lang w:val="en-US"/>
        </w:rPr>
        <w:t xml:space="preserve"> </w:t>
      </w:r>
      <w:r w:rsidRPr="006F047F">
        <w:rPr>
          <w:b/>
          <w:bCs/>
          <w:lang w:val="en-US"/>
        </w:rPr>
        <w:t>Parameters</w:t>
      </w:r>
      <w:r w:rsidRPr="0065276F">
        <w:rPr>
          <w:lang w:val="en-US"/>
        </w:rPr>
        <w:t xml:space="preserve">. </w:t>
      </w:r>
      <w:r>
        <w:t>Изменили</w:t>
      </w:r>
      <w:r w:rsidRPr="0065276F">
        <w:rPr>
          <w:lang w:val="en-US"/>
        </w:rPr>
        <w:t xml:space="preserve"> </w:t>
      </w:r>
      <w:r>
        <w:t>значение</w:t>
      </w:r>
      <w:r w:rsidRPr="0065276F">
        <w:rPr>
          <w:lang w:val="en-US"/>
        </w:rPr>
        <w:t xml:space="preserve"> </w:t>
      </w:r>
      <w:r>
        <w:t>параметра</w:t>
      </w:r>
      <w:r w:rsidRPr="0065276F">
        <w:rPr>
          <w:lang w:val="en-US"/>
        </w:rPr>
        <w:t xml:space="preserve"> </w:t>
      </w:r>
      <w:r w:rsidRPr="006F047F">
        <w:rPr>
          <w:b/>
          <w:bCs/>
          <w:lang w:val="en-US"/>
        </w:rPr>
        <w:t>ON</w:t>
      </w:r>
      <w:r w:rsidRPr="0065276F">
        <w:rPr>
          <w:b/>
          <w:bCs/>
          <w:lang w:val="en-US"/>
        </w:rPr>
        <w:t xml:space="preserve"> </w:t>
      </w:r>
      <w:r w:rsidRPr="006F047F">
        <w:rPr>
          <w:b/>
          <w:bCs/>
          <w:lang w:val="en-US"/>
        </w:rPr>
        <w:t>State</w:t>
      </w:r>
      <w:r w:rsidRPr="0065276F">
        <w:rPr>
          <w:b/>
          <w:bCs/>
          <w:lang w:val="en-US"/>
        </w:rPr>
        <w:t xml:space="preserve"> </w:t>
      </w:r>
      <w:r w:rsidRPr="006F047F">
        <w:rPr>
          <w:b/>
          <w:bCs/>
          <w:lang w:val="en-US"/>
        </w:rPr>
        <w:t>Time</w:t>
      </w:r>
      <w:r w:rsidRPr="0065276F">
        <w:rPr>
          <w:lang w:val="en-US"/>
        </w:rPr>
        <w:t xml:space="preserve"> </w:t>
      </w:r>
      <w:r>
        <w:t>на</w:t>
      </w:r>
      <w:r w:rsidRPr="0065276F">
        <w:rPr>
          <w:lang w:val="en-US"/>
        </w:rPr>
        <w:t xml:space="preserve"> </w:t>
      </w:r>
      <w:r w:rsidRPr="006F047F">
        <w:rPr>
          <w:b/>
          <w:bCs/>
          <w:lang w:val="en-US"/>
        </w:rPr>
        <w:t>exponential</w:t>
      </w:r>
      <w:r w:rsidRPr="0065276F">
        <w:rPr>
          <w:b/>
          <w:bCs/>
          <w:lang w:val="en-US"/>
        </w:rPr>
        <w:t>(100)</w:t>
      </w:r>
      <w:r w:rsidRPr="0065276F">
        <w:rPr>
          <w:lang w:val="en-US"/>
        </w:rPr>
        <w:t xml:space="preserve">, </w:t>
      </w:r>
      <w:r>
        <w:t>а</w:t>
      </w:r>
      <w:r w:rsidRPr="0065276F">
        <w:rPr>
          <w:lang w:val="en-US"/>
        </w:rPr>
        <w:t xml:space="preserve"> </w:t>
      </w:r>
      <w:r>
        <w:t>параметра</w:t>
      </w:r>
      <w:r w:rsidRPr="0065276F">
        <w:rPr>
          <w:lang w:val="en-US"/>
        </w:rPr>
        <w:t xml:space="preserve"> </w:t>
      </w:r>
      <w:r w:rsidRPr="006F047F">
        <w:rPr>
          <w:b/>
          <w:bCs/>
          <w:lang w:val="en-US"/>
        </w:rPr>
        <w:t>OFF</w:t>
      </w:r>
      <w:r w:rsidRPr="0065276F">
        <w:rPr>
          <w:b/>
          <w:bCs/>
          <w:lang w:val="en-US"/>
        </w:rPr>
        <w:t xml:space="preserve"> </w:t>
      </w:r>
      <w:r w:rsidRPr="006F047F">
        <w:rPr>
          <w:b/>
          <w:bCs/>
          <w:lang w:val="en-US"/>
        </w:rPr>
        <w:t>State</w:t>
      </w:r>
      <w:r w:rsidRPr="0065276F">
        <w:rPr>
          <w:b/>
          <w:bCs/>
          <w:lang w:val="en-US"/>
        </w:rPr>
        <w:t xml:space="preserve"> </w:t>
      </w:r>
      <w:r w:rsidRPr="006F047F">
        <w:rPr>
          <w:b/>
          <w:bCs/>
          <w:lang w:val="en-US"/>
        </w:rPr>
        <w:t>Time</w:t>
      </w:r>
      <w:r w:rsidRPr="0065276F">
        <w:rPr>
          <w:lang w:val="en-US"/>
        </w:rPr>
        <w:t xml:space="preserve"> </w:t>
      </w:r>
      <w:r>
        <w:t>на</w:t>
      </w:r>
      <w:r w:rsidRPr="0065276F">
        <w:rPr>
          <w:lang w:val="en-US"/>
        </w:rPr>
        <w:t xml:space="preserve"> </w:t>
      </w:r>
      <w:r w:rsidRPr="006F047F">
        <w:rPr>
          <w:b/>
          <w:bCs/>
          <w:lang w:val="en-US"/>
        </w:rPr>
        <w:t>constant</w:t>
      </w:r>
      <w:r w:rsidRPr="0065276F">
        <w:rPr>
          <w:b/>
          <w:bCs/>
          <w:lang w:val="en-US"/>
        </w:rPr>
        <w:t>(0)</w:t>
      </w:r>
      <w:r w:rsidR="00BC201A" w:rsidRPr="0065276F">
        <w:rPr>
          <w:lang w:val="en-US"/>
        </w:rPr>
        <w:t>.</w:t>
      </w:r>
    </w:p>
    <w:p w14:paraId="1AF50124" w14:textId="77777777" w:rsidR="00BC201A" w:rsidRDefault="00A70247" w:rsidP="00BC201A">
      <w:pPr>
        <w:pStyle w:val="a7"/>
        <w:keepNext/>
        <w:jc w:val="center"/>
      </w:pPr>
      <w:r w:rsidRPr="00A70247">
        <w:rPr>
          <w:noProof/>
          <w:lang w:val="en-US"/>
        </w:rPr>
        <w:drawing>
          <wp:inline distT="0" distB="0" distL="0" distR="0" wp14:anchorId="3AA75120" wp14:editId="7BC659A5">
            <wp:extent cx="3726180" cy="1806830"/>
            <wp:effectExtent l="0" t="0" r="762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6619" cy="182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E828" w14:textId="3E5B72A7" w:rsidR="00A70247" w:rsidRPr="0065276F" w:rsidRDefault="00BC201A" w:rsidP="00BC201A">
      <w:pPr>
        <w:pStyle w:val="af0"/>
        <w:jc w:val="center"/>
      </w:pPr>
      <w:r>
        <w:t>Рисунок</w:t>
      </w:r>
      <w:r w:rsidRPr="0065276F">
        <w:t xml:space="preserve"> </w:t>
      </w:r>
      <w:r>
        <w:fldChar w:fldCharType="begin"/>
      </w:r>
      <w:r w:rsidRPr="0065276F">
        <w:instrText xml:space="preserve"> </w:instrText>
      </w:r>
      <w:r w:rsidRPr="008720B6">
        <w:rPr>
          <w:lang w:val="en-US"/>
        </w:rPr>
        <w:instrText>SEQ</w:instrText>
      </w:r>
      <w:r w:rsidRPr="0065276F">
        <w:instrText xml:space="preserve"> </w:instrText>
      </w:r>
      <w:r>
        <w:instrText>Рисунок</w:instrText>
      </w:r>
      <w:r w:rsidRPr="0065276F">
        <w:instrText xml:space="preserve"> \* </w:instrText>
      </w:r>
      <w:r w:rsidRPr="008720B6">
        <w:rPr>
          <w:lang w:val="en-US"/>
        </w:rPr>
        <w:instrText>ARABIC</w:instrText>
      </w:r>
      <w:r w:rsidRPr="0065276F">
        <w:instrText xml:space="preserve"> </w:instrText>
      </w:r>
      <w:r>
        <w:fldChar w:fldCharType="separate"/>
      </w:r>
      <w:r w:rsidR="009A524D">
        <w:rPr>
          <w:noProof/>
          <w:lang w:val="en-US"/>
        </w:rPr>
        <w:t>11</w:t>
      </w:r>
      <w:r>
        <w:fldChar w:fldCharType="end"/>
      </w:r>
      <w:r w:rsidRPr="0065276F">
        <w:t xml:space="preserve"> – </w:t>
      </w:r>
      <w:r>
        <w:t>Окно</w:t>
      </w:r>
      <w:r w:rsidRPr="0065276F">
        <w:t xml:space="preserve"> </w:t>
      </w:r>
      <w:r w:rsidRPr="006F047F">
        <w:rPr>
          <w:b/>
          <w:bCs/>
          <w:lang w:val="en-US"/>
        </w:rPr>
        <w:t>Traffic</w:t>
      </w:r>
      <w:r w:rsidRPr="0065276F">
        <w:rPr>
          <w:b/>
          <w:bCs/>
        </w:rPr>
        <w:t xml:space="preserve"> </w:t>
      </w:r>
      <w:r w:rsidRPr="006F047F">
        <w:rPr>
          <w:b/>
          <w:bCs/>
          <w:lang w:val="en-US"/>
        </w:rPr>
        <w:t>Generation</w:t>
      </w:r>
      <w:r w:rsidRPr="0065276F">
        <w:rPr>
          <w:b/>
          <w:bCs/>
        </w:rPr>
        <w:t xml:space="preserve"> </w:t>
      </w:r>
      <w:r w:rsidRPr="006F047F">
        <w:rPr>
          <w:b/>
          <w:bCs/>
          <w:lang w:val="en-US"/>
        </w:rPr>
        <w:t>Parameters</w:t>
      </w:r>
    </w:p>
    <w:p w14:paraId="0F4CB871" w14:textId="319D796D" w:rsidR="006F047F" w:rsidRPr="00BC201A" w:rsidRDefault="006F047F" w:rsidP="00627E1A">
      <w:pPr>
        <w:pStyle w:val="a7"/>
        <w:jc w:val="both"/>
        <w:rPr>
          <w:lang w:val="en-US"/>
        </w:rPr>
      </w:pPr>
      <w:r w:rsidRPr="00BC201A">
        <w:lastRenderedPageBreak/>
        <w:t>3.5</w:t>
      </w:r>
      <w:r w:rsidR="00BC201A">
        <w:t>Мы о</w:t>
      </w:r>
      <w:r>
        <w:t>ткр</w:t>
      </w:r>
      <w:r w:rsidR="00BC201A">
        <w:t>ыли</w:t>
      </w:r>
      <w:r w:rsidRPr="00BC201A">
        <w:t xml:space="preserve"> </w:t>
      </w:r>
      <w:r>
        <w:t>иерархическое</w:t>
      </w:r>
      <w:r w:rsidRPr="00BC201A">
        <w:t xml:space="preserve"> </w:t>
      </w:r>
      <w:r>
        <w:t>меню</w:t>
      </w:r>
      <w:r w:rsidRPr="00BC201A">
        <w:t xml:space="preserve"> </w:t>
      </w:r>
      <w:r w:rsidRPr="00BC201A">
        <w:rPr>
          <w:b/>
          <w:bCs/>
          <w:lang w:val="en-US"/>
        </w:rPr>
        <w:t>Packet Generation Argument</w:t>
      </w:r>
      <w:r w:rsidRPr="00A70247">
        <w:rPr>
          <w:lang w:val="en-US"/>
        </w:rPr>
        <w:t>s</w:t>
      </w:r>
      <w:r w:rsidRPr="00BC201A">
        <w:rPr>
          <w:lang w:val="en-US"/>
        </w:rPr>
        <w:t xml:space="preserve"> </w:t>
      </w:r>
      <w:r w:rsidR="00BC201A">
        <w:t>и</w:t>
      </w:r>
      <w:r w:rsidRPr="00BC201A">
        <w:rPr>
          <w:lang w:val="en-US"/>
        </w:rPr>
        <w:t xml:space="preserve"> </w:t>
      </w:r>
      <w:r>
        <w:t>измени</w:t>
      </w:r>
      <w:r w:rsidR="00BC201A">
        <w:t>ли</w:t>
      </w:r>
      <w:r w:rsidRPr="00BC201A">
        <w:rPr>
          <w:lang w:val="en-US"/>
        </w:rPr>
        <w:t xml:space="preserve"> </w:t>
      </w:r>
      <w:r>
        <w:t>значение</w:t>
      </w:r>
      <w:r w:rsidRPr="00BC201A">
        <w:rPr>
          <w:lang w:val="en-US"/>
        </w:rPr>
        <w:t xml:space="preserve"> </w:t>
      </w:r>
      <w:r>
        <w:t>параметра</w:t>
      </w:r>
      <w:r w:rsidRPr="00BC201A">
        <w:rPr>
          <w:lang w:val="en-US"/>
        </w:rPr>
        <w:t xml:space="preserve"> </w:t>
      </w:r>
      <w:r w:rsidRPr="00BC201A">
        <w:rPr>
          <w:b/>
          <w:bCs/>
          <w:lang w:val="en-US"/>
        </w:rPr>
        <w:t>Packet Size (bytes)</w:t>
      </w:r>
      <w:r w:rsidRPr="00BC201A">
        <w:rPr>
          <w:lang w:val="en-US"/>
        </w:rPr>
        <w:t xml:space="preserve"> </w:t>
      </w:r>
      <w:r>
        <w:t>на</w:t>
      </w:r>
      <w:r w:rsidRPr="00BC201A">
        <w:rPr>
          <w:lang w:val="en-US"/>
        </w:rPr>
        <w:t xml:space="preserve"> </w:t>
      </w:r>
      <w:r w:rsidRPr="00BC201A">
        <w:rPr>
          <w:b/>
          <w:bCs/>
          <w:lang w:val="en-US"/>
        </w:rPr>
        <w:t>constant(1024)</w:t>
      </w:r>
      <w:r w:rsidR="00BC201A" w:rsidRPr="00BC201A">
        <w:rPr>
          <w:lang w:val="en-US"/>
        </w:rPr>
        <w:t>.</w:t>
      </w:r>
    </w:p>
    <w:p w14:paraId="56DA03EA" w14:textId="185A57CE" w:rsidR="00BC201A" w:rsidRPr="002C2C6C" w:rsidRDefault="006F047F" w:rsidP="002C2C6C">
      <w:pPr>
        <w:pStyle w:val="a7"/>
        <w:jc w:val="both"/>
      </w:pPr>
      <w:r w:rsidRPr="00BC201A">
        <w:t xml:space="preserve">3.6 </w:t>
      </w:r>
      <w:r w:rsidR="00BC201A">
        <w:t>Мы у</w:t>
      </w:r>
      <w:r>
        <w:t>станови</w:t>
      </w:r>
      <w:r w:rsidR="00BC201A">
        <w:t>ли</w:t>
      </w:r>
      <w:r w:rsidRPr="00BC201A">
        <w:t xml:space="preserve"> </w:t>
      </w:r>
      <w:r>
        <w:t>значение</w:t>
      </w:r>
      <w:r w:rsidRPr="00BC201A">
        <w:t xml:space="preserve"> </w:t>
      </w:r>
      <w:r>
        <w:t>параметра</w:t>
      </w:r>
      <w:r w:rsidRPr="00BC201A">
        <w:t xml:space="preserve"> </w:t>
      </w:r>
      <w:r w:rsidRPr="00BC201A">
        <w:rPr>
          <w:b/>
          <w:bCs/>
          <w:lang w:val="en-US"/>
        </w:rPr>
        <w:t>Interarrival</w:t>
      </w:r>
      <w:r w:rsidRPr="00BC201A">
        <w:rPr>
          <w:b/>
          <w:bCs/>
        </w:rPr>
        <w:t xml:space="preserve"> </w:t>
      </w:r>
      <w:r w:rsidRPr="00BC201A">
        <w:rPr>
          <w:b/>
          <w:bCs/>
          <w:lang w:val="en-US"/>
        </w:rPr>
        <w:t>Time</w:t>
      </w:r>
      <w:r w:rsidRPr="00BC201A">
        <w:rPr>
          <w:b/>
          <w:bCs/>
        </w:rPr>
        <w:t xml:space="preserve"> (</w:t>
      </w:r>
      <w:r w:rsidRPr="00BC201A">
        <w:rPr>
          <w:b/>
          <w:bCs/>
          <w:lang w:val="en-US"/>
        </w:rPr>
        <w:t>seconds</w:t>
      </w:r>
      <w:r w:rsidRPr="00BC201A">
        <w:rPr>
          <w:b/>
          <w:bCs/>
        </w:rPr>
        <w:t>)</w:t>
      </w:r>
      <w:r w:rsidRPr="00BC201A">
        <w:t xml:space="preserve"> </w:t>
      </w:r>
      <w:r>
        <w:t>как</w:t>
      </w:r>
      <w:r w:rsidRPr="00BC201A">
        <w:t xml:space="preserve"> </w:t>
      </w:r>
      <w:r w:rsidRPr="00BC201A">
        <w:rPr>
          <w:b/>
          <w:bCs/>
          <w:lang w:val="en-US"/>
        </w:rPr>
        <w:t>exponential</w:t>
      </w:r>
      <w:r w:rsidRPr="00BC201A">
        <w:rPr>
          <w:b/>
          <w:bCs/>
        </w:rPr>
        <w:t>(0.1)</w:t>
      </w:r>
      <w:r w:rsidR="00BC201A">
        <w:t>.</w:t>
      </w:r>
    </w:p>
    <w:p w14:paraId="66522EEA" w14:textId="7A0D6F72" w:rsidR="00627E1A" w:rsidRDefault="006F047F" w:rsidP="00627E1A">
      <w:pPr>
        <w:pStyle w:val="a7"/>
        <w:jc w:val="both"/>
      </w:pPr>
      <w:r w:rsidRPr="006F047F">
        <w:t>3.</w:t>
      </w:r>
      <w:r>
        <w:t xml:space="preserve">7 В открывшемся окне </w:t>
      </w:r>
      <w:proofErr w:type="spellStart"/>
      <w:r w:rsidRPr="002C2C6C">
        <w:rPr>
          <w:b/>
          <w:bCs/>
        </w:rPr>
        <w:t>Warning</w:t>
      </w:r>
      <w:proofErr w:type="spellEnd"/>
      <w:r>
        <w:t xml:space="preserve"> наж</w:t>
      </w:r>
      <w:r w:rsidR="002C2C6C">
        <w:t>али</w:t>
      </w:r>
      <w:r>
        <w:t xml:space="preserve"> </w:t>
      </w:r>
      <w:proofErr w:type="spellStart"/>
      <w:r w:rsidRPr="002C2C6C">
        <w:rPr>
          <w:b/>
          <w:bCs/>
        </w:rPr>
        <w:t>Yes</w:t>
      </w:r>
      <w:proofErr w:type="spellEnd"/>
      <w:r>
        <w:t xml:space="preserve"> </w:t>
      </w:r>
      <w:r w:rsidR="002C2C6C">
        <w:t>и</w:t>
      </w:r>
      <w:r>
        <w:t xml:space="preserve"> </w:t>
      </w:r>
      <w:r>
        <w:rPr>
          <w:rFonts w:cs="Times New Roman"/>
        </w:rPr>
        <w:t>сохрани</w:t>
      </w:r>
      <w:r w:rsidR="002C2C6C">
        <w:rPr>
          <w:rFonts w:cs="Times New Roman"/>
        </w:rPr>
        <w:t>ли</w:t>
      </w:r>
      <w:r>
        <w:t xml:space="preserve"> </w:t>
      </w:r>
      <w:r>
        <w:rPr>
          <w:rFonts w:cs="Times New Roman"/>
        </w:rPr>
        <w:t>проек</w:t>
      </w:r>
      <w:r>
        <w:t>т</w:t>
      </w:r>
      <w:r w:rsidR="002C2C6C">
        <w:t>.</w:t>
      </w:r>
    </w:p>
    <w:p w14:paraId="0D3D821A" w14:textId="77777777" w:rsidR="002C2C6C" w:rsidRDefault="002C2C6C" w:rsidP="002C2C6C">
      <w:pPr>
        <w:pStyle w:val="a7"/>
        <w:keepNext/>
        <w:jc w:val="center"/>
      </w:pPr>
      <w:r w:rsidRPr="00BC201A">
        <w:rPr>
          <w:noProof/>
          <w:lang w:val="en-US"/>
        </w:rPr>
        <w:drawing>
          <wp:inline distT="0" distB="0" distL="0" distR="0" wp14:anchorId="351A81BE" wp14:editId="54F01629">
            <wp:extent cx="4582164" cy="2657846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E0A3" w14:textId="1B649A01" w:rsidR="002C2C6C" w:rsidRPr="002C2C6C" w:rsidRDefault="002C2C6C" w:rsidP="002C2C6C">
      <w:pPr>
        <w:pStyle w:val="af0"/>
        <w:jc w:val="center"/>
        <w:rPr>
          <w:lang w:val="en-US"/>
        </w:rPr>
      </w:pPr>
      <w:r>
        <w:t>Рисунок</w:t>
      </w:r>
      <w:r w:rsidRPr="002C2C6C">
        <w:rPr>
          <w:lang w:val="en-US"/>
        </w:rPr>
        <w:t xml:space="preserve"> </w:t>
      </w:r>
      <w:r>
        <w:fldChar w:fldCharType="begin"/>
      </w:r>
      <w:r w:rsidRPr="002C2C6C">
        <w:rPr>
          <w:lang w:val="en-US"/>
        </w:rPr>
        <w:instrText xml:space="preserve"> SEQ </w:instrText>
      </w:r>
      <w:r>
        <w:instrText>Рисунок</w:instrText>
      </w:r>
      <w:r w:rsidRPr="002C2C6C">
        <w:rPr>
          <w:lang w:val="en-US"/>
        </w:rPr>
        <w:instrText xml:space="preserve"> \* ARABIC </w:instrText>
      </w:r>
      <w:r>
        <w:fldChar w:fldCharType="separate"/>
      </w:r>
      <w:r w:rsidR="009A524D">
        <w:rPr>
          <w:noProof/>
          <w:lang w:val="en-US"/>
        </w:rPr>
        <w:t>12</w:t>
      </w:r>
      <w:r>
        <w:fldChar w:fldCharType="end"/>
      </w:r>
      <w:r w:rsidRPr="002C2C6C">
        <w:rPr>
          <w:lang w:val="en-US"/>
        </w:rPr>
        <w:t xml:space="preserve"> - </w:t>
      </w:r>
      <w:r>
        <w:t>Окно</w:t>
      </w:r>
      <w:r w:rsidRPr="002C2C6C">
        <w:rPr>
          <w:lang w:val="en-US"/>
        </w:rPr>
        <w:t xml:space="preserve"> </w:t>
      </w:r>
      <w:r w:rsidRPr="002C2C6C">
        <w:rPr>
          <w:b/>
          <w:bCs/>
          <w:lang w:val="en-US"/>
        </w:rPr>
        <w:t>Packet Generation Arguments</w:t>
      </w:r>
    </w:p>
    <w:p w14:paraId="2DAAD1C0" w14:textId="77777777" w:rsidR="002C2C6C" w:rsidRPr="002C2C6C" w:rsidRDefault="002C2C6C" w:rsidP="00627E1A">
      <w:pPr>
        <w:pStyle w:val="a7"/>
        <w:jc w:val="both"/>
        <w:rPr>
          <w:lang w:val="en-US"/>
        </w:rPr>
      </w:pPr>
    </w:p>
    <w:p w14:paraId="3F7D89E8" w14:textId="4E2067C4" w:rsidR="00BC201A" w:rsidRPr="002C2C6C" w:rsidRDefault="00BC201A" w:rsidP="00627E1A">
      <w:pPr>
        <w:pStyle w:val="a7"/>
        <w:jc w:val="both"/>
        <w:rPr>
          <w:lang w:val="en-US"/>
        </w:rPr>
      </w:pPr>
    </w:p>
    <w:p w14:paraId="01E43A12" w14:textId="77777777" w:rsidR="002C2C6C" w:rsidRPr="002C2C6C" w:rsidRDefault="002C2C6C" w:rsidP="002C2C6C">
      <w:pPr>
        <w:pStyle w:val="a7"/>
        <w:numPr>
          <w:ilvl w:val="0"/>
          <w:numId w:val="34"/>
        </w:numPr>
        <w:jc w:val="both"/>
        <w:rPr>
          <w:b/>
          <w:bCs/>
        </w:rPr>
      </w:pPr>
      <w:r w:rsidRPr="002C2C6C">
        <w:rPr>
          <w:b/>
          <w:bCs/>
          <w:lang w:val="en-US"/>
        </w:rPr>
        <w:t xml:space="preserve"> </w:t>
      </w:r>
      <w:r w:rsidRPr="002C2C6C">
        <w:rPr>
          <w:b/>
          <w:bCs/>
        </w:rPr>
        <w:t>Сбор статистики:</w:t>
      </w:r>
      <w:r>
        <w:t xml:space="preserve"> </w:t>
      </w:r>
    </w:p>
    <w:p w14:paraId="3CF78FB3" w14:textId="2F93B376" w:rsidR="002C2C6C" w:rsidRDefault="002C2C6C" w:rsidP="002C2C6C">
      <w:pPr>
        <w:pStyle w:val="a7"/>
        <w:jc w:val="both"/>
      </w:pPr>
      <w:r>
        <w:t xml:space="preserve">4.1 Щелкнули правой кнопкой где-либо на рабочей области (но не на одном из элементов сети). </w:t>
      </w:r>
      <w:r>
        <w:rPr>
          <w:rFonts w:cs="Times New Roman"/>
        </w:rPr>
        <w:t>В</w:t>
      </w:r>
      <w:r>
        <w:t xml:space="preserve"> </w:t>
      </w:r>
      <w:r>
        <w:rPr>
          <w:rFonts w:cs="Times New Roman"/>
        </w:rPr>
        <w:t>появившемся</w:t>
      </w:r>
      <w:r>
        <w:t xml:space="preserve"> </w:t>
      </w:r>
      <w:r>
        <w:rPr>
          <w:rFonts w:cs="Times New Roman"/>
        </w:rPr>
        <w:t>меню</w:t>
      </w:r>
      <w:r>
        <w:t xml:space="preserve"> </w:t>
      </w:r>
      <w:r>
        <w:rPr>
          <w:rFonts w:cs="Times New Roman"/>
        </w:rPr>
        <w:t>выбрали</w:t>
      </w:r>
      <w:r>
        <w:t xml:space="preserve"> </w:t>
      </w:r>
      <w:proofErr w:type="spellStart"/>
      <w:r w:rsidRPr="002C2C6C">
        <w:rPr>
          <w:b/>
          <w:bCs/>
        </w:rPr>
        <w:t>Choose</w:t>
      </w:r>
      <w:proofErr w:type="spellEnd"/>
      <w:r w:rsidRPr="002C2C6C">
        <w:rPr>
          <w:b/>
          <w:bCs/>
        </w:rPr>
        <w:t xml:space="preserve"> </w:t>
      </w:r>
      <w:proofErr w:type="spellStart"/>
      <w:r w:rsidRPr="002C2C6C">
        <w:rPr>
          <w:b/>
          <w:bCs/>
        </w:rPr>
        <w:t>Individual</w:t>
      </w:r>
      <w:proofErr w:type="spellEnd"/>
      <w:r w:rsidRPr="002C2C6C">
        <w:rPr>
          <w:b/>
          <w:bCs/>
        </w:rPr>
        <w:t xml:space="preserve"> DES </w:t>
      </w:r>
      <w:proofErr w:type="spellStart"/>
      <w:r w:rsidRPr="002C2C6C">
        <w:rPr>
          <w:b/>
          <w:bCs/>
        </w:rPr>
        <w:t>Statistics</w:t>
      </w:r>
      <w:proofErr w:type="spellEnd"/>
      <w:r>
        <w:t xml:space="preserve"> и </w:t>
      </w:r>
      <w:r>
        <w:rPr>
          <w:rFonts w:cs="Times New Roman"/>
        </w:rPr>
        <w:t>открыли</w:t>
      </w:r>
      <w:r>
        <w:t xml:space="preserve"> </w:t>
      </w:r>
      <w:r>
        <w:rPr>
          <w:rFonts w:cs="Times New Roman"/>
        </w:rPr>
        <w:t>иерархическое</w:t>
      </w:r>
      <w:r>
        <w:t xml:space="preserve"> </w:t>
      </w:r>
      <w:r>
        <w:rPr>
          <w:rFonts w:cs="Times New Roman"/>
        </w:rPr>
        <w:t>меню</w:t>
      </w:r>
      <w:r>
        <w:t xml:space="preserve"> </w:t>
      </w:r>
      <w:r w:rsidRPr="002C2C6C">
        <w:rPr>
          <w:b/>
          <w:bCs/>
        </w:rPr>
        <w:t xml:space="preserve">Global </w:t>
      </w:r>
      <w:proofErr w:type="spellStart"/>
      <w:r w:rsidRPr="002C2C6C">
        <w:rPr>
          <w:b/>
          <w:bCs/>
        </w:rPr>
        <w:t>Statistics</w:t>
      </w:r>
      <w:proofErr w:type="spellEnd"/>
      <w:r>
        <w:t>.</w:t>
      </w:r>
    </w:p>
    <w:p w14:paraId="7EB30E89" w14:textId="50588C55" w:rsidR="002C2C6C" w:rsidRDefault="002C2C6C" w:rsidP="002C2C6C">
      <w:pPr>
        <w:pStyle w:val="a7"/>
        <w:jc w:val="both"/>
      </w:pPr>
      <w:r>
        <w:t xml:space="preserve">4.2 Открыли иерархическое меню </w:t>
      </w:r>
      <w:proofErr w:type="spellStart"/>
      <w:r w:rsidRPr="002C2C6C">
        <w:rPr>
          <w:b/>
          <w:bCs/>
        </w:rPr>
        <w:t>Ethcoax</w:t>
      </w:r>
      <w:proofErr w:type="spellEnd"/>
      <w:r>
        <w:t xml:space="preserve">. </w:t>
      </w:r>
      <w:r>
        <w:rPr>
          <w:rFonts w:cs="Times New Roman"/>
        </w:rPr>
        <w:t>Выбрали</w:t>
      </w:r>
      <w:r>
        <w:t xml:space="preserve"> </w:t>
      </w:r>
      <w:proofErr w:type="spellStart"/>
      <w:r w:rsidRPr="002C2C6C">
        <w:rPr>
          <w:b/>
          <w:bCs/>
        </w:rPr>
        <w:t>Delay</w:t>
      </w:r>
      <w:proofErr w:type="spellEnd"/>
      <w:r w:rsidRPr="002C2C6C">
        <w:rPr>
          <w:b/>
          <w:bCs/>
        </w:rPr>
        <w:t xml:space="preserve"> (</w:t>
      </w:r>
      <w:proofErr w:type="spellStart"/>
      <w:r w:rsidRPr="002C2C6C">
        <w:rPr>
          <w:b/>
          <w:bCs/>
        </w:rPr>
        <w:t>sec</w:t>
      </w:r>
      <w:proofErr w:type="spellEnd"/>
      <w:r w:rsidRPr="002C2C6C">
        <w:rPr>
          <w:b/>
          <w:bCs/>
        </w:rPr>
        <w:t>)</w:t>
      </w:r>
      <w:r>
        <w:rPr>
          <w:b/>
          <w:bCs/>
        </w:rPr>
        <w:t>.</w:t>
      </w:r>
      <w:r w:rsidRPr="002C2C6C">
        <w:rPr>
          <w:b/>
          <w:bCs/>
        </w:rPr>
        <w:t xml:space="preserve"> </w:t>
      </w:r>
    </w:p>
    <w:p w14:paraId="10AE8DD4" w14:textId="52FB3C08" w:rsidR="002C2C6C" w:rsidRPr="002C2C6C" w:rsidRDefault="002C2C6C" w:rsidP="002C2C6C">
      <w:pPr>
        <w:pStyle w:val="a7"/>
        <w:jc w:val="both"/>
        <w:rPr>
          <w:lang w:val="en-US"/>
        </w:rPr>
      </w:pPr>
      <w:r w:rsidRPr="0065276F">
        <w:t xml:space="preserve">4.3 </w:t>
      </w:r>
      <w:r>
        <w:t>Открыли</w:t>
      </w:r>
      <w:r w:rsidRPr="0065276F">
        <w:t xml:space="preserve"> </w:t>
      </w:r>
      <w:r>
        <w:t>иерархическое</w:t>
      </w:r>
      <w:r w:rsidRPr="0065276F">
        <w:t xml:space="preserve"> </w:t>
      </w:r>
      <w:r>
        <w:t>меню</w:t>
      </w:r>
      <w:r w:rsidRPr="0065276F">
        <w:t xml:space="preserve"> </w:t>
      </w:r>
      <w:r w:rsidRPr="002C2C6C">
        <w:rPr>
          <w:b/>
          <w:bCs/>
          <w:lang w:val="en-US"/>
        </w:rPr>
        <w:t>Traffic Sink</w:t>
      </w:r>
      <w:r w:rsidRPr="002C2C6C">
        <w:rPr>
          <w:lang w:val="en-US"/>
        </w:rPr>
        <w:t xml:space="preserve">. </w:t>
      </w:r>
      <w:r>
        <w:rPr>
          <w:rFonts w:cs="Times New Roman"/>
        </w:rPr>
        <w:t>Выбрали</w:t>
      </w:r>
      <w:r w:rsidRPr="002C2C6C">
        <w:rPr>
          <w:lang w:val="en-US"/>
        </w:rPr>
        <w:t xml:space="preserve"> </w:t>
      </w:r>
      <w:r w:rsidRPr="002C2C6C">
        <w:rPr>
          <w:b/>
          <w:bCs/>
          <w:lang w:val="en-US"/>
        </w:rPr>
        <w:t>Traffic Received (bits/sec)</w:t>
      </w:r>
      <w:r w:rsidRPr="002C2C6C">
        <w:rPr>
          <w:lang w:val="en-US"/>
        </w:rPr>
        <w:t xml:space="preserve"> </w:t>
      </w:r>
      <w:r>
        <w:t>и</w:t>
      </w:r>
      <w:r w:rsidRPr="002C2C6C">
        <w:rPr>
          <w:lang w:val="en-US"/>
        </w:rPr>
        <w:t xml:space="preserve"> </w:t>
      </w:r>
      <w:r w:rsidRPr="002C2C6C">
        <w:rPr>
          <w:b/>
          <w:bCs/>
          <w:lang w:val="en-US"/>
        </w:rPr>
        <w:t>Traffic Received (packets/sec)</w:t>
      </w:r>
      <w:r w:rsidRPr="002C2C6C">
        <w:rPr>
          <w:lang w:val="en-US"/>
        </w:rPr>
        <w:t>.</w:t>
      </w:r>
    </w:p>
    <w:p w14:paraId="3D87E898" w14:textId="4B8A6CC4" w:rsidR="002C2C6C" w:rsidRPr="002C2C6C" w:rsidRDefault="002C2C6C" w:rsidP="002C2C6C">
      <w:pPr>
        <w:pStyle w:val="a7"/>
        <w:jc w:val="both"/>
        <w:rPr>
          <w:lang w:val="en-US"/>
        </w:rPr>
      </w:pPr>
      <w:r w:rsidRPr="002C2C6C">
        <w:rPr>
          <w:lang w:val="en-US"/>
        </w:rPr>
        <w:t xml:space="preserve">4.4 </w:t>
      </w:r>
      <w:r>
        <w:t>Открыли</w:t>
      </w:r>
      <w:r w:rsidRPr="002C2C6C">
        <w:rPr>
          <w:lang w:val="en-US"/>
        </w:rPr>
        <w:t xml:space="preserve"> </w:t>
      </w:r>
      <w:r>
        <w:t>иерархическое</w:t>
      </w:r>
      <w:r w:rsidRPr="002C2C6C">
        <w:rPr>
          <w:lang w:val="en-US"/>
        </w:rPr>
        <w:t xml:space="preserve"> </w:t>
      </w:r>
      <w:r>
        <w:t>меню</w:t>
      </w:r>
      <w:r w:rsidRPr="002C2C6C">
        <w:rPr>
          <w:lang w:val="en-US"/>
        </w:rPr>
        <w:t xml:space="preserve"> </w:t>
      </w:r>
      <w:r w:rsidRPr="002C2C6C">
        <w:rPr>
          <w:b/>
          <w:bCs/>
          <w:lang w:val="en-US"/>
        </w:rPr>
        <w:t>Traffic Source</w:t>
      </w:r>
      <w:r w:rsidRPr="002C2C6C">
        <w:rPr>
          <w:lang w:val="en-US"/>
        </w:rPr>
        <w:t xml:space="preserve"> </w:t>
      </w:r>
      <w:r>
        <w:t>и</w:t>
      </w:r>
      <w:r w:rsidRPr="002C2C6C">
        <w:rPr>
          <w:lang w:val="en-US"/>
        </w:rPr>
        <w:t xml:space="preserve"> </w:t>
      </w:r>
      <w:r>
        <w:rPr>
          <w:rFonts w:cs="Times New Roman"/>
        </w:rPr>
        <w:t>выбрали</w:t>
      </w:r>
      <w:r w:rsidRPr="002C2C6C">
        <w:rPr>
          <w:lang w:val="en-US"/>
        </w:rPr>
        <w:t xml:space="preserve"> </w:t>
      </w:r>
      <w:r w:rsidRPr="002C2C6C">
        <w:rPr>
          <w:b/>
          <w:bCs/>
          <w:lang w:val="en-US"/>
        </w:rPr>
        <w:t>Traffic Sent (bits/sec)</w:t>
      </w:r>
      <w:r w:rsidRPr="002C2C6C">
        <w:rPr>
          <w:lang w:val="en-US"/>
        </w:rPr>
        <w:t xml:space="preserve"> </w:t>
      </w:r>
      <w:r>
        <w:t>и</w:t>
      </w:r>
      <w:r w:rsidRPr="002C2C6C">
        <w:rPr>
          <w:lang w:val="en-US"/>
        </w:rPr>
        <w:t xml:space="preserve"> </w:t>
      </w:r>
      <w:r w:rsidRPr="002C2C6C">
        <w:rPr>
          <w:b/>
          <w:bCs/>
          <w:lang w:val="en-US"/>
        </w:rPr>
        <w:t>Traffic Sent (packets/sec)</w:t>
      </w:r>
      <w:r w:rsidRPr="002C2C6C">
        <w:rPr>
          <w:lang w:val="en-US"/>
        </w:rPr>
        <w:t>.</w:t>
      </w:r>
    </w:p>
    <w:p w14:paraId="684073D1" w14:textId="10AF4B59" w:rsidR="002C2C6C" w:rsidRPr="002C2C6C" w:rsidRDefault="002C2C6C" w:rsidP="002C2C6C">
      <w:pPr>
        <w:pStyle w:val="a7"/>
        <w:jc w:val="both"/>
      </w:pPr>
      <w:r w:rsidRPr="002C2C6C">
        <w:rPr>
          <w:lang w:val="en-US"/>
        </w:rPr>
        <w:t xml:space="preserve">4.5 </w:t>
      </w:r>
      <w:r>
        <w:t>Нажали</w:t>
      </w:r>
      <w:r w:rsidRPr="002C2C6C">
        <w:rPr>
          <w:lang w:val="en-US"/>
        </w:rPr>
        <w:t xml:space="preserve"> </w:t>
      </w:r>
      <w:r w:rsidRPr="002C2C6C">
        <w:rPr>
          <w:b/>
          <w:bCs/>
          <w:lang w:val="en-US"/>
        </w:rPr>
        <w:t>OK</w:t>
      </w:r>
      <w:r>
        <w:t>.</w:t>
      </w:r>
    </w:p>
    <w:p w14:paraId="47AEE652" w14:textId="77777777" w:rsidR="002C2C6C" w:rsidRDefault="002C2C6C" w:rsidP="002C2C6C">
      <w:pPr>
        <w:pStyle w:val="a7"/>
        <w:keepNext/>
        <w:jc w:val="center"/>
      </w:pPr>
      <w:r w:rsidRPr="002C2C6C">
        <w:rPr>
          <w:noProof/>
          <w:lang w:val="en-US"/>
        </w:rPr>
        <w:lastRenderedPageBreak/>
        <w:drawing>
          <wp:inline distT="0" distB="0" distL="0" distR="0" wp14:anchorId="04D4F2EF" wp14:editId="725EDBB5">
            <wp:extent cx="4861560" cy="461448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1411" cy="46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E050" w14:textId="0FAFED7A" w:rsidR="002C2C6C" w:rsidRPr="002C2C6C" w:rsidRDefault="002C2C6C" w:rsidP="002C2C6C">
      <w:pPr>
        <w:pStyle w:val="af0"/>
        <w:jc w:val="center"/>
        <w:rPr>
          <w:lang w:val="en-US"/>
        </w:rPr>
      </w:pPr>
      <w:r>
        <w:t>Рисунок</w:t>
      </w:r>
      <w:r w:rsidRPr="002C2C6C">
        <w:rPr>
          <w:lang w:val="en-US"/>
        </w:rPr>
        <w:t xml:space="preserve"> </w:t>
      </w:r>
      <w:r>
        <w:fldChar w:fldCharType="begin"/>
      </w:r>
      <w:r w:rsidRPr="002C2C6C">
        <w:rPr>
          <w:lang w:val="en-US"/>
        </w:rPr>
        <w:instrText xml:space="preserve"> SEQ </w:instrText>
      </w:r>
      <w:r>
        <w:instrText>Рисунок</w:instrText>
      </w:r>
      <w:r w:rsidRPr="002C2C6C">
        <w:rPr>
          <w:lang w:val="en-US"/>
        </w:rPr>
        <w:instrText xml:space="preserve"> \* ARABIC </w:instrText>
      </w:r>
      <w:r>
        <w:fldChar w:fldCharType="separate"/>
      </w:r>
      <w:r w:rsidR="009A524D">
        <w:rPr>
          <w:noProof/>
          <w:lang w:val="en-US"/>
        </w:rPr>
        <w:t>13</w:t>
      </w:r>
      <w:r>
        <w:fldChar w:fldCharType="end"/>
      </w:r>
      <w:r w:rsidRPr="008720B6">
        <w:rPr>
          <w:lang w:val="en-US"/>
        </w:rPr>
        <w:t xml:space="preserve"> -</w:t>
      </w:r>
      <w:r w:rsidRPr="002C2C6C">
        <w:rPr>
          <w:lang w:val="en-US"/>
        </w:rPr>
        <w:t xml:space="preserve"> </w:t>
      </w:r>
      <w:r>
        <w:t>Окно</w:t>
      </w:r>
      <w:r w:rsidRPr="002C2C6C">
        <w:rPr>
          <w:lang w:val="en-US"/>
        </w:rPr>
        <w:t xml:space="preserve"> </w:t>
      </w:r>
      <w:r w:rsidRPr="002C2C6C">
        <w:rPr>
          <w:b/>
          <w:bCs/>
          <w:lang w:val="en-US"/>
        </w:rPr>
        <w:t>Choose Individual DES Statistics</w:t>
      </w:r>
    </w:p>
    <w:p w14:paraId="2251CF2D" w14:textId="77777777" w:rsidR="002C2C6C" w:rsidRDefault="002C2C6C" w:rsidP="002C2C6C">
      <w:pPr>
        <w:pStyle w:val="a7"/>
        <w:jc w:val="center"/>
        <w:rPr>
          <w:lang w:val="en-US"/>
        </w:rPr>
      </w:pPr>
    </w:p>
    <w:p w14:paraId="42ABB490" w14:textId="36DC3EA9" w:rsidR="002C2C6C" w:rsidRPr="002C2C6C" w:rsidRDefault="002C2C6C" w:rsidP="002C2C6C">
      <w:pPr>
        <w:pStyle w:val="a7"/>
        <w:jc w:val="both"/>
        <w:rPr>
          <w:lang w:val="en-US"/>
        </w:rPr>
      </w:pPr>
      <w:r w:rsidRPr="0065276F">
        <w:t xml:space="preserve">4.6 </w:t>
      </w:r>
      <w:r>
        <w:t>Щелкнули</w:t>
      </w:r>
      <w:r w:rsidRPr="0065276F">
        <w:t xml:space="preserve"> </w:t>
      </w:r>
      <w:r>
        <w:t>правой</w:t>
      </w:r>
      <w:r w:rsidRPr="0065276F">
        <w:t xml:space="preserve"> </w:t>
      </w:r>
      <w:r>
        <w:t>кнопкой</w:t>
      </w:r>
      <w:r w:rsidRPr="0065276F">
        <w:t xml:space="preserve"> </w:t>
      </w:r>
      <w:r>
        <w:t>на</w:t>
      </w:r>
      <w:r w:rsidRPr="0065276F">
        <w:t xml:space="preserve"> </w:t>
      </w:r>
      <w:r>
        <w:t>узле</w:t>
      </w:r>
      <w:r w:rsidRPr="0065276F">
        <w:t xml:space="preserve"> </w:t>
      </w:r>
      <w:r w:rsidRPr="002C2C6C">
        <w:rPr>
          <w:b/>
          <w:bCs/>
          <w:lang w:val="en-US"/>
        </w:rPr>
        <w:t>node</w:t>
      </w:r>
      <w:r w:rsidRPr="0065276F">
        <w:rPr>
          <w:b/>
          <w:bCs/>
        </w:rPr>
        <w:t>_0</w:t>
      </w:r>
      <w:r w:rsidRPr="0065276F">
        <w:t xml:space="preserve">. </w:t>
      </w:r>
      <w:r>
        <w:rPr>
          <w:rFonts w:cs="Times New Roman"/>
        </w:rPr>
        <w:t>В</w:t>
      </w:r>
      <w:r w:rsidRPr="002C2C6C">
        <w:rPr>
          <w:lang w:val="en-US"/>
        </w:rPr>
        <w:t xml:space="preserve"> </w:t>
      </w:r>
      <w:r>
        <w:rPr>
          <w:rFonts w:cs="Times New Roman"/>
        </w:rPr>
        <w:t>появившемся</w:t>
      </w:r>
      <w:r w:rsidRPr="002C2C6C">
        <w:rPr>
          <w:lang w:val="en-US"/>
        </w:rPr>
        <w:t xml:space="preserve"> </w:t>
      </w:r>
      <w:r>
        <w:rPr>
          <w:rFonts w:cs="Times New Roman"/>
        </w:rPr>
        <w:t>меню</w:t>
      </w:r>
      <w:r w:rsidRPr="002C2C6C">
        <w:rPr>
          <w:lang w:val="en-US"/>
        </w:rPr>
        <w:t xml:space="preserve"> </w:t>
      </w:r>
      <w:r>
        <w:t>выбрали</w:t>
      </w:r>
      <w:r w:rsidRPr="002C2C6C">
        <w:rPr>
          <w:lang w:val="en-US"/>
        </w:rPr>
        <w:t xml:space="preserve"> </w:t>
      </w:r>
      <w:r w:rsidRPr="002C2C6C">
        <w:rPr>
          <w:b/>
          <w:bCs/>
          <w:lang w:val="en-US"/>
        </w:rPr>
        <w:t>Choose Individual DES Statistics</w:t>
      </w:r>
      <w:r w:rsidRPr="002C2C6C">
        <w:rPr>
          <w:lang w:val="en-US"/>
        </w:rPr>
        <w:t xml:space="preserve">. </w:t>
      </w:r>
      <w:r>
        <w:rPr>
          <w:rFonts w:cs="Times New Roman"/>
        </w:rPr>
        <w:t>Открыли</w:t>
      </w:r>
      <w:r w:rsidRPr="002C2C6C">
        <w:rPr>
          <w:lang w:val="en-US"/>
        </w:rPr>
        <w:t xml:space="preserve"> </w:t>
      </w:r>
      <w:r>
        <w:rPr>
          <w:rFonts w:cs="Times New Roman"/>
        </w:rPr>
        <w:t>иерархическое</w:t>
      </w:r>
      <w:r w:rsidRPr="002C2C6C">
        <w:rPr>
          <w:lang w:val="en-US"/>
        </w:rPr>
        <w:t xml:space="preserve"> </w:t>
      </w:r>
      <w:r>
        <w:t>меню</w:t>
      </w:r>
      <w:r w:rsidRPr="002C2C6C">
        <w:rPr>
          <w:lang w:val="en-US"/>
        </w:rPr>
        <w:t xml:space="preserve"> </w:t>
      </w:r>
      <w:proofErr w:type="spellStart"/>
      <w:r w:rsidRPr="002C2C6C">
        <w:rPr>
          <w:b/>
          <w:bCs/>
          <w:lang w:val="en-US"/>
        </w:rPr>
        <w:t>Ethcoax</w:t>
      </w:r>
      <w:proofErr w:type="spellEnd"/>
      <w:r>
        <w:t>.</w:t>
      </w:r>
      <w:r w:rsidRPr="002C2C6C">
        <w:rPr>
          <w:lang w:val="en-US"/>
        </w:rPr>
        <w:t xml:space="preserve"> </w:t>
      </w:r>
      <w:proofErr w:type="spellStart"/>
      <w:r>
        <w:rPr>
          <w:rFonts w:cs="Times New Roman"/>
        </w:rPr>
        <w:t>Выберали</w:t>
      </w:r>
      <w:proofErr w:type="spellEnd"/>
      <w:r w:rsidRPr="002C2C6C">
        <w:rPr>
          <w:lang w:val="en-US"/>
        </w:rPr>
        <w:t xml:space="preserve"> </w:t>
      </w:r>
      <w:r w:rsidRPr="002C2C6C">
        <w:rPr>
          <w:b/>
          <w:bCs/>
          <w:lang w:val="en-US"/>
        </w:rPr>
        <w:t>Collision Count</w:t>
      </w:r>
      <w:r>
        <w:rPr>
          <w:b/>
          <w:bCs/>
        </w:rPr>
        <w:t>.</w:t>
      </w:r>
      <w:r w:rsidRPr="002C2C6C">
        <w:rPr>
          <w:lang w:val="en-US"/>
        </w:rPr>
        <w:t xml:space="preserve"> </w:t>
      </w:r>
      <w:r>
        <w:rPr>
          <w:rFonts w:cs="Times New Roman"/>
        </w:rPr>
        <w:t>Нажали</w:t>
      </w:r>
      <w:r w:rsidRPr="002C2C6C">
        <w:rPr>
          <w:lang w:val="en-US"/>
        </w:rPr>
        <w:t xml:space="preserve"> </w:t>
      </w:r>
      <w:r w:rsidRPr="002C2C6C">
        <w:rPr>
          <w:b/>
          <w:bCs/>
          <w:lang w:val="en-US"/>
        </w:rPr>
        <w:t>OK</w:t>
      </w:r>
      <w:r w:rsidRPr="002C2C6C">
        <w:rPr>
          <w:lang w:val="en-US"/>
        </w:rPr>
        <w:t>.</w:t>
      </w:r>
    </w:p>
    <w:p w14:paraId="365A67F0" w14:textId="77777777" w:rsidR="002C2C6C" w:rsidRDefault="002C2C6C" w:rsidP="002C2C6C">
      <w:pPr>
        <w:pStyle w:val="a7"/>
        <w:keepNext/>
        <w:jc w:val="center"/>
      </w:pPr>
      <w:r w:rsidRPr="002C2C6C">
        <w:rPr>
          <w:b/>
          <w:bCs/>
          <w:noProof/>
        </w:rPr>
        <w:drawing>
          <wp:inline distT="0" distB="0" distL="0" distR="0" wp14:anchorId="7099D209" wp14:editId="426B03A0">
            <wp:extent cx="4209043" cy="3139440"/>
            <wp:effectExtent l="0" t="0" r="127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3845" cy="315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D58A" w14:textId="39CAD156" w:rsidR="002C2C6C" w:rsidRPr="008720B6" w:rsidRDefault="002C2C6C" w:rsidP="002C2C6C">
      <w:pPr>
        <w:pStyle w:val="af0"/>
        <w:jc w:val="center"/>
        <w:rPr>
          <w:lang w:val="en-US"/>
        </w:rPr>
      </w:pPr>
      <w:r>
        <w:t>Рисунок</w:t>
      </w:r>
      <w:r w:rsidRPr="008720B6">
        <w:rPr>
          <w:lang w:val="en-US"/>
        </w:rPr>
        <w:t xml:space="preserve"> </w:t>
      </w:r>
      <w:r>
        <w:fldChar w:fldCharType="begin"/>
      </w:r>
      <w:r w:rsidRPr="008720B6">
        <w:rPr>
          <w:lang w:val="en-US"/>
        </w:rPr>
        <w:instrText xml:space="preserve"> SEQ </w:instrText>
      </w:r>
      <w:r>
        <w:instrText>Рисунок</w:instrText>
      </w:r>
      <w:r w:rsidRPr="008720B6">
        <w:rPr>
          <w:lang w:val="en-US"/>
        </w:rPr>
        <w:instrText xml:space="preserve"> \* ARABIC </w:instrText>
      </w:r>
      <w:r>
        <w:fldChar w:fldCharType="separate"/>
      </w:r>
      <w:r w:rsidR="009A524D">
        <w:rPr>
          <w:noProof/>
          <w:lang w:val="en-US"/>
        </w:rPr>
        <w:t>14</w:t>
      </w:r>
      <w:r>
        <w:fldChar w:fldCharType="end"/>
      </w:r>
      <w:r w:rsidRPr="008720B6">
        <w:rPr>
          <w:lang w:val="en-US"/>
        </w:rPr>
        <w:t xml:space="preserve"> </w:t>
      </w:r>
      <w:r w:rsidR="008720B6" w:rsidRPr="008720B6">
        <w:rPr>
          <w:lang w:val="en-US"/>
        </w:rPr>
        <w:t>–</w:t>
      </w:r>
      <w:r w:rsidRPr="008720B6">
        <w:rPr>
          <w:lang w:val="en-US"/>
        </w:rPr>
        <w:t xml:space="preserve"> </w:t>
      </w:r>
      <w:r>
        <w:t>Окно</w:t>
      </w:r>
      <w:r w:rsidR="008720B6" w:rsidRPr="008720B6">
        <w:rPr>
          <w:lang w:val="en-US"/>
        </w:rPr>
        <w:t xml:space="preserve"> </w:t>
      </w:r>
      <w:r w:rsidR="008720B6" w:rsidRPr="002C2C6C">
        <w:rPr>
          <w:b/>
          <w:bCs/>
          <w:lang w:val="en-US"/>
        </w:rPr>
        <w:t>Choose Individual DES Statistics</w:t>
      </w:r>
      <w:r w:rsidR="008720B6" w:rsidRPr="008720B6">
        <w:rPr>
          <w:b/>
          <w:bCs/>
          <w:lang w:val="en-US"/>
        </w:rPr>
        <w:t xml:space="preserve"> </w:t>
      </w:r>
      <w:r w:rsidR="008720B6">
        <w:t>для</w:t>
      </w:r>
      <w:r w:rsidR="008720B6" w:rsidRPr="008720B6">
        <w:rPr>
          <w:lang w:val="en-US"/>
        </w:rPr>
        <w:t xml:space="preserve"> </w:t>
      </w:r>
      <w:r w:rsidR="008720B6">
        <w:t>узла</w:t>
      </w:r>
      <w:r w:rsidR="008720B6" w:rsidRPr="008720B6">
        <w:rPr>
          <w:lang w:val="en-US"/>
        </w:rPr>
        <w:t xml:space="preserve"> </w:t>
      </w:r>
      <w:r w:rsidR="008720B6" w:rsidRPr="008720B6">
        <w:rPr>
          <w:b/>
          <w:bCs/>
          <w:lang w:val="en-US"/>
        </w:rPr>
        <w:t>node_0</w:t>
      </w:r>
    </w:p>
    <w:p w14:paraId="5E9CE920" w14:textId="77777777" w:rsidR="008720B6" w:rsidRPr="008720B6" w:rsidRDefault="008720B6" w:rsidP="008720B6">
      <w:pPr>
        <w:pStyle w:val="a7"/>
        <w:numPr>
          <w:ilvl w:val="0"/>
          <w:numId w:val="34"/>
        </w:numPr>
        <w:jc w:val="both"/>
        <w:rPr>
          <w:b/>
          <w:bCs/>
        </w:rPr>
      </w:pPr>
      <w:r w:rsidRPr="008720B6">
        <w:rPr>
          <w:b/>
          <w:bCs/>
        </w:rPr>
        <w:lastRenderedPageBreak/>
        <w:t>Настройка и запуск имитационного моделирования:</w:t>
      </w:r>
      <w:r>
        <w:t xml:space="preserve"> </w:t>
      </w:r>
    </w:p>
    <w:p w14:paraId="79A38A4B" w14:textId="0C459AFC" w:rsidR="008720B6" w:rsidRPr="008720B6" w:rsidRDefault="008720B6" w:rsidP="008720B6">
      <w:pPr>
        <w:pStyle w:val="a7"/>
        <w:jc w:val="both"/>
        <w:rPr>
          <w:lang w:val="en-US"/>
        </w:rPr>
      </w:pPr>
      <w:r>
        <w:rPr>
          <w:lang w:val="en-US"/>
        </w:rPr>
        <w:t>5.</w:t>
      </w:r>
      <w:r w:rsidRPr="008720B6">
        <w:rPr>
          <w:lang w:val="en-US"/>
        </w:rPr>
        <w:t xml:space="preserve">1 </w:t>
      </w:r>
      <w:r>
        <w:t>На</w:t>
      </w:r>
      <w:r w:rsidRPr="008720B6">
        <w:rPr>
          <w:lang w:val="en-US"/>
        </w:rPr>
        <w:t xml:space="preserve"> </w:t>
      </w:r>
      <w:r>
        <w:t>панели</w:t>
      </w:r>
      <w:r w:rsidRPr="008720B6">
        <w:rPr>
          <w:lang w:val="en-US"/>
        </w:rPr>
        <w:t xml:space="preserve"> </w:t>
      </w:r>
      <w:r>
        <w:t>инструментов</w:t>
      </w:r>
      <w:r w:rsidRPr="008720B6">
        <w:rPr>
          <w:lang w:val="en-US"/>
        </w:rPr>
        <w:t xml:space="preserve"> </w:t>
      </w:r>
      <w:r>
        <w:t>нажали</w:t>
      </w:r>
      <w:r w:rsidRPr="008720B6">
        <w:rPr>
          <w:lang w:val="en-US"/>
        </w:rPr>
        <w:t xml:space="preserve"> </w:t>
      </w:r>
      <w:r>
        <w:t>кнопку</w:t>
      </w:r>
      <w:r w:rsidRPr="008720B6">
        <w:rPr>
          <w:lang w:val="en-US"/>
        </w:rPr>
        <w:t xml:space="preserve"> </w:t>
      </w:r>
      <w:r w:rsidRPr="008720B6">
        <w:rPr>
          <w:b/>
          <w:bCs/>
          <w:lang w:val="en-US"/>
        </w:rPr>
        <w:t>Configure/Run Discrete Event Simulation (DES) 4</w:t>
      </w:r>
      <w:r w:rsidRPr="008720B6">
        <w:rPr>
          <w:lang w:val="en-US"/>
        </w:rPr>
        <w:t>.</w:t>
      </w:r>
    </w:p>
    <w:p w14:paraId="15AE9FEF" w14:textId="65BE0458" w:rsidR="008720B6" w:rsidRDefault="008720B6" w:rsidP="008720B6">
      <w:pPr>
        <w:pStyle w:val="a7"/>
        <w:jc w:val="both"/>
      </w:pPr>
      <w:r w:rsidRPr="008720B6">
        <w:t xml:space="preserve">5.2 </w:t>
      </w:r>
      <w:r>
        <w:t xml:space="preserve">В открывшемся окне </w:t>
      </w:r>
      <w:proofErr w:type="spellStart"/>
      <w:r w:rsidRPr="008720B6">
        <w:rPr>
          <w:b/>
          <w:bCs/>
        </w:rPr>
        <w:t>Configure</w:t>
      </w:r>
      <w:proofErr w:type="spellEnd"/>
      <w:r w:rsidRPr="008720B6">
        <w:rPr>
          <w:b/>
          <w:bCs/>
        </w:rPr>
        <w:t>/</w:t>
      </w:r>
      <w:proofErr w:type="spellStart"/>
      <w:r w:rsidRPr="008720B6">
        <w:rPr>
          <w:b/>
          <w:bCs/>
        </w:rPr>
        <w:t>Run</w:t>
      </w:r>
      <w:proofErr w:type="spellEnd"/>
      <w:r w:rsidRPr="008720B6">
        <w:rPr>
          <w:b/>
          <w:bCs/>
        </w:rPr>
        <w:t xml:space="preserve"> DES</w:t>
      </w:r>
      <w:r>
        <w:t xml:space="preserve"> установили значение параметра </w:t>
      </w:r>
      <w:proofErr w:type="spellStart"/>
      <w:r w:rsidRPr="008720B6">
        <w:rPr>
          <w:b/>
          <w:bCs/>
        </w:rPr>
        <w:t>Duration</w:t>
      </w:r>
      <w:proofErr w:type="spellEnd"/>
      <w:r>
        <w:t xml:space="preserve"> равным </w:t>
      </w:r>
      <w:r w:rsidRPr="008720B6">
        <w:rPr>
          <w:b/>
          <w:bCs/>
        </w:rPr>
        <w:t xml:space="preserve">15 </w:t>
      </w:r>
      <w:proofErr w:type="spellStart"/>
      <w:r w:rsidRPr="008720B6">
        <w:rPr>
          <w:b/>
          <w:bCs/>
        </w:rPr>
        <w:t>second</w:t>
      </w:r>
      <w:proofErr w:type="spellEnd"/>
      <w:r w:rsidRPr="008720B6">
        <w:rPr>
          <w:b/>
          <w:bCs/>
        </w:rPr>
        <w:t>(s)</w:t>
      </w:r>
      <w:r>
        <w:t>.</w:t>
      </w:r>
    </w:p>
    <w:p w14:paraId="339BB184" w14:textId="78589D27" w:rsidR="008720B6" w:rsidRDefault="008720B6" w:rsidP="008720B6">
      <w:pPr>
        <w:pStyle w:val="a7"/>
        <w:jc w:val="both"/>
      </w:pPr>
      <w:r w:rsidRPr="008720B6">
        <w:t>5.</w:t>
      </w:r>
      <w:r>
        <w:t xml:space="preserve">3 Чтобы запустить моделирование, нажали </w:t>
      </w:r>
      <w:proofErr w:type="spellStart"/>
      <w:r>
        <w:t>Run</w:t>
      </w:r>
      <w:proofErr w:type="spellEnd"/>
      <w:r>
        <w:t>.</w:t>
      </w:r>
    </w:p>
    <w:p w14:paraId="4C39A5EA" w14:textId="7A91D71A" w:rsidR="00BC201A" w:rsidRDefault="008720B6" w:rsidP="008720B6">
      <w:pPr>
        <w:pStyle w:val="a7"/>
        <w:jc w:val="both"/>
      </w:pPr>
      <w:r>
        <w:t xml:space="preserve">5.4 По окончании нажали </w:t>
      </w:r>
      <w:proofErr w:type="spellStart"/>
      <w:r w:rsidRPr="008720B6">
        <w:rPr>
          <w:b/>
          <w:bCs/>
        </w:rPr>
        <w:t>Close</w:t>
      </w:r>
      <w:proofErr w:type="spellEnd"/>
      <w:r>
        <w:t xml:space="preserve"> и </w:t>
      </w:r>
      <w:r>
        <w:rPr>
          <w:rFonts w:cs="Times New Roman"/>
        </w:rPr>
        <w:t>сохранили</w:t>
      </w:r>
      <w:r>
        <w:t xml:space="preserve"> </w:t>
      </w:r>
      <w:r>
        <w:rPr>
          <w:rFonts w:cs="Times New Roman"/>
        </w:rPr>
        <w:t>проек</w:t>
      </w:r>
      <w:r>
        <w:t>т.</w:t>
      </w:r>
    </w:p>
    <w:p w14:paraId="0F464F01" w14:textId="77777777" w:rsidR="008720B6" w:rsidRDefault="008720B6" w:rsidP="008720B6">
      <w:pPr>
        <w:pStyle w:val="a7"/>
        <w:keepNext/>
        <w:jc w:val="center"/>
      </w:pPr>
      <w:r w:rsidRPr="008720B6">
        <w:rPr>
          <w:b/>
          <w:bCs/>
          <w:noProof/>
        </w:rPr>
        <w:drawing>
          <wp:inline distT="0" distB="0" distL="0" distR="0" wp14:anchorId="2E354AF5" wp14:editId="4D896A9A">
            <wp:extent cx="5249008" cy="4725059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91F41" w14:textId="04480B11" w:rsidR="008720B6" w:rsidRDefault="008720B6" w:rsidP="008720B6">
      <w:pPr>
        <w:pStyle w:val="af0"/>
        <w:jc w:val="center"/>
      </w:pPr>
      <w:r>
        <w:t xml:space="preserve">Рисунок </w:t>
      </w:r>
      <w:r w:rsidR="00E7382A">
        <w:fldChar w:fldCharType="begin"/>
      </w:r>
      <w:r w:rsidR="00E7382A">
        <w:instrText xml:space="preserve"> SEQ Рисунок \* ARABIC </w:instrText>
      </w:r>
      <w:r w:rsidR="00E7382A">
        <w:fldChar w:fldCharType="separate"/>
      </w:r>
      <w:r w:rsidR="009A524D">
        <w:rPr>
          <w:noProof/>
        </w:rPr>
        <w:t>15</w:t>
      </w:r>
      <w:r w:rsidR="00E7382A">
        <w:rPr>
          <w:noProof/>
        </w:rPr>
        <w:fldChar w:fldCharType="end"/>
      </w:r>
      <w:r>
        <w:t xml:space="preserve"> – Окно запуска имитационного моделирования</w:t>
      </w:r>
    </w:p>
    <w:p w14:paraId="3B7CFB8B" w14:textId="77777777" w:rsidR="008720B6" w:rsidRDefault="008720B6">
      <w:pPr>
        <w:rPr>
          <w:iCs/>
          <w:color w:val="000000" w:themeColor="text1"/>
          <w:kern w:val="0"/>
          <w:sz w:val="24"/>
          <w:szCs w:val="18"/>
          <w14:ligatures w14:val="none"/>
        </w:rPr>
      </w:pPr>
      <w:r>
        <w:br w:type="page"/>
      </w:r>
    </w:p>
    <w:p w14:paraId="7F2B0E3A" w14:textId="2D0908CF" w:rsidR="008720B6" w:rsidRDefault="008720B6" w:rsidP="008720B6">
      <w:pPr>
        <w:pStyle w:val="af0"/>
        <w:jc w:val="center"/>
        <w:rPr>
          <w:b/>
          <w:bCs/>
          <w:sz w:val="28"/>
          <w:szCs w:val="20"/>
        </w:rPr>
      </w:pPr>
      <w:r w:rsidRPr="008720B6">
        <w:rPr>
          <w:b/>
          <w:bCs/>
          <w:sz w:val="28"/>
          <w:szCs w:val="20"/>
        </w:rPr>
        <w:lastRenderedPageBreak/>
        <w:t>Создание копий сценария</w:t>
      </w:r>
    </w:p>
    <w:p w14:paraId="27497F0A" w14:textId="77777777" w:rsidR="008720B6" w:rsidRDefault="008720B6" w:rsidP="008720B6">
      <w:pPr>
        <w:pStyle w:val="a7"/>
        <w:numPr>
          <w:ilvl w:val="0"/>
          <w:numId w:val="35"/>
        </w:numPr>
      </w:pPr>
      <w:r w:rsidRPr="008720B6">
        <w:rPr>
          <w:b/>
          <w:bCs/>
        </w:rPr>
        <w:t>Анализ влияния интервала между поступлениями пакетов на работу сети:</w:t>
      </w:r>
      <w:r>
        <w:t xml:space="preserve"> </w:t>
      </w:r>
    </w:p>
    <w:p w14:paraId="5CDDF0BD" w14:textId="07874195" w:rsidR="008720B6" w:rsidRDefault="008720B6" w:rsidP="008720B6">
      <w:pPr>
        <w:pStyle w:val="a7"/>
      </w:pPr>
      <w:r>
        <w:t xml:space="preserve">1.1 Мы создали 2 копии сценария </w:t>
      </w:r>
      <w:proofErr w:type="spellStart"/>
      <w:r w:rsidRPr="008720B6">
        <w:rPr>
          <w:b/>
          <w:bCs/>
        </w:rPr>
        <w:t>Coax_a</w:t>
      </w:r>
      <w:proofErr w:type="spellEnd"/>
      <w:r>
        <w:t xml:space="preserve"> и озаглавили их как </w:t>
      </w:r>
      <w:proofErr w:type="spellStart"/>
      <w:r w:rsidRPr="008720B6">
        <w:rPr>
          <w:b/>
          <w:bCs/>
        </w:rPr>
        <w:t>Coax_b</w:t>
      </w:r>
      <w:proofErr w:type="spellEnd"/>
      <w:r>
        <w:t xml:space="preserve"> и </w:t>
      </w:r>
      <w:proofErr w:type="spellStart"/>
      <w:r w:rsidRPr="008720B6">
        <w:rPr>
          <w:b/>
          <w:bCs/>
        </w:rPr>
        <w:t>Coax_c</w:t>
      </w:r>
      <w:proofErr w:type="spellEnd"/>
      <w:r>
        <w:t xml:space="preserve"> ∙ Чтобы создать копию сценария, в меню </w:t>
      </w:r>
      <w:proofErr w:type="spellStart"/>
      <w:r w:rsidRPr="008720B6">
        <w:rPr>
          <w:b/>
          <w:bCs/>
        </w:rPr>
        <w:t>Scenarios</w:t>
      </w:r>
      <w:proofErr w:type="spellEnd"/>
      <w:r>
        <w:t xml:space="preserve"> выбрали </w:t>
      </w:r>
      <w:proofErr w:type="spellStart"/>
      <w:r w:rsidRPr="008720B6">
        <w:rPr>
          <w:b/>
          <w:bCs/>
        </w:rPr>
        <w:t>Duplicate</w:t>
      </w:r>
      <w:proofErr w:type="spellEnd"/>
      <w:r w:rsidRPr="008720B6">
        <w:rPr>
          <w:b/>
          <w:bCs/>
        </w:rPr>
        <w:t xml:space="preserve"> </w:t>
      </w:r>
      <w:proofErr w:type="spellStart"/>
      <w:r w:rsidRPr="008720B6">
        <w:rPr>
          <w:b/>
          <w:bCs/>
        </w:rPr>
        <w:t>Scenario</w:t>
      </w:r>
      <w:proofErr w:type="spellEnd"/>
      <w:r>
        <w:t>... П</w:t>
      </w:r>
      <w:r w:rsidRPr="008720B6">
        <w:rPr>
          <w:rFonts w:cs="Times New Roman"/>
        </w:rPr>
        <w:t>рисвойте</w:t>
      </w:r>
      <w:r>
        <w:t xml:space="preserve"> </w:t>
      </w:r>
      <w:r w:rsidRPr="008720B6">
        <w:rPr>
          <w:rFonts w:cs="Times New Roman"/>
        </w:rPr>
        <w:t>имя</w:t>
      </w:r>
      <w:r>
        <w:t xml:space="preserve"> </w:t>
      </w:r>
      <w:r w:rsidRPr="008720B6">
        <w:rPr>
          <w:rFonts w:cs="Times New Roman"/>
        </w:rPr>
        <w:t>копии</w:t>
      </w:r>
      <w:r>
        <w:t xml:space="preserve"> и </w:t>
      </w:r>
      <w:r w:rsidRPr="008720B6">
        <w:rPr>
          <w:rFonts w:cs="Times New Roman"/>
        </w:rPr>
        <w:t>наж</w:t>
      </w:r>
      <w:r>
        <w:rPr>
          <w:rFonts w:cs="Times New Roman"/>
        </w:rPr>
        <w:t>али</w:t>
      </w:r>
      <w:r>
        <w:t xml:space="preserve"> </w:t>
      </w:r>
      <w:r w:rsidRPr="008720B6">
        <w:rPr>
          <w:b/>
          <w:bCs/>
        </w:rPr>
        <w:t>OK</w:t>
      </w:r>
      <w:r>
        <w:t xml:space="preserve">. Для переключения между сценариями в меню </w:t>
      </w:r>
      <w:proofErr w:type="spellStart"/>
      <w:r w:rsidRPr="008720B6">
        <w:rPr>
          <w:b/>
          <w:bCs/>
        </w:rPr>
        <w:t>Scenarios</w:t>
      </w:r>
      <w:proofErr w:type="spellEnd"/>
      <w:r>
        <w:t xml:space="preserve"> мы выбрали </w:t>
      </w:r>
      <w:proofErr w:type="spellStart"/>
      <w:r w:rsidRPr="008720B6">
        <w:rPr>
          <w:b/>
          <w:bCs/>
        </w:rPr>
        <w:t>Switch</w:t>
      </w:r>
      <w:proofErr w:type="spellEnd"/>
      <w:r w:rsidRPr="008720B6">
        <w:rPr>
          <w:b/>
          <w:bCs/>
        </w:rPr>
        <w:t xml:space="preserve"> To </w:t>
      </w:r>
      <w:proofErr w:type="spellStart"/>
      <w:r w:rsidRPr="008720B6">
        <w:rPr>
          <w:b/>
          <w:bCs/>
        </w:rPr>
        <w:t>Scenario</w:t>
      </w:r>
      <w:proofErr w:type="spellEnd"/>
      <w:r>
        <w:t xml:space="preserve"> и </w:t>
      </w:r>
      <w:r w:rsidRPr="008720B6">
        <w:rPr>
          <w:rFonts w:cs="Times New Roman"/>
        </w:rPr>
        <w:t>нужный</w:t>
      </w:r>
      <w:r>
        <w:t xml:space="preserve"> </w:t>
      </w:r>
      <w:r w:rsidRPr="008720B6">
        <w:rPr>
          <w:rFonts w:cs="Times New Roman"/>
        </w:rPr>
        <w:t>сценарий</w:t>
      </w:r>
      <w:r>
        <w:t>.</w:t>
      </w:r>
    </w:p>
    <w:p w14:paraId="0FD5C6D9" w14:textId="77777777" w:rsidR="003F1B4E" w:rsidRDefault="008720B6" w:rsidP="008720B6">
      <w:pPr>
        <w:pStyle w:val="a7"/>
      </w:pPr>
      <w:r>
        <w:t xml:space="preserve">1.2 Для всех узлов установили значение параметра </w:t>
      </w:r>
      <w:proofErr w:type="spellStart"/>
      <w:r w:rsidRPr="008720B6">
        <w:rPr>
          <w:b/>
          <w:bCs/>
        </w:rPr>
        <w:t>Interarrival</w:t>
      </w:r>
      <w:proofErr w:type="spellEnd"/>
      <w:r w:rsidRPr="008720B6">
        <w:rPr>
          <w:b/>
          <w:bCs/>
        </w:rPr>
        <w:t xml:space="preserve"> Time (</w:t>
      </w:r>
      <w:proofErr w:type="spellStart"/>
      <w:r w:rsidRPr="008720B6">
        <w:rPr>
          <w:b/>
          <w:bCs/>
        </w:rPr>
        <w:t>seconds</w:t>
      </w:r>
      <w:proofErr w:type="spellEnd"/>
      <w:r w:rsidRPr="008720B6">
        <w:rPr>
          <w:b/>
          <w:bCs/>
        </w:rPr>
        <w:t>)</w:t>
      </w:r>
      <w:r>
        <w:t xml:space="preserve"> как: </w:t>
      </w:r>
    </w:p>
    <w:p w14:paraId="2EDEFF39" w14:textId="7E694F1A" w:rsidR="003F1B4E" w:rsidRPr="003F1B4E" w:rsidRDefault="008720B6" w:rsidP="008720B6">
      <w:pPr>
        <w:pStyle w:val="a7"/>
        <w:rPr>
          <w:lang w:val="en-US"/>
        </w:rPr>
      </w:pPr>
      <w:r w:rsidRPr="003F1B4E">
        <w:rPr>
          <w:lang w:val="en-US"/>
        </w:rPr>
        <w:t xml:space="preserve">∙ </w:t>
      </w:r>
      <w:r>
        <w:t>В</w:t>
      </w:r>
      <w:r w:rsidRPr="003F1B4E">
        <w:rPr>
          <w:lang w:val="en-US"/>
        </w:rPr>
        <w:t xml:space="preserve"> </w:t>
      </w:r>
      <w:r>
        <w:t>сценарии</w:t>
      </w:r>
      <w:r w:rsidRPr="003F1B4E">
        <w:rPr>
          <w:lang w:val="en-US"/>
        </w:rPr>
        <w:t xml:space="preserve"> </w:t>
      </w:r>
      <w:proofErr w:type="spellStart"/>
      <w:r w:rsidRPr="003F1B4E">
        <w:rPr>
          <w:b/>
          <w:bCs/>
          <w:lang w:val="en-US"/>
        </w:rPr>
        <w:t>Coax_b</w:t>
      </w:r>
      <w:proofErr w:type="spellEnd"/>
      <w:r w:rsidRPr="003F1B4E">
        <w:rPr>
          <w:b/>
          <w:bCs/>
          <w:lang w:val="en-US"/>
        </w:rPr>
        <w:t>: exponential(0.01)</w:t>
      </w:r>
      <w:r w:rsidR="003F1B4E" w:rsidRPr="003F1B4E">
        <w:rPr>
          <w:lang w:val="en-US"/>
        </w:rPr>
        <w:t>.</w:t>
      </w:r>
    </w:p>
    <w:p w14:paraId="4DB6C770" w14:textId="11EAD53B" w:rsidR="003F1B4E" w:rsidRPr="003F1B4E" w:rsidRDefault="008720B6" w:rsidP="008720B6">
      <w:pPr>
        <w:pStyle w:val="a7"/>
        <w:rPr>
          <w:lang w:val="en-US"/>
        </w:rPr>
      </w:pPr>
      <w:r w:rsidRPr="003F1B4E">
        <w:rPr>
          <w:lang w:val="en-US"/>
        </w:rPr>
        <w:t xml:space="preserve">∙ </w:t>
      </w:r>
      <w:r>
        <w:t>В</w:t>
      </w:r>
      <w:r w:rsidRPr="003F1B4E">
        <w:rPr>
          <w:lang w:val="en-US"/>
        </w:rPr>
        <w:t xml:space="preserve"> </w:t>
      </w:r>
      <w:r>
        <w:t>сценарии</w:t>
      </w:r>
      <w:r w:rsidRPr="003F1B4E">
        <w:rPr>
          <w:lang w:val="en-US"/>
        </w:rPr>
        <w:t xml:space="preserve"> </w:t>
      </w:r>
      <w:proofErr w:type="spellStart"/>
      <w:r w:rsidRPr="003F1B4E">
        <w:rPr>
          <w:b/>
          <w:bCs/>
          <w:lang w:val="en-US"/>
        </w:rPr>
        <w:t>Coax_c</w:t>
      </w:r>
      <w:proofErr w:type="spellEnd"/>
      <w:r w:rsidRPr="003F1B4E">
        <w:rPr>
          <w:b/>
          <w:bCs/>
          <w:lang w:val="en-US"/>
        </w:rPr>
        <w:t>: exponential(0.001)</w:t>
      </w:r>
      <w:r w:rsidR="003F1B4E" w:rsidRPr="003F1B4E">
        <w:rPr>
          <w:lang w:val="en-US"/>
        </w:rPr>
        <w:t>.</w:t>
      </w:r>
    </w:p>
    <w:p w14:paraId="2ADF983B" w14:textId="135CB1F1" w:rsidR="008720B6" w:rsidRDefault="008720B6" w:rsidP="008720B6">
      <w:pPr>
        <w:pStyle w:val="a7"/>
        <w:rPr>
          <w:lang w:val="en-US"/>
        </w:rPr>
      </w:pPr>
      <w:r w:rsidRPr="003F1B4E">
        <w:rPr>
          <w:lang w:val="en-US"/>
        </w:rPr>
        <w:t xml:space="preserve">∙ </w:t>
      </w:r>
      <w:r>
        <w:t>Чтобы</w:t>
      </w:r>
      <w:r w:rsidRPr="003F1B4E">
        <w:rPr>
          <w:lang w:val="en-US"/>
        </w:rPr>
        <w:t xml:space="preserve"> </w:t>
      </w:r>
      <w:r>
        <w:t>сконфигурировать</w:t>
      </w:r>
      <w:r w:rsidRPr="003F1B4E">
        <w:rPr>
          <w:lang w:val="en-US"/>
        </w:rPr>
        <w:t xml:space="preserve"> </w:t>
      </w:r>
      <w:r>
        <w:t>все</w:t>
      </w:r>
      <w:r w:rsidRPr="003F1B4E">
        <w:rPr>
          <w:lang w:val="en-US"/>
        </w:rPr>
        <w:t xml:space="preserve"> </w:t>
      </w:r>
      <w:r>
        <w:t>узлы</w:t>
      </w:r>
      <w:r w:rsidRPr="003F1B4E">
        <w:rPr>
          <w:lang w:val="en-US"/>
        </w:rPr>
        <w:t xml:space="preserve"> </w:t>
      </w:r>
      <w:r>
        <w:t>разом</w:t>
      </w:r>
      <w:r w:rsidRPr="003F1B4E">
        <w:rPr>
          <w:lang w:val="en-US"/>
        </w:rPr>
        <w:t xml:space="preserve">, </w:t>
      </w:r>
      <w:r>
        <w:t>использ</w:t>
      </w:r>
      <w:r w:rsidR="003F1B4E">
        <w:t>овали</w:t>
      </w:r>
      <w:r w:rsidRPr="003F1B4E">
        <w:rPr>
          <w:lang w:val="en-US"/>
        </w:rPr>
        <w:t xml:space="preserve"> </w:t>
      </w:r>
      <w:r>
        <w:t>опции</w:t>
      </w:r>
      <w:r w:rsidRPr="003F1B4E">
        <w:rPr>
          <w:lang w:val="en-US"/>
        </w:rPr>
        <w:t xml:space="preserve"> </w:t>
      </w:r>
      <w:r w:rsidRPr="003F1B4E">
        <w:rPr>
          <w:b/>
          <w:bCs/>
          <w:lang w:val="en-US"/>
        </w:rPr>
        <w:t>Select Similar Nodes</w:t>
      </w:r>
      <w:r w:rsidRPr="003F1B4E">
        <w:rPr>
          <w:lang w:val="en-US"/>
        </w:rPr>
        <w:t xml:space="preserve"> </w:t>
      </w:r>
      <w:r>
        <w:t>и</w:t>
      </w:r>
      <w:r w:rsidRPr="003F1B4E">
        <w:rPr>
          <w:lang w:val="en-US"/>
        </w:rPr>
        <w:t xml:space="preserve"> </w:t>
      </w:r>
      <w:r w:rsidRPr="003F1B4E">
        <w:rPr>
          <w:b/>
          <w:bCs/>
          <w:lang w:val="en-US"/>
        </w:rPr>
        <w:t>Apply to selected objects</w:t>
      </w:r>
      <w:r w:rsidR="003F1B4E" w:rsidRPr="003F1B4E">
        <w:rPr>
          <w:lang w:val="en-US"/>
        </w:rPr>
        <w:t>.</w:t>
      </w:r>
    </w:p>
    <w:p w14:paraId="4CA96EB5" w14:textId="77777777" w:rsidR="003F1B4E" w:rsidRDefault="003F1B4E" w:rsidP="003F1B4E">
      <w:pPr>
        <w:pStyle w:val="a7"/>
        <w:keepNext/>
        <w:jc w:val="center"/>
      </w:pPr>
      <w:r w:rsidRPr="003F1B4E">
        <w:rPr>
          <w:noProof/>
          <w:lang w:val="en-US"/>
        </w:rPr>
        <w:drawing>
          <wp:inline distT="0" distB="0" distL="0" distR="0" wp14:anchorId="2235E9E4" wp14:editId="095A99B6">
            <wp:extent cx="4077269" cy="259116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2F8F" w14:textId="387D225B" w:rsidR="003F1B4E" w:rsidRPr="003F1B4E" w:rsidRDefault="003F1B4E" w:rsidP="003F1B4E">
      <w:pPr>
        <w:pStyle w:val="af0"/>
        <w:jc w:val="center"/>
      </w:pPr>
      <w:r>
        <w:t xml:space="preserve">Рисунок </w:t>
      </w:r>
      <w:r w:rsidR="00E7382A">
        <w:fldChar w:fldCharType="begin"/>
      </w:r>
      <w:r w:rsidR="00E7382A">
        <w:instrText xml:space="preserve"> SEQ Рисунок \* ARABIC </w:instrText>
      </w:r>
      <w:r w:rsidR="00E7382A">
        <w:fldChar w:fldCharType="separate"/>
      </w:r>
      <w:r w:rsidR="009A524D">
        <w:rPr>
          <w:noProof/>
        </w:rPr>
        <w:t>16</w:t>
      </w:r>
      <w:r w:rsidR="00E7382A">
        <w:rPr>
          <w:noProof/>
        </w:rPr>
        <w:fldChar w:fldCharType="end"/>
      </w:r>
      <w:r>
        <w:t xml:space="preserve"> - Создание копий и их настройка</w:t>
      </w:r>
    </w:p>
    <w:p w14:paraId="14205511" w14:textId="50B0555C" w:rsidR="008720B6" w:rsidRDefault="008720B6" w:rsidP="003F1B4E">
      <w:pPr>
        <w:pStyle w:val="a7"/>
        <w:numPr>
          <w:ilvl w:val="1"/>
          <w:numId w:val="35"/>
        </w:numPr>
      </w:pPr>
      <w:r>
        <w:t>Произве</w:t>
      </w:r>
      <w:r w:rsidR="003F1B4E">
        <w:t>ли</w:t>
      </w:r>
      <w:r>
        <w:t xml:space="preserve"> запуск имитационного моделирования для созданных копий</w:t>
      </w:r>
      <w:r w:rsidR="003F1B4E">
        <w:t>.</w:t>
      </w:r>
    </w:p>
    <w:p w14:paraId="01994CFC" w14:textId="77777777" w:rsidR="003F1B4E" w:rsidRDefault="003F1B4E" w:rsidP="003F1B4E">
      <w:pPr>
        <w:pStyle w:val="a7"/>
        <w:keepNext/>
        <w:ind w:left="1140"/>
        <w:jc w:val="center"/>
      </w:pPr>
      <w:r w:rsidRPr="003F1B4E">
        <w:rPr>
          <w:noProof/>
        </w:rPr>
        <w:drawing>
          <wp:inline distT="0" distB="0" distL="0" distR="0" wp14:anchorId="4440AB69" wp14:editId="5A60E603">
            <wp:extent cx="3760470" cy="299154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73870" cy="300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51B4" w14:textId="1AB0D7A0" w:rsidR="003F1B4E" w:rsidRDefault="003F1B4E" w:rsidP="003F1B4E">
      <w:pPr>
        <w:pStyle w:val="af0"/>
        <w:jc w:val="center"/>
      </w:pPr>
      <w:r>
        <w:t xml:space="preserve">Рисунок </w:t>
      </w:r>
      <w:r w:rsidR="00E7382A">
        <w:fldChar w:fldCharType="begin"/>
      </w:r>
      <w:r w:rsidR="00E7382A">
        <w:instrText xml:space="preserve"> SEQ Рисунок \* ARABIC </w:instrText>
      </w:r>
      <w:r w:rsidR="00E7382A">
        <w:fldChar w:fldCharType="separate"/>
      </w:r>
      <w:r w:rsidR="009A524D">
        <w:rPr>
          <w:noProof/>
        </w:rPr>
        <w:t>17</w:t>
      </w:r>
      <w:r w:rsidR="00E7382A">
        <w:rPr>
          <w:noProof/>
        </w:rPr>
        <w:fldChar w:fldCharType="end"/>
      </w:r>
      <w:r>
        <w:t xml:space="preserve"> – Демонстрация запуска имитационных моделей</w:t>
      </w:r>
    </w:p>
    <w:p w14:paraId="08648BEE" w14:textId="77777777" w:rsidR="00BE11C7" w:rsidRDefault="00BE11C7" w:rsidP="00BE11C7">
      <w:r>
        <w:rPr>
          <w:b/>
          <w:bCs/>
        </w:rPr>
        <w:lastRenderedPageBreak/>
        <w:t xml:space="preserve">Вывод: </w:t>
      </w:r>
      <w:r>
        <w:t>У</w:t>
      </w:r>
      <w:r>
        <w:t>меньшение интервала между поступлениями пакетов приводит к увеличению нагрузки на сеть Ethernet с общей средой передачи. Это вызывает рост числа коллизий и задержек, что снижает эффективность работы сети.</w:t>
      </w:r>
    </w:p>
    <w:p w14:paraId="3037B3D3" w14:textId="77777777" w:rsidR="00BE11C7" w:rsidRDefault="00BE11C7" w:rsidP="00BE11C7"/>
    <w:p w14:paraId="218C1ADD" w14:textId="1458DD8A" w:rsidR="003F1B4E" w:rsidRPr="003F1B4E" w:rsidRDefault="003F1B4E" w:rsidP="00BE11C7">
      <w:pPr>
        <w:rPr>
          <w:b/>
          <w:bCs/>
        </w:rPr>
      </w:pPr>
      <w:r w:rsidRPr="003F1B4E">
        <w:rPr>
          <w:b/>
          <w:bCs/>
        </w:rPr>
        <w:t xml:space="preserve">Просмотр результатов моделирования: </w:t>
      </w:r>
    </w:p>
    <w:p w14:paraId="3EC67D9A" w14:textId="609D7A29" w:rsidR="003F1B4E" w:rsidRPr="003F1B4E" w:rsidRDefault="003F1B4E" w:rsidP="003F1B4E">
      <w:pPr>
        <w:pStyle w:val="a7"/>
      </w:pPr>
      <w:r w:rsidRPr="0065276F">
        <w:t xml:space="preserve">2.1 </w:t>
      </w:r>
      <w:r>
        <w:t>В</w:t>
      </w:r>
      <w:r w:rsidRPr="0065276F">
        <w:t xml:space="preserve"> </w:t>
      </w:r>
      <w:r>
        <w:t>меню</w:t>
      </w:r>
      <w:r w:rsidRPr="0065276F">
        <w:t xml:space="preserve"> </w:t>
      </w:r>
      <w:r w:rsidRPr="003F1B4E">
        <w:rPr>
          <w:b/>
          <w:bCs/>
          <w:lang w:val="en-US"/>
        </w:rPr>
        <w:t>DES</w:t>
      </w:r>
      <w:r w:rsidRPr="0065276F">
        <w:t xml:space="preserve"> </w:t>
      </w:r>
      <w:r>
        <w:t>выбрали</w:t>
      </w:r>
      <w:r w:rsidRPr="0065276F">
        <w:t xml:space="preserve"> </w:t>
      </w:r>
      <w:r w:rsidRPr="003F1B4E">
        <w:rPr>
          <w:b/>
          <w:bCs/>
          <w:lang w:val="en-US"/>
        </w:rPr>
        <w:t>Results</w:t>
      </w:r>
      <w:r w:rsidRPr="0065276F">
        <w:t xml:space="preserve">. </w:t>
      </w:r>
      <w:r>
        <w:rPr>
          <w:rFonts w:cs="Times New Roman"/>
        </w:rPr>
        <w:t>В</w:t>
      </w:r>
      <w:r w:rsidRPr="003F1B4E">
        <w:rPr>
          <w:rFonts w:cs="Times New Roman"/>
        </w:rPr>
        <w:t>ыб</w:t>
      </w:r>
      <w:r>
        <w:rPr>
          <w:rFonts w:cs="Times New Roman"/>
        </w:rPr>
        <w:t>рали</w:t>
      </w:r>
      <w:r w:rsidRPr="003F1B4E">
        <w:t xml:space="preserve"> </w:t>
      </w:r>
      <w:r w:rsidRPr="003F1B4E">
        <w:rPr>
          <w:b/>
          <w:bCs/>
          <w:lang w:val="en-US"/>
        </w:rPr>
        <w:t>Compare</w:t>
      </w:r>
      <w:r w:rsidRPr="003F1B4E">
        <w:rPr>
          <w:b/>
          <w:bCs/>
        </w:rPr>
        <w:t xml:space="preserve"> </w:t>
      </w:r>
      <w:r w:rsidRPr="003F1B4E">
        <w:rPr>
          <w:b/>
          <w:bCs/>
          <w:lang w:val="en-US"/>
        </w:rPr>
        <w:t>Results</w:t>
      </w:r>
      <w:r w:rsidRPr="003F1B4E">
        <w:t xml:space="preserve">... </w:t>
      </w:r>
    </w:p>
    <w:p w14:paraId="441A9621" w14:textId="70EFBFE4" w:rsidR="003F1B4E" w:rsidRDefault="003F1B4E" w:rsidP="003F1B4E">
      <w:pPr>
        <w:pStyle w:val="a7"/>
      </w:pPr>
      <w:r>
        <w:t xml:space="preserve">2.2 В открывшемся окне </w:t>
      </w:r>
      <w:proofErr w:type="spellStart"/>
      <w:r w:rsidRPr="003F1B4E">
        <w:rPr>
          <w:b/>
          <w:bCs/>
        </w:rPr>
        <w:t>Results</w:t>
      </w:r>
      <w:proofErr w:type="spellEnd"/>
      <w:r w:rsidRPr="003F1B4E">
        <w:rPr>
          <w:b/>
          <w:bCs/>
        </w:rPr>
        <w:t xml:space="preserve"> </w:t>
      </w:r>
      <w:proofErr w:type="spellStart"/>
      <w:r w:rsidRPr="003F1B4E">
        <w:rPr>
          <w:b/>
          <w:bCs/>
        </w:rPr>
        <w:t>Browser</w:t>
      </w:r>
      <w:proofErr w:type="spellEnd"/>
      <w:r>
        <w:t xml:space="preserve"> выбрали все 3 сценария.</w:t>
      </w:r>
    </w:p>
    <w:p w14:paraId="65F74180" w14:textId="25F2BBC3" w:rsidR="003F1B4E" w:rsidRPr="003F1B4E" w:rsidRDefault="003F1B4E" w:rsidP="003F1B4E">
      <w:pPr>
        <w:pStyle w:val="a7"/>
      </w:pPr>
      <w:r>
        <w:t xml:space="preserve">2.3 Открыли иерархическое меню </w:t>
      </w:r>
      <w:r w:rsidRPr="003F1B4E">
        <w:rPr>
          <w:b/>
          <w:bCs/>
        </w:rPr>
        <w:t xml:space="preserve">Global </w:t>
      </w:r>
      <w:proofErr w:type="spellStart"/>
      <w:r w:rsidRPr="003F1B4E">
        <w:rPr>
          <w:b/>
          <w:bCs/>
        </w:rPr>
        <w:t>Statistics</w:t>
      </w:r>
      <w:proofErr w:type="spellEnd"/>
      <w:r>
        <w:t xml:space="preserve">. </w:t>
      </w:r>
      <w:r>
        <w:rPr>
          <w:rFonts w:cs="Times New Roman"/>
        </w:rPr>
        <w:t>В</w:t>
      </w:r>
      <w:r w:rsidRPr="003F1B4E">
        <w:rPr>
          <w:rFonts w:cs="Times New Roman"/>
        </w:rPr>
        <w:t>ыб</w:t>
      </w:r>
      <w:r>
        <w:rPr>
          <w:rFonts w:cs="Times New Roman"/>
        </w:rPr>
        <w:t>рали</w:t>
      </w:r>
      <w:r>
        <w:t xml:space="preserve"> </w:t>
      </w:r>
      <w:r w:rsidRPr="003F1B4E">
        <w:rPr>
          <w:rFonts w:cs="Times New Roman"/>
        </w:rPr>
        <w:t>метрику</w:t>
      </w:r>
      <w:r>
        <w:t xml:space="preserve"> </w:t>
      </w:r>
      <w:proofErr w:type="spellStart"/>
      <w:r w:rsidRPr="003F1B4E">
        <w:rPr>
          <w:b/>
          <w:bCs/>
        </w:rPr>
        <w:t>Delay</w:t>
      </w:r>
      <w:proofErr w:type="spellEnd"/>
      <w:r>
        <w:t xml:space="preserve"> </w:t>
      </w:r>
      <w:r w:rsidRPr="003F1B4E">
        <w:rPr>
          <w:b/>
          <w:bCs/>
        </w:rPr>
        <w:t>(</w:t>
      </w:r>
      <w:proofErr w:type="spellStart"/>
      <w:r w:rsidRPr="003F1B4E">
        <w:rPr>
          <w:b/>
          <w:bCs/>
        </w:rPr>
        <w:t>sec</w:t>
      </w:r>
      <w:proofErr w:type="spellEnd"/>
      <w:r w:rsidRPr="003F1B4E">
        <w:rPr>
          <w:b/>
          <w:bCs/>
        </w:rPr>
        <w:t>)</w:t>
      </w:r>
      <w:r>
        <w:t xml:space="preserve">. </w:t>
      </w:r>
      <w:r>
        <w:rPr>
          <w:rFonts w:cs="Times New Roman"/>
        </w:rPr>
        <w:t>В</w:t>
      </w:r>
      <w:r w:rsidRPr="003F1B4E">
        <w:rPr>
          <w:rFonts w:cs="Times New Roman"/>
        </w:rPr>
        <w:t xml:space="preserve"> </w:t>
      </w:r>
      <w:r>
        <w:rPr>
          <w:rFonts w:cs="Times New Roman"/>
        </w:rPr>
        <w:t>в</w:t>
      </w:r>
      <w:r w:rsidRPr="003F1B4E">
        <w:rPr>
          <w:rFonts w:cs="Times New Roman"/>
        </w:rPr>
        <w:t>ыпадающих</w:t>
      </w:r>
      <w:r w:rsidRPr="003F1B4E">
        <w:t xml:space="preserve"> </w:t>
      </w:r>
      <w:r w:rsidRPr="003F1B4E">
        <w:rPr>
          <w:rFonts w:cs="Times New Roman"/>
        </w:rPr>
        <w:t>меню</w:t>
      </w:r>
      <w:r w:rsidRPr="003F1B4E">
        <w:t xml:space="preserve"> </w:t>
      </w:r>
      <w:r w:rsidRPr="003F1B4E">
        <w:rPr>
          <w:rFonts w:cs="Times New Roman"/>
        </w:rPr>
        <w:t>выб</w:t>
      </w:r>
      <w:r>
        <w:rPr>
          <w:rFonts w:cs="Times New Roman"/>
        </w:rPr>
        <w:t>рали</w:t>
      </w:r>
      <w:r w:rsidRPr="003F1B4E">
        <w:t xml:space="preserve"> </w:t>
      </w:r>
      <w:r w:rsidRPr="003F1B4E">
        <w:rPr>
          <w:b/>
          <w:bCs/>
          <w:lang w:val="en-US"/>
        </w:rPr>
        <w:t>Overlaid</w:t>
      </w:r>
      <w:r w:rsidRPr="003F1B4E">
        <w:rPr>
          <w:b/>
          <w:bCs/>
        </w:rPr>
        <w:t xml:space="preserve"> </w:t>
      </w:r>
      <w:r w:rsidRPr="003F1B4E">
        <w:rPr>
          <w:b/>
          <w:bCs/>
          <w:lang w:val="en-US"/>
        </w:rPr>
        <w:t>Statistics</w:t>
      </w:r>
      <w:r w:rsidRPr="003F1B4E">
        <w:t xml:space="preserve"> </w:t>
      </w:r>
      <w:r>
        <w:t>и</w:t>
      </w:r>
      <w:r w:rsidRPr="003F1B4E">
        <w:t xml:space="preserve"> </w:t>
      </w:r>
      <w:r w:rsidRPr="003F1B4E">
        <w:rPr>
          <w:b/>
          <w:bCs/>
          <w:lang w:val="en-US"/>
        </w:rPr>
        <w:t>As</w:t>
      </w:r>
      <w:r w:rsidRPr="003F1B4E">
        <w:rPr>
          <w:b/>
          <w:bCs/>
        </w:rPr>
        <w:t xml:space="preserve"> </w:t>
      </w:r>
      <w:r w:rsidRPr="003F1B4E">
        <w:rPr>
          <w:b/>
          <w:bCs/>
          <w:lang w:val="en-US"/>
        </w:rPr>
        <w:t>Is</w:t>
      </w:r>
      <w:r w:rsidRPr="003F1B4E">
        <w:t xml:space="preserve"> </w:t>
      </w:r>
      <w:r>
        <w:t>затем</w:t>
      </w:r>
      <w:r w:rsidRPr="003F1B4E">
        <w:t xml:space="preserve"> </w:t>
      </w:r>
      <w:r w:rsidRPr="003F1B4E">
        <w:rPr>
          <w:rFonts w:cs="Times New Roman"/>
        </w:rPr>
        <w:t>наж</w:t>
      </w:r>
      <w:r>
        <w:rPr>
          <w:rFonts w:cs="Times New Roman"/>
        </w:rPr>
        <w:t>али</w:t>
      </w:r>
      <w:r w:rsidRPr="003F1B4E">
        <w:t xml:space="preserve"> </w:t>
      </w:r>
      <w:r w:rsidRPr="003F1B4E">
        <w:rPr>
          <w:b/>
          <w:bCs/>
          <w:lang w:val="en-US"/>
        </w:rPr>
        <w:t>Show</w:t>
      </w:r>
      <w:r w:rsidRPr="003F1B4E">
        <w:t>.</w:t>
      </w:r>
    </w:p>
    <w:p w14:paraId="3AD977BD" w14:textId="0CCADA55" w:rsidR="003F1B4E" w:rsidRPr="003F1B4E" w:rsidRDefault="003F1B4E" w:rsidP="003F1B4E">
      <w:pPr>
        <w:pStyle w:val="a7"/>
      </w:pPr>
      <w:r w:rsidRPr="003F1B4E">
        <w:t xml:space="preserve">2.4 </w:t>
      </w:r>
      <w:r>
        <w:t>Аналогично</w:t>
      </w:r>
      <w:r w:rsidRPr="003F1B4E">
        <w:t xml:space="preserve"> </w:t>
      </w:r>
      <w:r>
        <w:t>построили</w:t>
      </w:r>
      <w:r w:rsidRPr="003F1B4E">
        <w:t xml:space="preserve"> </w:t>
      </w:r>
      <w:r>
        <w:t>графики</w:t>
      </w:r>
      <w:r w:rsidRPr="003F1B4E">
        <w:t xml:space="preserve"> </w:t>
      </w:r>
      <w:r>
        <w:t>для</w:t>
      </w:r>
      <w:r w:rsidRPr="003F1B4E">
        <w:t xml:space="preserve"> </w:t>
      </w:r>
      <w:r>
        <w:t>метрик</w:t>
      </w:r>
      <w:r w:rsidRPr="003F1B4E">
        <w:t xml:space="preserve">: </w:t>
      </w:r>
    </w:p>
    <w:p w14:paraId="210B219B" w14:textId="77777777" w:rsidR="003F1B4E" w:rsidRPr="003F1B4E" w:rsidRDefault="003F1B4E" w:rsidP="003F1B4E">
      <w:pPr>
        <w:pStyle w:val="a7"/>
        <w:rPr>
          <w:b/>
          <w:bCs/>
          <w:lang w:val="en-US"/>
        </w:rPr>
      </w:pPr>
      <w:r w:rsidRPr="003F1B4E">
        <w:rPr>
          <w:b/>
          <w:bCs/>
          <w:lang w:val="en-US"/>
        </w:rPr>
        <w:t xml:space="preserve">∙ Collision Count </w:t>
      </w:r>
      <w:r w:rsidRPr="003F1B4E">
        <w:rPr>
          <w:b/>
          <w:bCs/>
        </w:rPr>
        <w:t>для</w:t>
      </w:r>
      <w:r w:rsidRPr="003F1B4E">
        <w:rPr>
          <w:b/>
          <w:bCs/>
          <w:lang w:val="en-US"/>
        </w:rPr>
        <w:t xml:space="preserve"> </w:t>
      </w:r>
      <w:r w:rsidRPr="003F1B4E">
        <w:rPr>
          <w:b/>
          <w:bCs/>
        </w:rPr>
        <w:t>узла</w:t>
      </w:r>
      <w:r w:rsidRPr="003F1B4E">
        <w:rPr>
          <w:b/>
          <w:bCs/>
          <w:lang w:val="en-US"/>
        </w:rPr>
        <w:t xml:space="preserve"> node_0 </w:t>
      </w:r>
    </w:p>
    <w:p w14:paraId="14B9701C" w14:textId="77777777" w:rsidR="003F1B4E" w:rsidRPr="003F1B4E" w:rsidRDefault="003F1B4E" w:rsidP="003F1B4E">
      <w:pPr>
        <w:pStyle w:val="a7"/>
        <w:rPr>
          <w:b/>
          <w:bCs/>
          <w:lang w:val="en-US"/>
        </w:rPr>
      </w:pPr>
      <w:r w:rsidRPr="003F1B4E">
        <w:rPr>
          <w:b/>
          <w:bCs/>
          <w:lang w:val="en-US"/>
        </w:rPr>
        <w:t xml:space="preserve">∙ Traffic Sent (bits/sec) </w:t>
      </w:r>
    </w:p>
    <w:p w14:paraId="2EA41D95" w14:textId="77777777" w:rsidR="003F1B4E" w:rsidRPr="003F1B4E" w:rsidRDefault="003F1B4E" w:rsidP="003F1B4E">
      <w:pPr>
        <w:pStyle w:val="a7"/>
        <w:rPr>
          <w:b/>
          <w:bCs/>
          <w:lang w:val="en-US"/>
        </w:rPr>
      </w:pPr>
      <w:r w:rsidRPr="003F1B4E">
        <w:rPr>
          <w:b/>
          <w:bCs/>
          <w:lang w:val="en-US"/>
        </w:rPr>
        <w:t xml:space="preserve">∙ Traffic Received (bits/sec) </w:t>
      </w:r>
    </w:p>
    <w:p w14:paraId="19C02738" w14:textId="77777777" w:rsidR="003F1B4E" w:rsidRPr="003F1B4E" w:rsidRDefault="003F1B4E" w:rsidP="003F1B4E">
      <w:pPr>
        <w:pStyle w:val="a7"/>
        <w:rPr>
          <w:b/>
          <w:bCs/>
          <w:lang w:val="en-US"/>
        </w:rPr>
      </w:pPr>
      <w:r w:rsidRPr="003F1B4E">
        <w:rPr>
          <w:b/>
          <w:bCs/>
          <w:lang w:val="en-US"/>
        </w:rPr>
        <w:t xml:space="preserve">∙ Traffic Sent (packets/sec) </w:t>
      </w:r>
    </w:p>
    <w:p w14:paraId="4C484AF8" w14:textId="4C7FFA05" w:rsidR="003F1B4E" w:rsidRDefault="003F1B4E" w:rsidP="003F1B4E">
      <w:pPr>
        <w:pStyle w:val="a7"/>
        <w:rPr>
          <w:b/>
          <w:bCs/>
          <w:lang w:val="en-US"/>
        </w:rPr>
      </w:pPr>
      <w:r w:rsidRPr="003F1B4E">
        <w:rPr>
          <w:b/>
          <w:bCs/>
          <w:lang w:val="en-US"/>
        </w:rPr>
        <w:t xml:space="preserve">∙ Traffic Received (packets/sec) </w:t>
      </w:r>
    </w:p>
    <w:p w14:paraId="57A194CD" w14:textId="77777777" w:rsidR="002B33F4" w:rsidRDefault="002B33F4" w:rsidP="002B33F4">
      <w:pPr>
        <w:pStyle w:val="a7"/>
        <w:keepNext/>
        <w:jc w:val="center"/>
      </w:pPr>
      <w:r w:rsidRPr="002B33F4">
        <w:rPr>
          <w:b/>
          <w:bCs/>
          <w:noProof/>
          <w:lang w:val="en-US"/>
        </w:rPr>
        <w:drawing>
          <wp:inline distT="0" distB="0" distL="0" distR="0" wp14:anchorId="19D9CE8D" wp14:editId="53D5C2D3">
            <wp:extent cx="5048955" cy="5191850"/>
            <wp:effectExtent l="0" t="0" r="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808F" w14:textId="4136D7DD" w:rsidR="002B33F4" w:rsidRPr="002B33F4" w:rsidRDefault="002B33F4" w:rsidP="002B33F4">
      <w:pPr>
        <w:pStyle w:val="af0"/>
        <w:jc w:val="center"/>
        <w:rPr>
          <w:b/>
          <w:bCs/>
        </w:rPr>
      </w:pPr>
      <w:r>
        <w:t xml:space="preserve">Рисунок </w:t>
      </w:r>
      <w:r w:rsidR="00E7382A">
        <w:fldChar w:fldCharType="begin"/>
      </w:r>
      <w:r w:rsidR="00E7382A">
        <w:instrText xml:space="preserve"> SEQ Рисунок \* ARABIC </w:instrText>
      </w:r>
      <w:r w:rsidR="00E7382A">
        <w:fldChar w:fldCharType="separate"/>
      </w:r>
      <w:r w:rsidR="009A524D">
        <w:rPr>
          <w:noProof/>
        </w:rPr>
        <w:t>18</w:t>
      </w:r>
      <w:r w:rsidR="00E7382A">
        <w:rPr>
          <w:noProof/>
        </w:rPr>
        <w:fldChar w:fldCharType="end"/>
      </w:r>
      <w:r>
        <w:t xml:space="preserve"> – График </w:t>
      </w:r>
      <w:r w:rsidRPr="003F1B4E">
        <w:rPr>
          <w:b/>
          <w:bCs/>
          <w:lang w:val="en-US"/>
        </w:rPr>
        <w:t>Collision</w:t>
      </w:r>
      <w:r w:rsidRPr="002B33F4">
        <w:rPr>
          <w:b/>
          <w:bCs/>
        </w:rPr>
        <w:t xml:space="preserve"> </w:t>
      </w:r>
      <w:r w:rsidRPr="003F1B4E">
        <w:rPr>
          <w:b/>
          <w:bCs/>
          <w:lang w:val="en-US"/>
        </w:rPr>
        <w:t>Count</w:t>
      </w:r>
      <w:r w:rsidRPr="002B33F4">
        <w:rPr>
          <w:b/>
          <w:bCs/>
        </w:rPr>
        <w:t xml:space="preserve"> </w:t>
      </w:r>
      <w:r w:rsidRPr="003F1B4E">
        <w:rPr>
          <w:b/>
          <w:bCs/>
        </w:rPr>
        <w:t>для</w:t>
      </w:r>
      <w:r w:rsidRPr="002B33F4">
        <w:rPr>
          <w:b/>
          <w:bCs/>
        </w:rPr>
        <w:t xml:space="preserve"> </w:t>
      </w:r>
      <w:r w:rsidRPr="003F1B4E">
        <w:rPr>
          <w:b/>
          <w:bCs/>
        </w:rPr>
        <w:t>узла</w:t>
      </w:r>
      <w:r w:rsidRPr="002B33F4">
        <w:rPr>
          <w:b/>
          <w:bCs/>
        </w:rPr>
        <w:t xml:space="preserve"> </w:t>
      </w:r>
      <w:r w:rsidRPr="003F1B4E">
        <w:rPr>
          <w:b/>
          <w:bCs/>
          <w:lang w:val="en-US"/>
        </w:rPr>
        <w:t>node</w:t>
      </w:r>
      <w:r w:rsidRPr="002B33F4">
        <w:rPr>
          <w:b/>
          <w:bCs/>
        </w:rPr>
        <w:t>_0</w:t>
      </w:r>
    </w:p>
    <w:p w14:paraId="0025EB1E" w14:textId="77777777" w:rsidR="002B33F4" w:rsidRDefault="002B33F4" w:rsidP="002B33F4">
      <w:pPr>
        <w:keepNext/>
        <w:jc w:val="center"/>
      </w:pPr>
      <w:r w:rsidRPr="002B33F4">
        <w:rPr>
          <w:noProof/>
          <w:lang w:val="en-US"/>
        </w:rPr>
        <w:lastRenderedPageBreak/>
        <w:drawing>
          <wp:inline distT="0" distB="0" distL="0" distR="0" wp14:anchorId="287FC729" wp14:editId="4908332E">
            <wp:extent cx="5115639" cy="5153744"/>
            <wp:effectExtent l="0" t="0" r="889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62EC" w14:textId="3034AF2C" w:rsidR="002B33F4" w:rsidRDefault="002B33F4" w:rsidP="002B33F4">
      <w:pPr>
        <w:pStyle w:val="af0"/>
        <w:jc w:val="center"/>
        <w:rPr>
          <w:b/>
          <w:bCs/>
          <w:lang w:val="en-US"/>
        </w:rPr>
      </w:pPr>
      <w:r>
        <w:t>Рисунок</w:t>
      </w:r>
      <w:r w:rsidRPr="002B33F4">
        <w:rPr>
          <w:lang w:val="en-US"/>
        </w:rPr>
        <w:t xml:space="preserve"> </w:t>
      </w:r>
      <w:r>
        <w:fldChar w:fldCharType="begin"/>
      </w:r>
      <w:r w:rsidRPr="002B33F4">
        <w:rPr>
          <w:lang w:val="en-US"/>
        </w:rPr>
        <w:instrText xml:space="preserve"> SEQ </w:instrText>
      </w:r>
      <w:r>
        <w:instrText>Рисунок</w:instrText>
      </w:r>
      <w:r w:rsidRPr="002B33F4">
        <w:rPr>
          <w:lang w:val="en-US"/>
        </w:rPr>
        <w:instrText xml:space="preserve"> \* ARABIC </w:instrText>
      </w:r>
      <w:r>
        <w:fldChar w:fldCharType="separate"/>
      </w:r>
      <w:r w:rsidR="009A524D">
        <w:rPr>
          <w:noProof/>
          <w:lang w:val="en-US"/>
        </w:rPr>
        <w:t>19</w:t>
      </w:r>
      <w:r>
        <w:fldChar w:fldCharType="end"/>
      </w:r>
      <w:r w:rsidRPr="002B33F4">
        <w:rPr>
          <w:lang w:val="en-US"/>
        </w:rPr>
        <w:t xml:space="preserve"> – </w:t>
      </w:r>
      <w:r>
        <w:t>График</w:t>
      </w:r>
      <w:r w:rsidRPr="002B33F4">
        <w:rPr>
          <w:lang w:val="en-US"/>
        </w:rPr>
        <w:t xml:space="preserve"> </w:t>
      </w:r>
      <w:r w:rsidRPr="003F1B4E">
        <w:rPr>
          <w:b/>
          <w:bCs/>
          <w:lang w:val="en-US"/>
        </w:rPr>
        <w:t>Traffic Sent (bits/sec)</w:t>
      </w:r>
    </w:p>
    <w:p w14:paraId="6E09F0A7" w14:textId="77777777" w:rsidR="002B33F4" w:rsidRDefault="002B33F4" w:rsidP="002B33F4">
      <w:pPr>
        <w:keepNext/>
        <w:jc w:val="center"/>
      </w:pPr>
      <w:r w:rsidRPr="002B33F4">
        <w:rPr>
          <w:noProof/>
          <w:lang w:val="en-US"/>
        </w:rPr>
        <w:lastRenderedPageBreak/>
        <w:drawing>
          <wp:inline distT="0" distB="0" distL="0" distR="0" wp14:anchorId="7D42FA11" wp14:editId="0D806A12">
            <wp:extent cx="5153744" cy="5220429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9258" w14:textId="37BF3D74" w:rsidR="002B33F4" w:rsidRDefault="002B33F4" w:rsidP="002B33F4">
      <w:pPr>
        <w:pStyle w:val="af0"/>
        <w:jc w:val="center"/>
        <w:rPr>
          <w:b/>
          <w:bCs/>
          <w:lang w:val="en-US"/>
        </w:rPr>
      </w:pPr>
      <w:r>
        <w:t>Рисунок</w:t>
      </w:r>
      <w:r w:rsidRPr="002B33F4">
        <w:rPr>
          <w:lang w:val="en-US"/>
        </w:rPr>
        <w:t xml:space="preserve"> </w:t>
      </w:r>
      <w:r>
        <w:fldChar w:fldCharType="begin"/>
      </w:r>
      <w:r w:rsidRPr="002B33F4">
        <w:rPr>
          <w:lang w:val="en-US"/>
        </w:rPr>
        <w:instrText xml:space="preserve"> SEQ </w:instrText>
      </w:r>
      <w:r>
        <w:instrText>Рисунок</w:instrText>
      </w:r>
      <w:r w:rsidRPr="002B33F4">
        <w:rPr>
          <w:lang w:val="en-US"/>
        </w:rPr>
        <w:instrText xml:space="preserve"> \* ARABIC </w:instrText>
      </w:r>
      <w:r>
        <w:fldChar w:fldCharType="separate"/>
      </w:r>
      <w:r w:rsidR="009A524D">
        <w:rPr>
          <w:noProof/>
          <w:lang w:val="en-US"/>
        </w:rPr>
        <w:t>20</w:t>
      </w:r>
      <w:r>
        <w:fldChar w:fldCharType="end"/>
      </w:r>
      <w:r w:rsidRPr="002B33F4">
        <w:rPr>
          <w:lang w:val="en-US"/>
        </w:rPr>
        <w:t xml:space="preserve"> – </w:t>
      </w:r>
      <w:r>
        <w:t>График</w:t>
      </w:r>
      <w:r w:rsidRPr="002B33F4">
        <w:rPr>
          <w:lang w:val="en-US"/>
        </w:rPr>
        <w:t xml:space="preserve"> </w:t>
      </w:r>
      <w:r w:rsidRPr="003F1B4E">
        <w:rPr>
          <w:b/>
          <w:bCs/>
          <w:lang w:val="en-US"/>
        </w:rPr>
        <w:t>Traffic Received (bits/sec)</w:t>
      </w:r>
    </w:p>
    <w:p w14:paraId="7B82059C" w14:textId="77777777" w:rsidR="002B33F4" w:rsidRDefault="002B33F4" w:rsidP="002B33F4">
      <w:pPr>
        <w:keepNext/>
        <w:jc w:val="center"/>
      </w:pPr>
      <w:r w:rsidRPr="002B33F4">
        <w:rPr>
          <w:noProof/>
          <w:lang w:val="en-US"/>
        </w:rPr>
        <w:lastRenderedPageBreak/>
        <w:drawing>
          <wp:inline distT="0" distB="0" distL="0" distR="0" wp14:anchorId="51A91D85" wp14:editId="5FDE4610">
            <wp:extent cx="5144218" cy="522042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5AAD" w14:textId="354FF366" w:rsidR="002B33F4" w:rsidRDefault="002B33F4" w:rsidP="002B33F4">
      <w:pPr>
        <w:pStyle w:val="af0"/>
        <w:jc w:val="center"/>
        <w:rPr>
          <w:b/>
          <w:bCs/>
          <w:lang w:val="en-US"/>
        </w:rPr>
      </w:pPr>
      <w:r>
        <w:t>Рисунок</w:t>
      </w:r>
      <w:r w:rsidRPr="002B33F4">
        <w:rPr>
          <w:lang w:val="en-US"/>
        </w:rPr>
        <w:t xml:space="preserve"> </w:t>
      </w:r>
      <w:r>
        <w:fldChar w:fldCharType="begin"/>
      </w:r>
      <w:r w:rsidRPr="002B33F4">
        <w:rPr>
          <w:lang w:val="en-US"/>
        </w:rPr>
        <w:instrText xml:space="preserve"> SEQ </w:instrText>
      </w:r>
      <w:r>
        <w:instrText>Рисунок</w:instrText>
      </w:r>
      <w:r w:rsidRPr="002B33F4">
        <w:rPr>
          <w:lang w:val="en-US"/>
        </w:rPr>
        <w:instrText xml:space="preserve"> \* ARABIC </w:instrText>
      </w:r>
      <w:r>
        <w:fldChar w:fldCharType="separate"/>
      </w:r>
      <w:r w:rsidR="009A524D">
        <w:rPr>
          <w:noProof/>
          <w:lang w:val="en-US"/>
        </w:rPr>
        <w:t>21</w:t>
      </w:r>
      <w:r>
        <w:fldChar w:fldCharType="end"/>
      </w:r>
      <w:r w:rsidRPr="002B33F4">
        <w:rPr>
          <w:lang w:val="en-US"/>
        </w:rPr>
        <w:t xml:space="preserve"> – </w:t>
      </w:r>
      <w:r>
        <w:t>График</w:t>
      </w:r>
      <w:r w:rsidRPr="002B33F4">
        <w:rPr>
          <w:lang w:val="en-US"/>
        </w:rPr>
        <w:t xml:space="preserve"> </w:t>
      </w:r>
      <w:r w:rsidRPr="003F1B4E">
        <w:rPr>
          <w:b/>
          <w:bCs/>
          <w:lang w:val="en-US"/>
        </w:rPr>
        <w:t>Traffic Sent (packets/sec)</w:t>
      </w:r>
    </w:p>
    <w:p w14:paraId="1D9DEFE4" w14:textId="77777777" w:rsidR="002B33F4" w:rsidRDefault="002B33F4" w:rsidP="002B33F4">
      <w:pPr>
        <w:keepNext/>
        <w:jc w:val="center"/>
      </w:pPr>
      <w:r w:rsidRPr="002B33F4">
        <w:rPr>
          <w:noProof/>
          <w:lang w:val="en-US"/>
        </w:rPr>
        <w:lastRenderedPageBreak/>
        <w:drawing>
          <wp:inline distT="0" distB="0" distL="0" distR="0" wp14:anchorId="1EDF6AEC" wp14:editId="7C15A1E5">
            <wp:extent cx="5153744" cy="5144218"/>
            <wp:effectExtent l="0" t="0" r="889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3A86" w14:textId="303FE262" w:rsidR="002B33F4" w:rsidRDefault="002B33F4" w:rsidP="002B33F4">
      <w:pPr>
        <w:pStyle w:val="af0"/>
        <w:jc w:val="center"/>
        <w:rPr>
          <w:b/>
          <w:bCs/>
          <w:lang w:val="en-US"/>
        </w:rPr>
      </w:pPr>
      <w:r>
        <w:t>Рисунок</w:t>
      </w:r>
      <w:r w:rsidRPr="002B33F4">
        <w:rPr>
          <w:lang w:val="en-US"/>
        </w:rPr>
        <w:t xml:space="preserve"> </w:t>
      </w:r>
      <w:r>
        <w:fldChar w:fldCharType="begin"/>
      </w:r>
      <w:r w:rsidRPr="002B33F4">
        <w:rPr>
          <w:lang w:val="en-US"/>
        </w:rPr>
        <w:instrText xml:space="preserve"> SEQ </w:instrText>
      </w:r>
      <w:r>
        <w:instrText>Рисунок</w:instrText>
      </w:r>
      <w:r w:rsidRPr="002B33F4">
        <w:rPr>
          <w:lang w:val="en-US"/>
        </w:rPr>
        <w:instrText xml:space="preserve"> \* ARABIC </w:instrText>
      </w:r>
      <w:r>
        <w:fldChar w:fldCharType="separate"/>
      </w:r>
      <w:r w:rsidR="009A524D">
        <w:rPr>
          <w:noProof/>
          <w:lang w:val="en-US"/>
        </w:rPr>
        <w:t>22</w:t>
      </w:r>
      <w:r>
        <w:fldChar w:fldCharType="end"/>
      </w:r>
      <w:r w:rsidRPr="002B33F4">
        <w:rPr>
          <w:lang w:val="en-US"/>
        </w:rPr>
        <w:t xml:space="preserve"> – </w:t>
      </w:r>
      <w:r>
        <w:t>График</w:t>
      </w:r>
      <w:r w:rsidRPr="002B33F4">
        <w:rPr>
          <w:lang w:val="en-US"/>
        </w:rPr>
        <w:t xml:space="preserve"> </w:t>
      </w:r>
      <w:r w:rsidRPr="003F1B4E">
        <w:rPr>
          <w:b/>
          <w:bCs/>
          <w:lang w:val="en-US"/>
        </w:rPr>
        <w:t>Traffic Received (packets/sec)</w:t>
      </w:r>
    </w:p>
    <w:p w14:paraId="7B7A3463" w14:textId="77777777" w:rsidR="002B33F4" w:rsidRDefault="002B33F4">
      <w:pPr>
        <w:rPr>
          <w:b/>
          <w:bCs/>
          <w:iCs/>
          <w:color w:val="000000" w:themeColor="text1"/>
          <w:kern w:val="0"/>
          <w:sz w:val="24"/>
          <w:szCs w:val="18"/>
          <w:lang w:val="en-US"/>
          <w14:ligatures w14:val="none"/>
        </w:rPr>
      </w:pPr>
      <w:r>
        <w:rPr>
          <w:b/>
          <w:bCs/>
          <w:lang w:val="en-US"/>
        </w:rPr>
        <w:br w:type="page"/>
      </w:r>
    </w:p>
    <w:p w14:paraId="62E9737E" w14:textId="3C705F27" w:rsidR="002B33F4" w:rsidRDefault="002B33F4" w:rsidP="002B33F4">
      <w:pPr>
        <w:pStyle w:val="af0"/>
        <w:jc w:val="center"/>
        <w:rPr>
          <w:b/>
          <w:bCs/>
          <w:sz w:val="28"/>
          <w:szCs w:val="20"/>
        </w:rPr>
      </w:pPr>
      <w:r w:rsidRPr="002B33F4">
        <w:rPr>
          <w:b/>
          <w:bCs/>
          <w:sz w:val="28"/>
          <w:szCs w:val="20"/>
        </w:rPr>
        <w:lastRenderedPageBreak/>
        <w:t>Задания для самостоятельного выполнения</w:t>
      </w:r>
    </w:p>
    <w:p w14:paraId="28508A42" w14:textId="77777777" w:rsidR="002B33F4" w:rsidRPr="0065276F" w:rsidRDefault="002B33F4" w:rsidP="002B33F4">
      <w:pPr>
        <w:pStyle w:val="a7"/>
        <w:numPr>
          <w:ilvl w:val="0"/>
          <w:numId w:val="36"/>
        </w:numPr>
      </w:pPr>
      <w:r w:rsidRPr="002B33F4">
        <w:rPr>
          <w:b/>
          <w:bCs/>
        </w:rPr>
        <w:t>Анализ влияния количества станций на работу сети:</w:t>
      </w:r>
      <w:r>
        <w:t xml:space="preserve"> </w:t>
      </w:r>
    </w:p>
    <w:p w14:paraId="6CC09915" w14:textId="74F4F71D" w:rsidR="002B33F4" w:rsidRDefault="002B33F4" w:rsidP="002B33F4">
      <w:pPr>
        <w:pStyle w:val="a7"/>
      </w:pPr>
      <w:r>
        <w:t xml:space="preserve">1.1 Создали копию сценария </w:t>
      </w:r>
      <w:proofErr w:type="spellStart"/>
      <w:r w:rsidRPr="002B33F4">
        <w:rPr>
          <w:b/>
          <w:bCs/>
        </w:rPr>
        <w:t>Coax_b</w:t>
      </w:r>
      <w:proofErr w:type="spellEnd"/>
      <w:r>
        <w:t xml:space="preserve"> и озаглавили ее как </w:t>
      </w:r>
      <w:proofErr w:type="spellStart"/>
      <w:r w:rsidRPr="002B33F4">
        <w:rPr>
          <w:b/>
          <w:bCs/>
        </w:rPr>
        <w:t>Coax_d</w:t>
      </w:r>
      <w:proofErr w:type="spellEnd"/>
      <w:r>
        <w:t>.</w:t>
      </w:r>
    </w:p>
    <w:p w14:paraId="0448DDAF" w14:textId="79C0D62B" w:rsidR="002B33F4" w:rsidRDefault="002B33F4" w:rsidP="002B33F4">
      <w:pPr>
        <w:pStyle w:val="a7"/>
      </w:pPr>
      <w:r>
        <w:t xml:space="preserve">1.2 В этом новом сценарии удалили все узлы с нечетными номерами </w:t>
      </w:r>
      <w:r w:rsidRPr="002B33F4">
        <w:rPr>
          <w:b/>
          <w:bCs/>
        </w:rPr>
        <w:t>(node_1, node_3, . . . , node_29)</w:t>
      </w:r>
      <w:r>
        <w:t>.</w:t>
      </w:r>
    </w:p>
    <w:p w14:paraId="44E1E665" w14:textId="659246D6" w:rsidR="002B33F4" w:rsidRDefault="002B33F4" w:rsidP="002B33F4">
      <w:pPr>
        <w:pStyle w:val="a7"/>
      </w:pPr>
      <w:r>
        <w:t xml:space="preserve">1.3 Запустили имитационное моделирование для сценария </w:t>
      </w:r>
      <w:proofErr w:type="spellStart"/>
      <w:r w:rsidRPr="002B33F4">
        <w:rPr>
          <w:b/>
          <w:bCs/>
        </w:rPr>
        <w:t>Coax_d</w:t>
      </w:r>
      <w:proofErr w:type="spellEnd"/>
      <w:r>
        <w:t>.</w:t>
      </w:r>
    </w:p>
    <w:p w14:paraId="1C7BAA8C" w14:textId="283DF525" w:rsidR="002B33F4" w:rsidRDefault="002B33F4" w:rsidP="002B33F4">
      <w:pPr>
        <w:pStyle w:val="a7"/>
      </w:pPr>
      <w:r>
        <w:t>1.4 По окончании сохранили проект.</w:t>
      </w:r>
    </w:p>
    <w:p w14:paraId="5C066352" w14:textId="77777777" w:rsidR="002B33F4" w:rsidRDefault="002B33F4" w:rsidP="002B33F4">
      <w:pPr>
        <w:pStyle w:val="a7"/>
        <w:keepNext/>
        <w:jc w:val="center"/>
      </w:pPr>
      <w:r w:rsidRPr="002B33F4">
        <w:rPr>
          <w:noProof/>
        </w:rPr>
        <w:drawing>
          <wp:inline distT="0" distB="0" distL="0" distR="0" wp14:anchorId="4783859D" wp14:editId="22B474C8">
            <wp:extent cx="5448935" cy="4581386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56180" cy="458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5352" w14:textId="121D49D3" w:rsidR="002B33F4" w:rsidRDefault="002B33F4" w:rsidP="002B33F4">
      <w:pPr>
        <w:pStyle w:val="af0"/>
        <w:jc w:val="center"/>
      </w:pPr>
      <w:r>
        <w:t xml:space="preserve">Рисунок </w:t>
      </w:r>
      <w:r w:rsidR="00E7382A">
        <w:fldChar w:fldCharType="begin"/>
      </w:r>
      <w:r w:rsidR="00E7382A">
        <w:instrText xml:space="preserve"> SEQ Рисунок \* ARABIC </w:instrText>
      </w:r>
      <w:r w:rsidR="00E7382A">
        <w:fldChar w:fldCharType="separate"/>
      </w:r>
      <w:r w:rsidR="009A524D">
        <w:rPr>
          <w:noProof/>
        </w:rPr>
        <w:t>23</w:t>
      </w:r>
      <w:r w:rsidR="00E7382A">
        <w:rPr>
          <w:noProof/>
        </w:rPr>
        <w:fldChar w:fldCharType="end"/>
      </w:r>
      <w:r>
        <w:t xml:space="preserve"> – Сценарий </w:t>
      </w:r>
      <w:proofErr w:type="spellStart"/>
      <w:r w:rsidRPr="002B33F4">
        <w:rPr>
          <w:b/>
          <w:bCs/>
        </w:rPr>
        <w:t>Coax_d</w:t>
      </w:r>
      <w:proofErr w:type="spellEnd"/>
    </w:p>
    <w:p w14:paraId="2B72D447" w14:textId="0687F13A" w:rsidR="002B33F4" w:rsidRDefault="002B33F4" w:rsidP="002B33F4">
      <w:pPr>
        <w:pStyle w:val="a7"/>
      </w:pPr>
      <w:r>
        <w:t xml:space="preserve">1.5 Для сценариев </w:t>
      </w:r>
      <w:proofErr w:type="spellStart"/>
      <w:r w:rsidRPr="002B33F4">
        <w:rPr>
          <w:b/>
          <w:bCs/>
        </w:rPr>
        <w:t>Coax_b</w:t>
      </w:r>
      <w:proofErr w:type="spellEnd"/>
      <w:r>
        <w:t xml:space="preserve"> и </w:t>
      </w:r>
      <w:proofErr w:type="spellStart"/>
      <w:r w:rsidRPr="002B33F4">
        <w:rPr>
          <w:b/>
          <w:bCs/>
        </w:rPr>
        <w:t>Coax_d</w:t>
      </w:r>
      <w:proofErr w:type="spellEnd"/>
      <w:r>
        <w:t xml:space="preserve"> построили сравнительные графики: </w:t>
      </w:r>
    </w:p>
    <w:p w14:paraId="7EBFB755" w14:textId="77777777" w:rsidR="002B33F4" w:rsidRPr="0065276F" w:rsidRDefault="002B33F4" w:rsidP="002B33F4">
      <w:pPr>
        <w:pStyle w:val="a7"/>
        <w:rPr>
          <w:b/>
          <w:bCs/>
          <w:lang w:val="en-US"/>
        </w:rPr>
      </w:pPr>
      <w:r w:rsidRPr="0065276F">
        <w:rPr>
          <w:b/>
          <w:bCs/>
          <w:lang w:val="en-US"/>
        </w:rPr>
        <w:t xml:space="preserve">∙ Traffic Sent (packets/sec) </w:t>
      </w:r>
    </w:p>
    <w:p w14:paraId="5A2DF100" w14:textId="5D86B4CC" w:rsidR="002B33F4" w:rsidRPr="0065276F" w:rsidRDefault="002B33F4" w:rsidP="002B33F4">
      <w:pPr>
        <w:pStyle w:val="a7"/>
        <w:rPr>
          <w:b/>
          <w:bCs/>
          <w:lang w:val="en-US"/>
        </w:rPr>
      </w:pPr>
      <w:r w:rsidRPr="0065276F">
        <w:rPr>
          <w:b/>
          <w:bCs/>
          <w:lang w:val="en-US"/>
        </w:rPr>
        <w:t xml:space="preserve">∙ Delay (sec) </w:t>
      </w:r>
    </w:p>
    <w:p w14:paraId="0D1ACC46" w14:textId="77777777" w:rsidR="002B33F4" w:rsidRDefault="002B33F4" w:rsidP="002B33F4">
      <w:pPr>
        <w:pStyle w:val="a7"/>
        <w:keepNext/>
        <w:jc w:val="center"/>
      </w:pPr>
      <w:r w:rsidRPr="002B33F4">
        <w:rPr>
          <w:b/>
          <w:bCs/>
          <w:noProof/>
        </w:rPr>
        <w:lastRenderedPageBreak/>
        <w:drawing>
          <wp:inline distT="0" distB="0" distL="0" distR="0" wp14:anchorId="3749477F" wp14:editId="1148ACC1">
            <wp:extent cx="5144218" cy="5068007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DA8D" w14:textId="2B36BF3C" w:rsidR="002B33F4" w:rsidRDefault="002B33F4" w:rsidP="002B33F4">
      <w:pPr>
        <w:pStyle w:val="af0"/>
        <w:jc w:val="center"/>
        <w:rPr>
          <w:b/>
          <w:bCs/>
          <w:lang w:val="en-US"/>
        </w:rPr>
      </w:pPr>
      <w:r>
        <w:t>Рисунок</w:t>
      </w:r>
      <w:r w:rsidRPr="007030E7">
        <w:rPr>
          <w:lang w:val="en-US"/>
        </w:rPr>
        <w:t xml:space="preserve"> </w:t>
      </w:r>
      <w:r>
        <w:fldChar w:fldCharType="begin"/>
      </w:r>
      <w:r w:rsidRPr="007030E7">
        <w:rPr>
          <w:lang w:val="en-US"/>
        </w:rPr>
        <w:instrText xml:space="preserve"> SEQ </w:instrText>
      </w:r>
      <w:r>
        <w:instrText>Рисунок</w:instrText>
      </w:r>
      <w:r w:rsidRPr="007030E7">
        <w:rPr>
          <w:lang w:val="en-US"/>
        </w:rPr>
        <w:instrText xml:space="preserve"> \* ARABIC </w:instrText>
      </w:r>
      <w:r>
        <w:fldChar w:fldCharType="separate"/>
      </w:r>
      <w:r w:rsidR="009A524D">
        <w:rPr>
          <w:noProof/>
          <w:lang w:val="en-US"/>
        </w:rPr>
        <w:t>24</w:t>
      </w:r>
      <w:r>
        <w:fldChar w:fldCharType="end"/>
      </w:r>
      <w:r w:rsidRPr="007030E7">
        <w:rPr>
          <w:lang w:val="en-US"/>
        </w:rPr>
        <w:t xml:space="preserve"> – </w:t>
      </w:r>
      <w:r>
        <w:t>График</w:t>
      </w:r>
      <w:r w:rsidRPr="007030E7">
        <w:rPr>
          <w:lang w:val="en-US"/>
        </w:rPr>
        <w:t xml:space="preserve"> </w:t>
      </w:r>
      <w:r w:rsidRPr="007030E7">
        <w:rPr>
          <w:b/>
          <w:bCs/>
          <w:lang w:val="en-US"/>
        </w:rPr>
        <w:t>Traffic Sent (packets/sec)</w:t>
      </w:r>
    </w:p>
    <w:p w14:paraId="7F29FC79" w14:textId="77777777" w:rsidR="007030E7" w:rsidRDefault="007030E7" w:rsidP="007030E7">
      <w:pPr>
        <w:keepNext/>
        <w:jc w:val="center"/>
      </w:pPr>
      <w:r w:rsidRPr="007030E7">
        <w:rPr>
          <w:noProof/>
          <w:lang w:val="en-US"/>
        </w:rPr>
        <w:lastRenderedPageBreak/>
        <w:drawing>
          <wp:inline distT="0" distB="0" distL="0" distR="0" wp14:anchorId="48595647" wp14:editId="264FAD53">
            <wp:extent cx="5125165" cy="508706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0032" w14:textId="79A011D0" w:rsidR="007030E7" w:rsidRPr="0065276F" w:rsidRDefault="007030E7" w:rsidP="007030E7">
      <w:pPr>
        <w:pStyle w:val="af0"/>
        <w:jc w:val="center"/>
      </w:pPr>
      <w:r>
        <w:t xml:space="preserve">Рисунок </w:t>
      </w:r>
      <w:r w:rsidR="00E7382A">
        <w:fldChar w:fldCharType="begin"/>
      </w:r>
      <w:r w:rsidR="00E7382A">
        <w:instrText xml:space="preserve"> SEQ Рисунок \* ARABIC </w:instrText>
      </w:r>
      <w:r w:rsidR="00E7382A">
        <w:fldChar w:fldCharType="separate"/>
      </w:r>
      <w:r w:rsidR="009A524D">
        <w:rPr>
          <w:noProof/>
        </w:rPr>
        <w:t>25</w:t>
      </w:r>
      <w:r w:rsidR="00E7382A">
        <w:rPr>
          <w:noProof/>
        </w:rPr>
        <w:fldChar w:fldCharType="end"/>
      </w:r>
      <w:r>
        <w:t xml:space="preserve"> – График </w:t>
      </w:r>
      <w:proofErr w:type="spellStart"/>
      <w:r w:rsidRPr="002B33F4">
        <w:rPr>
          <w:b/>
          <w:bCs/>
        </w:rPr>
        <w:t>Delay</w:t>
      </w:r>
      <w:proofErr w:type="spellEnd"/>
      <w:r w:rsidRPr="002B33F4">
        <w:rPr>
          <w:b/>
          <w:bCs/>
        </w:rPr>
        <w:t xml:space="preserve"> (</w:t>
      </w:r>
      <w:proofErr w:type="spellStart"/>
      <w:r w:rsidRPr="002B33F4">
        <w:rPr>
          <w:b/>
          <w:bCs/>
        </w:rPr>
        <w:t>sec</w:t>
      </w:r>
      <w:proofErr w:type="spellEnd"/>
      <w:r w:rsidRPr="002B33F4">
        <w:rPr>
          <w:b/>
          <w:bCs/>
        </w:rPr>
        <w:t>)</w:t>
      </w:r>
    </w:p>
    <w:p w14:paraId="3DFF29EB" w14:textId="61F72C7A" w:rsidR="007030E7" w:rsidRPr="00147E7A" w:rsidRDefault="00BE11C7" w:rsidP="00147E7A">
      <w:pPr>
        <w:pStyle w:val="a7"/>
        <w:numPr>
          <w:ilvl w:val="1"/>
          <w:numId w:val="36"/>
        </w:numPr>
      </w:pPr>
      <w:r w:rsidRPr="00147E7A">
        <w:t>Анализ графиков</w:t>
      </w:r>
      <w:r w:rsidR="00147E7A" w:rsidRPr="00147E7A">
        <w:t>:</w:t>
      </w:r>
    </w:p>
    <w:p w14:paraId="15942D57" w14:textId="3E8A8D88" w:rsidR="00147E7A" w:rsidRPr="00147E7A" w:rsidRDefault="00147E7A" w:rsidP="00147E7A">
      <w:pPr>
        <w:pStyle w:val="a7"/>
        <w:rPr>
          <w:b/>
          <w:bCs/>
          <w:lang w:val="en-US"/>
        </w:rPr>
      </w:pPr>
      <w:r w:rsidRPr="00147E7A">
        <w:rPr>
          <w:b/>
          <w:bCs/>
        </w:rPr>
        <w:t>График</w:t>
      </w:r>
      <w:r w:rsidRPr="00147E7A">
        <w:rPr>
          <w:b/>
          <w:bCs/>
          <w:lang w:val="en-US"/>
        </w:rPr>
        <w:t xml:space="preserve"> Traffic Sent (packets/sec)</w:t>
      </w:r>
    </w:p>
    <w:p w14:paraId="1C2518CC" w14:textId="60568298" w:rsidR="00147E7A" w:rsidRDefault="00147E7A" w:rsidP="00147E7A">
      <w:pPr>
        <w:pStyle w:val="a7"/>
      </w:pPr>
      <w:r>
        <w:t xml:space="preserve">На графике видно, что в сценарии </w:t>
      </w:r>
      <w:proofErr w:type="spellStart"/>
      <w:r>
        <w:rPr>
          <w:rStyle w:val="af3"/>
        </w:rPr>
        <w:t>Coax_b</w:t>
      </w:r>
      <w:proofErr w:type="spellEnd"/>
      <w:r>
        <w:t xml:space="preserve"> количество передаваемых пакетов выше, чем в сценарии </w:t>
      </w:r>
      <w:proofErr w:type="spellStart"/>
      <w:r>
        <w:rPr>
          <w:rStyle w:val="af3"/>
        </w:rPr>
        <w:t>Coax_d</w:t>
      </w:r>
      <w:proofErr w:type="spellEnd"/>
      <w:r>
        <w:t>. Это связано с тем, что в сети с большим количеством узлов создаётся больший суммарный трафик.</w:t>
      </w:r>
      <w:r>
        <w:t xml:space="preserve"> Это </w:t>
      </w:r>
      <w:r>
        <w:t>приводит к увеличению числа коллизий в сети Ethernet</w:t>
      </w:r>
      <w:r>
        <w:t xml:space="preserve">. </w:t>
      </w:r>
      <w:r>
        <w:t xml:space="preserve">В сценарии </w:t>
      </w:r>
      <w:proofErr w:type="spellStart"/>
      <w:r>
        <w:rPr>
          <w:rStyle w:val="af3"/>
        </w:rPr>
        <w:t>Coax_d</w:t>
      </w:r>
      <w:proofErr w:type="spellEnd"/>
      <w:r>
        <w:t xml:space="preserve"> узлов меньше, поэтому:</w:t>
      </w:r>
      <w:r>
        <w:t xml:space="preserve"> </w:t>
      </w:r>
      <w:r>
        <w:t>нагрузка на общую среду передачи ниже;</w:t>
      </w:r>
      <w:r>
        <w:t xml:space="preserve"> </w:t>
      </w:r>
      <w:r>
        <w:t>вероятность коллизий уменьшается;</w:t>
      </w:r>
      <w:r>
        <w:t xml:space="preserve"> </w:t>
      </w:r>
      <w:r>
        <w:t>передача происходит более стабильно.</w:t>
      </w:r>
    </w:p>
    <w:p w14:paraId="71DCDB0E" w14:textId="2ECA2C96" w:rsidR="00147E7A" w:rsidRPr="00147E7A" w:rsidRDefault="00147E7A" w:rsidP="00147E7A">
      <w:pPr>
        <w:pStyle w:val="a7"/>
        <w:rPr>
          <w:b/>
          <w:bCs/>
        </w:rPr>
      </w:pPr>
      <w:r w:rsidRPr="00147E7A">
        <w:rPr>
          <w:b/>
          <w:bCs/>
        </w:rPr>
        <w:t xml:space="preserve">График </w:t>
      </w:r>
      <w:proofErr w:type="spellStart"/>
      <w:r w:rsidRPr="00147E7A">
        <w:rPr>
          <w:b/>
          <w:bCs/>
        </w:rPr>
        <w:t>Delay</w:t>
      </w:r>
      <w:proofErr w:type="spellEnd"/>
      <w:r w:rsidRPr="00147E7A">
        <w:rPr>
          <w:b/>
          <w:bCs/>
        </w:rPr>
        <w:t xml:space="preserve"> (</w:t>
      </w:r>
      <w:proofErr w:type="spellStart"/>
      <w:r w:rsidRPr="00147E7A">
        <w:rPr>
          <w:b/>
          <w:bCs/>
        </w:rPr>
        <w:t>sec</w:t>
      </w:r>
      <w:proofErr w:type="spellEnd"/>
      <w:r w:rsidRPr="00147E7A">
        <w:rPr>
          <w:b/>
          <w:bCs/>
        </w:rPr>
        <w:t>)</w:t>
      </w:r>
    </w:p>
    <w:p w14:paraId="1D1D4279" w14:textId="5C70FE32" w:rsidR="00147E7A" w:rsidRDefault="00147E7A" w:rsidP="00147E7A">
      <w:pPr>
        <w:pStyle w:val="a7"/>
      </w:pPr>
      <w:r>
        <w:t>На графике задержки видно, что:</w:t>
      </w:r>
      <w:r>
        <w:t xml:space="preserve"> </w:t>
      </w:r>
      <w:r>
        <w:t xml:space="preserve">в </w:t>
      </w:r>
      <w:proofErr w:type="spellStart"/>
      <w:r>
        <w:rPr>
          <w:rStyle w:val="af3"/>
        </w:rPr>
        <w:t>Coax_b</w:t>
      </w:r>
      <w:proofErr w:type="spellEnd"/>
      <w:r>
        <w:t xml:space="preserve"> задержка передачи выше</w:t>
      </w:r>
      <w:r>
        <w:t xml:space="preserve">, а в </w:t>
      </w:r>
      <w:proofErr w:type="spellStart"/>
      <w:r>
        <w:rPr>
          <w:rStyle w:val="af3"/>
        </w:rPr>
        <w:t>Coax_d</w:t>
      </w:r>
      <w:proofErr w:type="spellEnd"/>
      <w:r>
        <w:t xml:space="preserve"> задержка меньше.</w:t>
      </w:r>
      <w:r>
        <w:t xml:space="preserve"> </w:t>
      </w:r>
      <w:r>
        <w:t>Это объясняется тем, что при большем числе станций:</w:t>
      </w:r>
      <w:r>
        <w:t xml:space="preserve"> </w:t>
      </w:r>
      <w:r>
        <w:t>увеличивается число коллизий;</w:t>
      </w:r>
      <w:r>
        <w:t xml:space="preserve"> </w:t>
      </w:r>
      <w:r>
        <w:t>пакеты чаще отправляются повторно;</w:t>
      </w:r>
      <w:r>
        <w:t xml:space="preserve"> </w:t>
      </w:r>
      <w:r>
        <w:t>возрастает время ожидания доступа к среде передачи.</w:t>
      </w:r>
    </w:p>
    <w:p w14:paraId="227ED082" w14:textId="74F346EE" w:rsidR="00147E7A" w:rsidRDefault="00147E7A">
      <w:r>
        <w:br w:type="page"/>
      </w:r>
    </w:p>
    <w:p w14:paraId="574E842B" w14:textId="3E6EA712" w:rsidR="007030E7" w:rsidRDefault="007030E7" w:rsidP="007030E7">
      <w:pPr>
        <w:pStyle w:val="a7"/>
        <w:numPr>
          <w:ilvl w:val="0"/>
          <w:numId w:val="36"/>
        </w:numPr>
      </w:pPr>
      <w:r w:rsidRPr="007030E7">
        <w:rPr>
          <w:b/>
          <w:bCs/>
        </w:rPr>
        <w:lastRenderedPageBreak/>
        <w:t>Анализ влияния размера пакета на работу сети:</w:t>
      </w:r>
      <w:r>
        <w:t xml:space="preserve"> </w:t>
      </w:r>
    </w:p>
    <w:p w14:paraId="637DC40F" w14:textId="06F6A955" w:rsidR="007030E7" w:rsidRDefault="007030E7" w:rsidP="007030E7">
      <w:pPr>
        <w:pStyle w:val="a7"/>
      </w:pPr>
      <w:r>
        <w:t>2.1 Созда</w:t>
      </w:r>
      <w:r w:rsidR="00CE57B2">
        <w:t>ли</w:t>
      </w:r>
      <w:r>
        <w:t xml:space="preserve"> копию сценария </w:t>
      </w:r>
      <w:proofErr w:type="spellStart"/>
      <w:r w:rsidRPr="00CE57B2">
        <w:rPr>
          <w:b/>
          <w:bCs/>
        </w:rPr>
        <w:t>Coax_b</w:t>
      </w:r>
      <w:proofErr w:type="spellEnd"/>
      <w:r>
        <w:t xml:space="preserve"> и озаглав</w:t>
      </w:r>
      <w:r w:rsidR="00CE57B2">
        <w:t>или</w:t>
      </w:r>
      <w:r>
        <w:t xml:space="preserve"> ее как </w:t>
      </w:r>
      <w:proofErr w:type="spellStart"/>
      <w:r w:rsidRPr="00CE57B2">
        <w:rPr>
          <w:b/>
          <w:bCs/>
        </w:rPr>
        <w:t>Coax_e</w:t>
      </w:r>
      <w:proofErr w:type="spellEnd"/>
      <w:r w:rsidR="00CE57B2">
        <w:t>.</w:t>
      </w:r>
    </w:p>
    <w:p w14:paraId="734E0051" w14:textId="4BA598F3" w:rsidR="00CE57B2" w:rsidRPr="00CE57B2" w:rsidRDefault="007030E7" w:rsidP="00CE57B2">
      <w:pPr>
        <w:pStyle w:val="a7"/>
      </w:pPr>
      <w:r>
        <w:t>2.2 В этом новом сценарии для всех узлов установи</w:t>
      </w:r>
      <w:r w:rsidR="00CE57B2">
        <w:t>ли</w:t>
      </w:r>
      <w:r>
        <w:t xml:space="preserve"> значение параметра </w:t>
      </w:r>
      <w:r w:rsidRPr="00CE57B2">
        <w:rPr>
          <w:b/>
          <w:bCs/>
        </w:rPr>
        <w:t xml:space="preserve">Packet </w:t>
      </w:r>
      <w:proofErr w:type="spellStart"/>
      <w:r w:rsidRPr="00CE57B2">
        <w:rPr>
          <w:b/>
          <w:bCs/>
        </w:rPr>
        <w:t>Size</w:t>
      </w:r>
      <w:proofErr w:type="spellEnd"/>
      <w:r w:rsidRPr="00CE57B2">
        <w:rPr>
          <w:b/>
          <w:bCs/>
        </w:rPr>
        <w:t xml:space="preserve"> (</w:t>
      </w:r>
      <w:proofErr w:type="spellStart"/>
      <w:r w:rsidRPr="00CE57B2">
        <w:rPr>
          <w:b/>
          <w:bCs/>
        </w:rPr>
        <w:t>bytes</w:t>
      </w:r>
      <w:proofErr w:type="spellEnd"/>
      <w:r w:rsidRPr="00CE57B2">
        <w:rPr>
          <w:b/>
          <w:bCs/>
        </w:rPr>
        <w:t>)</w:t>
      </w:r>
      <w:r>
        <w:t xml:space="preserve"> как </w:t>
      </w:r>
      <w:proofErr w:type="spellStart"/>
      <w:r w:rsidRPr="00CE57B2">
        <w:rPr>
          <w:b/>
          <w:bCs/>
        </w:rPr>
        <w:t>constant</w:t>
      </w:r>
      <w:proofErr w:type="spellEnd"/>
      <w:r w:rsidRPr="00CE57B2">
        <w:rPr>
          <w:b/>
          <w:bCs/>
        </w:rPr>
        <w:t>(512)</w:t>
      </w:r>
      <w:r w:rsidR="0065276F">
        <w:t xml:space="preserve"> (в предыдущих сценариях размер пакета был равен 1024 байт). </w:t>
      </w:r>
      <w:r>
        <w:t>Чтобы сконфигурировать все узлы разом, использ</w:t>
      </w:r>
      <w:r w:rsidR="00CE57B2">
        <w:t>овали</w:t>
      </w:r>
      <w:r>
        <w:t xml:space="preserve"> опции </w:t>
      </w:r>
      <w:r w:rsidRPr="00CE57B2">
        <w:rPr>
          <w:b/>
          <w:bCs/>
        </w:rPr>
        <w:t xml:space="preserve">Select </w:t>
      </w:r>
      <w:proofErr w:type="spellStart"/>
      <w:r w:rsidRPr="00CE57B2">
        <w:rPr>
          <w:b/>
          <w:bCs/>
        </w:rPr>
        <w:t>Similar</w:t>
      </w:r>
      <w:proofErr w:type="spellEnd"/>
      <w:r w:rsidRPr="00CE57B2">
        <w:rPr>
          <w:b/>
          <w:bCs/>
        </w:rPr>
        <w:t xml:space="preserve"> </w:t>
      </w:r>
      <w:proofErr w:type="spellStart"/>
      <w:r w:rsidRPr="00CE57B2">
        <w:rPr>
          <w:b/>
          <w:bCs/>
        </w:rPr>
        <w:t>Nodes</w:t>
      </w:r>
      <w:proofErr w:type="spellEnd"/>
      <w:r>
        <w:t xml:space="preserve"> и </w:t>
      </w:r>
      <w:proofErr w:type="spellStart"/>
      <w:r w:rsidRPr="00CE57B2">
        <w:rPr>
          <w:b/>
          <w:bCs/>
        </w:rPr>
        <w:t>Apply</w:t>
      </w:r>
      <w:proofErr w:type="spellEnd"/>
      <w:r w:rsidRPr="00CE57B2">
        <w:rPr>
          <w:b/>
          <w:bCs/>
        </w:rPr>
        <w:t xml:space="preserve"> </w:t>
      </w:r>
      <w:proofErr w:type="spellStart"/>
      <w:r w:rsidRPr="00CE57B2">
        <w:rPr>
          <w:b/>
          <w:bCs/>
        </w:rPr>
        <w:t>to</w:t>
      </w:r>
      <w:proofErr w:type="spellEnd"/>
      <w:r w:rsidRPr="00CE57B2">
        <w:rPr>
          <w:b/>
          <w:bCs/>
        </w:rPr>
        <w:t xml:space="preserve"> </w:t>
      </w:r>
      <w:proofErr w:type="spellStart"/>
      <w:r w:rsidRPr="00CE57B2">
        <w:rPr>
          <w:b/>
          <w:bCs/>
        </w:rPr>
        <w:t>selected</w:t>
      </w:r>
      <w:proofErr w:type="spellEnd"/>
      <w:r w:rsidRPr="00CE57B2">
        <w:rPr>
          <w:b/>
          <w:bCs/>
        </w:rPr>
        <w:t xml:space="preserve"> </w:t>
      </w:r>
      <w:proofErr w:type="spellStart"/>
      <w:r w:rsidRPr="00CE57B2">
        <w:rPr>
          <w:b/>
          <w:bCs/>
        </w:rPr>
        <w:t>objects</w:t>
      </w:r>
      <w:proofErr w:type="spellEnd"/>
      <w:r w:rsidR="00CE57B2">
        <w:t>.</w:t>
      </w:r>
    </w:p>
    <w:p w14:paraId="6BA6BD27" w14:textId="3309D630" w:rsidR="00CE57B2" w:rsidRDefault="00CE57B2" w:rsidP="007030E7">
      <w:pPr>
        <w:pStyle w:val="a7"/>
      </w:pPr>
      <w:r>
        <w:t>2.</w:t>
      </w:r>
      <w:r w:rsidR="007030E7">
        <w:t>3 Запусти</w:t>
      </w:r>
      <w:r>
        <w:t>ли</w:t>
      </w:r>
      <w:r w:rsidR="007030E7">
        <w:t xml:space="preserve"> имитационное моделирование для сценария </w:t>
      </w:r>
      <w:proofErr w:type="spellStart"/>
      <w:r w:rsidR="007030E7" w:rsidRPr="00CE57B2">
        <w:rPr>
          <w:b/>
          <w:bCs/>
        </w:rPr>
        <w:t>Coax_e</w:t>
      </w:r>
      <w:proofErr w:type="spellEnd"/>
      <w:r>
        <w:t>.</w:t>
      </w:r>
    </w:p>
    <w:p w14:paraId="067F699D" w14:textId="4E65F685" w:rsidR="00CE57B2" w:rsidRDefault="00CE57B2" w:rsidP="007030E7">
      <w:pPr>
        <w:pStyle w:val="a7"/>
      </w:pPr>
      <w:r>
        <w:t>2.</w:t>
      </w:r>
      <w:r w:rsidR="007030E7">
        <w:t>4 По окончании сохрани</w:t>
      </w:r>
      <w:r>
        <w:t>ли</w:t>
      </w:r>
      <w:r w:rsidR="007030E7">
        <w:t xml:space="preserve"> проект</w:t>
      </w:r>
      <w:r>
        <w:t>.</w:t>
      </w:r>
    </w:p>
    <w:p w14:paraId="66A9C88E" w14:textId="36E087EC" w:rsidR="00CE57B2" w:rsidRPr="00CE57B2" w:rsidRDefault="00CE57B2" w:rsidP="007030E7">
      <w:pPr>
        <w:pStyle w:val="a7"/>
      </w:pPr>
      <w:r>
        <w:t>2.</w:t>
      </w:r>
      <w:r w:rsidR="007030E7">
        <w:t>5 Для</w:t>
      </w:r>
      <w:r w:rsidR="007030E7" w:rsidRPr="00CE57B2">
        <w:t xml:space="preserve"> </w:t>
      </w:r>
      <w:r w:rsidR="007030E7">
        <w:t>сценариев</w:t>
      </w:r>
      <w:r w:rsidR="007030E7" w:rsidRPr="00CE57B2">
        <w:t xml:space="preserve"> </w:t>
      </w:r>
      <w:r w:rsidR="007030E7" w:rsidRPr="00CE57B2">
        <w:rPr>
          <w:b/>
          <w:bCs/>
          <w:lang w:val="en-US"/>
        </w:rPr>
        <w:t>Coax</w:t>
      </w:r>
      <w:r w:rsidR="007030E7" w:rsidRPr="00CE57B2">
        <w:rPr>
          <w:b/>
          <w:bCs/>
        </w:rPr>
        <w:t>_</w:t>
      </w:r>
      <w:r w:rsidR="007030E7" w:rsidRPr="00CE57B2">
        <w:rPr>
          <w:b/>
          <w:bCs/>
          <w:lang w:val="en-US"/>
        </w:rPr>
        <w:t>b</w:t>
      </w:r>
      <w:r w:rsidR="007030E7" w:rsidRPr="00CE57B2">
        <w:t xml:space="preserve"> </w:t>
      </w:r>
      <w:r w:rsidR="007030E7">
        <w:t>и</w:t>
      </w:r>
      <w:r w:rsidR="007030E7" w:rsidRPr="00CE57B2">
        <w:t xml:space="preserve"> </w:t>
      </w:r>
      <w:r w:rsidR="007030E7" w:rsidRPr="00CE57B2">
        <w:rPr>
          <w:b/>
          <w:bCs/>
          <w:lang w:val="en-US"/>
        </w:rPr>
        <w:t>Coax</w:t>
      </w:r>
      <w:r w:rsidR="007030E7" w:rsidRPr="00CE57B2">
        <w:rPr>
          <w:b/>
          <w:bCs/>
        </w:rPr>
        <w:t>_е</w:t>
      </w:r>
      <w:r w:rsidR="007030E7" w:rsidRPr="00CE57B2">
        <w:t xml:space="preserve"> </w:t>
      </w:r>
      <w:r w:rsidR="007030E7">
        <w:t>постро</w:t>
      </w:r>
      <w:r>
        <w:t>или</w:t>
      </w:r>
      <w:r w:rsidR="007030E7" w:rsidRPr="00CE57B2">
        <w:t xml:space="preserve"> </w:t>
      </w:r>
      <w:r w:rsidR="007030E7">
        <w:t>сравнительные</w:t>
      </w:r>
      <w:r w:rsidR="007030E7" w:rsidRPr="00CE57B2">
        <w:t xml:space="preserve"> </w:t>
      </w:r>
      <w:r w:rsidR="007030E7">
        <w:t>графики</w:t>
      </w:r>
      <w:r w:rsidR="007030E7" w:rsidRPr="00CE57B2">
        <w:t xml:space="preserve">: </w:t>
      </w:r>
    </w:p>
    <w:p w14:paraId="344DC189" w14:textId="77777777" w:rsidR="00CE57B2" w:rsidRPr="00CE57B2" w:rsidRDefault="007030E7" w:rsidP="007030E7">
      <w:pPr>
        <w:pStyle w:val="a7"/>
        <w:rPr>
          <w:b/>
          <w:bCs/>
          <w:lang w:val="en-US"/>
        </w:rPr>
      </w:pPr>
      <w:r w:rsidRPr="00CE57B2">
        <w:rPr>
          <w:b/>
          <w:bCs/>
          <w:lang w:val="en-US"/>
        </w:rPr>
        <w:t xml:space="preserve">∙ Delay (sec) </w:t>
      </w:r>
    </w:p>
    <w:p w14:paraId="629E538F" w14:textId="77777777" w:rsidR="00CE57B2" w:rsidRPr="00CE57B2" w:rsidRDefault="007030E7" w:rsidP="007030E7">
      <w:pPr>
        <w:pStyle w:val="a7"/>
        <w:rPr>
          <w:b/>
          <w:bCs/>
          <w:lang w:val="en-US"/>
        </w:rPr>
      </w:pPr>
      <w:r w:rsidRPr="00CE57B2">
        <w:rPr>
          <w:b/>
          <w:bCs/>
          <w:lang w:val="en-US"/>
        </w:rPr>
        <w:t xml:space="preserve">∙ Traffic Sent (bits/sec) </w:t>
      </w:r>
    </w:p>
    <w:p w14:paraId="4BD32C26" w14:textId="77777777" w:rsidR="00CE57B2" w:rsidRPr="00CE57B2" w:rsidRDefault="007030E7" w:rsidP="007030E7">
      <w:pPr>
        <w:pStyle w:val="a7"/>
        <w:rPr>
          <w:b/>
          <w:bCs/>
          <w:lang w:val="en-US"/>
        </w:rPr>
      </w:pPr>
      <w:r w:rsidRPr="00CE57B2">
        <w:rPr>
          <w:b/>
          <w:bCs/>
          <w:lang w:val="en-US"/>
        </w:rPr>
        <w:t xml:space="preserve">∙ Traffic Received (bits/sec) </w:t>
      </w:r>
    </w:p>
    <w:p w14:paraId="772C46D5" w14:textId="77777777" w:rsidR="00CE57B2" w:rsidRPr="00CE57B2" w:rsidRDefault="007030E7" w:rsidP="007030E7">
      <w:pPr>
        <w:pStyle w:val="a7"/>
        <w:rPr>
          <w:b/>
          <w:bCs/>
          <w:lang w:val="en-US"/>
        </w:rPr>
      </w:pPr>
      <w:r w:rsidRPr="00CE57B2">
        <w:rPr>
          <w:b/>
          <w:bCs/>
          <w:lang w:val="en-US"/>
        </w:rPr>
        <w:t xml:space="preserve">∙ Traffic Sent (packets/sec) </w:t>
      </w:r>
    </w:p>
    <w:p w14:paraId="672EA44B" w14:textId="5ECB2B0B" w:rsidR="00CE57B2" w:rsidRDefault="007030E7" w:rsidP="007030E7">
      <w:pPr>
        <w:pStyle w:val="a7"/>
        <w:rPr>
          <w:b/>
          <w:bCs/>
          <w:lang w:val="en-US"/>
        </w:rPr>
      </w:pPr>
      <w:r w:rsidRPr="00CE57B2">
        <w:rPr>
          <w:b/>
          <w:bCs/>
          <w:lang w:val="en-US"/>
        </w:rPr>
        <w:t xml:space="preserve">∙ Traffic Received (packets/sec) </w:t>
      </w:r>
    </w:p>
    <w:p w14:paraId="213C4E29" w14:textId="77777777" w:rsidR="00CE57B2" w:rsidRDefault="00CE57B2" w:rsidP="00CE57B2">
      <w:pPr>
        <w:pStyle w:val="a7"/>
        <w:keepNext/>
        <w:jc w:val="center"/>
      </w:pPr>
      <w:r w:rsidRPr="00CE57B2">
        <w:rPr>
          <w:b/>
          <w:bCs/>
          <w:noProof/>
          <w:lang w:val="en-US"/>
        </w:rPr>
        <w:drawing>
          <wp:inline distT="0" distB="0" distL="0" distR="0" wp14:anchorId="357FF634" wp14:editId="0914EDFA">
            <wp:extent cx="5106113" cy="5039428"/>
            <wp:effectExtent l="0" t="0" r="0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3BAF" w14:textId="51344895" w:rsidR="00CE57B2" w:rsidRDefault="00CE57B2" w:rsidP="00CE57B2">
      <w:pPr>
        <w:pStyle w:val="af0"/>
        <w:jc w:val="center"/>
        <w:rPr>
          <w:b/>
          <w:bCs/>
          <w:lang w:val="en-US"/>
        </w:rPr>
      </w:pPr>
      <w:r>
        <w:t xml:space="preserve">Рисунок </w:t>
      </w:r>
      <w:r w:rsidR="00E7382A">
        <w:fldChar w:fldCharType="begin"/>
      </w:r>
      <w:r w:rsidR="00E7382A">
        <w:instrText xml:space="preserve"> SEQ Рисунок \* ARABIC </w:instrText>
      </w:r>
      <w:r w:rsidR="00E7382A">
        <w:fldChar w:fldCharType="separate"/>
      </w:r>
      <w:r w:rsidR="009A524D">
        <w:rPr>
          <w:noProof/>
        </w:rPr>
        <w:t>26</w:t>
      </w:r>
      <w:r w:rsidR="00E7382A">
        <w:rPr>
          <w:noProof/>
        </w:rPr>
        <w:fldChar w:fldCharType="end"/>
      </w:r>
      <w:r>
        <w:t xml:space="preserve"> – График </w:t>
      </w:r>
      <w:r w:rsidRPr="00CE57B2">
        <w:rPr>
          <w:b/>
          <w:bCs/>
          <w:lang w:val="en-US"/>
        </w:rPr>
        <w:t>Delay (sec)</w:t>
      </w:r>
    </w:p>
    <w:p w14:paraId="66B39EC8" w14:textId="77777777" w:rsidR="00CE57B2" w:rsidRDefault="00CE57B2" w:rsidP="00CE57B2">
      <w:pPr>
        <w:keepNext/>
        <w:jc w:val="center"/>
      </w:pPr>
      <w:r w:rsidRPr="00CE57B2">
        <w:rPr>
          <w:noProof/>
          <w:lang w:val="en-US"/>
        </w:rPr>
        <w:lastRenderedPageBreak/>
        <w:drawing>
          <wp:inline distT="0" distB="0" distL="0" distR="0" wp14:anchorId="2D042CC4" wp14:editId="14361606">
            <wp:extent cx="5210902" cy="4896533"/>
            <wp:effectExtent l="0" t="0" r="889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1FAF" w14:textId="26B04906" w:rsidR="00CE57B2" w:rsidRDefault="00CE57B2" w:rsidP="00CE57B2">
      <w:pPr>
        <w:pStyle w:val="af0"/>
        <w:jc w:val="center"/>
        <w:rPr>
          <w:b/>
          <w:bCs/>
          <w:lang w:val="en-US"/>
        </w:rPr>
      </w:pPr>
      <w:r>
        <w:t>Рисунок</w:t>
      </w:r>
      <w:r w:rsidRPr="00CE57B2">
        <w:rPr>
          <w:lang w:val="en-US"/>
        </w:rPr>
        <w:t xml:space="preserve"> </w:t>
      </w:r>
      <w:r>
        <w:fldChar w:fldCharType="begin"/>
      </w:r>
      <w:r w:rsidRPr="00CE57B2">
        <w:rPr>
          <w:lang w:val="en-US"/>
        </w:rPr>
        <w:instrText xml:space="preserve"> SEQ </w:instrText>
      </w:r>
      <w:r>
        <w:instrText>Рисунок</w:instrText>
      </w:r>
      <w:r w:rsidRPr="00CE57B2">
        <w:rPr>
          <w:lang w:val="en-US"/>
        </w:rPr>
        <w:instrText xml:space="preserve"> \* ARABIC </w:instrText>
      </w:r>
      <w:r>
        <w:fldChar w:fldCharType="separate"/>
      </w:r>
      <w:r w:rsidR="009A524D">
        <w:rPr>
          <w:noProof/>
          <w:lang w:val="en-US"/>
        </w:rPr>
        <w:t>27</w:t>
      </w:r>
      <w:r>
        <w:fldChar w:fldCharType="end"/>
      </w:r>
      <w:r w:rsidRPr="00CE57B2">
        <w:rPr>
          <w:lang w:val="en-US"/>
        </w:rPr>
        <w:t xml:space="preserve"> – </w:t>
      </w:r>
      <w:r>
        <w:t>График</w:t>
      </w:r>
      <w:r w:rsidRPr="00CE57B2">
        <w:rPr>
          <w:lang w:val="en-US"/>
        </w:rPr>
        <w:t xml:space="preserve"> </w:t>
      </w:r>
      <w:r w:rsidRPr="00CE57B2">
        <w:rPr>
          <w:b/>
          <w:bCs/>
          <w:lang w:val="en-US"/>
        </w:rPr>
        <w:t>Traffic Sent (bits/sec)</w:t>
      </w:r>
    </w:p>
    <w:p w14:paraId="601A9DB7" w14:textId="77777777" w:rsidR="00CE57B2" w:rsidRDefault="00CE57B2" w:rsidP="00CE57B2">
      <w:pPr>
        <w:keepNext/>
        <w:jc w:val="center"/>
      </w:pPr>
      <w:r w:rsidRPr="00CE57B2">
        <w:rPr>
          <w:noProof/>
          <w:lang w:val="en-US"/>
        </w:rPr>
        <w:lastRenderedPageBreak/>
        <w:drawing>
          <wp:inline distT="0" distB="0" distL="0" distR="0" wp14:anchorId="0D127D1D" wp14:editId="19567A69">
            <wp:extent cx="5172797" cy="5039428"/>
            <wp:effectExtent l="0" t="0" r="8890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3869" w14:textId="19AE0BFB" w:rsidR="00CE57B2" w:rsidRDefault="00CE57B2" w:rsidP="00CE57B2">
      <w:pPr>
        <w:pStyle w:val="af0"/>
        <w:jc w:val="center"/>
        <w:rPr>
          <w:b/>
          <w:bCs/>
          <w:lang w:val="en-US"/>
        </w:rPr>
      </w:pPr>
      <w:r>
        <w:t>Рисунок</w:t>
      </w:r>
      <w:r w:rsidRPr="00CE57B2">
        <w:rPr>
          <w:lang w:val="en-US"/>
        </w:rPr>
        <w:t xml:space="preserve"> </w:t>
      </w:r>
      <w:r>
        <w:fldChar w:fldCharType="begin"/>
      </w:r>
      <w:r w:rsidRPr="00CE57B2">
        <w:rPr>
          <w:lang w:val="en-US"/>
        </w:rPr>
        <w:instrText xml:space="preserve"> SEQ </w:instrText>
      </w:r>
      <w:r>
        <w:instrText>Рисунок</w:instrText>
      </w:r>
      <w:r w:rsidRPr="00CE57B2">
        <w:rPr>
          <w:lang w:val="en-US"/>
        </w:rPr>
        <w:instrText xml:space="preserve"> \* ARABIC </w:instrText>
      </w:r>
      <w:r>
        <w:fldChar w:fldCharType="separate"/>
      </w:r>
      <w:r w:rsidR="009A524D">
        <w:rPr>
          <w:noProof/>
          <w:lang w:val="en-US"/>
        </w:rPr>
        <w:t>28</w:t>
      </w:r>
      <w:r>
        <w:fldChar w:fldCharType="end"/>
      </w:r>
      <w:r w:rsidRPr="00CE57B2">
        <w:rPr>
          <w:lang w:val="en-US"/>
        </w:rPr>
        <w:t xml:space="preserve"> – </w:t>
      </w:r>
      <w:r>
        <w:t>График</w:t>
      </w:r>
      <w:r w:rsidRPr="00CE57B2">
        <w:rPr>
          <w:lang w:val="en-US"/>
        </w:rPr>
        <w:t xml:space="preserve"> </w:t>
      </w:r>
      <w:r w:rsidRPr="00CE57B2">
        <w:rPr>
          <w:b/>
          <w:bCs/>
          <w:lang w:val="en-US"/>
        </w:rPr>
        <w:t>Traffic Received (bits/sec)</w:t>
      </w:r>
    </w:p>
    <w:p w14:paraId="3A59BFED" w14:textId="4E24E4A1" w:rsidR="00CE57B2" w:rsidRPr="00CE57B2" w:rsidRDefault="00CE57B2" w:rsidP="00CE57B2">
      <w:pPr>
        <w:keepNext/>
        <w:jc w:val="center"/>
        <w:rPr>
          <w:lang w:val="en-US"/>
        </w:rPr>
      </w:pPr>
      <w:r w:rsidRPr="00CE57B2">
        <w:rPr>
          <w:noProof/>
          <w:lang w:val="en-US"/>
        </w:rPr>
        <w:lastRenderedPageBreak/>
        <w:drawing>
          <wp:inline distT="0" distB="0" distL="0" distR="0" wp14:anchorId="7863E46E" wp14:editId="2B3F380A">
            <wp:extent cx="5134692" cy="5010849"/>
            <wp:effectExtent l="0" t="0" r="889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3ECA" w14:textId="37132D7F" w:rsidR="00CE57B2" w:rsidRDefault="00CE57B2" w:rsidP="00CE57B2">
      <w:pPr>
        <w:pStyle w:val="af0"/>
        <w:jc w:val="center"/>
        <w:rPr>
          <w:b/>
          <w:bCs/>
          <w:lang w:val="en-US"/>
        </w:rPr>
      </w:pPr>
      <w:r>
        <w:t>Рисунок</w:t>
      </w:r>
      <w:r w:rsidRPr="00CE57B2">
        <w:rPr>
          <w:lang w:val="en-US"/>
        </w:rPr>
        <w:t xml:space="preserve"> </w:t>
      </w:r>
      <w:r>
        <w:fldChar w:fldCharType="begin"/>
      </w:r>
      <w:r w:rsidRPr="00CE57B2">
        <w:rPr>
          <w:lang w:val="en-US"/>
        </w:rPr>
        <w:instrText xml:space="preserve"> SEQ </w:instrText>
      </w:r>
      <w:r>
        <w:instrText>Рисунок</w:instrText>
      </w:r>
      <w:r w:rsidRPr="00CE57B2">
        <w:rPr>
          <w:lang w:val="en-US"/>
        </w:rPr>
        <w:instrText xml:space="preserve"> \* ARABIC </w:instrText>
      </w:r>
      <w:r>
        <w:fldChar w:fldCharType="separate"/>
      </w:r>
      <w:r w:rsidR="009A524D">
        <w:rPr>
          <w:noProof/>
          <w:lang w:val="en-US"/>
        </w:rPr>
        <w:t>29</w:t>
      </w:r>
      <w:r>
        <w:fldChar w:fldCharType="end"/>
      </w:r>
      <w:r w:rsidRPr="00CE57B2">
        <w:rPr>
          <w:lang w:val="en-US"/>
        </w:rPr>
        <w:t xml:space="preserve"> – </w:t>
      </w:r>
      <w:r>
        <w:t>График</w:t>
      </w:r>
      <w:r w:rsidRPr="00CE57B2">
        <w:rPr>
          <w:lang w:val="en-US"/>
        </w:rPr>
        <w:t xml:space="preserve"> </w:t>
      </w:r>
      <w:r>
        <w:rPr>
          <w:b/>
          <w:bCs/>
          <w:lang w:val="en-US"/>
        </w:rPr>
        <w:t>Traffic Sent (bits/sec)</w:t>
      </w:r>
    </w:p>
    <w:p w14:paraId="3A5E074D" w14:textId="77777777" w:rsidR="00CE57B2" w:rsidRDefault="00CE57B2" w:rsidP="00CE57B2">
      <w:pPr>
        <w:keepNext/>
        <w:jc w:val="center"/>
      </w:pPr>
      <w:r w:rsidRPr="00CE57B2">
        <w:rPr>
          <w:noProof/>
          <w:lang w:val="en-US"/>
        </w:rPr>
        <w:lastRenderedPageBreak/>
        <w:drawing>
          <wp:inline distT="0" distB="0" distL="0" distR="0" wp14:anchorId="09F11399" wp14:editId="00898644">
            <wp:extent cx="5134692" cy="5048955"/>
            <wp:effectExtent l="0" t="0" r="889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2EED" w14:textId="61AE27AE" w:rsidR="00CE57B2" w:rsidRPr="00CE57B2" w:rsidRDefault="00CE57B2" w:rsidP="00CE57B2">
      <w:pPr>
        <w:pStyle w:val="af0"/>
        <w:jc w:val="center"/>
        <w:rPr>
          <w:lang w:val="en-US"/>
        </w:rPr>
      </w:pPr>
      <w:r>
        <w:t>Рисунок</w:t>
      </w:r>
      <w:r w:rsidRPr="0065276F">
        <w:rPr>
          <w:lang w:val="en-US"/>
        </w:rPr>
        <w:t xml:space="preserve"> </w:t>
      </w:r>
      <w:r w:rsidR="00E7382A">
        <w:fldChar w:fldCharType="begin"/>
      </w:r>
      <w:r w:rsidR="00E7382A" w:rsidRPr="0065276F">
        <w:rPr>
          <w:lang w:val="en-US"/>
        </w:rPr>
        <w:instrText xml:space="preserve"> SEQ </w:instrText>
      </w:r>
      <w:r w:rsidR="00E7382A">
        <w:instrText>Рисунок</w:instrText>
      </w:r>
      <w:r w:rsidR="00E7382A" w:rsidRPr="0065276F">
        <w:rPr>
          <w:lang w:val="en-US"/>
        </w:rPr>
        <w:instrText xml:space="preserve"> \* ARABIC </w:instrText>
      </w:r>
      <w:r w:rsidR="00E7382A">
        <w:fldChar w:fldCharType="separate"/>
      </w:r>
      <w:r w:rsidR="009A524D">
        <w:rPr>
          <w:noProof/>
          <w:lang w:val="en-US"/>
        </w:rPr>
        <w:t>30</w:t>
      </w:r>
      <w:r w:rsidR="00E7382A">
        <w:rPr>
          <w:noProof/>
        </w:rPr>
        <w:fldChar w:fldCharType="end"/>
      </w:r>
      <w:r w:rsidRPr="0065276F">
        <w:rPr>
          <w:lang w:val="en-US"/>
        </w:rPr>
        <w:t xml:space="preserve"> – </w:t>
      </w:r>
      <w:r>
        <w:t>График</w:t>
      </w:r>
      <w:r w:rsidRPr="0065276F">
        <w:rPr>
          <w:lang w:val="en-US"/>
        </w:rPr>
        <w:t xml:space="preserve"> </w:t>
      </w:r>
      <w:r>
        <w:rPr>
          <w:b/>
          <w:bCs/>
          <w:lang w:val="en-US"/>
        </w:rPr>
        <w:t>Traffic Received (packets/sec)</w:t>
      </w:r>
    </w:p>
    <w:p w14:paraId="64134334" w14:textId="49F06938" w:rsidR="002B33F4" w:rsidRDefault="00147E7A" w:rsidP="00CE57B2">
      <w:pPr>
        <w:pStyle w:val="a7"/>
        <w:numPr>
          <w:ilvl w:val="1"/>
          <w:numId w:val="36"/>
        </w:numPr>
      </w:pPr>
      <w:r>
        <w:t>Анализ графиков:</w:t>
      </w:r>
    </w:p>
    <w:p w14:paraId="27015DCA" w14:textId="7671401E" w:rsidR="00147E7A" w:rsidRDefault="00147E7A" w:rsidP="00147E7A">
      <w:pPr>
        <w:pStyle w:val="a7"/>
        <w:ind w:left="1130" w:firstLine="430"/>
      </w:pPr>
      <w:r>
        <w:t>В данном эксперименте сравниваются два сценария</w:t>
      </w:r>
      <w:r>
        <w:t xml:space="preserve"> с разными размерами пакетов.</w:t>
      </w:r>
    </w:p>
    <w:p w14:paraId="71B5A9F8" w14:textId="1FAD010B" w:rsidR="00147E7A" w:rsidRDefault="00147E7A" w:rsidP="00147E7A">
      <w:pPr>
        <w:pStyle w:val="a7"/>
        <w:ind w:left="1130" w:firstLine="4"/>
        <w:rPr>
          <w:b/>
          <w:bCs/>
        </w:rPr>
      </w:pPr>
      <w:r w:rsidRPr="00147E7A">
        <w:rPr>
          <w:b/>
          <w:bCs/>
        </w:rPr>
        <w:t xml:space="preserve">График </w:t>
      </w:r>
      <w:proofErr w:type="spellStart"/>
      <w:r w:rsidRPr="00147E7A">
        <w:rPr>
          <w:b/>
          <w:bCs/>
        </w:rPr>
        <w:t>Delay</w:t>
      </w:r>
      <w:proofErr w:type="spellEnd"/>
      <w:r w:rsidRPr="00147E7A">
        <w:rPr>
          <w:b/>
          <w:bCs/>
        </w:rPr>
        <w:t xml:space="preserve"> (</w:t>
      </w:r>
      <w:proofErr w:type="spellStart"/>
      <w:r w:rsidRPr="00147E7A">
        <w:rPr>
          <w:b/>
          <w:bCs/>
        </w:rPr>
        <w:t>sec</w:t>
      </w:r>
      <w:proofErr w:type="spellEnd"/>
      <w:r w:rsidRPr="00147E7A">
        <w:rPr>
          <w:b/>
          <w:bCs/>
        </w:rPr>
        <w:t>)</w:t>
      </w:r>
    </w:p>
    <w:p w14:paraId="4B0DD21F" w14:textId="1772A2A8" w:rsidR="00147E7A" w:rsidRDefault="00147E7A" w:rsidP="00147E7A">
      <w:pPr>
        <w:pStyle w:val="a7"/>
        <w:ind w:left="1130" w:firstLine="430"/>
      </w:pPr>
      <w:r>
        <w:t>На графике видно, что при уменьшении размера пакета задержка передачи становится меньше.</w:t>
      </w:r>
    </w:p>
    <w:p w14:paraId="23D6BF61" w14:textId="217BCC25" w:rsidR="00147E7A" w:rsidRPr="00147E7A" w:rsidRDefault="00147E7A" w:rsidP="00147E7A">
      <w:pPr>
        <w:pStyle w:val="a7"/>
        <w:ind w:left="1130" w:firstLine="4"/>
        <w:rPr>
          <w:b/>
          <w:bCs/>
          <w:lang w:val="en-US"/>
        </w:rPr>
      </w:pPr>
      <w:r w:rsidRPr="00147E7A">
        <w:rPr>
          <w:b/>
          <w:bCs/>
        </w:rPr>
        <w:t>Графики</w:t>
      </w:r>
      <w:r w:rsidRPr="00147E7A">
        <w:rPr>
          <w:b/>
          <w:bCs/>
          <w:lang w:val="en-US"/>
        </w:rPr>
        <w:t xml:space="preserve"> Traffic Sent </w:t>
      </w:r>
      <w:r w:rsidRPr="00147E7A">
        <w:rPr>
          <w:b/>
          <w:bCs/>
        </w:rPr>
        <w:t>и</w:t>
      </w:r>
      <w:r w:rsidRPr="00147E7A">
        <w:rPr>
          <w:b/>
          <w:bCs/>
          <w:lang w:val="en-US"/>
        </w:rPr>
        <w:t xml:space="preserve"> Traffic Received (bits/sec)</w:t>
      </w:r>
    </w:p>
    <w:p w14:paraId="790F6A56" w14:textId="77777777" w:rsidR="00147E7A" w:rsidRDefault="00147E7A" w:rsidP="00147E7A">
      <w:pPr>
        <w:pStyle w:val="a7"/>
        <w:ind w:left="1140" w:firstLine="430"/>
      </w:pPr>
      <w:r>
        <w:t xml:space="preserve">При размере пакета </w:t>
      </w:r>
      <w:r>
        <w:rPr>
          <w:rStyle w:val="af3"/>
        </w:rPr>
        <w:t>1024 байта</w:t>
      </w:r>
      <w:r>
        <w:t xml:space="preserve"> передаётся больше бит за одну передачу, поэтому значение </w:t>
      </w:r>
      <w:proofErr w:type="spellStart"/>
      <w:r>
        <w:rPr>
          <w:rStyle w:val="af3"/>
        </w:rPr>
        <w:t>bits</w:t>
      </w:r>
      <w:proofErr w:type="spellEnd"/>
      <w:r>
        <w:rPr>
          <w:rStyle w:val="af3"/>
        </w:rPr>
        <w:t>/</w:t>
      </w:r>
      <w:proofErr w:type="spellStart"/>
      <w:r>
        <w:rPr>
          <w:rStyle w:val="af3"/>
        </w:rPr>
        <w:t>sec</w:t>
      </w:r>
      <w:proofErr w:type="spellEnd"/>
      <w:r>
        <w:t xml:space="preserve"> выше.</w:t>
      </w:r>
      <w:r>
        <w:t xml:space="preserve"> </w:t>
      </w:r>
    </w:p>
    <w:p w14:paraId="3FBADEEF" w14:textId="1B04E730" w:rsidR="00CE57B2" w:rsidRDefault="00147E7A" w:rsidP="00147E7A">
      <w:pPr>
        <w:pStyle w:val="a7"/>
        <w:ind w:left="1140" w:firstLine="430"/>
      </w:pPr>
      <w:r>
        <w:t xml:space="preserve">При размере пакета </w:t>
      </w:r>
      <w:r>
        <w:rPr>
          <w:rStyle w:val="af3"/>
        </w:rPr>
        <w:t>512 байт</w:t>
      </w:r>
      <w:r>
        <w:t>:</w:t>
      </w:r>
      <w:r>
        <w:t xml:space="preserve"> </w:t>
      </w:r>
      <w:r>
        <w:t>каждый пакет содержит меньше данных;</w:t>
      </w:r>
      <w:r>
        <w:t xml:space="preserve"> </w:t>
      </w:r>
      <w:r>
        <w:t>общий поток данных в битах уменьшается.</w:t>
      </w:r>
    </w:p>
    <w:p w14:paraId="2625E964" w14:textId="2FA2E5E7" w:rsidR="00147E7A" w:rsidRDefault="00147E7A" w:rsidP="00147E7A">
      <w:pPr>
        <w:pStyle w:val="a7"/>
        <w:ind w:left="1140" w:firstLine="430"/>
      </w:pPr>
      <w:r>
        <w:t>Однако различие может быть незначительным, так как интенсивность генерации пакетов остаётся одинаковой.</w:t>
      </w:r>
    </w:p>
    <w:p w14:paraId="175A9E0C" w14:textId="7A83F086" w:rsidR="00147E7A" w:rsidRDefault="00147E7A" w:rsidP="00147E7A">
      <w:pPr>
        <w:pStyle w:val="a7"/>
        <w:ind w:left="1140" w:hanging="6"/>
        <w:rPr>
          <w:b/>
          <w:bCs/>
          <w:lang w:val="en-US"/>
        </w:rPr>
      </w:pPr>
      <w:r w:rsidRPr="00147E7A">
        <w:rPr>
          <w:b/>
          <w:bCs/>
        </w:rPr>
        <w:t>Графики</w:t>
      </w:r>
      <w:r w:rsidRPr="00147E7A">
        <w:rPr>
          <w:b/>
          <w:bCs/>
          <w:lang w:val="en-US"/>
        </w:rPr>
        <w:t xml:space="preserve"> Traffic Sent </w:t>
      </w:r>
      <w:r w:rsidRPr="00147E7A">
        <w:rPr>
          <w:b/>
          <w:bCs/>
        </w:rPr>
        <w:t>и</w:t>
      </w:r>
      <w:r w:rsidRPr="00147E7A">
        <w:rPr>
          <w:b/>
          <w:bCs/>
          <w:lang w:val="en-US"/>
        </w:rPr>
        <w:t xml:space="preserve"> Traffic Received (packets/sec)</w:t>
      </w:r>
    </w:p>
    <w:p w14:paraId="4F082BFF" w14:textId="54CF2C8F" w:rsidR="00147E7A" w:rsidRPr="000950D4" w:rsidRDefault="00147E7A" w:rsidP="000950D4">
      <w:pPr>
        <w:pStyle w:val="a7"/>
        <w:ind w:left="1140" w:firstLine="430"/>
      </w:pPr>
      <w:r>
        <w:t>При меньшем размере пакета сеть может передавать больше пакетов за единицу времени.</w:t>
      </w:r>
    </w:p>
    <w:p w14:paraId="6E7EC953" w14:textId="77777777" w:rsidR="000950D4" w:rsidRDefault="000950D4">
      <w:pPr>
        <w:rPr>
          <w:b/>
          <w:bCs/>
        </w:rPr>
      </w:pPr>
      <w:r>
        <w:rPr>
          <w:b/>
          <w:bCs/>
        </w:rPr>
        <w:br w:type="page"/>
      </w:r>
    </w:p>
    <w:p w14:paraId="461FF663" w14:textId="10FE616D" w:rsidR="00CE57B2" w:rsidRDefault="00CE57B2" w:rsidP="00CE57B2">
      <w:pPr>
        <w:pStyle w:val="a7"/>
        <w:ind w:left="1140"/>
        <w:jc w:val="center"/>
        <w:rPr>
          <w:b/>
          <w:bCs/>
        </w:rPr>
      </w:pPr>
      <w:r>
        <w:rPr>
          <w:b/>
          <w:bCs/>
        </w:rPr>
        <w:lastRenderedPageBreak/>
        <w:t>Вывод</w:t>
      </w:r>
    </w:p>
    <w:p w14:paraId="3459B133" w14:textId="63C4DBCD" w:rsidR="000950D4" w:rsidRDefault="000950D4" w:rsidP="000950D4">
      <w:pPr>
        <w:pStyle w:val="a7"/>
        <w:ind w:left="1140" w:firstLine="278"/>
      </w:pPr>
      <w:r>
        <w:t xml:space="preserve">В ходе </w:t>
      </w:r>
      <w:r>
        <w:t xml:space="preserve">данной </w:t>
      </w:r>
      <w:r>
        <w:t>лабораторной работы</w:t>
      </w:r>
      <w:r>
        <w:t xml:space="preserve"> мы</w:t>
      </w:r>
      <w:r>
        <w:t xml:space="preserve"> изуч</w:t>
      </w:r>
      <w:r>
        <w:t>или</w:t>
      </w:r>
      <w:r>
        <w:t xml:space="preserve"> технологи</w:t>
      </w:r>
      <w:r>
        <w:t>ю</w:t>
      </w:r>
      <w:r>
        <w:t xml:space="preserve"> </w:t>
      </w:r>
      <w:r>
        <w:rPr>
          <w:rStyle w:val="af3"/>
        </w:rPr>
        <w:t>Ethernet с методом доступа CSMA/CD</w:t>
      </w:r>
      <w:r>
        <w:t>, а также выполн</w:t>
      </w:r>
      <w:r>
        <w:t>или</w:t>
      </w:r>
      <w:r>
        <w:t xml:space="preserve"> моделирование работы сети с топологией </w:t>
      </w:r>
      <w:r>
        <w:rPr>
          <w:rStyle w:val="af3"/>
        </w:rPr>
        <w:t>«шина»</w:t>
      </w:r>
      <w:r>
        <w:t xml:space="preserve"> в среде </w:t>
      </w:r>
      <w:proofErr w:type="spellStart"/>
      <w:r>
        <w:rPr>
          <w:rStyle w:val="af3"/>
        </w:rPr>
        <w:t>Riverbed</w:t>
      </w:r>
      <w:proofErr w:type="spellEnd"/>
      <w:r>
        <w:rPr>
          <w:rStyle w:val="af3"/>
        </w:rPr>
        <w:t xml:space="preserve"> </w:t>
      </w:r>
      <w:proofErr w:type="spellStart"/>
      <w:r>
        <w:rPr>
          <w:rStyle w:val="af3"/>
        </w:rPr>
        <w:t>Modeler</w:t>
      </w:r>
      <w:proofErr w:type="spellEnd"/>
      <w:r>
        <w:rPr>
          <w:rStyle w:val="af3"/>
        </w:rPr>
        <w:t xml:space="preserve"> </w:t>
      </w:r>
      <w:proofErr w:type="spellStart"/>
      <w:r>
        <w:rPr>
          <w:rStyle w:val="af3"/>
        </w:rPr>
        <w:t>Academic</w:t>
      </w:r>
      <w:proofErr w:type="spellEnd"/>
      <w:r>
        <w:rPr>
          <w:rStyle w:val="af3"/>
        </w:rPr>
        <w:t xml:space="preserve"> Edition</w:t>
      </w:r>
      <w:r>
        <w:t>.</w:t>
      </w:r>
      <w:r>
        <w:t xml:space="preserve"> </w:t>
      </w:r>
      <w:r>
        <w:t>В процессе работы была создана модель сети Ethernet, настроена генерация трафика и проведён сбор статистических показателей, таких как задержка передачи, количество переданных пакетов и объём переданного трафика.</w:t>
      </w:r>
      <w:r>
        <w:t xml:space="preserve"> А</w:t>
      </w:r>
      <w:r>
        <w:t xml:space="preserve">нализ результатов показал, что увеличение нагрузки на сеть и количества </w:t>
      </w:r>
      <w:r>
        <w:t>узлов</w:t>
      </w:r>
      <w:r>
        <w:t xml:space="preserve"> приводит к росту числа коллизий и увеличению задержек передачи данных. Уменьшение размера пакета снижает время передачи одного кадра и может уменьшить задержку, однако приводит к увеличению числа передаваемых пакетов.</w:t>
      </w:r>
    </w:p>
    <w:p w14:paraId="123123A3" w14:textId="04A9B7D6" w:rsidR="000950D4" w:rsidRPr="000950D4" w:rsidRDefault="000950D4" w:rsidP="000950D4">
      <w:pPr>
        <w:pStyle w:val="a7"/>
        <w:ind w:left="1140" w:firstLine="278"/>
      </w:pPr>
      <w:r>
        <w:t>Таким образом, эффективность работы сети Ethernet зависит от количества активных узлов, интенсивности трафика и размера передаваемых пакетов. При проектировании сетей необходимо учитывать эти параметры для обеспечения стабильной и эффективной передачи данных.</w:t>
      </w:r>
    </w:p>
    <w:sectPr w:rsidR="000950D4" w:rsidRPr="000950D4" w:rsidSect="00247176">
      <w:headerReference w:type="default" r:id="rId38"/>
      <w:footerReference w:type="default" r:id="rId39"/>
      <w:headerReference w:type="first" r:id="rId40"/>
      <w:footerReference w:type="first" r:id="rId41"/>
      <w:pgSz w:w="11906" w:h="16838" w:code="9"/>
      <w:pgMar w:top="426" w:right="566" w:bottom="142" w:left="85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9E91C5" w14:textId="77777777" w:rsidR="000C0628" w:rsidRDefault="000C0628" w:rsidP="00050158">
      <w:pPr>
        <w:spacing w:before="0"/>
      </w:pPr>
      <w:r>
        <w:separator/>
      </w:r>
    </w:p>
  </w:endnote>
  <w:endnote w:type="continuationSeparator" w:id="0">
    <w:p w14:paraId="2E7DD411" w14:textId="77777777" w:rsidR="000C0628" w:rsidRDefault="000C0628" w:rsidP="0005015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638106"/>
      <w:docPartObj>
        <w:docPartGallery w:val="Page Numbers (Bottom of Page)"/>
        <w:docPartUnique/>
      </w:docPartObj>
    </w:sdtPr>
    <w:sdtEndPr/>
    <w:sdtContent>
      <w:p w14:paraId="538DB2F6" w14:textId="7DBB2D2E" w:rsidR="00A947A9" w:rsidRDefault="00A947A9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54C95A" w14:textId="77777777" w:rsidR="00A947A9" w:rsidRDefault="00A947A9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C8619" w14:textId="77777777" w:rsidR="00A947A9" w:rsidRPr="0059239C" w:rsidRDefault="00A947A9" w:rsidP="00A947A9">
    <w:pPr>
      <w:pStyle w:val="ae"/>
      <w:jc w:val="center"/>
      <w:rPr>
        <w:rFonts w:cs="Times New Roman"/>
        <w:szCs w:val="28"/>
      </w:rPr>
    </w:pPr>
    <w:r w:rsidRPr="0059239C">
      <w:rPr>
        <w:rFonts w:cs="Times New Roman"/>
        <w:szCs w:val="28"/>
      </w:rPr>
      <w:t>Санкт-Петербург</w:t>
    </w:r>
  </w:p>
  <w:p w14:paraId="3F6D5898" w14:textId="778EA50A" w:rsidR="00A947A9" w:rsidRPr="00A947A9" w:rsidRDefault="00A947A9" w:rsidP="00A947A9">
    <w:pPr>
      <w:pStyle w:val="ae"/>
      <w:jc w:val="center"/>
      <w:rPr>
        <w:rFonts w:cs="Times New Roman"/>
        <w:szCs w:val="28"/>
      </w:rPr>
    </w:pPr>
    <w:r w:rsidRPr="0059239C">
      <w:rPr>
        <w:rFonts w:cs="Times New Roman"/>
        <w:szCs w:val="28"/>
      </w:rPr>
      <w:t>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F80A7" w14:textId="77777777" w:rsidR="000C0628" w:rsidRDefault="000C0628" w:rsidP="00050158">
      <w:pPr>
        <w:spacing w:before="0"/>
      </w:pPr>
      <w:r>
        <w:separator/>
      </w:r>
    </w:p>
  </w:footnote>
  <w:footnote w:type="continuationSeparator" w:id="0">
    <w:p w14:paraId="2FCED4CA" w14:textId="77777777" w:rsidR="000C0628" w:rsidRDefault="000C0628" w:rsidP="0005015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3FF11" w14:textId="4879D825" w:rsidR="00050158" w:rsidRPr="00A947A9" w:rsidRDefault="00050158" w:rsidP="00A947A9">
    <w:pPr>
      <w:jc w:val="center"/>
      <w:rPr>
        <w:rFonts w:cs="Times New Roman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34B3D" w14:textId="77777777" w:rsidR="00A947A9" w:rsidRPr="00A947A9" w:rsidRDefault="00A947A9" w:rsidP="00A947A9">
    <w:pPr>
      <w:jc w:val="center"/>
      <w:rPr>
        <w:rFonts w:cs="Times New Roman"/>
        <w:bCs/>
        <w:szCs w:val="28"/>
      </w:rPr>
    </w:pPr>
    <w:r w:rsidRPr="00A947A9">
      <w:rPr>
        <w:rFonts w:cs="Times New Roman"/>
        <w:bCs/>
        <w:szCs w:val="28"/>
      </w:rPr>
      <w:t>МИНИСТЕРСТВО ЦИФРОВОГО РАЗВИТИЯ, СВЯЗИ И МАССОВЫХ КОММУНИКАЦИЙ РОССИЙСКОЙ ФЕДЕРАЦИИ</w:t>
    </w:r>
  </w:p>
  <w:p w14:paraId="62BA4337" w14:textId="77777777" w:rsidR="00A947A9" w:rsidRPr="00A947A9" w:rsidRDefault="00A947A9" w:rsidP="00A947A9">
    <w:pPr>
      <w:jc w:val="center"/>
      <w:rPr>
        <w:rFonts w:cs="Times New Roman"/>
        <w:bCs/>
        <w:szCs w:val="28"/>
      </w:rPr>
    </w:pPr>
    <w:r w:rsidRPr="00A947A9">
      <w:rPr>
        <w:rFonts w:cs="Times New Roman"/>
        <w:bCs/>
        <w:szCs w:val="28"/>
      </w:rPr>
      <w:t>ФЕДЕРАЛЬНОЕ ГОСУДАРСТВЕННОЕ БЮДЖЕТНОЕ ОБРАЗОВАТЕЛЬНОЕ УЧРЕЖДЕНИЕ ВЫСШЕГО ОБРАЗОВАНИЯ «САНКТ-ПЕТЕРБУРГСКИЙ ГОСУДАРСТВЕННЫЙ УНИВЕРСИТЕТ ТЕЛЕКОММУНИКАЦИЙ ИМ. ПРОФ. М.А. БОНЧ-БРУЕВИЧА» (</w:t>
    </w:r>
    <w:proofErr w:type="spellStart"/>
    <w:r w:rsidRPr="00A947A9">
      <w:rPr>
        <w:rFonts w:cs="Times New Roman"/>
        <w:bCs/>
        <w:szCs w:val="28"/>
      </w:rPr>
      <w:t>СПбГУТ</w:t>
    </w:r>
    <w:proofErr w:type="spellEnd"/>
    <w:r w:rsidRPr="00A947A9">
      <w:rPr>
        <w:rFonts w:cs="Times New Roman"/>
        <w:bCs/>
        <w:szCs w:val="28"/>
      </w:rPr>
      <w:t>)</w:t>
    </w:r>
  </w:p>
  <w:p w14:paraId="7D747E2E" w14:textId="6654A07C" w:rsidR="00A947A9" w:rsidRPr="00A947A9" w:rsidRDefault="00A947A9" w:rsidP="00A947A9">
    <w:pPr>
      <w:jc w:val="center"/>
      <w:rPr>
        <w:rFonts w:cs="Times New Roman"/>
        <w:szCs w:val="28"/>
      </w:rPr>
    </w:pPr>
    <w:r w:rsidRPr="00A947A9">
      <w:rPr>
        <w:rFonts w:cs="Times New Roman"/>
        <w:szCs w:val="28"/>
      </w:rPr>
      <w:t>ФАКУЛЬТЕТ ИНФОКОММУНИКАЦИОННЫХ СЕТЕЙ И СИСТЕМ (ИКСС)</w:t>
    </w:r>
  </w:p>
  <w:p w14:paraId="1CEBC6CD" w14:textId="100A7D45" w:rsidR="00A947A9" w:rsidRPr="00A947A9" w:rsidRDefault="00A947A9" w:rsidP="00A947A9">
    <w:pPr>
      <w:jc w:val="center"/>
      <w:rPr>
        <w:rFonts w:cs="Times New Roman"/>
        <w:szCs w:val="28"/>
      </w:rPr>
    </w:pPr>
    <w:r w:rsidRPr="00A947A9">
      <w:rPr>
        <w:rFonts w:cs="Times New Roman"/>
        <w:szCs w:val="28"/>
      </w:rPr>
      <w:t>КАФЕДРА СЕТЕЙ СВЯЗИ И ПЕРЕДАЧИ ДАННЫХ (СС И ПД)</w:t>
    </w:r>
  </w:p>
  <w:p w14:paraId="69B25035" w14:textId="77777777" w:rsidR="00A947A9" w:rsidRDefault="00A947A9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D6297"/>
    <w:multiLevelType w:val="hybridMultilevel"/>
    <w:tmpl w:val="51F474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82C56"/>
    <w:multiLevelType w:val="hybridMultilevel"/>
    <w:tmpl w:val="CADCD5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26E46"/>
    <w:multiLevelType w:val="hybridMultilevel"/>
    <w:tmpl w:val="4FDC39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074E44"/>
    <w:multiLevelType w:val="hybridMultilevel"/>
    <w:tmpl w:val="1BD28A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37E89"/>
    <w:multiLevelType w:val="hybridMultilevel"/>
    <w:tmpl w:val="A334A7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9F0D8B"/>
    <w:multiLevelType w:val="hybridMultilevel"/>
    <w:tmpl w:val="0F8EFE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0C6EFE"/>
    <w:multiLevelType w:val="hybridMultilevel"/>
    <w:tmpl w:val="8EBE7D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977FB5"/>
    <w:multiLevelType w:val="hybridMultilevel"/>
    <w:tmpl w:val="80A0FEDA"/>
    <w:lvl w:ilvl="0" w:tplc="8206C498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2C410159"/>
    <w:multiLevelType w:val="hybridMultilevel"/>
    <w:tmpl w:val="51F474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8D7DCE"/>
    <w:multiLevelType w:val="hybridMultilevel"/>
    <w:tmpl w:val="E47C2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707647"/>
    <w:multiLevelType w:val="hybridMultilevel"/>
    <w:tmpl w:val="BAE8D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B86A0A"/>
    <w:multiLevelType w:val="hybridMultilevel"/>
    <w:tmpl w:val="864CB0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1831D5"/>
    <w:multiLevelType w:val="hybridMultilevel"/>
    <w:tmpl w:val="4B6E18A8"/>
    <w:lvl w:ilvl="0" w:tplc="3272B682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3" w15:restartNumberingAfterBreak="0">
    <w:nsid w:val="39621E68"/>
    <w:multiLevelType w:val="hybridMultilevel"/>
    <w:tmpl w:val="44526A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A72442"/>
    <w:multiLevelType w:val="hybridMultilevel"/>
    <w:tmpl w:val="0F8EFE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1029A6"/>
    <w:multiLevelType w:val="hybridMultilevel"/>
    <w:tmpl w:val="140218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026DDD"/>
    <w:multiLevelType w:val="hybridMultilevel"/>
    <w:tmpl w:val="0F8EFE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DC7A48"/>
    <w:multiLevelType w:val="hybridMultilevel"/>
    <w:tmpl w:val="03460B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1807C4"/>
    <w:multiLevelType w:val="hybridMultilevel"/>
    <w:tmpl w:val="8EBE7D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6F5303"/>
    <w:multiLevelType w:val="hybridMultilevel"/>
    <w:tmpl w:val="C114A7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DC3371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1" w15:restartNumberingAfterBreak="0">
    <w:nsid w:val="50687A22"/>
    <w:multiLevelType w:val="hybridMultilevel"/>
    <w:tmpl w:val="5498AA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A06177"/>
    <w:multiLevelType w:val="multilevel"/>
    <w:tmpl w:val="755850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3" w15:restartNumberingAfterBreak="0">
    <w:nsid w:val="53B1646E"/>
    <w:multiLevelType w:val="hybridMultilevel"/>
    <w:tmpl w:val="47027D2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58DC36A9"/>
    <w:multiLevelType w:val="hybridMultilevel"/>
    <w:tmpl w:val="1CDEBC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232AC3"/>
    <w:multiLevelType w:val="hybridMultilevel"/>
    <w:tmpl w:val="6E9816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69688E"/>
    <w:multiLevelType w:val="hybridMultilevel"/>
    <w:tmpl w:val="92820F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072DE3"/>
    <w:multiLevelType w:val="hybridMultilevel"/>
    <w:tmpl w:val="420AD9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842140"/>
    <w:multiLevelType w:val="hybridMultilevel"/>
    <w:tmpl w:val="0F8EFE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3B5EBD"/>
    <w:multiLevelType w:val="hybridMultilevel"/>
    <w:tmpl w:val="357A19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750CF4"/>
    <w:multiLevelType w:val="hybridMultilevel"/>
    <w:tmpl w:val="ABFA3F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BF24BC"/>
    <w:multiLevelType w:val="hybridMultilevel"/>
    <w:tmpl w:val="A0EC22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192DC4"/>
    <w:multiLevelType w:val="hybridMultilevel"/>
    <w:tmpl w:val="898AD2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1E7A46"/>
    <w:multiLevelType w:val="hybridMultilevel"/>
    <w:tmpl w:val="76E0EF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127BDE"/>
    <w:multiLevelType w:val="multilevel"/>
    <w:tmpl w:val="2F8EB8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3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5" w15:restartNumberingAfterBreak="0">
    <w:nsid w:val="7E07388F"/>
    <w:multiLevelType w:val="multilevel"/>
    <w:tmpl w:val="83BC4C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6"/>
      <w:numFmt w:val="decimal"/>
      <w:isLgl/>
      <w:lvlText w:val="%1.%2"/>
      <w:lvlJc w:val="left"/>
      <w:pPr>
        <w:ind w:left="1130" w:hanging="4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>
    <w:abstractNumId w:val="10"/>
  </w:num>
  <w:num w:numId="2">
    <w:abstractNumId w:val="17"/>
  </w:num>
  <w:num w:numId="3">
    <w:abstractNumId w:val="13"/>
  </w:num>
  <w:num w:numId="4">
    <w:abstractNumId w:val="18"/>
  </w:num>
  <w:num w:numId="5">
    <w:abstractNumId w:val="12"/>
  </w:num>
  <w:num w:numId="6">
    <w:abstractNumId w:val="25"/>
  </w:num>
  <w:num w:numId="7">
    <w:abstractNumId w:val="7"/>
  </w:num>
  <w:num w:numId="8">
    <w:abstractNumId w:val="24"/>
  </w:num>
  <w:num w:numId="9">
    <w:abstractNumId w:val="15"/>
  </w:num>
  <w:num w:numId="10">
    <w:abstractNumId w:val="20"/>
  </w:num>
  <w:num w:numId="11">
    <w:abstractNumId w:val="3"/>
  </w:num>
  <w:num w:numId="12">
    <w:abstractNumId w:val="28"/>
  </w:num>
  <w:num w:numId="13">
    <w:abstractNumId w:val="5"/>
  </w:num>
  <w:num w:numId="14">
    <w:abstractNumId w:val="16"/>
  </w:num>
  <w:num w:numId="15">
    <w:abstractNumId w:val="14"/>
  </w:num>
  <w:num w:numId="16">
    <w:abstractNumId w:val="11"/>
  </w:num>
  <w:num w:numId="17">
    <w:abstractNumId w:val="8"/>
  </w:num>
  <w:num w:numId="18">
    <w:abstractNumId w:val="0"/>
  </w:num>
  <w:num w:numId="19">
    <w:abstractNumId w:val="6"/>
  </w:num>
  <w:num w:numId="20">
    <w:abstractNumId w:val="4"/>
  </w:num>
  <w:num w:numId="21">
    <w:abstractNumId w:val="29"/>
  </w:num>
  <w:num w:numId="22">
    <w:abstractNumId w:val="26"/>
  </w:num>
  <w:num w:numId="23">
    <w:abstractNumId w:val="30"/>
  </w:num>
  <w:num w:numId="24">
    <w:abstractNumId w:val="27"/>
  </w:num>
  <w:num w:numId="25">
    <w:abstractNumId w:val="32"/>
  </w:num>
  <w:num w:numId="26">
    <w:abstractNumId w:val="2"/>
  </w:num>
  <w:num w:numId="27">
    <w:abstractNumId w:val="1"/>
  </w:num>
  <w:num w:numId="28">
    <w:abstractNumId w:val="19"/>
  </w:num>
  <w:num w:numId="29">
    <w:abstractNumId w:val="21"/>
  </w:num>
  <w:num w:numId="30">
    <w:abstractNumId w:val="31"/>
  </w:num>
  <w:num w:numId="31">
    <w:abstractNumId w:val="33"/>
  </w:num>
  <w:num w:numId="32">
    <w:abstractNumId w:val="23"/>
  </w:num>
  <w:num w:numId="33">
    <w:abstractNumId w:val="9"/>
  </w:num>
  <w:num w:numId="34">
    <w:abstractNumId w:val="22"/>
  </w:num>
  <w:num w:numId="35">
    <w:abstractNumId w:val="34"/>
  </w:num>
  <w:num w:numId="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7CC"/>
    <w:rsid w:val="00050158"/>
    <w:rsid w:val="000950D4"/>
    <w:rsid w:val="000A04F7"/>
    <w:rsid w:val="000B5FAD"/>
    <w:rsid w:val="000C0628"/>
    <w:rsid w:val="000E27A6"/>
    <w:rsid w:val="000F65C7"/>
    <w:rsid w:val="00115F5E"/>
    <w:rsid w:val="00147E7A"/>
    <w:rsid w:val="0015100B"/>
    <w:rsid w:val="001B3AD0"/>
    <w:rsid w:val="001D078C"/>
    <w:rsid w:val="00247176"/>
    <w:rsid w:val="002B33F4"/>
    <w:rsid w:val="002C2C6C"/>
    <w:rsid w:val="002D0926"/>
    <w:rsid w:val="003507CC"/>
    <w:rsid w:val="003F1B4E"/>
    <w:rsid w:val="004019CB"/>
    <w:rsid w:val="00487096"/>
    <w:rsid w:val="004D2627"/>
    <w:rsid w:val="005E33D1"/>
    <w:rsid w:val="005F3E55"/>
    <w:rsid w:val="00627E1A"/>
    <w:rsid w:val="0065276F"/>
    <w:rsid w:val="0067168E"/>
    <w:rsid w:val="00680056"/>
    <w:rsid w:val="006B7128"/>
    <w:rsid w:val="006C0B77"/>
    <w:rsid w:val="006F047F"/>
    <w:rsid w:val="007030E7"/>
    <w:rsid w:val="00753F11"/>
    <w:rsid w:val="007C640B"/>
    <w:rsid w:val="007F23AB"/>
    <w:rsid w:val="008242FF"/>
    <w:rsid w:val="00866D6F"/>
    <w:rsid w:val="00870751"/>
    <w:rsid w:val="008720B6"/>
    <w:rsid w:val="008F2ED0"/>
    <w:rsid w:val="00922C48"/>
    <w:rsid w:val="00977378"/>
    <w:rsid w:val="00981119"/>
    <w:rsid w:val="009A524D"/>
    <w:rsid w:val="00A70247"/>
    <w:rsid w:val="00A947A9"/>
    <w:rsid w:val="00AB4569"/>
    <w:rsid w:val="00AB5551"/>
    <w:rsid w:val="00B915B7"/>
    <w:rsid w:val="00BA2058"/>
    <w:rsid w:val="00BC201A"/>
    <w:rsid w:val="00BE11C7"/>
    <w:rsid w:val="00C33EA1"/>
    <w:rsid w:val="00C95CC7"/>
    <w:rsid w:val="00CB4104"/>
    <w:rsid w:val="00CE57B2"/>
    <w:rsid w:val="00D007F4"/>
    <w:rsid w:val="00E7382A"/>
    <w:rsid w:val="00E745F6"/>
    <w:rsid w:val="00EA59DF"/>
    <w:rsid w:val="00EE4070"/>
    <w:rsid w:val="00F045A4"/>
    <w:rsid w:val="00F12C76"/>
    <w:rsid w:val="00F304F8"/>
    <w:rsid w:val="00FE5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396FF1"/>
  <w15:chartTrackingRefBased/>
  <w15:docId w15:val="{9ED92FD3-F980-4615-B39D-2514975D7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100B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53F11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50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07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07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07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07C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07C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07CC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07CC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3F11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350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0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07CC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507CC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507C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507C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507C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507C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507CC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0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07C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0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07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07C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507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07C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0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07C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507CC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50158"/>
    <w:pPr>
      <w:tabs>
        <w:tab w:val="center" w:pos="4677"/>
        <w:tab w:val="right" w:pos="9355"/>
      </w:tabs>
      <w:spacing w:before="0"/>
    </w:pPr>
  </w:style>
  <w:style w:type="character" w:customStyle="1" w:styleId="ad">
    <w:name w:val="Верхний колонтитул Знак"/>
    <w:basedOn w:val="a0"/>
    <w:link w:val="ac"/>
    <w:uiPriority w:val="99"/>
    <w:rsid w:val="00050158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050158"/>
    <w:pPr>
      <w:tabs>
        <w:tab w:val="center" w:pos="4677"/>
        <w:tab w:val="right" w:pos="9355"/>
      </w:tabs>
      <w:spacing w:before="0"/>
    </w:pPr>
  </w:style>
  <w:style w:type="character" w:customStyle="1" w:styleId="af">
    <w:name w:val="Нижний колонтитул Знак"/>
    <w:basedOn w:val="a0"/>
    <w:link w:val="ae"/>
    <w:uiPriority w:val="99"/>
    <w:rsid w:val="00050158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050158"/>
    <w:pPr>
      <w:spacing w:before="0"/>
    </w:pPr>
    <w:rPr>
      <w:rFonts w:ascii="Consolas" w:hAnsi="Consolas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50158"/>
    <w:rPr>
      <w:rFonts w:ascii="Consolas" w:hAnsi="Consolas"/>
      <w:kern w:val="0"/>
      <w:sz w:val="20"/>
      <w:szCs w:val="20"/>
      <w14:ligatures w14:val="none"/>
    </w:rPr>
  </w:style>
  <w:style w:type="paragraph" w:styleId="af0">
    <w:name w:val="caption"/>
    <w:basedOn w:val="a"/>
    <w:next w:val="a"/>
    <w:uiPriority w:val="35"/>
    <w:unhideWhenUsed/>
    <w:qFormat/>
    <w:rsid w:val="00050158"/>
    <w:pPr>
      <w:spacing w:before="0" w:after="200"/>
    </w:pPr>
    <w:rPr>
      <w:iCs/>
      <w:color w:val="000000" w:themeColor="text1"/>
      <w:kern w:val="0"/>
      <w:sz w:val="24"/>
      <w:szCs w:val="18"/>
      <w14:ligatures w14:val="none"/>
    </w:rPr>
  </w:style>
  <w:style w:type="character" w:styleId="af1">
    <w:name w:val="Hyperlink"/>
    <w:basedOn w:val="a0"/>
    <w:uiPriority w:val="99"/>
    <w:unhideWhenUsed/>
    <w:rsid w:val="00050158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050158"/>
    <w:rPr>
      <w:color w:val="605E5C"/>
      <w:shd w:val="clear" w:color="auto" w:fill="E1DFDD"/>
    </w:rPr>
  </w:style>
  <w:style w:type="character" w:styleId="af3">
    <w:name w:val="Strong"/>
    <w:basedOn w:val="a0"/>
    <w:uiPriority w:val="22"/>
    <w:qFormat/>
    <w:rsid w:val="00147E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0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978AE-A265-4E12-B6E8-E429FD263A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1056</TotalTime>
  <Pages>1</Pages>
  <Words>1611</Words>
  <Characters>9188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16</cp:revision>
  <cp:lastPrinted>2026-03-04T10:25:00Z</cp:lastPrinted>
  <dcterms:created xsi:type="dcterms:W3CDTF">2026-02-23T17:52:00Z</dcterms:created>
  <dcterms:modified xsi:type="dcterms:W3CDTF">2026-03-04T10:25:00Z</dcterms:modified>
</cp:coreProperties>
</file>