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E4972" w14:textId="1252B2DE" w:rsidR="00F51EF4" w:rsidRDefault="006F3602" w:rsidP="00684F9D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F9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ТЕМА</w:t>
      </w:r>
      <w:r w:rsidR="00121EFC" w:rsidRPr="00684F9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ПРАКТИЧЕСКОГО ЗАНЯТИЯ</w:t>
      </w:r>
      <w:r w:rsidR="00684F9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(ПЗ)_</w:t>
      </w:r>
      <w:r w:rsidR="008704B9" w:rsidRPr="00684F9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Экономик</w:t>
      </w:r>
      <w:r w:rsidR="00F33C8E" w:rsidRPr="00684F9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а</w:t>
      </w:r>
      <w:r w:rsidR="00684F9D" w:rsidRPr="00684F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510EC" w:rsidRPr="00684F9D">
        <w:rPr>
          <w:rFonts w:ascii="Times New Roman" w:hAnsi="Times New Roman" w:cs="Times New Roman"/>
          <w:b/>
          <w:sz w:val="28"/>
          <w:szCs w:val="28"/>
        </w:rPr>
        <w:t>отрасли</w:t>
      </w:r>
      <w:r w:rsidR="00F51EF4">
        <w:rPr>
          <w:rFonts w:ascii="Times New Roman" w:hAnsi="Times New Roman" w:cs="Times New Roman"/>
          <w:b/>
          <w:sz w:val="28"/>
          <w:szCs w:val="28"/>
        </w:rPr>
        <w:t>.</w:t>
      </w:r>
    </w:p>
    <w:p w14:paraId="324A5E2E" w14:textId="77777777" w:rsidR="003866F8" w:rsidRDefault="003866F8" w:rsidP="003866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41473A03" w14:textId="74F81DB4" w:rsidR="00F51EF4" w:rsidRPr="003866F8" w:rsidRDefault="003866F8" w:rsidP="003866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260A4B6B" w14:textId="57A35DA2" w:rsidR="00F51EF4" w:rsidRDefault="00F51EF4" w:rsidP="00F51EF4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1EF4">
        <w:rPr>
          <w:rFonts w:ascii="Times New Roman" w:hAnsi="Times New Roman" w:cs="Times New Roman"/>
          <w:b/>
          <w:sz w:val="28"/>
          <w:szCs w:val="28"/>
        </w:rPr>
        <w:t>Оценка конечных результатов деятельности организаций связи</w:t>
      </w:r>
      <w:r w:rsidR="0042360C">
        <w:rPr>
          <w:rFonts w:ascii="Times New Roman" w:hAnsi="Times New Roman" w:cs="Times New Roman"/>
          <w:b/>
          <w:sz w:val="28"/>
          <w:szCs w:val="28"/>
        </w:rPr>
        <w:t>.</w:t>
      </w:r>
    </w:p>
    <w:p w14:paraId="042DD9F4" w14:textId="476267B5" w:rsidR="006F3602" w:rsidRPr="00684F9D" w:rsidRDefault="00684F9D" w:rsidP="00684F9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84F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360C">
        <w:rPr>
          <w:rFonts w:ascii="Times New Roman" w:hAnsi="Times New Roman" w:cs="Times New Roman"/>
          <w:b/>
          <w:sz w:val="28"/>
          <w:szCs w:val="28"/>
        </w:rPr>
        <w:t>П</w:t>
      </w:r>
      <w:r w:rsidR="008510EC" w:rsidRPr="00684F9D">
        <w:rPr>
          <w:rFonts w:ascii="Times New Roman" w:hAnsi="Times New Roman" w:cs="Times New Roman"/>
          <w:b/>
          <w:sz w:val="28"/>
          <w:szCs w:val="28"/>
        </w:rPr>
        <w:t>рибыль, рентабельность и</w:t>
      </w:r>
      <w:r w:rsidRPr="00684F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50F9" w:rsidRPr="00684F9D">
        <w:rPr>
          <w:rFonts w:ascii="Times New Roman" w:hAnsi="Times New Roman" w:cs="Times New Roman"/>
          <w:b/>
          <w:bCs/>
          <w:sz w:val="28"/>
          <w:szCs w:val="28"/>
        </w:rPr>
        <w:t>оценк</w:t>
      </w:r>
      <w:r w:rsidRPr="00684F9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7050F9" w:rsidRPr="00684F9D">
        <w:rPr>
          <w:rFonts w:ascii="Times New Roman" w:hAnsi="Times New Roman" w:cs="Times New Roman"/>
          <w:b/>
          <w:bCs/>
          <w:sz w:val="28"/>
          <w:szCs w:val="28"/>
        </w:rPr>
        <w:t xml:space="preserve"> кредитоспособности </w:t>
      </w:r>
      <w:r w:rsidR="008510EC" w:rsidRPr="00684F9D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  <w:r w:rsidR="008510EC" w:rsidRPr="00684F9D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r w:rsidR="007A30B2" w:rsidRPr="00684F9D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практический кейс _ (РПД ) </w:t>
      </w:r>
      <w:r w:rsidR="00E05397" w:rsidRPr="00684F9D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AC4ADF2" w14:textId="2ED34243" w:rsidR="008704B9" w:rsidRDefault="006F3602" w:rsidP="007050F9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Комплексные методики анализа предполагают использова</w:t>
      </w:r>
      <w:r w:rsidRPr="006F36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softHyphen/>
        <w:t>ние моделей, сформированных на основе частных показателей экономического анализа, для получения заданной характеристики организации, в частности оценки вероятности ее банкротства и оценки кредитоспособности организации</w:t>
      </w:r>
      <w:r w:rsidR="00121EF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25A424A" w14:textId="36CCAB92" w:rsidR="00121EFC" w:rsidRDefault="009D6E0A" w:rsidP="00121EFC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Студент </w:t>
      </w:r>
      <w:r w:rsidR="00D5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должен представить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121EFC" w:rsidRPr="00121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определение </w:t>
      </w:r>
      <w:r w:rsidR="00121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термин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а и краткие характеристики, для </w:t>
      </w:r>
      <w:r w:rsidR="00D5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выполнения практического</w:t>
      </w:r>
      <w:r w:rsidR="00121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за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дания</w:t>
      </w:r>
    </w:p>
    <w:p w14:paraId="0E0A2C9B" w14:textId="72D763DC" w:rsidR="009D6E0A" w:rsidRPr="00D53443" w:rsidRDefault="009D6E0A" w:rsidP="009D6E0A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534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1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874"/>
        <w:gridCol w:w="3949"/>
      </w:tblGrid>
      <w:tr w:rsidR="00121EFC" w:rsidRPr="00121EFC" w14:paraId="0767C594" w14:textId="77777777" w:rsidTr="00C90455">
        <w:trPr>
          <w:trHeight w:val="347"/>
        </w:trPr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AFAE" w14:textId="441765A7" w:rsidR="00121EFC" w:rsidRPr="000F52B6" w:rsidRDefault="000F52B6" w:rsidP="000F52B6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 xml:space="preserve">Экономические термины, используемые в методах анализа 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89CA" w14:textId="54D9AF1E" w:rsidR="00121EFC" w:rsidRPr="000F52B6" w:rsidRDefault="00121EFC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Определение, краткие характеристики</w:t>
            </w:r>
          </w:p>
        </w:tc>
      </w:tr>
      <w:tr w:rsidR="00121EFC" w:rsidRPr="00121EFC" w14:paraId="279015C9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38546" w14:textId="7E224329" w:rsidR="00121EFC" w:rsidRPr="000F52B6" w:rsidRDefault="00121EFC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Экономический анализа</w:t>
            </w:r>
            <w:r w:rsidR="009D6E0A" w:rsidRPr="000F52B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A55A" w14:textId="49889B27" w:rsidR="00121EFC" w:rsidRPr="000F52B6" w:rsidRDefault="009D6E0A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….</w:t>
            </w:r>
          </w:p>
        </w:tc>
      </w:tr>
      <w:tr w:rsidR="00934C7A" w:rsidRPr="00121EFC" w14:paraId="130F1B6C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88BF" w14:textId="253973CF" w:rsidR="00934C7A" w:rsidRPr="000F52B6" w:rsidRDefault="00934C7A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Кредитная организация (кредитор)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B25EB" w14:textId="77777777" w:rsidR="00F625B4" w:rsidRPr="00D3583F" w:rsidRDefault="00F625B4" w:rsidP="00F625B4">
            <w:pP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Кредитор</w:t>
            </w:r>
            <w:r w:rsidRPr="00D358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— это лицо или организация, предоставляющая средства заёмщику с ожиданием их возврата. Кредитором может выступать как физическое, так и юридическое лицо.</w:t>
            </w:r>
            <w:r w:rsidRPr="00D3583F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D3583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характеристика</w:t>
            </w:r>
            <w:r w:rsidRPr="00D3583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</w:p>
          <w:p w14:paraId="471A82BC" w14:textId="77777777" w:rsidR="00F625B4" w:rsidRPr="00F625B4" w:rsidRDefault="00F625B4" w:rsidP="00D3583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Кредитор вправе диктовать условия выдачи кредита</w:t>
            </w:r>
          </w:p>
          <w:p w14:paraId="60122C1E" w14:textId="77777777" w:rsidR="00934C7A" w:rsidRPr="00D3583F" w:rsidRDefault="00F625B4" w:rsidP="00D3583F">
            <w:pPr>
              <w:pStyle w:val="aa"/>
              <w:widowControl w:val="0"/>
              <w:numPr>
                <w:ilvl w:val="0"/>
                <w:numId w:val="2"/>
              </w:numPr>
              <w:tabs>
                <w:tab w:val="left" w:pos="700"/>
                <w:tab w:val="left" w:pos="3906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Предметом кредита</w:t>
            </w:r>
            <w:r w:rsidRPr="00D358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могут быть не только деньги</w:t>
            </w:r>
          </w:p>
          <w:p w14:paraId="3EBDD131" w14:textId="2C5ADE7F" w:rsidR="00F625B4" w:rsidRPr="00D3583F" w:rsidRDefault="00F625B4" w:rsidP="00D3583F">
            <w:pPr>
              <w:pStyle w:val="aa"/>
              <w:widowControl w:val="0"/>
              <w:numPr>
                <w:ilvl w:val="0"/>
                <w:numId w:val="2"/>
              </w:numPr>
              <w:tabs>
                <w:tab w:val="left" w:pos="700"/>
                <w:tab w:val="left" w:pos="390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Кредиторы обязаны предоставлять заёмщикам</w:t>
            </w:r>
            <w:r w:rsidRPr="00D358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полную информацию о кредитных условиях</w:t>
            </w:r>
          </w:p>
        </w:tc>
      </w:tr>
      <w:tr w:rsidR="00830872" w:rsidRPr="00121EFC" w14:paraId="1F3F9E90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AADEB" w14:textId="54DC29BD" w:rsidR="00830872" w:rsidRPr="000F52B6" w:rsidRDefault="00961E55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Заемщик 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EDF0B" w14:textId="4DF1DD07" w:rsidR="00830872" w:rsidRPr="00D3583F" w:rsidRDefault="00F625B4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Заёмщик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участник кредитных отношений, получающий ссуженную стоимость и принимающий на себя обязательство возвратить её в установленный срок и уплатить процент за время пользования. </w:t>
            </w:r>
          </w:p>
        </w:tc>
      </w:tr>
      <w:tr w:rsidR="00121EFC" w:rsidRPr="00121EFC" w14:paraId="27DCA2A4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07A50" w14:textId="0F95D9B9" w:rsidR="00121EFC" w:rsidRPr="000F52B6" w:rsidRDefault="00121EFC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Оценки кредитоспособности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A5C6" w14:textId="77777777" w:rsidR="00121EFC" w:rsidRPr="00D3583F" w:rsidRDefault="00F625B4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Кредитоспособность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. Способность бизнеса или организации получить кредит и вовремя погасить заёмные средства.</w:t>
            </w:r>
          </w:p>
          <w:p w14:paraId="2286A6BD" w14:textId="77777777" w:rsidR="00F625B4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Платёжеспособность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. Способность предприятия выполнять свои долгосрочные финансовые обязательства</w:t>
            </w:r>
          </w:p>
          <w:p w14:paraId="72B77C7D" w14:textId="77777777" w:rsidR="00B10BE6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Анализ финансовых коэффициентов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. Включает анализ финансовой отчётности компании для оценки её финансовых показателей и стабильности. Для оценки кредитоспособности</w:t>
            </w:r>
          </w:p>
          <w:p w14:paraId="19D6A295" w14:textId="77777777" w:rsidR="00B10BE6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Отраслевой анализ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. Включает в себя оценку эффективности компании по сравнению с её аналогами в той же отрасли.</w:t>
            </w:r>
          </w:p>
          <w:p w14:paraId="7081350A" w14:textId="71855B3C" w:rsidR="00B10BE6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Анализ залога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. Включает в себя оценку стоимости активов, которые заёмщик отдаёт в залог в качестве обеспечения по кредиту.</w:t>
            </w:r>
          </w:p>
        </w:tc>
      </w:tr>
      <w:tr w:rsidR="00934C7A" w:rsidRPr="00121EFC" w14:paraId="062B4F32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2656" w14:textId="2488AAA6" w:rsidR="00934C7A" w:rsidRPr="000F52B6" w:rsidRDefault="00961E55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Финансовые результаты фирмы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B45F" w14:textId="79BD7B0F" w:rsidR="00934C7A" w:rsidRPr="00CC671E" w:rsidRDefault="00CC671E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671E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Финансовые результаты</w:t>
            </w:r>
            <w:r w:rsidRPr="00CC671E">
              <w:rPr>
                <w:rFonts w:ascii="Times New Roman" w:hAnsi="Times New Roman" w:cs="Times New Roman"/>
                <w:sz w:val="20"/>
                <w:szCs w:val="20"/>
              </w:rPr>
              <w:t xml:space="preserve"> – итоги </w:t>
            </w:r>
            <w:r w:rsidRPr="00CC671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деятельности предприятия, выраженные в форме прибыли или убытка, отражающие эффективность использования ресурсов.</w:t>
            </w:r>
          </w:p>
        </w:tc>
      </w:tr>
      <w:tr w:rsidR="009D6E0A" w:rsidRPr="00121EFC" w14:paraId="3B51B41B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DB14" w14:textId="455B0558" w:rsidR="009D6E0A" w:rsidRPr="000F52B6" w:rsidRDefault="009D6E0A" w:rsidP="009D6E0A">
            <w:pPr>
              <w:shd w:val="clear" w:color="auto" w:fill="FFFFFF"/>
              <w:spacing w:after="0" w:line="240" w:lineRule="auto"/>
              <w:ind w:right="283"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         Выручка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78D0" w14:textId="637D236B" w:rsidR="009D6E0A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Выручка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совокупный доход компании от реализации товаров, работ или услуг за определённый период времени без вычета связанных с их производством затрат.</w:t>
            </w:r>
          </w:p>
        </w:tc>
      </w:tr>
      <w:tr w:rsidR="00285486" w:rsidRPr="00121EFC" w14:paraId="041AE760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1A939" w14:textId="7E5F056C" w:rsidR="00285486" w:rsidRPr="000F52B6" w:rsidRDefault="00285486" w:rsidP="009D6E0A">
            <w:pPr>
              <w:shd w:val="clear" w:color="auto" w:fill="FFFFFF"/>
              <w:spacing w:after="0" w:line="240" w:lineRule="auto"/>
              <w:ind w:right="283"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Прибыль до налогообложения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E1F8" w14:textId="7D7C5921" w:rsidR="00285486" w:rsidRPr="00CC671E" w:rsidRDefault="00CC671E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671E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Прибыль до налогообложения</w:t>
            </w:r>
            <w:r w:rsidRPr="00CC671E">
              <w:rPr>
                <w:rFonts w:ascii="Times New Roman" w:hAnsi="Times New Roman" w:cs="Times New Roman"/>
                <w:sz w:val="20"/>
                <w:szCs w:val="20"/>
              </w:rPr>
              <w:t xml:space="preserve"> – финансовый результат, сформированный от всех видов деятельности (операционной, инвестиционной, финансовой) до вычета налога на прибыль.</w:t>
            </w:r>
          </w:p>
        </w:tc>
      </w:tr>
      <w:tr w:rsidR="00121EFC" w:rsidRPr="00121EFC" w14:paraId="5B63EE10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83788" w14:textId="5AC0A57A" w:rsidR="00121EFC" w:rsidRPr="000F52B6" w:rsidRDefault="00121EFC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Себестоимость  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40F7" w14:textId="217395D2" w:rsidR="00121EFC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Себестоимость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сумма затрат, необходимых для производства и реализации продукции (товаров, работ, услуг), выраженная в денежной форме. </w:t>
            </w:r>
          </w:p>
        </w:tc>
      </w:tr>
      <w:tr w:rsidR="00121EFC" w:rsidRPr="00121EFC" w14:paraId="62933EE5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CDB5" w14:textId="3684E1AC" w:rsidR="00121EFC" w:rsidRPr="000F52B6" w:rsidRDefault="00961E55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ru-RU"/>
                <w14:ligatures w14:val="none"/>
              </w:rPr>
              <w:t>Маржинальный доход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04FD3" w14:textId="1F26CCBE" w:rsidR="00121EFC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Маржинальный доход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отражает доход, полученный от производства и продажи каждой единицы продукции сверх затрат на её производство и реализацию. Он показывает, сколько средств остаётся у компании после покрытия затрат, напрямую зависящих от объёма производства. </w:t>
            </w:r>
          </w:p>
        </w:tc>
      </w:tr>
      <w:tr w:rsidR="00121EFC" w:rsidRPr="00121EFC" w14:paraId="5416A994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D0F3" w14:textId="7F407B1E" w:rsidR="00121EFC" w:rsidRPr="000F52B6" w:rsidRDefault="001E1BFD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 Чистая п</w:t>
            </w:r>
            <w:r w:rsidR="00961E55" w:rsidRPr="000F52B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ru-RU"/>
                <w14:ligatures w14:val="none"/>
              </w:rPr>
              <w:t>рибыль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CDA7C" w14:textId="2A8BD908" w:rsidR="00121EFC" w:rsidRPr="004061CB" w:rsidRDefault="004061CB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4061CB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Чистая прибыль</w:t>
            </w:r>
            <w:r w:rsidRPr="004061CB">
              <w:rPr>
                <w:rFonts w:ascii="Times New Roman" w:hAnsi="Times New Roman" w:cs="Times New Roman"/>
                <w:sz w:val="20"/>
                <w:szCs w:val="20"/>
              </w:rPr>
              <w:t xml:space="preserve"> – часть прибыли, остающаяся в распоряжении предприятия после уплаты всех налогов и других обязательных платежей.</w:t>
            </w:r>
          </w:p>
        </w:tc>
      </w:tr>
      <w:tr w:rsidR="00121EFC" w:rsidRPr="00121EFC" w14:paraId="65FD0F8D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6724" w14:textId="66B859B5" w:rsidR="00121EFC" w:rsidRPr="000F52B6" w:rsidRDefault="00961E55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Баланс фирмы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716D" w14:textId="14F3748B" w:rsidR="00121EFC" w:rsidRPr="00D3583F" w:rsidRDefault="00B10BE6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Баланс фирмы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форма бухгалтерской отчётности, которая отражает имущественное и финансовое состояние компании на определённую дату.</w:t>
            </w:r>
          </w:p>
        </w:tc>
      </w:tr>
      <w:tr w:rsidR="00961E55" w:rsidRPr="00121EFC" w14:paraId="2B60EDDC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67097" w14:textId="3739C811" w:rsidR="00961E55" w:rsidRPr="000F52B6" w:rsidRDefault="00961E55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 баланса фирмы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A1051" w14:textId="7DFFCD77" w:rsidR="00961E55" w:rsidRPr="00D3583F" w:rsidRDefault="00583AB1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Акти</w:t>
            </w:r>
            <w:r w:rsidR="004061CB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баланса фирмы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имущество организации, которое участвует в создании дохода. В активе баланса отражаются виды и стоимость активов, а то, откуда это имущество взялось, — в пассиве.</w:t>
            </w:r>
          </w:p>
        </w:tc>
      </w:tr>
      <w:tr w:rsidR="00961E55" w:rsidRPr="00121EFC" w14:paraId="387FCC44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33819" w14:textId="721AEBCD" w:rsidR="00961E55" w:rsidRPr="000F52B6" w:rsidRDefault="00961E55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Пассив баланса фирмы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FC03" w14:textId="53B4CE47" w:rsidR="00961E55" w:rsidRPr="00D3583F" w:rsidRDefault="00583AB1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Пассив баланса фирмы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</w:t>
            </w: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совокупность всех источников формирования средств предприятия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(обязательств и капитала). Он отражается в части бухгалтерского баланса и показывает, на какие средства — собственные или заёмные — приобретено имущество компании.</w:t>
            </w:r>
          </w:p>
        </w:tc>
      </w:tr>
      <w:tr w:rsidR="00464389" w:rsidRPr="00121EFC" w14:paraId="686A968A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0506" w14:textId="0492FF71" w:rsidR="00464389" w:rsidRPr="000F52B6" w:rsidRDefault="00464389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Валюта баланса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8314" w14:textId="263A00BF" w:rsidR="00464389" w:rsidRPr="00D3583F" w:rsidRDefault="00583AB1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Валюта баланса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</w:t>
            </w: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итоговая сумма по активу и пассиву бухгалтерского баланса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, выражающая общую стоимость всех средств предприятия. Иными словами, это показатель, отражающий совокупную величину имущества организации и источников его формирования.</w:t>
            </w:r>
          </w:p>
        </w:tc>
      </w:tr>
      <w:tr w:rsidR="00D852F2" w:rsidRPr="00121EFC" w14:paraId="54C0AD64" w14:textId="77777777" w:rsidTr="00C90455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C1C4" w14:textId="4715EC9B" w:rsidR="00D852F2" w:rsidRPr="000F52B6" w:rsidRDefault="00D852F2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F5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Капитал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5AD7" w14:textId="72186C14" w:rsidR="00D852F2" w:rsidRPr="00D3583F" w:rsidRDefault="00583AB1" w:rsidP="00121EFC">
            <w:pPr>
              <w:widowControl w:val="0"/>
              <w:tabs>
                <w:tab w:val="left" w:pos="700"/>
                <w:tab w:val="left" w:pos="3906"/>
              </w:tabs>
              <w:spacing w:after="0" w:line="240" w:lineRule="auto"/>
              <w:ind w:firstLine="55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Капитал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 xml:space="preserve"> — это </w:t>
            </w:r>
            <w:r w:rsidRPr="00D3583F">
              <w:rPr>
                <w:rStyle w:val="a9"/>
                <w:rFonts w:ascii="Times New Roman" w:hAnsi="Times New Roman" w:cs="Times New Roman"/>
                <w:sz w:val="20"/>
                <w:szCs w:val="20"/>
              </w:rPr>
              <w:t>совокупность ресурсов, используемых для производства товаров и услуг с целью получения прибыли</w:t>
            </w:r>
            <w:r w:rsidRPr="00D3583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504C6CF7" w14:textId="77777777" w:rsidR="007050F9" w:rsidRDefault="007050F9" w:rsidP="007050F9">
      <w:pPr>
        <w:widowControl w:val="0"/>
        <w:tabs>
          <w:tab w:val="left" w:pos="700"/>
          <w:tab w:val="left" w:pos="390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36413FE5" w14:textId="003D08A4" w:rsidR="00FA6F47" w:rsidRDefault="00FA6F47" w:rsidP="00121EFC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408123E4" w14:textId="050AFA99" w:rsidR="00FA6F47" w:rsidRPr="005365FA" w:rsidRDefault="00C7796C" w:rsidP="00121EFC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! Информационная</w:t>
      </w:r>
      <w:r w:rsidR="00FA6F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база для экономического анализа 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– это </w:t>
      </w:r>
      <w:r w:rsidR="00FA6F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Бухгалтерская (финансовая отчетность) отчетность (см. Приложени</w:t>
      </w:r>
      <w:r w:rsidR="001C38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). Студентам представлены 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бланки форм,</w:t>
      </w:r>
      <w:r w:rsidR="006A4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чтобы</w:t>
      </w:r>
      <w:r w:rsidR="00171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зна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ли</w:t>
      </w:r>
      <w:r w:rsidR="00171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ответ на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вопрос: </w:t>
      </w:r>
      <w:r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откуда</w:t>
      </w:r>
      <w:r w:rsidR="0017185A"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аналитические </w:t>
      </w:r>
      <w:r w:rsidR="0017185A"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данные фирмы (предприятия)</w:t>
      </w:r>
      <w:r w:rsidR="006A4FF7"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берут</w:t>
      </w:r>
      <w:r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и </w:t>
      </w:r>
      <w:r w:rsidR="00684F9D"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заче</w:t>
      </w:r>
      <w:r w:rsidR="00684F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м изучать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термины </w:t>
      </w:r>
      <w:r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в </w:t>
      </w:r>
      <w:r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таблиц</w:t>
      </w:r>
      <w:r w:rsid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е</w:t>
      </w:r>
      <w:r w:rsidRPr="00536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1.</w:t>
      </w:r>
    </w:p>
    <w:p w14:paraId="0D76418C" w14:textId="77777777" w:rsidR="00FA6F47" w:rsidRPr="00121EFC" w:rsidRDefault="00FA6F47" w:rsidP="00121EFC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2015F7C5" w14:textId="00CEB803" w:rsidR="00121EFC" w:rsidRPr="00121EFC" w:rsidRDefault="00FA6F47" w:rsidP="00121EFC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575F1AE" wp14:editId="7CDEB4C2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9758" w14:textId="69006297" w:rsidR="006F3602" w:rsidRPr="006F3602" w:rsidRDefault="006F3602" w:rsidP="006F3602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4970A7B" w14:textId="61D4152F" w:rsidR="00827667" w:rsidRDefault="00827667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03DA769" w14:textId="270FACC2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Студент должен пройти тест</w:t>
      </w:r>
      <w:r w:rsidR="00246E0A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 (18 вопросов)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, представить в ПЗ СКРИН с результатами</w:t>
      </w:r>
    </w:p>
    <w:p w14:paraId="2CD87D43" w14:textId="084A32CF" w:rsidR="00027238" w:rsidRDefault="00027238" w:rsidP="000272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18BDCE8" w14:textId="0DA6827B" w:rsidR="00027238" w:rsidRDefault="00027238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47E86620" w14:textId="77777777" w:rsidR="00027238" w:rsidRDefault="00027238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A8958BB" w14:textId="121950B0" w:rsidR="007D5873" w:rsidRDefault="00743284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hyperlink r:id="rId8" w:history="1">
        <w:r w:rsidR="00655E55" w:rsidRPr="00782A4F">
          <w:rPr>
            <w:rStyle w:val="a7"/>
            <w:rFonts w:ascii="Times New Roman" w:eastAsia="Times New Roman" w:hAnsi="Times New Roman" w:cs="Times New Roman"/>
            <w:b/>
            <w:kern w:val="0"/>
            <w:sz w:val="20"/>
            <w:szCs w:val="20"/>
            <w:lang w:eastAsia="ru-RU"/>
            <w14:ligatures w14:val="none"/>
          </w:rPr>
          <w:t>https://oltest.ru/tests/finansy_i_kredit/analiz_finotchetnosti_veroyatnost_bankrotstva_organizacii/?ysclid=m9zek8redq638626003</w:t>
        </w:r>
      </w:hyperlink>
    </w:p>
    <w:p w14:paraId="3797CBFC" w14:textId="77777777" w:rsidR="00655E55" w:rsidRDefault="00655E55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887D6AD" w14:textId="77777777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4B18E005" w14:textId="127149D3" w:rsidR="00827667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F29CF43" wp14:editId="4A560A40">
            <wp:extent cx="5939790" cy="333946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B528" w14:textId="6FD5B76A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74EA4F52" w14:textId="5BF1F9B1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D04F3B5" w14:textId="720662FB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7A103DAD" w14:textId="5C1B17D9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66EBF5E" w14:textId="31B04354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5213C09C" w14:textId="20E7AD13" w:rsidR="007D5873" w:rsidRDefault="00381FAA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 w:rsidRPr="00381FAA"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2E773C3" wp14:editId="52D67484">
            <wp:extent cx="5939790" cy="31102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82A" w14:textId="4F7C0621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403F5C8" w14:textId="77777777" w:rsidR="007D5873" w:rsidRDefault="007D5873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ADDEB67" w14:textId="5179DCCF" w:rsidR="006F3602" w:rsidRPr="006F3602" w:rsidRDefault="006F3602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Задание 1.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E9C9F7D" w14:textId="550E789B" w:rsidR="006F3602" w:rsidRPr="006F3602" w:rsidRDefault="006F3602" w:rsidP="006F3602">
      <w:pPr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Выполнить расчёт и анализ показателей качественного уровня финансовых результатов от оказания услуг ООО «Агентство-Телеком» за период 202</w:t>
      </w:r>
      <w:r w:rsidR="00684F9D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3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–</w:t>
      </w:r>
      <w:r w:rsidR="00DB4975"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202</w:t>
      </w:r>
      <w:r w:rsidR="00684F9D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5</w:t>
      </w:r>
      <w:r w:rsidR="00DB4975"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 xml:space="preserve"> гг.</w:t>
      </w:r>
    </w:p>
    <w:p w14:paraId="699F6CC7" w14:textId="33D27DD6" w:rsidR="006F3602" w:rsidRPr="00D53443" w:rsidRDefault="0083149C" w:rsidP="006F3602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right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D53443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Таблица </w:t>
      </w:r>
      <w:r w:rsidR="00D53443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2</w:t>
      </w:r>
    </w:p>
    <w:p w14:paraId="241CFD7D" w14:textId="77777777" w:rsidR="006F3602" w:rsidRPr="006F3602" w:rsidRDefault="006F3602" w:rsidP="006F3602">
      <w:pPr>
        <w:widowControl w:val="0"/>
        <w:tabs>
          <w:tab w:val="left" w:pos="700"/>
          <w:tab w:val="left" w:pos="3906"/>
        </w:tabs>
        <w:spacing w:after="0" w:line="240" w:lineRule="auto"/>
        <w:ind w:firstLine="550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  <w:lang w:eastAsia="ru-RU"/>
          <w14:ligatures w14:val="none"/>
        </w:rPr>
        <w:t>Анализ показателей качественного уровня финансовых результатов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25"/>
        <w:gridCol w:w="733"/>
        <w:gridCol w:w="845"/>
        <w:gridCol w:w="733"/>
        <w:gridCol w:w="1154"/>
        <w:gridCol w:w="1154"/>
      </w:tblGrid>
      <w:tr w:rsidR="006F3602" w:rsidRPr="006F3602" w14:paraId="0AB880C6" w14:textId="77777777" w:rsidTr="00D63161">
        <w:tc>
          <w:tcPr>
            <w:tcW w:w="0" w:type="auto"/>
            <w:vMerge w:val="restart"/>
          </w:tcPr>
          <w:p w14:paraId="07356D2B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Показатель</w:t>
            </w:r>
          </w:p>
        </w:tc>
        <w:tc>
          <w:tcPr>
            <w:tcW w:w="2249" w:type="dxa"/>
            <w:gridSpan w:val="3"/>
          </w:tcPr>
          <w:p w14:paraId="27A9CC69" w14:textId="77777777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Сумма, тыс. руб.</w:t>
            </w:r>
          </w:p>
        </w:tc>
        <w:tc>
          <w:tcPr>
            <w:tcW w:w="0" w:type="auto"/>
            <w:vMerge w:val="restart"/>
          </w:tcPr>
          <w:p w14:paraId="38139E0E" w14:textId="77777777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Изменение</w:t>
            </w:r>
          </w:p>
          <w:p w14:paraId="63A3449E" w14:textId="25FA3688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 г. </w:t>
            </w:r>
          </w:p>
          <w:p w14:paraId="098C50D2" w14:textId="393A6333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от 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 г.</w:t>
            </w:r>
          </w:p>
        </w:tc>
        <w:tc>
          <w:tcPr>
            <w:tcW w:w="0" w:type="auto"/>
            <w:vMerge w:val="restart"/>
          </w:tcPr>
          <w:p w14:paraId="67053F96" w14:textId="77777777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Изменение</w:t>
            </w:r>
          </w:p>
          <w:p w14:paraId="4F653947" w14:textId="61357F94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 г. </w:t>
            </w:r>
          </w:p>
          <w:p w14:paraId="7953462F" w14:textId="41CFD2C0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от 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 г.</w:t>
            </w:r>
          </w:p>
        </w:tc>
      </w:tr>
      <w:tr w:rsidR="006F3602" w:rsidRPr="006F3602" w14:paraId="783355B1" w14:textId="77777777" w:rsidTr="00D63161">
        <w:tc>
          <w:tcPr>
            <w:tcW w:w="0" w:type="auto"/>
            <w:vMerge/>
          </w:tcPr>
          <w:p w14:paraId="6330DD9B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64B26D8E" w14:textId="54501A7D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845" w:type="dxa"/>
          </w:tcPr>
          <w:p w14:paraId="2C21D028" w14:textId="634AE255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</w:tcPr>
          <w:p w14:paraId="283B53C4" w14:textId="1E8AFB6E" w:rsidR="006F3602" w:rsidRPr="006F3602" w:rsidRDefault="008704B9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="00684F9D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Merge/>
          </w:tcPr>
          <w:p w14:paraId="070959C1" w14:textId="77777777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</w:tcPr>
          <w:p w14:paraId="0CC4E289" w14:textId="77777777" w:rsidR="006F3602" w:rsidRPr="006F3602" w:rsidRDefault="006F3602" w:rsidP="006F36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0652AA31" w14:textId="77777777" w:rsidTr="00D63161">
        <w:tc>
          <w:tcPr>
            <w:tcW w:w="0" w:type="auto"/>
          </w:tcPr>
          <w:p w14:paraId="646B62C8" w14:textId="53E41865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1. Объём предоставленных услуг</w:t>
            </w:r>
            <w:r w:rsidR="00827667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(выручка)</w:t>
            </w: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 тыс. руб.</w:t>
            </w:r>
          </w:p>
        </w:tc>
        <w:tc>
          <w:tcPr>
            <w:tcW w:w="708" w:type="dxa"/>
            <w:vAlign w:val="center"/>
          </w:tcPr>
          <w:p w14:paraId="06B979B0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224</w:t>
            </w:r>
          </w:p>
        </w:tc>
        <w:tc>
          <w:tcPr>
            <w:tcW w:w="845" w:type="dxa"/>
            <w:vAlign w:val="center"/>
          </w:tcPr>
          <w:p w14:paraId="147DFF0D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</w:tcPr>
          <w:p w14:paraId="40AE4C58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625</w:t>
            </w:r>
          </w:p>
        </w:tc>
        <w:tc>
          <w:tcPr>
            <w:tcW w:w="0" w:type="auto"/>
            <w:vAlign w:val="center"/>
          </w:tcPr>
          <w:p w14:paraId="79B3B5C4" w14:textId="0C1A48AC" w:rsidR="006F3602" w:rsidRPr="006F3602" w:rsidRDefault="00DC321E" w:rsidP="006F36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C321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+401</w:t>
            </w:r>
          </w:p>
        </w:tc>
        <w:tc>
          <w:tcPr>
            <w:tcW w:w="0" w:type="auto"/>
            <w:vAlign w:val="center"/>
          </w:tcPr>
          <w:p w14:paraId="7E510C52" w14:textId="4AF0400E" w:rsidR="006F3602" w:rsidRPr="006F3602" w:rsidRDefault="00DC321E" w:rsidP="006F36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C321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+514</w:t>
            </w:r>
          </w:p>
        </w:tc>
      </w:tr>
      <w:tr w:rsidR="006F3602" w:rsidRPr="006F3602" w14:paraId="7373C116" w14:textId="77777777" w:rsidTr="00D63161">
        <w:tc>
          <w:tcPr>
            <w:tcW w:w="0" w:type="auto"/>
          </w:tcPr>
          <w:p w14:paraId="2C57CBC8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2. Себестоимость предоставленных услуг, тыс. руб.</w:t>
            </w:r>
          </w:p>
        </w:tc>
        <w:tc>
          <w:tcPr>
            <w:tcW w:w="708" w:type="dxa"/>
            <w:vAlign w:val="center"/>
          </w:tcPr>
          <w:p w14:paraId="3F31710D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166</w:t>
            </w:r>
          </w:p>
        </w:tc>
        <w:tc>
          <w:tcPr>
            <w:tcW w:w="845" w:type="dxa"/>
            <w:vAlign w:val="center"/>
          </w:tcPr>
          <w:p w14:paraId="66CADECE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</w:tcPr>
          <w:p w14:paraId="0FD271EF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455</w:t>
            </w:r>
          </w:p>
        </w:tc>
        <w:tc>
          <w:tcPr>
            <w:tcW w:w="0" w:type="auto"/>
            <w:vAlign w:val="center"/>
          </w:tcPr>
          <w:p w14:paraId="1769A349" w14:textId="275156A2" w:rsidR="006F3602" w:rsidRPr="006F3602" w:rsidRDefault="0001581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813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+289</w:t>
            </w:r>
          </w:p>
        </w:tc>
        <w:tc>
          <w:tcPr>
            <w:tcW w:w="0" w:type="auto"/>
            <w:vAlign w:val="center"/>
          </w:tcPr>
          <w:p w14:paraId="4AA9E99B" w14:textId="2AA010CB" w:rsidR="006F3602" w:rsidRPr="006F3602" w:rsidRDefault="0001581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813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+403</w:t>
            </w:r>
          </w:p>
        </w:tc>
      </w:tr>
      <w:tr w:rsidR="006F3602" w:rsidRPr="006F3602" w14:paraId="4CAD1185" w14:textId="77777777" w:rsidTr="00D63161">
        <w:tc>
          <w:tcPr>
            <w:tcW w:w="0" w:type="auto"/>
          </w:tcPr>
          <w:p w14:paraId="3AC36AC5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3. Маржинальный доход (валовая прибыль) (п.1 – п.2), тыс. руб.</w:t>
            </w:r>
          </w:p>
        </w:tc>
        <w:tc>
          <w:tcPr>
            <w:tcW w:w="708" w:type="dxa"/>
            <w:vAlign w:val="center"/>
          </w:tcPr>
          <w:p w14:paraId="75E3D21E" w14:textId="293E7369" w:rsidR="006F3602" w:rsidRPr="006F3602" w:rsidRDefault="009B785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58</w:t>
            </w:r>
          </w:p>
        </w:tc>
        <w:tc>
          <w:tcPr>
            <w:tcW w:w="845" w:type="dxa"/>
            <w:vAlign w:val="center"/>
          </w:tcPr>
          <w:p w14:paraId="4000BED6" w14:textId="7B7FAE47" w:rsidR="006F3602" w:rsidRPr="006F3602" w:rsidRDefault="009B785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</w:tcPr>
          <w:p w14:paraId="77A5EDFB" w14:textId="3852A43D" w:rsidR="006F3602" w:rsidRPr="006F3602" w:rsidRDefault="009B785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</w:tcPr>
          <w:p w14:paraId="33A7B902" w14:textId="68ECA54D" w:rsidR="006F3602" w:rsidRPr="006F3602" w:rsidRDefault="0001581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813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+112</w:t>
            </w:r>
          </w:p>
        </w:tc>
        <w:tc>
          <w:tcPr>
            <w:tcW w:w="0" w:type="auto"/>
            <w:vAlign w:val="center"/>
          </w:tcPr>
          <w:p w14:paraId="44716143" w14:textId="73E98584" w:rsidR="006F3602" w:rsidRPr="006F3602" w:rsidRDefault="00015813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813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+111</w:t>
            </w:r>
          </w:p>
        </w:tc>
      </w:tr>
      <w:tr w:rsidR="006F3602" w:rsidRPr="006F3602" w14:paraId="41E13B74" w14:textId="77777777" w:rsidTr="00D63161">
        <w:tc>
          <w:tcPr>
            <w:tcW w:w="0" w:type="auto"/>
          </w:tcPr>
          <w:p w14:paraId="2685EE6A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4. Доля маржинального дохода в объёме выручки (п.3: п.1)</w:t>
            </w:r>
          </w:p>
        </w:tc>
        <w:tc>
          <w:tcPr>
            <w:tcW w:w="708" w:type="dxa"/>
            <w:vAlign w:val="center"/>
          </w:tcPr>
          <w:p w14:paraId="7B181CD7" w14:textId="66E9B0B5" w:rsidR="006F3602" w:rsidRPr="00D17395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Style w:val="a9"/>
                <w:rFonts w:ascii="Times New Roman" w:hAnsi="Times New Roman" w:cs="Times New Roman"/>
                <w:b w:val="0"/>
                <w:sz w:val="20"/>
                <w:szCs w:val="20"/>
              </w:rPr>
              <w:t>0,259</w:t>
            </w:r>
          </w:p>
        </w:tc>
        <w:tc>
          <w:tcPr>
            <w:tcW w:w="845" w:type="dxa"/>
            <w:vAlign w:val="center"/>
          </w:tcPr>
          <w:p w14:paraId="6717571E" w14:textId="535823BB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0,532</w:t>
            </w:r>
          </w:p>
        </w:tc>
        <w:tc>
          <w:tcPr>
            <w:tcW w:w="0" w:type="auto"/>
            <w:vAlign w:val="center"/>
          </w:tcPr>
          <w:p w14:paraId="05761336" w14:textId="19A49B45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0,272</w:t>
            </w:r>
          </w:p>
        </w:tc>
        <w:tc>
          <w:tcPr>
            <w:tcW w:w="0" w:type="auto"/>
            <w:vAlign w:val="center"/>
          </w:tcPr>
          <w:p w14:paraId="1DCBB504" w14:textId="630730D9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+0,013</w:t>
            </w:r>
          </w:p>
        </w:tc>
        <w:tc>
          <w:tcPr>
            <w:tcW w:w="0" w:type="auto"/>
            <w:vAlign w:val="center"/>
          </w:tcPr>
          <w:p w14:paraId="2AEC2F59" w14:textId="1AC59D06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–0,260</w:t>
            </w:r>
          </w:p>
        </w:tc>
      </w:tr>
      <w:tr w:rsidR="006F3602" w:rsidRPr="006F3602" w14:paraId="446A6F9E" w14:textId="77777777" w:rsidTr="00D63161">
        <w:tc>
          <w:tcPr>
            <w:tcW w:w="0" w:type="auto"/>
          </w:tcPr>
          <w:p w14:paraId="78B2ADF9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5. Постоянные затраты, тыс. руб.</w:t>
            </w:r>
          </w:p>
        </w:tc>
        <w:tc>
          <w:tcPr>
            <w:tcW w:w="708" w:type="dxa"/>
            <w:vAlign w:val="center"/>
          </w:tcPr>
          <w:p w14:paraId="79C92BAE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41</w:t>
            </w:r>
          </w:p>
        </w:tc>
        <w:tc>
          <w:tcPr>
            <w:tcW w:w="845" w:type="dxa"/>
            <w:vAlign w:val="center"/>
          </w:tcPr>
          <w:p w14:paraId="359DA6BA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91</w:t>
            </w:r>
          </w:p>
        </w:tc>
        <w:tc>
          <w:tcPr>
            <w:tcW w:w="0" w:type="auto"/>
            <w:vAlign w:val="center"/>
          </w:tcPr>
          <w:p w14:paraId="7C11F26D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</w:tcPr>
          <w:p w14:paraId="578E3D07" w14:textId="2EA17133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+99</w:t>
            </w:r>
          </w:p>
        </w:tc>
        <w:tc>
          <w:tcPr>
            <w:tcW w:w="0" w:type="auto"/>
            <w:vAlign w:val="center"/>
          </w:tcPr>
          <w:p w14:paraId="06C81215" w14:textId="7725B2F1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+49</w:t>
            </w:r>
          </w:p>
        </w:tc>
      </w:tr>
      <w:tr w:rsidR="006F3602" w:rsidRPr="006F3602" w14:paraId="0B0EBB0E" w14:textId="77777777" w:rsidTr="00D63161">
        <w:tc>
          <w:tcPr>
            <w:tcW w:w="0" w:type="auto"/>
          </w:tcPr>
          <w:p w14:paraId="4248DEE2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 xml:space="preserve">6. Критическая точка объёма предоставления услуг (п.5:п.4), тыс. руб. </w:t>
            </w:r>
          </w:p>
        </w:tc>
        <w:tc>
          <w:tcPr>
            <w:tcW w:w="708" w:type="dxa"/>
            <w:vAlign w:val="center"/>
          </w:tcPr>
          <w:p w14:paraId="009B5FD1" w14:textId="1279144F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158,3</w:t>
            </w:r>
          </w:p>
        </w:tc>
        <w:tc>
          <w:tcPr>
            <w:tcW w:w="845" w:type="dxa"/>
            <w:vAlign w:val="center"/>
          </w:tcPr>
          <w:p w14:paraId="63B794FD" w14:textId="0B002AB2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171,1</w:t>
            </w:r>
          </w:p>
        </w:tc>
        <w:tc>
          <w:tcPr>
            <w:tcW w:w="0" w:type="auto"/>
            <w:vAlign w:val="center"/>
          </w:tcPr>
          <w:p w14:paraId="14DB935E" w14:textId="6365E383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514,7</w:t>
            </w:r>
          </w:p>
        </w:tc>
        <w:tc>
          <w:tcPr>
            <w:tcW w:w="0" w:type="auto"/>
            <w:vAlign w:val="center"/>
          </w:tcPr>
          <w:p w14:paraId="46B139D7" w14:textId="437959EC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+356,4</w:t>
            </w:r>
          </w:p>
        </w:tc>
        <w:tc>
          <w:tcPr>
            <w:tcW w:w="0" w:type="auto"/>
            <w:vAlign w:val="center"/>
          </w:tcPr>
          <w:p w14:paraId="1804CBE4" w14:textId="6018AFCB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+343,6</w:t>
            </w:r>
          </w:p>
        </w:tc>
      </w:tr>
      <w:tr w:rsidR="006F3602" w:rsidRPr="006F3602" w14:paraId="51003125" w14:textId="77777777" w:rsidTr="00D63161">
        <w:tc>
          <w:tcPr>
            <w:tcW w:w="0" w:type="auto"/>
          </w:tcPr>
          <w:p w14:paraId="4F2AB7AA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7. Запас финансовой прочности (п.1 – п.6), тыс. руб.</w:t>
            </w:r>
          </w:p>
        </w:tc>
        <w:tc>
          <w:tcPr>
            <w:tcW w:w="708" w:type="dxa"/>
            <w:vAlign w:val="center"/>
          </w:tcPr>
          <w:p w14:paraId="34D4DBB6" w14:textId="1F0C0C14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65,7</w:t>
            </w:r>
          </w:p>
        </w:tc>
        <w:tc>
          <w:tcPr>
            <w:tcW w:w="845" w:type="dxa"/>
            <w:vAlign w:val="center"/>
          </w:tcPr>
          <w:p w14:paraId="64FD9E9F" w14:textId="7AF13526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–60,1</w:t>
            </w:r>
          </w:p>
        </w:tc>
        <w:tc>
          <w:tcPr>
            <w:tcW w:w="0" w:type="auto"/>
            <w:vAlign w:val="center"/>
          </w:tcPr>
          <w:p w14:paraId="70BB1ADE" w14:textId="08A543A1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110,3</w:t>
            </w:r>
          </w:p>
        </w:tc>
        <w:tc>
          <w:tcPr>
            <w:tcW w:w="0" w:type="auto"/>
            <w:vAlign w:val="center"/>
          </w:tcPr>
          <w:p w14:paraId="5502A012" w14:textId="7E82DA09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+44,6</w:t>
            </w:r>
          </w:p>
        </w:tc>
        <w:tc>
          <w:tcPr>
            <w:tcW w:w="0" w:type="auto"/>
            <w:vAlign w:val="center"/>
          </w:tcPr>
          <w:p w14:paraId="60C3C241" w14:textId="218E954B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+170,4</w:t>
            </w:r>
          </w:p>
        </w:tc>
      </w:tr>
      <w:tr w:rsidR="006F3602" w:rsidRPr="006F3602" w14:paraId="5C877298" w14:textId="77777777" w:rsidTr="00D63161">
        <w:tc>
          <w:tcPr>
            <w:tcW w:w="0" w:type="auto"/>
          </w:tcPr>
          <w:p w14:paraId="0F6A4A1C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8. Запас финансовой прочности в % к объёму продаж (п.7:п.1)</w:t>
            </w:r>
          </w:p>
        </w:tc>
        <w:tc>
          <w:tcPr>
            <w:tcW w:w="708" w:type="dxa"/>
            <w:vAlign w:val="center"/>
          </w:tcPr>
          <w:p w14:paraId="7BA9DCB3" w14:textId="118EC48E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29,3%</w:t>
            </w:r>
          </w:p>
        </w:tc>
        <w:tc>
          <w:tcPr>
            <w:tcW w:w="845" w:type="dxa"/>
            <w:vAlign w:val="center"/>
          </w:tcPr>
          <w:p w14:paraId="3E84B8A3" w14:textId="128A8E1D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–54,1%</w:t>
            </w:r>
          </w:p>
        </w:tc>
        <w:tc>
          <w:tcPr>
            <w:tcW w:w="0" w:type="auto"/>
            <w:vAlign w:val="center"/>
          </w:tcPr>
          <w:p w14:paraId="04AC1791" w14:textId="08750F8A" w:rsidR="006F3602" w:rsidRPr="006F3602" w:rsidRDefault="00D17395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17,6%</w:t>
            </w:r>
          </w:p>
        </w:tc>
        <w:tc>
          <w:tcPr>
            <w:tcW w:w="0" w:type="auto"/>
            <w:vAlign w:val="center"/>
          </w:tcPr>
          <w:p w14:paraId="5910BAB0" w14:textId="2C406EEA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–11,7</w:t>
            </w: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</w:tcPr>
          <w:p w14:paraId="71D6E7CC" w14:textId="60E851F0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+71,7</w:t>
            </w:r>
            <w:r w:rsidRPr="00D17395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%</w:t>
            </w:r>
          </w:p>
        </w:tc>
      </w:tr>
      <w:tr w:rsidR="006F3602" w:rsidRPr="006F3602" w14:paraId="4E43DD2B" w14:textId="77777777" w:rsidTr="00D63161">
        <w:tc>
          <w:tcPr>
            <w:tcW w:w="0" w:type="auto"/>
          </w:tcPr>
          <w:p w14:paraId="53442A3A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9. Прибыль от предоставленных услуг, тыс. руб.</w:t>
            </w:r>
          </w:p>
        </w:tc>
        <w:tc>
          <w:tcPr>
            <w:tcW w:w="708" w:type="dxa"/>
            <w:vAlign w:val="center"/>
          </w:tcPr>
          <w:p w14:paraId="7914DA51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845" w:type="dxa"/>
            <w:vAlign w:val="center"/>
          </w:tcPr>
          <w:p w14:paraId="3008612B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- 32</w:t>
            </w:r>
          </w:p>
        </w:tc>
        <w:tc>
          <w:tcPr>
            <w:tcW w:w="0" w:type="auto"/>
            <w:vAlign w:val="center"/>
          </w:tcPr>
          <w:p w14:paraId="4C847F52" w14:textId="77777777" w:rsidR="006F3602" w:rsidRPr="006F3602" w:rsidRDefault="006F3602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</w:tcPr>
          <w:p w14:paraId="12153852" w14:textId="5D375C26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+13</w:t>
            </w:r>
          </w:p>
        </w:tc>
        <w:tc>
          <w:tcPr>
            <w:tcW w:w="0" w:type="auto"/>
            <w:vAlign w:val="center"/>
          </w:tcPr>
          <w:p w14:paraId="531E58DC" w14:textId="28E90D37" w:rsidR="006F3602" w:rsidRPr="006F3602" w:rsidRDefault="005619EF" w:rsidP="006F3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619EF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eastAsia="ru-RU"/>
                <w14:ligatures w14:val="none"/>
              </w:rPr>
              <w:t>+62</w:t>
            </w:r>
          </w:p>
        </w:tc>
      </w:tr>
    </w:tbl>
    <w:p w14:paraId="1C888E05" w14:textId="77777777" w:rsidR="006F3602" w:rsidRPr="006F3602" w:rsidRDefault="006F3602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Вывод:</w:t>
      </w:r>
    </w:p>
    <w:p w14:paraId="3DBD0FA9" w14:textId="3F6D5AD7" w:rsidR="006F3602" w:rsidRPr="006F3602" w:rsidRDefault="00E73932" w:rsidP="006F3602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>
        <w:t>В 2023–2025 гг. финансовые результаты компании характеризовались неустойчивостью: после убыточного 2024 года в 2025 году наблюдался резкий рост выручки (+401 тыс. руб. к 2023 г.) и маржинального дохода (+112 тыс. руб.). Однако доля маржинального дохода снизилась с 53,2% до 27,2%, а постоянные затраты выросли в 3,5 раза, что привело к увеличению точки безубыточности до 514,7 тыс. руб. Запас финансовой прочности восстановился до положительных значений, но его относительная величина уменьшилась до 17,6%, что указывает на повышенную чувствительность к снижению выручки. Компании следует контролировать рост постоянных затрат и структуру переменных расходов для повышения финансовой устойчивости.</w:t>
      </w:r>
    </w:p>
    <w:p w14:paraId="190EA8EE" w14:textId="77777777" w:rsidR="006F3602" w:rsidRPr="006F3602" w:rsidRDefault="006F3602" w:rsidP="006F360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2736077" w14:textId="2802DF5E" w:rsidR="006F3602" w:rsidRDefault="006F3602" w:rsidP="006F360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</w:p>
    <w:p w14:paraId="113FDA44" w14:textId="59A51042" w:rsidR="0017185A" w:rsidRDefault="0017185A" w:rsidP="006F360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</w:p>
    <w:p w14:paraId="621812D9" w14:textId="77777777" w:rsidR="0017185A" w:rsidRPr="006F3602" w:rsidRDefault="0017185A" w:rsidP="006F360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</w:p>
    <w:p w14:paraId="609063F4" w14:textId="77777777" w:rsidR="00C33516" w:rsidRDefault="00C33516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9F2D578" w14:textId="77777777" w:rsidR="00C33516" w:rsidRDefault="00C33516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7F48A34C" w14:textId="1E57660D" w:rsidR="006F3602" w:rsidRPr="006F3602" w:rsidRDefault="006F3602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Задание 2.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20AD944C" w14:textId="77777777" w:rsidR="006F3602" w:rsidRPr="006F3602" w:rsidRDefault="006F3602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Выполнить анализ вероятности банкротства по мето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softHyphen/>
        <w:t>дике Э.Альтмана. Исходные данные приведены в табл. 3. Результаты расчетов свести в таблицу 4.</w:t>
      </w:r>
    </w:p>
    <w:p w14:paraId="3E1EDA7C" w14:textId="77777777" w:rsidR="006F3602" w:rsidRPr="00D53443" w:rsidRDefault="006F3602" w:rsidP="006F3602">
      <w:pPr>
        <w:shd w:val="clear" w:color="auto" w:fill="FFFFFF"/>
        <w:spacing w:after="0" w:line="317" w:lineRule="exact"/>
        <w:ind w:left="552" w:hanging="552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534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3</w:t>
      </w:r>
    </w:p>
    <w:p w14:paraId="40B0ADB3" w14:textId="77777777" w:rsidR="006F3602" w:rsidRPr="006F3602" w:rsidRDefault="006F3602" w:rsidP="006F3602">
      <w:pPr>
        <w:shd w:val="clear" w:color="auto" w:fill="FFFFFF"/>
        <w:spacing w:after="0" w:line="317" w:lineRule="exact"/>
        <w:ind w:left="552" w:hanging="552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Исходные данные ( в тыс. руб.)</w:t>
      </w:r>
    </w:p>
    <w:tbl>
      <w:tblPr>
        <w:tblW w:w="1011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830"/>
        <w:gridCol w:w="1620"/>
        <w:gridCol w:w="1660"/>
      </w:tblGrid>
      <w:tr w:rsidR="006F3602" w:rsidRPr="006F3602" w14:paraId="4492D91F" w14:textId="77777777" w:rsidTr="00D63161">
        <w:trPr>
          <w:trHeight w:hRule="exact" w:val="361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48005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Показатели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0316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-60" w:firstLine="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Базисный год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44AB6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Отчетный год</w:t>
            </w:r>
          </w:p>
        </w:tc>
      </w:tr>
      <w:tr w:rsidR="006F3602" w:rsidRPr="006F3602" w14:paraId="36B640D0" w14:textId="77777777" w:rsidTr="00D63161">
        <w:trPr>
          <w:cantSplit/>
          <w:trHeight w:hRule="exact" w:val="341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0A04C2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right="283"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Выручка </w:t>
            </w:r>
          </w:p>
          <w:p w14:paraId="309688D4" w14:textId="77777777" w:rsidR="006F3602" w:rsidRPr="006F3602" w:rsidRDefault="006F3602" w:rsidP="006F3602">
            <w:pPr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A0BEEE1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324 599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6D7FA9D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383 307</w:t>
            </w:r>
          </w:p>
        </w:tc>
      </w:tr>
      <w:tr w:rsidR="006F3602" w:rsidRPr="006F3602" w14:paraId="36687235" w14:textId="77777777" w:rsidTr="00D63161">
        <w:trPr>
          <w:cantSplit/>
          <w:trHeight w:hRule="exact" w:val="319"/>
        </w:trPr>
        <w:tc>
          <w:tcPr>
            <w:tcW w:w="68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8E134FF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Прибыль до налогообложения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2BACE6A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54 664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38D7FB1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45 050</w:t>
            </w:r>
          </w:p>
        </w:tc>
      </w:tr>
      <w:tr w:rsidR="006F3602" w:rsidRPr="006F3602" w14:paraId="14ECB9B3" w14:textId="77777777" w:rsidTr="00D63161">
        <w:trPr>
          <w:cantSplit/>
          <w:trHeight w:hRule="exact" w:val="80"/>
        </w:trPr>
        <w:tc>
          <w:tcPr>
            <w:tcW w:w="68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22AFA" w14:textId="77777777" w:rsidR="006F3602" w:rsidRPr="006F3602" w:rsidRDefault="006F3602" w:rsidP="006F3602">
            <w:pPr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679CD9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F91D7A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45ECBFC1" w14:textId="77777777" w:rsidTr="00D63161">
        <w:trPr>
          <w:trHeight w:hRule="exact" w:val="43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9CBC7A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Нераспределенная прибыль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F773DB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121 776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2462BD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165 375</w:t>
            </w:r>
          </w:p>
        </w:tc>
      </w:tr>
      <w:tr w:rsidR="006F3602" w:rsidRPr="006F3602" w14:paraId="35F425FD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539D0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Чистая прибыль 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7AD36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54 226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CE9DA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43 599</w:t>
            </w:r>
          </w:p>
        </w:tc>
      </w:tr>
      <w:tr w:rsidR="006F3602" w:rsidRPr="006F3602" w14:paraId="2149B0FE" w14:textId="77777777" w:rsidTr="00D63161">
        <w:trPr>
          <w:trHeight w:hRule="exact" w:val="361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233EC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EDCD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233 247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1B2AE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227 459</w:t>
            </w:r>
          </w:p>
        </w:tc>
      </w:tr>
      <w:tr w:rsidR="006F3602" w:rsidRPr="006F3602" w14:paraId="38FF95E9" w14:textId="77777777" w:rsidTr="00D63161">
        <w:trPr>
          <w:cantSplit/>
          <w:trHeight w:hRule="exact" w:val="360"/>
        </w:trPr>
        <w:tc>
          <w:tcPr>
            <w:tcW w:w="68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17C84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Капитал собственный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26B3AFC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122 276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6C2C4AA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165 875</w:t>
            </w:r>
          </w:p>
        </w:tc>
      </w:tr>
      <w:tr w:rsidR="006F3602" w:rsidRPr="006F3602" w14:paraId="02214117" w14:textId="77777777" w:rsidTr="00D63161">
        <w:trPr>
          <w:cantSplit/>
          <w:trHeight w:hRule="exact" w:val="80"/>
        </w:trPr>
        <w:tc>
          <w:tcPr>
            <w:tcW w:w="68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6D18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1FA1F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54050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71A03FD3" w14:textId="77777777" w:rsidTr="00D63161">
        <w:trPr>
          <w:cantSplit/>
          <w:trHeight w:hRule="exact" w:val="387"/>
        </w:trPr>
        <w:tc>
          <w:tcPr>
            <w:tcW w:w="68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0CAC4E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Обязательства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F1B36F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110 971</w:t>
            </w:r>
          </w:p>
          <w:p w14:paraId="0C7D730F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B3AFBC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61 584</w:t>
            </w:r>
          </w:p>
          <w:p w14:paraId="5F699C5B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608BAB62" w14:textId="77777777" w:rsidTr="00D63161">
        <w:trPr>
          <w:cantSplit/>
          <w:trHeight w:hRule="exact" w:val="80"/>
        </w:trPr>
        <w:tc>
          <w:tcPr>
            <w:tcW w:w="68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D69A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B0A01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B9624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37473B36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AB34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Собственные оборотные средства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FD95F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115487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F34BF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160218</w:t>
            </w:r>
          </w:p>
        </w:tc>
      </w:tr>
      <w:tr w:rsidR="006F3602" w:rsidRPr="006F3602" w14:paraId="6DDF7CC9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74675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Внеоборотные активы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16C70E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6 789</w:t>
            </w:r>
          </w:p>
          <w:p w14:paraId="60DF21AD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BCF86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5 657</w:t>
            </w:r>
          </w:p>
          <w:p w14:paraId="24F5342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6E53909E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30E1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Оборотные активы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FCDD7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226458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869E7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221802</w:t>
            </w:r>
          </w:p>
        </w:tc>
      </w:tr>
      <w:tr w:rsidR="006F3602" w:rsidRPr="006F3602" w14:paraId="4E210D4E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FE51A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Краткосрочные обязательства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4D8E9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110970 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21A8B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61583</w:t>
            </w:r>
          </w:p>
        </w:tc>
      </w:tr>
      <w:tr w:rsidR="006F3602" w:rsidRPr="006F3602" w14:paraId="6F8C9F2E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835C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Денежные средства и краткосрочные финансовые вложения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035E2C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120 454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4079C7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119 134</w:t>
            </w:r>
          </w:p>
        </w:tc>
      </w:tr>
      <w:tr w:rsidR="006F3602" w:rsidRPr="006F3602" w14:paraId="7FE2B566" w14:textId="77777777" w:rsidTr="00D63161">
        <w:trPr>
          <w:trHeight w:hRule="exact" w:val="408"/>
        </w:trPr>
        <w:tc>
          <w:tcPr>
            <w:tcW w:w="6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3AA64" w14:textId="77777777" w:rsidR="006F3602" w:rsidRPr="006F3602" w:rsidRDefault="006F3602" w:rsidP="006F3602">
            <w:pPr>
              <w:widowControl w:val="0"/>
              <w:spacing w:after="0" w:line="240" w:lineRule="auto"/>
              <w:ind w:firstLine="9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Краткосрочная дебиторская задолженность (сроком до 1 года)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6C6969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75 434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14CBFE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67 612</w:t>
            </w:r>
          </w:p>
        </w:tc>
      </w:tr>
    </w:tbl>
    <w:p w14:paraId="3755FA13" w14:textId="77777777" w:rsidR="006F3602" w:rsidRPr="006F3602" w:rsidRDefault="006F3602" w:rsidP="006F3602">
      <w:pPr>
        <w:shd w:val="clear" w:color="auto" w:fill="FFFFFF"/>
        <w:spacing w:after="0" w:line="317" w:lineRule="exact"/>
        <w:ind w:left="552" w:hanging="552"/>
        <w:jc w:val="right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u-RU"/>
          <w14:ligatures w14:val="none"/>
        </w:rPr>
      </w:pPr>
    </w:p>
    <w:p w14:paraId="786773A8" w14:textId="77777777" w:rsidR="006F3602" w:rsidRPr="00D53443" w:rsidRDefault="006F3602" w:rsidP="006F3602">
      <w:pPr>
        <w:shd w:val="clear" w:color="auto" w:fill="FFFFFF"/>
        <w:spacing w:after="0" w:line="317" w:lineRule="exact"/>
        <w:ind w:left="552" w:hanging="552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534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4</w:t>
      </w:r>
    </w:p>
    <w:p w14:paraId="33CCDC2F" w14:textId="77777777" w:rsidR="006F3602" w:rsidRPr="006F3602" w:rsidRDefault="006F3602" w:rsidP="006F3602">
      <w:pPr>
        <w:shd w:val="clear" w:color="auto" w:fill="FFFFFF"/>
        <w:spacing w:after="0" w:line="317" w:lineRule="exact"/>
        <w:ind w:left="552" w:hanging="552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Расчет вероятности банкротства по методике Э.Альтмана</w:t>
      </w:r>
    </w:p>
    <w:p w14:paraId="5527BD22" w14:textId="77777777" w:rsidR="006F3602" w:rsidRPr="006F3602" w:rsidRDefault="006F3602" w:rsidP="006F3602">
      <w:pPr>
        <w:spacing w:after="163" w:line="1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tbl>
      <w:tblPr>
        <w:tblW w:w="1013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00"/>
        <w:gridCol w:w="4130"/>
        <w:gridCol w:w="1600"/>
        <w:gridCol w:w="1700"/>
      </w:tblGrid>
      <w:tr w:rsidR="006F3602" w:rsidRPr="006F3602" w14:paraId="1E81A03B" w14:textId="77777777" w:rsidTr="00D63161">
        <w:trPr>
          <w:trHeight w:hRule="exact" w:val="361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F94D2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Показатели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4D237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Расчет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66AB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Базисный год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8CA31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Отчетный год</w:t>
            </w:r>
          </w:p>
        </w:tc>
      </w:tr>
      <w:tr w:rsidR="006F3602" w:rsidRPr="006F3602" w14:paraId="360B384F" w14:textId="77777777" w:rsidTr="00D63161">
        <w:trPr>
          <w:cantSplit/>
          <w:trHeight w:hRule="exact" w:val="319"/>
        </w:trPr>
        <w:tc>
          <w:tcPr>
            <w:tcW w:w="27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DECB685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hanging="14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Рентабель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ность активов</w:t>
            </w:r>
          </w:p>
          <w:p w14:paraId="2D230A46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344DDFF2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50974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right="24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Прибыль до налогообложения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2986602" w14:textId="720C74E8" w:rsidR="006F3602" w:rsidRPr="006F3602" w:rsidRDefault="009336C7" w:rsidP="006F3602">
            <w:pPr>
              <w:shd w:val="clear" w:color="auto" w:fill="FFFFFF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36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0,2344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B8E1D6A" w14:textId="2B7BE88A" w:rsidR="006F3602" w:rsidRPr="006F3602" w:rsidRDefault="009336C7" w:rsidP="006F3602">
            <w:pPr>
              <w:shd w:val="clear" w:color="auto" w:fill="FFFFFF"/>
              <w:spacing w:after="0" w:line="240" w:lineRule="auto"/>
              <w:ind w:left="24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36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0,1981</w:t>
            </w:r>
          </w:p>
        </w:tc>
      </w:tr>
      <w:tr w:rsidR="006F3602" w:rsidRPr="006F3602" w14:paraId="32B50AAE" w14:textId="77777777" w:rsidTr="00D63161">
        <w:trPr>
          <w:cantSplit/>
          <w:trHeight w:hRule="exact" w:val="282"/>
        </w:trPr>
        <w:tc>
          <w:tcPr>
            <w:tcW w:w="27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7C0F81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BBBC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Активы</w:t>
            </w:r>
          </w:p>
        </w:tc>
        <w:tc>
          <w:tcPr>
            <w:tcW w:w="1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0F9B0F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BC5926" w14:textId="77777777" w:rsidR="006F3602" w:rsidRPr="006F3602" w:rsidRDefault="006F3602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00351F03" w14:textId="77777777" w:rsidTr="00D63161">
        <w:trPr>
          <w:trHeight w:hRule="exact" w:val="528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7830F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hanging="14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Оборачивае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мость активов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BCC1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269" w:right="28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:lang w:eastAsia="ru-RU"/>
                <w14:ligatures w14:val="none"/>
              </w:rPr>
              <w:t xml:space="preserve">Выручка </w:t>
            </w:r>
          </w:p>
          <w:p w14:paraId="4171489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269" w:right="28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Активы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A0E6A" w14:textId="5C859785" w:rsidR="006F3602" w:rsidRPr="006F3602" w:rsidRDefault="009336C7" w:rsidP="006F360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36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1,392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7B845" w14:textId="7417CA04" w:rsidR="006F3602" w:rsidRPr="006F3602" w:rsidRDefault="009336C7" w:rsidP="006F360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36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1,685</w:t>
            </w:r>
          </w:p>
        </w:tc>
      </w:tr>
      <w:tr w:rsidR="006F3602" w:rsidRPr="006F3602" w14:paraId="2EE629E2" w14:textId="77777777" w:rsidTr="00D63161">
        <w:trPr>
          <w:cantSplit/>
          <w:trHeight w:hRule="exact" w:val="341"/>
        </w:trPr>
        <w:tc>
          <w:tcPr>
            <w:tcW w:w="27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0F377C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hanging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Соотношение собственного и привлечен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ного капитала</w:t>
            </w:r>
          </w:p>
          <w:p w14:paraId="6747D8C6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4A542251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5492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149" w:right="16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Капитал собственный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DC535AF" w14:textId="77777777" w:rsidR="006F3602" w:rsidRPr="006F3602" w:rsidRDefault="006F3602" w:rsidP="006F360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1A981D3" w14:textId="77777777" w:rsidR="006F3602" w:rsidRPr="006F3602" w:rsidRDefault="006F3602" w:rsidP="006F360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7089871A" w14:textId="77777777" w:rsidTr="00D63161">
        <w:trPr>
          <w:cantSplit/>
          <w:trHeight w:hRule="exact" w:val="531"/>
        </w:trPr>
        <w:tc>
          <w:tcPr>
            <w:tcW w:w="27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19FB6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8F670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Обязательства</w:t>
            </w:r>
          </w:p>
        </w:tc>
        <w:tc>
          <w:tcPr>
            <w:tcW w:w="1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D3010E" w14:textId="1712A505" w:rsidR="006F3602" w:rsidRPr="006F3602" w:rsidRDefault="009F7D1F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1,102</w:t>
            </w:r>
          </w:p>
        </w:tc>
        <w:tc>
          <w:tcPr>
            <w:tcW w:w="1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C2BCF" w14:textId="4D57AF64" w:rsidR="006F3602" w:rsidRPr="006F3602" w:rsidRDefault="009F7D1F" w:rsidP="006F3602">
            <w:pPr>
              <w:tabs>
                <w:tab w:val="left" w:pos="12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2,693</w:t>
            </w:r>
          </w:p>
        </w:tc>
      </w:tr>
      <w:tr w:rsidR="006F3602" w:rsidRPr="006F3602" w14:paraId="75A2EC24" w14:textId="77777777" w:rsidTr="00D63161">
        <w:trPr>
          <w:cantSplit/>
          <w:trHeight w:hRule="exact" w:val="360"/>
        </w:trPr>
        <w:tc>
          <w:tcPr>
            <w:tcW w:w="27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10E7A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hanging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Соотношение нераспреде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ленной прибыли и акти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 xml:space="preserve">вов 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3F19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202" w:right="216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Нераспред. прибыль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CA74A3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4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8D6706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3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2689C2AF" w14:textId="77777777" w:rsidTr="00D63161">
        <w:trPr>
          <w:cantSplit/>
          <w:trHeight w:hRule="exact" w:val="481"/>
        </w:trPr>
        <w:tc>
          <w:tcPr>
            <w:tcW w:w="27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A214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right="19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EB98E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Активы</w:t>
            </w:r>
          </w:p>
        </w:tc>
        <w:tc>
          <w:tcPr>
            <w:tcW w:w="1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5B647" w14:textId="29287A9A" w:rsidR="006F3602" w:rsidRPr="006F3602" w:rsidRDefault="009F7D1F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0,522</w:t>
            </w:r>
          </w:p>
        </w:tc>
        <w:tc>
          <w:tcPr>
            <w:tcW w:w="1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E8BE6" w14:textId="5010BD79" w:rsidR="006F3602" w:rsidRPr="006F3602" w:rsidRDefault="009F7D1F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0,727</w:t>
            </w:r>
          </w:p>
        </w:tc>
      </w:tr>
      <w:tr w:rsidR="006F3602" w:rsidRPr="006F3602" w14:paraId="488B1A80" w14:textId="77777777" w:rsidTr="00D63161">
        <w:trPr>
          <w:cantSplit/>
          <w:trHeight w:hRule="exact" w:val="387"/>
        </w:trPr>
        <w:tc>
          <w:tcPr>
            <w:tcW w:w="27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DFE7C0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right="67" w:firstLine="5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Обеспечен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ность СОС и приравнен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ными к ним средствами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90B2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158" w:right="134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Собственные оборотные средства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55EE077" w14:textId="56A8EE32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0,495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3D61FB5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6051C34B" w14:textId="77777777" w:rsidTr="00D63161">
        <w:trPr>
          <w:cantSplit/>
          <w:trHeight w:hRule="exact" w:val="470"/>
        </w:trPr>
        <w:tc>
          <w:tcPr>
            <w:tcW w:w="27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47FBD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523F7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Активы</w:t>
            </w:r>
          </w:p>
        </w:tc>
        <w:tc>
          <w:tcPr>
            <w:tcW w:w="1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19E50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6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325E6" w14:textId="281F5EB4" w:rsidR="006F3602" w:rsidRPr="006F3602" w:rsidRDefault="009F7D1F" w:rsidP="006F3602">
            <w:pPr>
              <w:shd w:val="clear" w:color="auto" w:fill="FFFFFF"/>
              <w:spacing w:after="0" w:line="240" w:lineRule="auto"/>
              <w:ind w:left="5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0,704</w:t>
            </w:r>
          </w:p>
        </w:tc>
      </w:tr>
      <w:tr w:rsidR="006F3602" w:rsidRPr="006F3602" w14:paraId="3E4049C6" w14:textId="77777777" w:rsidTr="00D63161">
        <w:trPr>
          <w:trHeight w:hRule="exact" w:val="605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DECD0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Z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-счет*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2B5D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3,1 * п.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* п.2+0,4 * п.3 + 0,8 * п.4 +0,7 * п.5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7B202" w14:textId="56D513AE" w:rsidR="006F3602" w:rsidRPr="006F3602" w:rsidRDefault="009F7D1F" w:rsidP="006F3602">
            <w:pPr>
              <w:shd w:val="clear" w:color="auto" w:fill="FFFFFF"/>
              <w:spacing w:after="0" w:line="240" w:lineRule="auto"/>
              <w:ind w:left="77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3,3235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4BE95" w14:textId="2890732E" w:rsidR="006F3602" w:rsidRPr="006F3602" w:rsidRDefault="009F7D1F" w:rsidP="006F3602">
            <w:pPr>
              <w:shd w:val="clear" w:color="auto" w:fill="FFFFFF"/>
              <w:spacing w:after="0" w:line="240" w:lineRule="auto"/>
              <w:ind w:left="67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4,4507</w:t>
            </w:r>
          </w:p>
        </w:tc>
      </w:tr>
    </w:tbl>
    <w:p w14:paraId="435AFD48" w14:textId="77777777" w:rsidR="006F3602" w:rsidRPr="006F3602" w:rsidRDefault="006F3602" w:rsidP="006F3602">
      <w:pPr>
        <w:shd w:val="clear" w:color="auto" w:fill="FFFFFF"/>
        <w:tabs>
          <w:tab w:val="left" w:pos="9180"/>
        </w:tabs>
        <w:spacing w:after="0" w:line="240" w:lineRule="auto"/>
        <w:ind w:left="106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 xml:space="preserve">*При 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val="en-US" w:eastAsia="ru-RU"/>
          <w14:ligatures w14:val="none"/>
        </w:rPr>
        <w:t>Z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 xml:space="preserve">&lt;1,8 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— 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высокая вероятность банкротства; при 1,8&lt;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val="en-US" w:eastAsia="ru-RU"/>
          <w14:ligatures w14:val="none"/>
        </w:rPr>
        <w:t>Z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 xml:space="preserve">&lt;3 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- 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 xml:space="preserve">состояние неопределенности; при 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val="en-US" w:eastAsia="ru-RU"/>
          <w14:ligatures w14:val="none"/>
        </w:rPr>
        <w:t>Z</w:t>
      </w: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&gt;3 — низкая вероятность банкротства</w:t>
      </w:r>
    </w:p>
    <w:p w14:paraId="14B39085" w14:textId="77777777" w:rsidR="006F3602" w:rsidRPr="006F3602" w:rsidRDefault="006F3602" w:rsidP="006F36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Задание 3</w:t>
      </w:r>
    </w:p>
    <w:p w14:paraId="47BBFE3B" w14:textId="77777777" w:rsidR="006F3602" w:rsidRPr="006F3602" w:rsidRDefault="006F3602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Выполнить анализ вероятности банкротства по мето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softHyphen/>
        <w:t xml:space="preserve">дике </w:t>
      </w:r>
      <w:r w:rsidRPr="006F3602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ru-RU"/>
          <w14:ligatures w14:val="none"/>
        </w:rPr>
        <w:t>Р.С.Сайфулина и Г.Г.Кадыкова</w:t>
      </w:r>
      <w:r w:rsidRPr="006F360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. Исходные данные приведены в табл. 3. Результаты расчетов свести в таблицу 5.</w:t>
      </w:r>
    </w:p>
    <w:p w14:paraId="1214F4F4" w14:textId="77777777" w:rsidR="006F3602" w:rsidRPr="00EB634F" w:rsidRDefault="006F3602" w:rsidP="006F3602">
      <w:pPr>
        <w:shd w:val="clear" w:color="auto" w:fill="FFFFFF"/>
        <w:spacing w:before="130" w:after="0" w:line="240" w:lineRule="auto"/>
        <w:ind w:right="48"/>
        <w:jc w:val="righ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B634F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>Таблица 5</w:t>
      </w:r>
    </w:p>
    <w:p w14:paraId="4905EE1C" w14:textId="77777777" w:rsidR="006F3602" w:rsidRPr="006F3602" w:rsidRDefault="006F3602" w:rsidP="006F3602">
      <w:pPr>
        <w:shd w:val="clear" w:color="auto" w:fill="FFFFFF"/>
        <w:spacing w:before="67" w:after="0" w:line="221" w:lineRule="exact"/>
        <w:ind w:left="1709" w:right="806" w:hanging="605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Расчет вероятности банкротства по методике Р.С.Сайфулина и Г.Г.Кадыкова</w:t>
      </w:r>
    </w:p>
    <w:p w14:paraId="038C8E3A" w14:textId="77777777" w:rsidR="006F3602" w:rsidRPr="006F3602" w:rsidRDefault="006F3602" w:rsidP="006F3602">
      <w:pPr>
        <w:spacing w:after="187" w:line="1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tbl>
      <w:tblPr>
        <w:tblW w:w="10017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46"/>
        <w:gridCol w:w="3827"/>
        <w:gridCol w:w="1417"/>
        <w:gridCol w:w="2127"/>
      </w:tblGrid>
      <w:tr w:rsidR="006F3602" w:rsidRPr="006F3602" w14:paraId="10111F89" w14:textId="77777777" w:rsidTr="00CA2292">
        <w:trPr>
          <w:trHeight w:hRule="exact" w:val="816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909AF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Показатели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35446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384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Расчет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C8CEA" w14:textId="77777777" w:rsidR="00CA229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Базисный</w:t>
            </w:r>
          </w:p>
          <w:p w14:paraId="138E2EB6" w14:textId="6EE6C173" w:rsidR="006F3602" w:rsidRPr="00CA229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год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2FAAC" w14:textId="77777777" w:rsidR="00EB634F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>Отчетный</w:t>
            </w:r>
          </w:p>
          <w:p w14:paraId="50A2C94B" w14:textId="3A4C234C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год</w:t>
            </w:r>
          </w:p>
        </w:tc>
      </w:tr>
      <w:tr w:rsidR="006F3602" w:rsidRPr="006F3602" w14:paraId="07770EFE" w14:textId="77777777" w:rsidTr="00CA2292">
        <w:trPr>
          <w:cantSplit/>
          <w:trHeight w:hRule="exact" w:val="570"/>
        </w:trPr>
        <w:tc>
          <w:tcPr>
            <w:tcW w:w="264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BF383B6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Обеспеченность СОС</w:t>
            </w:r>
          </w:p>
          <w:p w14:paraId="4810DF1E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4A4C616F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2A980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134" w:right="312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Собственные оборотные средства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6D8CF5" w14:textId="5AB2A800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0,510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C57DC6" w14:textId="0B3204BF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0,722</w:t>
            </w:r>
          </w:p>
        </w:tc>
      </w:tr>
      <w:tr w:rsidR="006F3602" w:rsidRPr="006F3602" w14:paraId="76C07931" w14:textId="77777777" w:rsidTr="00CA2292">
        <w:trPr>
          <w:cantSplit/>
          <w:trHeight w:hRule="exact" w:val="354"/>
        </w:trPr>
        <w:tc>
          <w:tcPr>
            <w:tcW w:w="264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6D5A0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E538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Оборотные активы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784B6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B2111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23BC8C6C" w14:textId="77777777" w:rsidTr="00CA2292">
        <w:trPr>
          <w:cantSplit/>
          <w:trHeight w:hRule="exact" w:val="350"/>
        </w:trPr>
        <w:tc>
          <w:tcPr>
            <w:tcW w:w="264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0F63BD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Коэффициент текущей ликвидности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2AEC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Оборотные активы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1D8C671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44199F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5A0448D6" w14:textId="77777777" w:rsidTr="00CA2292">
        <w:trPr>
          <w:cantSplit/>
          <w:trHeight w:hRule="exact" w:val="526"/>
        </w:trPr>
        <w:tc>
          <w:tcPr>
            <w:tcW w:w="264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3D01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2FFC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67" w:right="235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Краткосрочные обязательства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B9E67" w14:textId="60209BAA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2,041</w:t>
            </w:r>
          </w:p>
        </w:tc>
        <w:tc>
          <w:tcPr>
            <w:tcW w:w="212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8D445" w14:textId="787F124C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3,602</w:t>
            </w:r>
          </w:p>
        </w:tc>
      </w:tr>
      <w:tr w:rsidR="006F3602" w:rsidRPr="006F3602" w14:paraId="50533ECA" w14:textId="77777777" w:rsidTr="00CA2292">
        <w:trPr>
          <w:cantSplit/>
          <w:trHeight w:hRule="exact" w:val="354"/>
        </w:trPr>
        <w:tc>
          <w:tcPr>
            <w:tcW w:w="264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16B178D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Оборачиваемость активов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365F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374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Выручка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A1ADA24" w14:textId="6F57D748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1,392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32F8022" w14:textId="78C6E4BF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1,685</w:t>
            </w:r>
          </w:p>
        </w:tc>
      </w:tr>
      <w:tr w:rsidR="006F3602" w:rsidRPr="006F3602" w14:paraId="03438CCE" w14:textId="77777777" w:rsidTr="00CA2292">
        <w:trPr>
          <w:cantSplit/>
          <w:trHeight w:hRule="exact" w:val="364"/>
        </w:trPr>
        <w:tc>
          <w:tcPr>
            <w:tcW w:w="264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CAC32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86B85B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418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Активы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B4BC2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61D01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1D51E3FD" w14:textId="77777777" w:rsidTr="00CA2292">
        <w:trPr>
          <w:trHeight w:hRule="exact" w:val="527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D5B5B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Рентабельность продук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ции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68575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125" w:right="139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:lang w:eastAsia="ru-RU"/>
                <w14:ligatures w14:val="none"/>
              </w:rPr>
              <w:t>Чистая прибыль</w:t>
            </w:r>
          </w:p>
          <w:p w14:paraId="4DDAAA5A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125" w:right="139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Выручка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C61829" w14:textId="5A66762B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0,1671 (16,71%)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9B217" w14:textId="01A6FD24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0,1138 (11,38%)</w:t>
            </w:r>
          </w:p>
        </w:tc>
      </w:tr>
      <w:tr w:rsidR="006F3602" w:rsidRPr="006F3602" w14:paraId="67C1A932" w14:textId="77777777" w:rsidTr="00CA2292">
        <w:trPr>
          <w:cantSplit/>
          <w:trHeight w:hRule="exact" w:val="346"/>
        </w:trPr>
        <w:tc>
          <w:tcPr>
            <w:tcW w:w="264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9A42D43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right="10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Рентабельность собст</w:t>
            </w: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softHyphen/>
              <w:t>венного капитала</w:t>
            </w:r>
          </w:p>
          <w:p w14:paraId="5A6940B3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12E3F94F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FFCDA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Чистая прибыль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1F41708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C244D9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F3602" w:rsidRPr="006F3602" w14:paraId="5F71D125" w14:textId="77777777" w:rsidTr="009F7D1F">
        <w:trPr>
          <w:cantSplit/>
          <w:trHeight w:hRule="exact" w:val="626"/>
        </w:trPr>
        <w:tc>
          <w:tcPr>
            <w:tcW w:w="264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4BFFF" w14:textId="77777777" w:rsidR="006F3602" w:rsidRPr="006F3602" w:rsidRDefault="006F3602" w:rsidP="006F36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C63FD9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Капитал собственный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C5A1A" w14:textId="367CBA61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0,4435 (44,35%)</w:t>
            </w:r>
          </w:p>
        </w:tc>
        <w:tc>
          <w:tcPr>
            <w:tcW w:w="212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94B13" w14:textId="228841B4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0,2629 (26,29%)</w:t>
            </w:r>
          </w:p>
        </w:tc>
      </w:tr>
      <w:tr w:rsidR="006F3602" w:rsidRPr="006F3602" w14:paraId="6EC09999" w14:textId="77777777" w:rsidTr="00CA2292">
        <w:trPr>
          <w:cantSplit/>
          <w:trHeight w:hRule="exact" w:val="528"/>
        </w:trPr>
        <w:tc>
          <w:tcPr>
            <w:tcW w:w="26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16FF4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Рейтинговое число*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0B29E" w14:textId="77777777" w:rsidR="006F3602" w:rsidRPr="006F3602" w:rsidRDefault="006F3602" w:rsidP="006F3602">
            <w:pPr>
              <w:shd w:val="clear" w:color="auto" w:fill="FFFFFF"/>
              <w:spacing w:after="0" w:line="240" w:lineRule="auto"/>
              <w:ind w:right="101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36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2*п.1 + 0,1*п.2 + 0,08 * п.3 + 0,45 * п.4 + п. 5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11C1C" w14:textId="66462FC4" w:rsidR="006F3602" w:rsidRPr="006F3602" w:rsidRDefault="009F7D1F" w:rsidP="006F360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1,854</w:t>
            </w:r>
          </w:p>
        </w:tc>
        <w:tc>
          <w:tcPr>
            <w:tcW w:w="212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0274E" w14:textId="07116760" w:rsidR="006F3602" w:rsidRPr="006F3602" w:rsidRDefault="009F7D1F" w:rsidP="009F7D1F">
            <w:pPr>
              <w:shd w:val="clear" w:color="auto" w:fill="FFFFFF"/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7D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2,253</w:t>
            </w:r>
          </w:p>
        </w:tc>
      </w:tr>
    </w:tbl>
    <w:p w14:paraId="6DD1809C" w14:textId="77777777" w:rsidR="006F3602" w:rsidRPr="006F3602" w:rsidRDefault="006F3602" w:rsidP="006F360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  <w:r w:rsidRPr="006F3602"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  <w:t>*Если рейтинговое число превышает 1, то банкротство маловероятно</w:t>
      </w:r>
    </w:p>
    <w:p w14:paraId="193FCE98" w14:textId="77777777" w:rsidR="006F3602" w:rsidRPr="006F3602" w:rsidRDefault="006F3602" w:rsidP="006F360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sz w:val="20"/>
          <w:szCs w:val="20"/>
          <w:lang w:eastAsia="ru-RU"/>
          <w14:ligatures w14:val="none"/>
        </w:rPr>
      </w:pPr>
    </w:p>
    <w:p w14:paraId="3FE562AD" w14:textId="77777777" w:rsidR="006F3602" w:rsidRPr="006F3602" w:rsidRDefault="006F3602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5E076F4C" w14:textId="77777777" w:rsidR="006F3602" w:rsidRPr="006F3602" w:rsidRDefault="006F3602" w:rsidP="006F36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46E23B24" w14:textId="77777777" w:rsidR="00F179F8" w:rsidRDefault="00743284"/>
    <w:sectPr w:rsidR="00F179F8" w:rsidSect="00CA2292">
      <w:footerReference w:type="default" r:id="rId11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89D5F" w14:textId="77777777" w:rsidR="00743284" w:rsidRDefault="00743284" w:rsidP="0017185A">
      <w:pPr>
        <w:spacing w:after="0" w:line="240" w:lineRule="auto"/>
      </w:pPr>
      <w:r>
        <w:separator/>
      </w:r>
    </w:p>
  </w:endnote>
  <w:endnote w:type="continuationSeparator" w:id="0">
    <w:p w14:paraId="2A434292" w14:textId="77777777" w:rsidR="00743284" w:rsidRDefault="00743284" w:rsidP="0017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362710"/>
      <w:docPartObj>
        <w:docPartGallery w:val="Page Numbers (Bottom of Page)"/>
        <w:docPartUnique/>
      </w:docPartObj>
    </w:sdtPr>
    <w:sdtEndPr/>
    <w:sdtContent>
      <w:p w14:paraId="0603B385" w14:textId="4CD81DFD" w:rsidR="0017185A" w:rsidRDefault="0017185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1B53C0" w14:textId="77777777" w:rsidR="0017185A" w:rsidRDefault="0017185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5D12B" w14:textId="77777777" w:rsidR="00743284" w:rsidRDefault="00743284" w:rsidP="0017185A">
      <w:pPr>
        <w:spacing w:after="0" w:line="240" w:lineRule="auto"/>
      </w:pPr>
      <w:r>
        <w:separator/>
      </w:r>
    </w:p>
  </w:footnote>
  <w:footnote w:type="continuationSeparator" w:id="0">
    <w:p w14:paraId="6725082F" w14:textId="77777777" w:rsidR="00743284" w:rsidRDefault="00743284" w:rsidP="00171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2246"/>
    <w:multiLevelType w:val="multilevel"/>
    <w:tmpl w:val="25E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95C21"/>
    <w:multiLevelType w:val="hybridMultilevel"/>
    <w:tmpl w:val="729C4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38"/>
    <w:rsid w:val="00015813"/>
    <w:rsid w:val="00025838"/>
    <w:rsid w:val="00027238"/>
    <w:rsid w:val="0006623E"/>
    <w:rsid w:val="000D7260"/>
    <w:rsid w:val="000F52B6"/>
    <w:rsid w:val="00103E4D"/>
    <w:rsid w:val="00121EFC"/>
    <w:rsid w:val="0017185A"/>
    <w:rsid w:val="001C386E"/>
    <w:rsid w:val="001E1BFD"/>
    <w:rsid w:val="00205BAC"/>
    <w:rsid w:val="0020609A"/>
    <w:rsid w:val="002259C8"/>
    <w:rsid w:val="00246E0A"/>
    <w:rsid w:val="00285486"/>
    <w:rsid w:val="002A1977"/>
    <w:rsid w:val="002F71E9"/>
    <w:rsid w:val="00336C41"/>
    <w:rsid w:val="00381FAA"/>
    <w:rsid w:val="003866F8"/>
    <w:rsid w:val="004061CB"/>
    <w:rsid w:val="0042360C"/>
    <w:rsid w:val="00464389"/>
    <w:rsid w:val="00506410"/>
    <w:rsid w:val="0050725F"/>
    <w:rsid w:val="00510CF5"/>
    <w:rsid w:val="00524FDA"/>
    <w:rsid w:val="005365FA"/>
    <w:rsid w:val="00536B93"/>
    <w:rsid w:val="005619EF"/>
    <w:rsid w:val="00562DB5"/>
    <w:rsid w:val="00583AB1"/>
    <w:rsid w:val="005C2C17"/>
    <w:rsid w:val="005F4BDB"/>
    <w:rsid w:val="00655E55"/>
    <w:rsid w:val="00684F9D"/>
    <w:rsid w:val="006A0DCA"/>
    <w:rsid w:val="006A4FF7"/>
    <w:rsid w:val="006B48EC"/>
    <w:rsid w:val="006F3602"/>
    <w:rsid w:val="007050F9"/>
    <w:rsid w:val="00725AD2"/>
    <w:rsid w:val="00743284"/>
    <w:rsid w:val="007A30B2"/>
    <w:rsid w:val="007D5873"/>
    <w:rsid w:val="00827667"/>
    <w:rsid w:val="00830872"/>
    <w:rsid w:val="0083149C"/>
    <w:rsid w:val="008510EC"/>
    <w:rsid w:val="008704B9"/>
    <w:rsid w:val="009336C7"/>
    <w:rsid w:val="00934C7A"/>
    <w:rsid w:val="00961E55"/>
    <w:rsid w:val="00980DBB"/>
    <w:rsid w:val="009A6840"/>
    <w:rsid w:val="009B7853"/>
    <w:rsid w:val="009D6E0A"/>
    <w:rsid w:val="009F7D1F"/>
    <w:rsid w:val="00A928C6"/>
    <w:rsid w:val="00B10BE6"/>
    <w:rsid w:val="00B51AA6"/>
    <w:rsid w:val="00BE08D2"/>
    <w:rsid w:val="00BF0A48"/>
    <w:rsid w:val="00C33516"/>
    <w:rsid w:val="00C3698F"/>
    <w:rsid w:val="00C63D3D"/>
    <w:rsid w:val="00C7796C"/>
    <w:rsid w:val="00CA2292"/>
    <w:rsid w:val="00CC671E"/>
    <w:rsid w:val="00D17395"/>
    <w:rsid w:val="00D3583F"/>
    <w:rsid w:val="00D53443"/>
    <w:rsid w:val="00D852F2"/>
    <w:rsid w:val="00DB4975"/>
    <w:rsid w:val="00DC321E"/>
    <w:rsid w:val="00E05397"/>
    <w:rsid w:val="00E73932"/>
    <w:rsid w:val="00E96FF0"/>
    <w:rsid w:val="00EB634F"/>
    <w:rsid w:val="00F14414"/>
    <w:rsid w:val="00F33C8E"/>
    <w:rsid w:val="00F51EF4"/>
    <w:rsid w:val="00F625B4"/>
    <w:rsid w:val="00FA6F47"/>
    <w:rsid w:val="00FF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0381"/>
  <w15:chartTrackingRefBased/>
  <w15:docId w15:val="{A7D97673-8C2F-4D8E-9D05-D7711003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E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18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185A"/>
  </w:style>
  <w:style w:type="paragraph" w:styleId="a5">
    <w:name w:val="footer"/>
    <w:basedOn w:val="a"/>
    <w:link w:val="a6"/>
    <w:uiPriority w:val="99"/>
    <w:unhideWhenUsed/>
    <w:rsid w:val="001718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185A"/>
  </w:style>
  <w:style w:type="character" w:styleId="a7">
    <w:name w:val="Hyperlink"/>
    <w:basedOn w:val="a0"/>
    <w:uiPriority w:val="99"/>
    <w:unhideWhenUsed/>
    <w:rsid w:val="00655E5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55E55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F625B4"/>
    <w:rPr>
      <w:b/>
      <w:bCs/>
    </w:rPr>
  </w:style>
  <w:style w:type="paragraph" w:customStyle="1" w:styleId="futurismarkdown-listitem">
    <w:name w:val="futurismarkdown-listitem"/>
    <w:basedOn w:val="a"/>
    <w:rsid w:val="00F6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D3583F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381F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test.ru/tests/finansy_i_kredit/analiz_finotchetnosti_veroyatnost_bankrotstva_organizacii/?ysclid=m9zek8redq63862600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1338</Words>
  <Characters>7630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17</cp:revision>
  <dcterms:created xsi:type="dcterms:W3CDTF">2026-03-09T19:13:00Z</dcterms:created>
  <dcterms:modified xsi:type="dcterms:W3CDTF">2026-06-02T20:17:00Z</dcterms:modified>
</cp:coreProperties>
</file>