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B91" w:rsidRPr="00DA4FFF" w:rsidRDefault="00C44B2C" w:rsidP="00C44B2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A4FFF">
        <w:rPr>
          <w:rFonts w:ascii="Times New Roman" w:hAnsi="Times New Roman" w:cs="Times New Roman"/>
        </w:rPr>
        <w:t>Вычислить</w:t>
      </w:r>
      <w:r w:rsidR="0041263E" w:rsidRPr="00DA4FFF">
        <w:rPr>
          <w:rFonts w:ascii="Times New Roman" w:hAnsi="Times New Roman" w:cs="Times New Roman"/>
        </w:rPr>
        <w:t xml:space="preserve"> значение выражени</w:t>
      </w:r>
      <w:r w:rsidR="00A9558A" w:rsidRPr="00DA4FFF">
        <w:rPr>
          <w:rFonts w:ascii="Times New Roman" w:hAnsi="Times New Roman" w:cs="Times New Roman"/>
        </w:rPr>
        <w:t>я</w:t>
      </w:r>
      <w:r w:rsidR="00354AB0" w:rsidRPr="00DA4FFF">
        <w:rPr>
          <w:rFonts w:ascii="Times New Roman" w:hAnsi="Times New Roman" w:cs="Times New Roman"/>
          <w:lang w:val="en-US"/>
        </w:rPr>
        <w:t>.</w:t>
      </w:r>
    </w:p>
    <w:p w:rsidR="00C44B2C" w:rsidRPr="00DA4FFF" w:rsidRDefault="008F732C" w:rsidP="00C44B2C">
      <w:pPr>
        <w:pStyle w:val="a3"/>
        <w:rPr>
          <w:rFonts w:ascii="Times New Roman" w:hAnsi="Times New Roman" w:cs="Times New Roman"/>
        </w:rPr>
      </w:pPr>
      <w:r w:rsidRPr="00DA4FFF"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8pt;height:395.25pt">
            <v:imagedata r:id="rId5" o:title="Снимок экрана "/>
          </v:shape>
        </w:pict>
      </w:r>
    </w:p>
    <w:p w:rsidR="00A9558A" w:rsidRPr="00DA4FFF" w:rsidRDefault="00A9558A" w:rsidP="00C44B2C">
      <w:pPr>
        <w:pStyle w:val="a3"/>
        <w:rPr>
          <w:rFonts w:ascii="Times New Roman" w:hAnsi="Times New Roman" w:cs="Times New Roman"/>
        </w:rPr>
      </w:pPr>
    </w:p>
    <w:p w:rsidR="004E66ED" w:rsidRPr="00DA4FFF" w:rsidRDefault="00A9558A" w:rsidP="00A9558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A4FFF">
        <w:rPr>
          <w:rFonts w:ascii="Times New Roman" w:hAnsi="Times New Roman" w:cs="Times New Roman"/>
        </w:rPr>
        <w:t xml:space="preserve">Произвести перевод </w:t>
      </w:r>
      <w:r w:rsidR="004E66ED" w:rsidRPr="00DA4FFF">
        <w:rPr>
          <w:rFonts w:ascii="Times New Roman" w:hAnsi="Times New Roman" w:cs="Times New Roman"/>
        </w:rPr>
        <w:t xml:space="preserve">полученного </w:t>
      </w:r>
      <w:r w:rsidRPr="00DA4FFF">
        <w:rPr>
          <w:rFonts w:ascii="Times New Roman" w:hAnsi="Times New Roman" w:cs="Times New Roman"/>
        </w:rPr>
        <w:t>чис</w:t>
      </w:r>
      <w:r w:rsidR="004E66ED" w:rsidRPr="00DA4FFF">
        <w:rPr>
          <w:rFonts w:ascii="Times New Roman" w:hAnsi="Times New Roman" w:cs="Times New Roman"/>
        </w:rPr>
        <w:t>ла из 1-ого задания</w:t>
      </w:r>
      <w:r w:rsidRPr="00DA4FFF">
        <w:rPr>
          <w:rFonts w:ascii="Times New Roman" w:hAnsi="Times New Roman" w:cs="Times New Roman"/>
        </w:rPr>
        <w:t xml:space="preserve"> </w:t>
      </w:r>
      <w:r w:rsidR="004E66ED" w:rsidRPr="00DA4FFF">
        <w:rPr>
          <w:rFonts w:ascii="Times New Roman" w:hAnsi="Times New Roman" w:cs="Times New Roman"/>
        </w:rPr>
        <w:t>в:</w:t>
      </w:r>
    </w:p>
    <w:p w:rsidR="004E66ED" w:rsidRPr="00DA4FFF" w:rsidRDefault="004E66ED" w:rsidP="004E66ED">
      <w:pPr>
        <w:pStyle w:val="a3"/>
        <w:rPr>
          <w:rFonts w:ascii="Times New Roman" w:hAnsi="Times New Roman" w:cs="Times New Roman"/>
        </w:rPr>
      </w:pPr>
      <w:r w:rsidRPr="00DA4FFF">
        <w:rPr>
          <w:rFonts w:ascii="Times New Roman" w:hAnsi="Times New Roman" w:cs="Times New Roman"/>
        </w:rPr>
        <w:t>- 16-ую систему счисления;</w:t>
      </w:r>
    </w:p>
    <w:p w:rsidR="00A9558A" w:rsidRPr="00DA4FFF" w:rsidRDefault="004E66ED" w:rsidP="004E66ED">
      <w:pPr>
        <w:pStyle w:val="a3"/>
        <w:rPr>
          <w:rFonts w:ascii="Times New Roman" w:hAnsi="Times New Roman" w:cs="Times New Roman"/>
        </w:rPr>
      </w:pPr>
      <w:r w:rsidRPr="00DA4FFF">
        <w:rPr>
          <w:rFonts w:ascii="Times New Roman" w:hAnsi="Times New Roman" w:cs="Times New Roman"/>
        </w:rPr>
        <w:t>- 2-ую систему счисления</w:t>
      </w:r>
      <w:r w:rsidR="00A9558A" w:rsidRPr="00DA4FFF">
        <w:rPr>
          <w:rFonts w:ascii="Times New Roman" w:hAnsi="Times New Roman" w:cs="Times New Roman"/>
        </w:rPr>
        <w:t>.</w:t>
      </w:r>
      <w:r w:rsidRPr="00DA4FFF">
        <w:rPr>
          <w:rFonts w:ascii="Times New Roman" w:hAnsi="Times New Roman" w:cs="Times New Roman"/>
        </w:rPr>
        <w:t xml:space="preserve"> </w:t>
      </w:r>
    </w:p>
    <w:p w:rsidR="008F732C" w:rsidRPr="00DA4FFF" w:rsidRDefault="008F732C" w:rsidP="004E66ED">
      <w:pPr>
        <w:pStyle w:val="a3"/>
        <w:rPr>
          <w:rFonts w:ascii="Times New Roman" w:hAnsi="Times New Roman" w:cs="Times New Roman"/>
        </w:rPr>
      </w:pPr>
    </w:p>
    <w:p w:rsidR="008F732C" w:rsidRPr="00DA4FFF" w:rsidRDefault="00DA4FFF" w:rsidP="008F732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Вычислить</w:t>
      </w:r>
      <w:r w:rsidR="008F732C" w:rsidRPr="00DA4FFF">
        <w:rPr>
          <w:rFonts w:ascii="Times New Roman" w:hAnsi="Times New Roman" w:cs="Times New Roman"/>
        </w:rPr>
        <w:t xml:space="preserve"> значение логического выражения: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626"/>
        <w:gridCol w:w="3907"/>
        <w:gridCol w:w="709"/>
        <w:gridCol w:w="772"/>
        <w:gridCol w:w="749"/>
        <w:gridCol w:w="749"/>
        <w:gridCol w:w="1133"/>
      </w:tblGrid>
      <w:tr w:rsidR="00DA4FFF" w:rsidRPr="00DA4FFF" w:rsidTr="00DA4FFF">
        <w:tc>
          <w:tcPr>
            <w:tcW w:w="613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</w:rPr>
              <w:t>№ Вар.</w:t>
            </w:r>
          </w:p>
        </w:tc>
        <w:tc>
          <w:tcPr>
            <w:tcW w:w="3907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</w:rPr>
              <w:t>Выражение</w:t>
            </w:r>
          </w:p>
        </w:tc>
        <w:tc>
          <w:tcPr>
            <w:tcW w:w="70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772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Y</w:t>
            </w: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W</w:t>
            </w: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Z</w:t>
            </w:r>
          </w:p>
        </w:tc>
        <w:tc>
          <w:tcPr>
            <w:tcW w:w="1126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DA4FFF" w:rsidRPr="00DA4FFF" w:rsidTr="00DA4FFF">
        <w:tc>
          <w:tcPr>
            <w:tcW w:w="613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07" w:type="dxa"/>
            <w:vAlign w:val="center"/>
          </w:tcPr>
          <w:p w:rsidR="00DA4FFF" w:rsidRPr="008F732C" w:rsidRDefault="00DA4FFF" w:rsidP="00DA4FF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73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((</w:t>
            </w:r>
            <w:r w:rsidRPr="008F73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F73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r w:rsidRPr="008F73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y</w:t>
            </w:r>
            <w:r w:rsidRPr="008F73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≡ (</w:t>
            </w:r>
            <w:r w:rsidRPr="008F73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y</w:t>
            </w:r>
            <w:r w:rsidRPr="008F73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r w:rsidRPr="008F73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z</w:t>
            </w:r>
            <w:r w:rsidRPr="008F73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)) </w:t>
            </w:r>
            <w:r w:rsidRPr="008F732C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∧</w:t>
            </w:r>
            <w:r w:rsidRPr="008F73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8F73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y</w:t>
            </w:r>
            <w:r w:rsidRPr="008F73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F732C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∨</w:t>
            </w:r>
            <w:r w:rsidRPr="008F73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F73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w</w:t>
            </w:r>
            <w:r w:rsidRPr="008F73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X=0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2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Y=0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W=1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Z=1</w:t>
            </w:r>
          </w:p>
        </w:tc>
        <w:tc>
          <w:tcPr>
            <w:tcW w:w="1126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bookmarkStart w:id="0" w:name="_GoBack"/>
        <w:bookmarkEnd w:id="0"/>
      </w:tr>
      <w:tr w:rsidR="00DA4FFF" w:rsidRPr="00DA4FFF" w:rsidTr="00DA4FFF">
        <w:tc>
          <w:tcPr>
            <w:tcW w:w="613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907" w:type="dxa"/>
            <w:vAlign w:val="center"/>
          </w:tcPr>
          <w:p w:rsidR="00DA4FFF" w:rsidRPr="00C915C2" w:rsidRDefault="00DA4FFF" w:rsidP="00DA4FF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(¬</w:t>
            </w:r>
            <w:r w:rsidRPr="00C915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 ≡ </w:t>
            </w:r>
            <w:r w:rsidRPr="00C915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z</w:t>
            </w: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 → (</w:t>
            </w:r>
            <w:r w:rsidRPr="00C915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y</w:t>
            </w: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 ≡ (</w:t>
            </w:r>
            <w:r w:rsidRPr="00C915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w</w:t>
            </w: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 </w:t>
            </w:r>
            <w:r w:rsidRPr="00C915C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∨</w:t>
            </w: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 </w:t>
            </w:r>
            <w:r w:rsidRPr="00C915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))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X=</w:t>
            </w:r>
            <w:r w:rsidRPr="00DA4FFF">
              <w:rPr>
                <w:rFonts w:ascii="Times New Roman" w:hAnsi="Times New Roman" w:cs="Times New Roman"/>
                <w:lang w:val="en-US"/>
              </w:rPr>
              <w:t>1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2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Y=0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W=1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Z=0</w:t>
            </w:r>
          </w:p>
        </w:tc>
        <w:tc>
          <w:tcPr>
            <w:tcW w:w="1126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DA4FFF" w:rsidRPr="00DA4FFF" w:rsidTr="00DA4FFF">
        <w:tc>
          <w:tcPr>
            <w:tcW w:w="613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907" w:type="dxa"/>
            <w:vAlign w:val="center"/>
          </w:tcPr>
          <w:p w:rsidR="00DA4FFF" w:rsidRPr="00C915C2" w:rsidRDefault="00DA4FFF" w:rsidP="00DA4FF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C915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915C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∧</w:t>
            </w: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¬</w:t>
            </w:r>
            <w:r w:rsidRPr="00C915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y</w:t>
            </w: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Pr="00C915C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∨</w:t>
            </w: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C915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y</w:t>
            </w: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≡ </w:t>
            </w:r>
            <w:r w:rsidRPr="00C915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z</w:t>
            </w: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Pr="00C915C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∨</w:t>
            </w:r>
            <w:r w:rsidRPr="00C91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¬</w:t>
            </w:r>
            <w:r w:rsidRPr="00C915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w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X=</w:t>
            </w:r>
            <w:r w:rsidRPr="00DA4FFF">
              <w:rPr>
                <w:rFonts w:ascii="Times New Roman" w:hAnsi="Times New Roman" w:cs="Times New Roman"/>
              </w:rPr>
              <w:t>0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2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Y=0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W=1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Z=</w:t>
            </w:r>
            <w:r w:rsidRPr="00DA4FF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26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</w:rPr>
              <w:t>0</w:t>
            </w:r>
          </w:p>
        </w:tc>
      </w:tr>
      <w:tr w:rsidR="00DA4FFF" w:rsidRPr="00DA4FFF" w:rsidTr="00DA4FFF">
        <w:tc>
          <w:tcPr>
            <w:tcW w:w="613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907" w:type="dxa"/>
            <w:vAlign w:val="center"/>
          </w:tcPr>
          <w:p w:rsidR="00DA4FFF" w:rsidRPr="00DA4FFF" w:rsidRDefault="00DA4FFF" w:rsidP="00DA4FF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((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y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z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Pr="00DA4FFF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∨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(¬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A4FFF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∧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w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)) ≡ (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w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≡ 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z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X=</w:t>
            </w:r>
            <w:r w:rsidRPr="00DA4FFF">
              <w:rPr>
                <w:rFonts w:ascii="Times New Roman" w:hAnsi="Times New Roman" w:cs="Times New Roman"/>
              </w:rPr>
              <w:t>1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2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Y=</w:t>
            </w:r>
            <w:r w:rsidRPr="00DA4FFF">
              <w:rPr>
                <w:rFonts w:ascii="Times New Roman" w:hAnsi="Times New Roman" w:cs="Times New Roman"/>
              </w:rPr>
              <w:t>1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W=</w:t>
            </w:r>
            <w:r w:rsidRPr="00DA4FFF">
              <w:rPr>
                <w:rFonts w:ascii="Times New Roman" w:hAnsi="Times New Roman" w:cs="Times New Roman"/>
              </w:rPr>
              <w:t>0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Z=</w:t>
            </w:r>
            <w:r w:rsidRPr="00DA4FF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26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</w:rPr>
              <w:t>1</w:t>
            </w:r>
          </w:p>
        </w:tc>
      </w:tr>
      <w:tr w:rsidR="00DA4FFF" w:rsidRPr="00DA4FFF" w:rsidTr="00DA4FFF">
        <w:tc>
          <w:tcPr>
            <w:tcW w:w="613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907" w:type="dxa"/>
            <w:vAlign w:val="center"/>
          </w:tcPr>
          <w:p w:rsidR="00DA4FFF" w:rsidRPr="00DA4FFF" w:rsidRDefault="00DA4FFF" w:rsidP="00DA4FF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A4FFF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∧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¬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y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Pr="00DA4FFF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∨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y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≡ 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z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Pr="00DA4FFF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∨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w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X=</w:t>
            </w:r>
            <w:r w:rsidRPr="00DA4FFF">
              <w:rPr>
                <w:rFonts w:ascii="Times New Roman" w:hAnsi="Times New Roman" w:cs="Times New Roman"/>
              </w:rPr>
              <w:t>0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2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Y=</w:t>
            </w:r>
            <w:r w:rsidRPr="00DA4FFF">
              <w:rPr>
                <w:rFonts w:ascii="Times New Roman" w:hAnsi="Times New Roman" w:cs="Times New Roman"/>
              </w:rPr>
              <w:t>0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W=</w:t>
            </w:r>
            <w:r w:rsidRPr="00DA4FFF">
              <w:rPr>
                <w:rFonts w:ascii="Times New Roman" w:hAnsi="Times New Roman" w:cs="Times New Roman"/>
              </w:rPr>
              <w:t>1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Z=</w:t>
            </w:r>
            <w:r w:rsidRPr="00DA4FF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26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</w:rPr>
              <w:t>0</w:t>
            </w:r>
          </w:p>
        </w:tc>
      </w:tr>
      <w:tr w:rsidR="00DA4FFF" w:rsidRPr="00DA4FFF" w:rsidTr="00DA4FFF">
        <w:tc>
          <w:tcPr>
            <w:tcW w:w="613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907" w:type="dxa"/>
            <w:vAlign w:val="center"/>
          </w:tcPr>
          <w:p w:rsidR="00DA4FFF" w:rsidRPr="00DA4FFF" w:rsidRDefault="00DA4FFF" w:rsidP="00DA4FF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A4FFF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∨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y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Pr="00DA4FFF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∧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¬(</w:t>
            </w:r>
            <w:proofErr w:type="gramEnd"/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y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≡ 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z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Pr="00DA4FFF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∧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¬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w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X=</w:t>
            </w:r>
            <w:r w:rsidRPr="00DA4FFF">
              <w:rPr>
                <w:rFonts w:ascii="Times New Roman" w:hAnsi="Times New Roman" w:cs="Times New Roman"/>
                <w:lang w:val="en-US"/>
              </w:rPr>
              <w:t>1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2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Y=</w:t>
            </w:r>
            <w:r w:rsidRPr="00DA4FFF">
              <w:rPr>
                <w:rFonts w:ascii="Times New Roman" w:hAnsi="Times New Roman" w:cs="Times New Roman"/>
              </w:rPr>
              <w:t>0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W=</w:t>
            </w:r>
            <w:r w:rsidRPr="00DA4FFF">
              <w:rPr>
                <w:rFonts w:ascii="Times New Roman" w:hAnsi="Times New Roman" w:cs="Times New Roman"/>
                <w:lang w:val="en-US"/>
              </w:rPr>
              <w:t>0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Z=</w:t>
            </w:r>
            <w:r w:rsidRPr="00DA4FF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26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A4FFF" w:rsidRPr="00DA4FFF" w:rsidTr="00DA4FFF">
        <w:tc>
          <w:tcPr>
            <w:tcW w:w="613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907" w:type="dxa"/>
            <w:vAlign w:val="center"/>
          </w:tcPr>
          <w:p w:rsidR="00DA4FFF" w:rsidRPr="00DA4FFF" w:rsidRDefault="00DA4FFF" w:rsidP="00DA4FF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A4FFF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∧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y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A4FFF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∧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¬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z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≡ (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y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A4FFF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∨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z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A4FFF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∨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¬</w:t>
            </w:r>
            <w:r w:rsidRPr="00DA4F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w</w:t>
            </w:r>
            <w:r w:rsidRPr="00DA4F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X=1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2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Y=</w:t>
            </w:r>
            <w:r w:rsidRPr="00DA4FFF">
              <w:rPr>
                <w:rFonts w:ascii="Times New Roman" w:hAnsi="Times New Roman" w:cs="Times New Roman"/>
              </w:rPr>
              <w:t>0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W=0</w:t>
            </w:r>
          </w:p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Z=</w:t>
            </w:r>
            <w:r w:rsidRPr="00DA4FFF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126" w:type="dxa"/>
            <w:vAlign w:val="center"/>
          </w:tcPr>
          <w:p w:rsidR="00DA4FFF" w:rsidRPr="00DA4FFF" w:rsidRDefault="00DA4FFF" w:rsidP="00DA4FF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4FFF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:rsidR="00A9558A" w:rsidRPr="00DA4FFF" w:rsidRDefault="00A9558A" w:rsidP="00DA4FFF">
      <w:pPr>
        <w:pStyle w:val="a3"/>
        <w:rPr>
          <w:rFonts w:ascii="Times New Roman" w:hAnsi="Times New Roman" w:cs="Times New Roman"/>
        </w:rPr>
      </w:pPr>
    </w:p>
    <w:sectPr w:rsidR="00A9558A" w:rsidRPr="00DA4FFF" w:rsidSect="00DA4F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19B1"/>
    <w:multiLevelType w:val="hybridMultilevel"/>
    <w:tmpl w:val="A5B8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2D3"/>
    <w:rsid w:val="000F0DF8"/>
    <w:rsid w:val="00354AB0"/>
    <w:rsid w:val="0041263E"/>
    <w:rsid w:val="004E66ED"/>
    <w:rsid w:val="007C0B91"/>
    <w:rsid w:val="008F732C"/>
    <w:rsid w:val="00A9558A"/>
    <w:rsid w:val="00C232D3"/>
    <w:rsid w:val="00C44B2C"/>
    <w:rsid w:val="00C915C2"/>
    <w:rsid w:val="00CA0EBB"/>
    <w:rsid w:val="00D53A23"/>
    <w:rsid w:val="00DA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1FA9F"/>
  <w15:chartTrackingRefBased/>
  <w15:docId w15:val="{998BD869-2734-4FE4-8221-9F9D17A4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4B2C"/>
    <w:pPr>
      <w:ind w:left="720"/>
      <w:contextualSpacing/>
    </w:pPr>
  </w:style>
  <w:style w:type="table" w:styleId="a4">
    <w:name w:val="Table Grid"/>
    <w:basedOn w:val="a1"/>
    <w:uiPriority w:val="39"/>
    <w:rsid w:val="00C44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4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Катя</cp:lastModifiedBy>
  <cp:revision>5</cp:revision>
  <dcterms:created xsi:type="dcterms:W3CDTF">2024-03-06T12:14:00Z</dcterms:created>
  <dcterms:modified xsi:type="dcterms:W3CDTF">2024-03-12T10:21:00Z</dcterms:modified>
</cp:coreProperties>
</file>