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B098" w14:textId="2165D4CF" w:rsidR="00D757BF" w:rsidRPr="00D757BF" w:rsidRDefault="00D757BF" w:rsidP="00D757BF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D757BF">
        <w:rPr>
          <w:b/>
          <w:bCs/>
          <w:i/>
          <w:iCs/>
          <w:sz w:val="32"/>
          <w:szCs w:val="32"/>
          <w:u w:val="single"/>
        </w:rPr>
        <w:t>Machine Learning Project 2022-D. Theofilopoulos</w:t>
      </w:r>
    </w:p>
    <w:p w14:paraId="0F617BDC" w14:textId="77777777" w:rsidR="00D757BF" w:rsidRDefault="00D757BF"/>
    <w:p w14:paraId="2C8BCF0C" w14:textId="46038065" w:rsidR="00C33816" w:rsidRPr="00D757BF" w:rsidRDefault="00713543">
      <w:pPr>
        <w:rPr>
          <w:rFonts w:cstheme="minorHAnsi"/>
        </w:rPr>
      </w:pPr>
      <w:r w:rsidRPr="00D757BF">
        <w:rPr>
          <w:rFonts w:cstheme="minorHAnsi"/>
        </w:rPr>
        <w:t xml:space="preserve">Here I will demonstrate the various steps of the project along with comments made by me regarding these steps and my understanding of the problem. </w:t>
      </w:r>
    </w:p>
    <w:p w14:paraId="2FF4BD5B" w14:textId="23D1C3FC" w:rsidR="00713543" w:rsidRPr="00D757BF" w:rsidRDefault="00713543">
      <w:pPr>
        <w:rPr>
          <w:rFonts w:cstheme="minorHAnsi"/>
        </w:rPr>
      </w:pPr>
      <w:r w:rsidRPr="00D757BF">
        <w:rPr>
          <w:rFonts w:cstheme="minorHAnsi"/>
        </w:rPr>
        <w:t xml:space="preserve">We will begin with visualization. I created a dataset from the original by selecting the features you were suggesting since I also agree on the selection. I don’t see a reason why the name of the passenger plays any role. Even if it was a famous person this should also be demonstrated in the fare which as we will see plays a role. </w:t>
      </w:r>
      <w:r w:rsidR="00DF4C60" w:rsidRPr="00D757BF">
        <w:rPr>
          <w:rFonts w:cstheme="minorHAnsi"/>
        </w:rPr>
        <w:t>Moreover,</w:t>
      </w:r>
      <w:r w:rsidRPr="00D757BF">
        <w:rPr>
          <w:rFonts w:cstheme="minorHAnsi"/>
        </w:rPr>
        <w:t xml:space="preserve"> the ticket number and the cabin don’t play any </w:t>
      </w:r>
      <w:r w:rsidR="00D757BF" w:rsidRPr="00D757BF">
        <w:rPr>
          <w:rFonts w:cstheme="minorHAnsi"/>
        </w:rPr>
        <w:t>role</w:t>
      </w:r>
      <w:r w:rsidRPr="00D757BF">
        <w:rPr>
          <w:rFonts w:cstheme="minorHAnsi"/>
        </w:rPr>
        <w:t xml:space="preserve"> since they provide more information that proves to be compactified in the ticket fare. </w:t>
      </w:r>
    </w:p>
    <w:p w14:paraId="1DBB6D2A" w14:textId="3A57AE23" w:rsidR="00713543" w:rsidRDefault="00713543"/>
    <w:p w14:paraId="50C0524D" w14:textId="0C54DE51" w:rsidR="00713543" w:rsidRDefault="00713543" w:rsidP="00713543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713543">
        <w:rPr>
          <w:b/>
          <w:bCs/>
          <w:i/>
          <w:iCs/>
          <w:sz w:val="44"/>
          <w:szCs w:val="44"/>
          <w:u w:val="single"/>
        </w:rPr>
        <w:t>Visualization</w:t>
      </w:r>
    </w:p>
    <w:p w14:paraId="60A649C1" w14:textId="78CF0694" w:rsidR="00713543" w:rsidRPr="00D757BF" w:rsidRDefault="00713543" w:rsidP="00713543">
      <w:r w:rsidRPr="00D757BF">
        <w:rPr>
          <w:lang w:val="el-GR"/>
        </w:rPr>
        <w:t>Ι</w:t>
      </w:r>
      <w:r w:rsidRPr="00D757BF">
        <w:t xml:space="preserve"> will present the various plots I made along with some comments. Light blue will refer to the survivors, while red to the one that didn’t make it.</w:t>
      </w:r>
    </w:p>
    <w:p w14:paraId="30B88295" w14:textId="393C4F4E" w:rsidR="00713543" w:rsidRDefault="00713543" w:rsidP="0071354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843E98" wp14:editId="368DA8B4">
            <wp:extent cx="3822700" cy="2548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30" cy="25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E45D" w14:textId="770EA74F" w:rsidR="00713543" w:rsidRPr="00D757BF" w:rsidRDefault="00713543" w:rsidP="00713543">
      <w:pPr>
        <w:pStyle w:val="Default"/>
        <w:rPr>
          <w:sz w:val="22"/>
          <w:szCs w:val="22"/>
        </w:rPr>
      </w:pPr>
      <w:proofErr w:type="gramStart"/>
      <w:r w:rsidRPr="00D757BF">
        <w:rPr>
          <w:sz w:val="22"/>
          <w:szCs w:val="22"/>
        </w:rPr>
        <w:t>It is clear that the</w:t>
      </w:r>
      <w:proofErr w:type="gramEnd"/>
      <w:r w:rsidRPr="00D757BF">
        <w:rPr>
          <w:sz w:val="22"/>
          <w:szCs w:val="22"/>
        </w:rPr>
        <w:t xml:space="preserve"> one that embarked on</w:t>
      </w:r>
      <w:r w:rsidR="002E0147" w:rsidRPr="00D757BF">
        <w:rPr>
          <w:sz w:val="22"/>
          <w:szCs w:val="22"/>
        </w:rPr>
        <w:t xml:space="preserve"> Cherbourg</w:t>
      </w:r>
      <w:r w:rsidRPr="00D757BF">
        <w:rPr>
          <w:sz w:val="22"/>
          <w:szCs w:val="22"/>
        </w:rPr>
        <w:t xml:space="preserve"> </w:t>
      </w:r>
      <w:r w:rsidR="00D757BF" w:rsidRPr="00D757BF">
        <w:rPr>
          <w:sz w:val="22"/>
          <w:szCs w:val="22"/>
        </w:rPr>
        <w:t>(value</w:t>
      </w:r>
      <w:r w:rsidRPr="00D757BF">
        <w:rPr>
          <w:sz w:val="22"/>
          <w:szCs w:val="22"/>
        </w:rPr>
        <w:t xml:space="preserve"> </w:t>
      </w:r>
      <w:r w:rsidR="009D76B3" w:rsidRPr="00D757BF">
        <w:rPr>
          <w:sz w:val="22"/>
          <w:szCs w:val="22"/>
        </w:rPr>
        <w:t>0</w:t>
      </w:r>
      <w:r w:rsidRPr="00D757BF">
        <w:rPr>
          <w:sz w:val="22"/>
          <w:szCs w:val="22"/>
        </w:rPr>
        <w:t>.0 in the x-axis) had better chances to survive.</w:t>
      </w:r>
    </w:p>
    <w:p w14:paraId="229949B2" w14:textId="609B40C7" w:rsidR="00713543" w:rsidRDefault="00713543" w:rsidP="00713543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10F08E" wp14:editId="3C838CF7">
            <wp:extent cx="2889250" cy="1926166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506" cy="19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00A9" w14:textId="71BA4D95" w:rsidR="00713543" w:rsidRDefault="00713543" w:rsidP="00713543">
      <w:pPr>
        <w:pStyle w:val="Default"/>
      </w:pPr>
    </w:p>
    <w:p w14:paraId="59BB40C5" w14:textId="35FF3A20" w:rsidR="00713543" w:rsidRPr="00D757BF" w:rsidRDefault="00713543" w:rsidP="00713543">
      <w:pPr>
        <w:pStyle w:val="Default"/>
        <w:rPr>
          <w:noProof/>
          <w:sz w:val="22"/>
          <w:szCs w:val="22"/>
        </w:rPr>
      </w:pPr>
      <w:r w:rsidRPr="00D757BF">
        <w:rPr>
          <w:sz w:val="22"/>
          <w:szCs w:val="22"/>
        </w:rPr>
        <w:t xml:space="preserve"> Here we see that the ones that we in the 1</w:t>
      </w:r>
      <w:r w:rsidRPr="00D757BF">
        <w:rPr>
          <w:sz w:val="22"/>
          <w:szCs w:val="22"/>
          <w:vertAlign w:val="superscript"/>
        </w:rPr>
        <w:t>st</w:t>
      </w:r>
      <w:r w:rsidRPr="00D757BF">
        <w:rPr>
          <w:sz w:val="22"/>
          <w:szCs w:val="22"/>
        </w:rPr>
        <w:t xml:space="preserve"> class (value 1.0 in the x-axis) had better chances to</w:t>
      </w:r>
      <w:r w:rsidR="00D372AC" w:rsidRPr="00D757BF">
        <w:rPr>
          <w:sz w:val="22"/>
          <w:szCs w:val="22"/>
        </w:rPr>
        <w:t xml:space="preserve"> </w:t>
      </w:r>
      <w:r w:rsidRPr="00D757BF">
        <w:rPr>
          <w:sz w:val="22"/>
          <w:szCs w:val="22"/>
        </w:rPr>
        <w:t>survive.</w:t>
      </w:r>
      <w:r w:rsidR="00D372AC" w:rsidRPr="00D757BF">
        <w:rPr>
          <w:noProof/>
          <w:sz w:val="22"/>
          <w:szCs w:val="22"/>
        </w:rPr>
        <w:t xml:space="preserve"> </w:t>
      </w:r>
    </w:p>
    <w:p w14:paraId="1CD39AC0" w14:textId="2E4B3A83" w:rsidR="00D372AC" w:rsidRDefault="00D372AC" w:rsidP="00713543">
      <w:pPr>
        <w:pStyle w:val="Default"/>
        <w:rPr>
          <w:noProof/>
        </w:rPr>
      </w:pPr>
    </w:p>
    <w:p w14:paraId="17106F63" w14:textId="6C8DDA7D" w:rsidR="00D372AC" w:rsidRDefault="00D372AC" w:rsidP="00713543">
      <w:pPr>
        <w:pStyle w:val="Default"/>
        <w:rPr>
          <w:noProof/>
        </w:rPr>
      </w:pPr>
    </w:p>
    <w:p w14:paraId="1903F016" w14:textId="1B65BB23" w:rsidR="00D372AC" w:rsidRDefault="00D372AC" w:rsidP="00713543">
      <w:pPr>
        <w:pStyle w:val="Default"/>
      </w:pPr>
      <w:r>
        <w:rPr>
          <w:noProof/>
        </w:rPr>
        <w:drawing>
          <wp:inline distT="0" distB="0" distL="0" distR="0" wp14:anchorId="708DAC88" wp14:editId="0620DE5D">
            <wp:extent cx="3854450" cy="2569633"/>
            <wp:effectExtent l="0" t="0" r="0" b="254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37" cy="257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FB91" w14:textId="00A407FB" w:rsidR="00D372AC" w:rsidRPr="00D757BF" w:rsidRDefault="00D372AC" w:rsidP="00713543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In the above picture, we see that the higher were the family members of a person (spouse or children) the lower were the chances. While a couple of people had some probability to survive (maybe through cooperation) then then probabilities dropped significantly.</w:t>
      </w:r>
    </w:p>
    <w:p w14:paraId="30E4B492" w14:textId="77777777" w:rsidR="00D372AC" w:rsidRDefault="00D372AC" w:rsidP="00713543">
      <w:pPr>
        <w:pStyle w:val="Default"/>
      </w:pPr>
    </w:p>
    <w:p w14:paraId="2D0F68D8" w14:textId="77777777" w:rsidR="00D372AC" w:rsidRDefault="00D372AC" w:rsidP="00713543">
      <w:pPr>
        <w:pStyle w:val="Default"/>
      </w:pPr>
      <w:r>
        <w:rPr>
          <w:noProof/>
        </w:rPr>
        <w:lastRenderedPageBreak/>
        <w:drawing>
          <wp:inline distT="0" distB="0" distL="0" distR="0" wp14:anchorId="00846E25" wp14:editId="4E74756B">
            <wp:extent cx="3790950" cy="2527300"/>
            <wp:effectExtent l="0" t="0" r="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556C" w14:textId="78CCE491" w:rsidR="00D1344C" w:rsidRPr="00D757BF" w:rsidRDefault="00D372AC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Here we see that most of the passengers </w:t>
      </w:r>
      <w:r w:rsidR="00D757BF" w:rsidRPr="00D757BF">
        <w:rPr>
          <w:sz w:val="22"/>
          <w:szCs w:val="22"/>
        </w:rPr>
        <w:t>were from</w:t>
      </w:r>
      <w:r w:rsidRPr="00D757BF">
        <w:rPr>
          <w:sz w:val="22"/>
          <w:szCs w:val="22"/>
        </w:rPr>
        <w:t xml:space="preserve"> 18 to 40 years old. The chances of survival for older ages dropped significantly but for ages greater than 75 years old there were only survivors. I guess that the elder people were helped by the other passenger and the ship crew. Also, we see that for kids up to 5 years old the same thing happens.  This should imply a sense of help towards the helpless.</w:t>
      </w:r>
    </w:p>
    <w:p w14:paraId="7E8B4565" w14:textId="77777777" w:rsidR="00D1344C" w:rsidRDefault="00D1344C" w:rsidP="00975F15">
      <w:pPr>
        <w:pStyle w:val="Default"/>
      </w:pPr>
    </w:p>
    <w:p w14:paraId="2FD2CF5F" w14:textId="04BF43B7" w:rsidR="00D372AC" w:rsidRDefault="00CE0FF5" w:rsidP="00975F15">
      <w:pPr>
        <w:pStyle w:val="Default"/>
      </w:pPr>
      <w:r>
        <w:rPr>
          <w:noProof/>
        </w:rPr>
        <w:drawing>
          <wp:inline distT="0" distB="0" distL="0" distR="0" wp14:anchorId="1299D699" wp14:editId="5599B4F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7F63" w14:textId="7071DDD1" w:rsidR="00D1344C" w:rsidRDefault="00D1344C" w:rsidP="00975F15">
      <w:pPr>
        <w:pStyle w:val="Default"/>
      </w:pPr>
    </w:p>
    <w:p w14:paraId="5B57877F" w14:textId="5D5A49DA" w:rsidR="00D1344C" w:rsidRPr="00D757BF" w:rsidRDefault="00D1344C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Here we see that the male passengers had much better chances to survived than the females. Probably due to physique etc.</w:t>
      </w:r>
    </w:p>
    <w:p w14:paraId="6BD0272E" w14:textId="2B7BFAA3" w:rsidR="00D1344C" w:rsidRPr="00D757BF" w:rsidRDefault="00D1344C" w:rsidP="00975F15">
      <w:pPr>
        <w:pStyle w:val="Default"/>
        <w:rPr>
          <w:sz w:val="22"/>
          <w:szCs w:val="22"/>
        </w:rPr>
      </w:pPr>
    </w:p>
    <w:p w14:paraId="3D19431E" w14:textId="509C3A90" w:rsidR="00D1344C" w:rsidRPr="00D757BF" w:rsidRDefault="00D1344C" w:rsidP="00D757BF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I decided to plot some of the feature since these were the </w:t>
      </w:r>
      <w:r w:rsidR="00D757BF" w:rsidRPr="00D757BF">
        <w:rPr>
          <w:sz w:val="22"/>
          <w:szCs w:val="22"/>
        </w:rPr>
        <w:t>ones,</w:t>
      </w:r>
      <w:r w:rsidRPr="00D757BF">
        <w:rPr>
          <w:sz w:val="22"/>
          <w:szCs w:val="22"/>
        </w:rPr>
        <w:t xml:space="preserve"> I found more appropriate</w:t>
      </w:r>
      <w:r w:rsidR="00D757BF" w:rsidRPr="00D757BF">
        <w:rPr>
          <w:sz w:val="22"/>
          <w:szCs w:val="22"/>
        </w:rPr>
        <w:t>.</w:t>
      </w:r>
    </w:p>
    <w:p w14:paraId="1ED5C2B7" w14:textId="77777777" w:rsidR="00D1344C" w:rsidRDefault="00D1344C" w:rsidP="00975F15">
      <w:pPr>
        <w:pStyle w:val="Default"/>
      </w:pPr>
    </w:p>
    <w:p w14:paraId="33F7C073" w14:textId="77777777" w:rsidR="00D1344C" w:rsidRDefault="00D1344C" w:rsidP="00975F15">
      <w:pPr>
        <w:pStyle w:val="Default"/>
      </w:pPr>
    </w:p>
    <w:p w14:paraId="60CC7335" w14:textId="77777777" w:rsidR="00D1344C" w:rsidRDefault="00D1344C" w:rsidP="00975F15">
      <w:pPr>
        <w:pStyle w:val="Default"/>
      </w:pPr>
    </w:p>
    <w:p w14:paraId="4B4679AD" w14:textId="7319D51B" w:rsidR="00D1344C" w:rsidRDefault="00D1344C" w:rsidP="00975F15">
      <w:pPr>
        <w:pStyle w:val="Default"/>
      </w:pPr>
    </w:p>
    <w:p w14:paraId="41116931" w14:textId="77777777" w:rsidR="00D757BF" w:rsidRDefault="00D757BF" w:rsidP="00975F15">
      <w:pPr>
        <w:pStyle w:val="Default"/>
      </w:pPr>
    </w:p>
    <w:p w14:paraId="3EBBAB27" w14:textId="77777777" w:rsidR="00D757BF" w:rsidRDefault="00D757BF" w:rsidP="00975F15">
      <w:pPr>
        <w:pStyle w:val="Default"/>
        <w:rPr>
          <w:sz w:val="22"/>
          <w:szCs w:val="22"/>
        </w:rPr>
      </w:pPr>
    </w:p>
    <w:p w14:paraId="4E4AFA7C" w14:textId="73CA9B7B" w:rsidR="00D1344C" w:rsidRPr="00D757BF" w:rsidRDefault="00D1344C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Now I comment on the pair of features to see if there is one pair that will give good classification</w:t>
      </w:r>
    </w:p>
    <w:p w14:paraId="368D368B" w14:textId="7BE33F2B" w:rsidR="00D1344C" w:rsidRDefault="00D1344C" w:rsidP="00975F15">
      <w:pPr>
        <w:pStyle w:val="Default"/>
      </w:pPr>
      <w:r>
        <w:t xml:space="preserve"> </w:t>
      </w:r>
      <w:r>
        <w:rPr>
          <w:noProof/>
        </w:rPr>
        <w:drawing>
          <wp:inline distT="0" distB="0" distL="0" distR="0" wp14:anchorId="1310CFAA" wp14:editId="0D0E3654">
            <wp:extent cx="6051550" cy="5872460"/>
            <wp:effectExtent l="0" t="0" r="635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951" cy="58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59D8" w14:textId="4EAE84B4" w:rsidR="00D1344C" w:rsidRPr="00D757BF" w:rsidRDefault="00D1344C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Since the problem is more complex than the flower </w:t>
      </w:r>
      <w:r w:rsidR="00D757BF" w:rsidRPr="00D757BF">
        <w:rPr>
          <w:sz w:val="22"/>
          <w:szCs w:val="22"/>
        </w:rPr>
        <w:t>classification,</w:t>
      </w:r>
      <w:r w:rsidRPr="00D757BF">
        <w:rPr>
          <w:sz w:val="22"/>
          <w:szCs w:val="22"/>
        </w:rPr>
        <w:t xml:space="preserve"> I couldn’t find a suitable pair candidate. The ones I found that would give better results in the classification </w:t>
      </w:r>
      <w:r w:rsidR="00D757BF" w:rsidRPr="00D757BF">
        <w:rPr>
          <w:sz w:val="22"/>
          <w:szCs w:val="22"/>
        </w:rPr>
        <w:t>are the</w:t>
      </w:r>
      <w:r w:rsidRPr="00D757BF">
        <w:rPr>
          <w:sz w:val="22"/>
          <w:szCs w:val="22"/>
        </w:rPr>
        <w:t xml:space="preserve"> pairs sex-age, </w:t>
      </w:r>
      <w:proofErr w:type="spellStart"/>
      <w:r w:rsidRPr="00D757BF">
        <w:rPr>
          <w:sz w:val="22"/>
          <w:szCs w:val="22"/>
        </w:rPr>
        <w:t>Pclass</w:t>
      </w:r>
      <w:proofErr w:type="spellEnd"/>
      <w:r w:rsidRPr="00D757BF">
        <w:rPr>
          <w:sz w:val="22"/>
          <w:szCs w:val="22"/>
        </w:rPr>
        <w:t>-</w:t>
      </w:r>
      <w:proofErr w:type="gramStart"/>
      <w:r w:rsidRPr="00D757BF">
        <w:rPr>
          <w:sz w:val="22"/>
          <w:szCs w:val="22"/>
        </w:rPr>
        <w:t>Embarked(</w:t>
      </w:r>
      <w:proofErr w:type="gramEnd"/>
      <w:r w:rsidRPr="00D757BF">
        <w:rPr>
          <w:sz w:val="22"/>
          <w:szCs w:val="22"/>
        </w:rPr>
        <w:t>1</w:t>
      </w:r>
      <w:r w:rsidRPr="00D757BF">
        <w:rPr>
          <w:sz w:val="22"/>
          <w:szCs w:val="22"/>
          <w:vertAlign w:val="superscript"/>
        </w:rPr>
        <w:t>st</w:t>
      </w:r>
      <w:r w:rsidRPr="00D757BF">
        <w:rPr>
          <w:sz w:val="22"/>
          <w:szCs w:val="22"/>
        </w:rPr>
        <w:t xml:space="preserve"> row-last column).</w:t>
      </w:r>
    </w:p>
    <w:p w14:paraId="438A3C99" w14:textId="2943961F" w:rsidR="00D1344C" w:rsidRPr="00D757BF" w:rsidRDefault="00D1344C" w:rsidP="00975F15">
      <w:pPr>
        <w:pStyle w:val="Default"/>
        <w:rPr>
          <w:sz w:val="22"/>
          <w:szCs w:val="22"/>
        </w:rPr>
      </w:pPr>
    </w:p>
    <w:p w14:paraId="20E2E341" w14:textId="3B34ECBC" w:rsidR="00D1344C" w:rsidRPr="00D757BF" w:rsidRDefault="00D1344C" w:rsidP="00975F15">
      <w:pPr>
        <w:pStyle w:val="Default"/>
        <w:rPr>
          <w:sz w:val="22"/>
          <w:szCs w:val="22"/>
        </w:rPr>
      </w:pPr>
    </w:p>
    <w:p w14:paraId="7EF828B1" w14:textId="4B96FBBA" w:rsidR="00D1344C" w:rsidRPr="00D757BF" w:rsidRDefault="00D1344C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lastRenderedPageBreak/>
        <w:t>Since we see that the dat</w:t>
      </w:r>
      <w:r w:rsidR="00D757BF">
        <w:rPr>
          <w:sz w:val="22"/>
          <w:szCs w:val="22"/>
        </w:rPr>
        <w:t>a</w:t>
      </w:r>
      <w:r w:rsidRPr="00D757BF">
        <w:rPr>
          <w:sz w:val="22"/>
          <w:szCs w:val="22"/>
        </w:rPr>
        <w:t xml:space="preserve"> are more complex (and more in number) I believe that we </w:t>
      </w:r>
      <w:r w:rsidR="009D76B3" w:rsidRPr="00D757BF">
        <w:rPr>
          <w:sz w:val="22"/>
          <w:szCs w:val="22"/>
        </w:rPr>
        <w:t>won’t</w:t>
      </w:r>
      <w:r w:rsidRPr="00D757BF">
        <w:rPr>
          <w:sz w:val="22"/>
          <w:szCs w:val="22"/>
        </w:rPr>
        <w:t xml:space="preserve"> see an AUC of 1 since it will be very difficult for the Classifier to get a perfect score. The columns that have </w:t>
      </w:r>
      <w:proofErr w:type="spellStart"/>
      <w:r w:rsidRPr="00D757BF">
        <w:rPr>
          <w:sz w:val="22"/>
          <w:szCs w:val="22"/>
        </w:rPr>
        <w:t>NaN</w:t>
      </w:r>
      <w:proofErr w:type="spellEnd"/>
      <w:r w:rsidRPr="00D757BF">
        <w:rPr>
          <w:sz w:val="22"/>
          <w:szCs w:val="22"/>
        </w:rPr>
        <w:t xml:space="preserve"> values are the ones that depict Age and Embarked. These are the ones that we will remove in the final step.</w:t>
      </w:r>
    </w:p>
    <w:p w14:paraId="77829FB4" w14:textId="77777777" w:rsidR="00D757BF" w:rsidRDefault="00D757BF" w:rsidP="00D757BF">
      <w:pPr>
        <w:pStyle w:val="Default"/>
        <w:jc w:val="center"/>
        <w:rPr>
          <w:b/>
          <w:bCs/>
          <w:i/>
          <w:iCs/>
          <w:sz w:val="36"/>
          <w:szCs w:val="36"/>
          <w:u w:val="single"/>
        </w:rPr>
      </w:pPr>
    </w:p>
    <w:p w14:paraId="703A269B" w14:textId="56AAF4EA" w:rsidR="00D1344C" w:rsidRDefault="00D1344C" w:rsidP="00D757BF">
      <w:pPr>
        <w:pStyle w:val="Default"/>
        <w:jc w:val="center"/>
        <w:rPr>
          <w:b/>
          <w:bCs/>
          <w:i/>
          <w:iCs/>
          <w:sz w:val="36"/>
          <w:szCs w:val="36"/>
          <w:u w:val="single"/>
        </w:rPr>
      </w:pPr>
      <w:r w:rsidRPr="00D1344C">
        <w:rPr>
          <w:b/>
          <w:bCs/>
          <w:i/>
          <w:iCs/>
          <w:sz w:val="36"/>
          <w:szCs w:val="36"/>
          <w:u w:val="single"/>
        </w:rPr>
        <w:t>Holdout method</w:t>
      </w:r>
    </w:p>
    <w:p w14:paraId="3230594A" w14:textId="03DE33E5" w:rsidR="00D1344C" w:rsidRDefault="00D1344C" w:rsidP="00975F15">
      <w:pPr>
        <w:pStyle w:val="Default"/>
        <w:rPr>
          <w:b/>
          <w:bCs/>
          <w:i/>
          <w:iCs/>
          <w:sz w:val="36"/>
          <w:szCs w:val="36"/>
          <w:u w:val="single"/>
        </w:rPr>
      </w:pPr>
    </w:p>
    <w:p w14:paraId="7E797AA8" w14:textId="7DEF2BF9" w:rsidR="00D1344C" w:rsidRPr="00D757BF" w:rsidRDefault="00D1344C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Here by following your example I divided the training set to be 80% of the data and the rest the validation. Of course, our target variable is the column “Survived”</w:t>
      </w:r>
      <w:r w:rsidR="007D264B" w:rsidRPr="00D757BF">
        <w:rPr>
          <w:sz w:val="22"/>
          <w:szCs w:val="22"/>
        </w:rPr>
        <w:t xml:space="preserve">. Before </w:t>
      </w:r>
      <w:r w:rsidR="009D76B3" w:rsidRPr="00D757BF">
        <w:rPr>
          <w:sz w:val="22"/>
          <w:szCs w:val="22"/>
        </w:rPr>
        <w:t>proceeding</w:t>
      </w:r>
      <w:r w:rsidR="007D264B" w:rsidRPr="00D757BF">
        <w:rPr>
          <w:sz w:val="22"/>
          <w:szCs w:val="22"/>
        </w:rPr>
        <w:t xml:space="preserve"> with the </w:t>
      </w:r>
      <w:proofErr w:type="spellStart"/>
      <w:r w:rsidR="007D264B" w:rsidRPr="00D757BF">
        <w:rPr>
          <w:sz w:val="22"/>
          <w:szCs w:val="22"/>
        </w:rPr>
        <w:t>XGBoost</w:t>
      </w:r>
      <w:proofErr w:type="spellEnd"/>
      <w:r w:rsidR="007D264B" w:rsidRPr="00D757BF">
        <w:rPr>
          <w:sz w:val="22"/>
          <w:szCs w:val="22"/>
        </w:rPr>
        <w:t xml:space="preserve"> Classifier I applied the </w:t>
      </w:r>
      <w:proofErr w:type="spellStart"/>
      <w:r w:rsidR="007D264B" w:rsidRPr="00D757BF">
        <w:rPr>
          <w:sz w:val="22"/>
          <w:szCs w:val="22"/>
        </w:rPr>
        <w:t>MinMax</w:t>
      </w:r>
      <w:proofErr w:type="spellEnd"/>
      <w:r w:rsidR="007D264B" w:rsidRPr="00D757BF">
        <w:rPr>
          <w:sz w:val="22"/>
          <w:szCs w:val="22"/>
        </w:rPr>
        <w:t xml:space="preserve"> scaling as feature normalization. By this scaling the training and the validation data will take values between 0 and 1, according to the formula</w:t>
      </w:r>
    </w:p>
    <w:p w14:paraId="217F5D37" w14:textId="3790B15F" w:rsidR="007D264B" w:rsidRPr="00D76E12" w:rsidRDefault="007D264B" w:rsidP="00975F15">
      <w:pPr>
        <w:pStyle w:val="Defaul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x-x_{min}</m:t>
              </m:r>
            </m:num>
            <m:den>
              <m:r>
                <w:rPr>
                  <w:rFonts w:ascii="Cambria Math" w:hAnsi="Cambria Math"/>
                </w:rPr>
                <m:t>x_{max}-x_{min}</m:t>
              </m:r>
            </m:den>
          </m:f>
        </m:oMath>
      </m:oMathPara>
    </w:p>
    <w:p w14:paraId="44F1575D" w14:textId="77777777" w:rsidR="00D76E12" w:rsidRPr="00D1344C" w:rsidRDefault="00D76E12" w:rsidP="00975F15">
      <w:pPr>
        <w:pStyle w:val="Default"/>
      </w:pPr>
    </w:p>
    <w:p w14:paraId="1AAEA204" w14:textId="79B15A0E" w:rsidR="00D1344C" w:rsidRPr="00D757BF" w:rsidRDefault="00D76E12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I will make a table with the test size, the accuracy and the classifier</w:t>
      </w:r>
    </w:p>
    <w:p w14:paraId="23D8D209" w14:textId="4FFE5BFD" w:rsidR="00D76E12" w:rsidRDefault="00D76E12" w:rsidP="00975F15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6E12" w14:paraId="5F8CCDC9" w14:textId="77777777" w:rsidTr="00D76E12">
        <w:tc>
          <w:tcPr>
            <w:tcW w:w="3116" w:type="dxa"/>
          </w:tcPr>
          <w:p w14:paraId="48C6110D" w14:textId="1005F78F" w:rsidR="00D76E12" w:rsidRDefault="00D76E12" w:rsidP="00975F15">
            <w:pPr>
              <w:pStyle w:val="Default"/>
            </w:pPr>
            <w:r>
              <w:t xml:space="preserve">Test size </w:t>
            </w:r>
          </w:p>
        </w:tc>
        <w:tc>
          <w:tcPr>
            <w:tcW w:w="3117" w:type="dxa"/>
          </w:tcPr>
          <w:p w14:paraId="71890C37" w14:textId="6A4D106B" w:rsidR="00D76E12" w:rsidRDefault="00D76E12" w:rsidP="00975F15">
            <w:pPr>
              <w:pStyle w:val="Default"/>
            </w:pPr>
            <w:r>
              <w:t>Accuracy</w:t>
            </w:r>
          </w:p>
        </w:tc>
        <w:tc>
          <w:tcPr>
            <w:tcW w:w="3117" w:type="dxa"/>
          </w:tcPr>
          <w:p w14:paraId="31A69AC9" w14:textId="32C15035" w:rsidR="00D76E12" w:rsidRDefault="00D76E12" w:rsidP="00975F15">
            <w:pPr>
              <w:pStyle w:val="Default"/>
            </w:pPr>
            <w:r>
              <w:t>ROC-AUC</w:t>
            </w:r>
          </w:p>
        </w:tc>
      </w:tr>
      <w:tr w:rsidR="00D76E12" w14:paraId="32982523" w14:textId="77777777" w:rsidTr="00D76E12">
        <w:tc>
          <w:tcPr>
            <w:tcW w:w="3116" w:type="dxa"/>
          </w:tcPr>
          <w:p w14:paraId="37BF7DC6" w14:textId="4DE1071F" w:rsidR="00D76E12" w:rsidRPr="00D76E12" w:rsidRDefault="00D76E12" w:rsidP="00D76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0.10</w:t>
            </w:r>
          </w:p>
        </w:tc>
        <w:tc>
          <w:tcPr>
            <w:tcW w:w="3117" w:type="dxa"/>
          </w:tcPr>
          <w:p w14:paraId="4848E208" w14:textId="733611C5" w:rsidR="00D76E12" w:rsidRP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0.788</w:t>
            </w:r>
          </w:p>
        </w:tc>
        <w:tc>
          <w:tcPr>
            <w:tcW w:w="3117" w:type="dxa"/>
          </w:tcPr>
          <w:p w14:paraId="2F14233A" w14:textId="4BA57F9A" w:rsidR="00D76E12" w:rsidRP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0.847</w:t>
            </w:r>
          </w:p>
        </w:tc>
      </w:tr>
      <w:tr w:rsidR="00D76E12" w14:paraId="4983CF3A" w14:textId="77777777" w:rsidTr="00D76E12">
        <w:tc>
          <w:tcPr>
            <w:tcW w:w="3116" w:type="dxa"/>
          </w:tcPr>
          <w:p w14:paraId="11D58AFB" w14:textId="251BE951" w:rsidR="00D76E12" w:rsidRDefault="00D76E12" w:rsidP="00975F15">
            <w:pPr>
              <w:pStyle w:val="Default"/>
            </w:pPr>
            <w:r>
              <w:t>0.15</w:t>
            </w:r>
          </w:p>
        </w:tc>
        <w:tc>
          <w:tcPr>
            <w:tcW w:w="3117" w:type="dxa"/>
          </w:tcPr>
          <w:p w14:paraId="48417BCD" w14:textId="251A6799" w:rsidR="00D76E12" w:rsidRP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</w:t>
            </w:r>
          </w:p>
        </w:tc>
        <w:tc>
          <w:tcPr>
            <w:tcW w:w="3117" w:type="dxa"/>
          </w:tcPr>
          <w:p w14:paraId="13373F4B" w14:textId="0243CD93" w:rsidR="00D76E12" w:rsidRP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</w:t>
            </w:r>
          </w:p>
        </w:tc>
      </w:tr>
      <w:tr w:rsidR="00D76E12" w14:paraId="4D111D98" w14:textId="77777777" w:rsidTr="00D76E12">
        <w:tc>
          <w:tcPr>
            <w:tcW w:w="3116" w:type="dxa"/>
          </w:tcPr>
          <w:p w14:paraId="60B1B9A3" w14:textId="4093B674" w:rsidR="00D76E12" w:rsidRDefault="00D76E12" w:rsidP="00D76E12">
            <w:pPr>
              <w:pStyle w:val="Default"/>
            </w:pPr>
            <w:r>
              <w:t>0.20</w:t>
            </w:r>
          </w:p>
        </w:tc>
        <w:tc>
          <w:tcPr>
            <w:tcW w:w="3117" w:type="dxa"/>
          </w:tcPr>
          <w:p w14:paraId="1D2B8CB1" w14:textId="26A8AA5A" w:rsidR="00D76E12" w:rsidRP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</w:t>
            </w:r>
          </w:p>
        </w:tc>
        <w:tc>
          <w:tcPr>
            <w:tcW w:w="3117" w:type="dxa"/>
          </w:tcPr>
          <w:p w14:paraId="59CD675B" w14:textId="77777777" w:rsid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0.835</w:t>
            </w:r>
          </w:p>
          <w:p w14:paraId="2AC11A0D" w14:textId="77777777" w:rsidR="00D76E12" w:rsidRDefault="00D76E12" w:rsidP="00975F15">
            <w:pPr>
              <w:pStyle w:val="Default"/>
            </w:pPr>
          </w:p>
        </w:tc>
      </w:tr>
      <w:tr w:rsidR="00D76E12" w14:paraId="312227E7" w14:textId="77777777" w:rsidTr="00D76E12">
        <w:tc>
          <w:tcPr>
            <w:tcW w:w="3116" w:type="dxa"/>
          </w:tcPr>
          <w:p w14:paraId="24A924E4" w14:textId="0F39DAEA" w:rsidR="00D76E12" w:rsidRDefault="00D76E12" w:rsidP="00975F15">
            <w:pPr>
              <w:pStyle w:val="Default"/>
            </w:pPr>
            <w:r>
              <w:t>0.25</w:t>
            </w:r>
          </w:p>
        </w:tc>
        <w:tc>
          <w:tcPr>
            <w:tcW w:w="3117" w:type="dxa"/>
          </w:tcPr>
          <w:p w14:paraId="07F8FC0C" w14:textId="559094C8" w:rsidR="00D76E12" w:rsidRP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</w:t>
            </w:r>
          </w:p>
        </w:tc>
        <w:tc>
          <w:tcPr>
            <w:tcW w:w="3117" w:type="dxa"/>
          </w:tcPr>
          <w:p w14:paraId="75EA1B31" w14:textId="55EFB798" w:rsidR="00D76E12" w:rsidRP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0.834</w:t>
            </w:r>
          </w:p>
        </w:tc>
      </w:tr>
      <w:tr w:rsidR="00D76E12" w14:paraId="465DF625" w14:textId="77777777" w:rsidTr="00D76E12">
        <w:tc>
          <w:tcPr>
            <w:tcW w:w="3116" w:type="dxa"/>
          </w:tcPr>
          <w:p w14:paraId="0661A190" w14:textId="4BBF327E" w:rsidR="00D76E12" w:rsidRDefault="00D76E12" w:rsidP="00975F15">
            <w:pPr>
              <w:pStyle w:val="Default"/>
            </w:pPr>
            <w:r>
              <w:t>0.30</w:t>
            </w:r>
          </w:p>
        </w:tc>
        <w:tc>
          <w:tcPr>
            <w:tcW w:w="3117" w:type="dxa"/>
          </w:tcPr>
          <w:p w14:paraId="0B1BCDBE" w14:textId="77777777" w:rsid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</w:t>
            </w:r>
          </w:p>
          <w:p w14:paraId="6A7FC037" w14:textId="77777777" w:rsidR="00D76E12" w:rsidRDefault="00D76E12" w:rsidP="00975F15">
            <w:pPr>
              <w:pStyle w:val="Default"/>
            </w:pPr>
          </w:p>
        </w:tc>
        <w:tc>
          <w:tcPr>
            <w:tcW w:w="3117" w:type="dxa"/>
          </w:tcPr>
          <w:p w14:paraId="41FDF2F2" w14:textId="5CFB2B67" w:rsidR="00D76E12" w:rsidRPr="00D76E12" w:rsidRDefault="00D76E12" w:rsidP="00D76E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0.825</w:t>
            </w:r>
          </w:p>
        </w:tc>
      </w:tr>
    </w:tbl>
    <w:p w14:paraId="6C1BE601" w14:textId="637110A6" w:rsidR="00D76E12" w:rsidRDefault="00D76E12" w:rsidP="00975F15">
      <w:pPr>
        <w:pStyle w:val="Default"/>
      </w:pPr>
    </w:p>
    <w:p w14:paraId="0398A040" w14:textId="1BC236DC" w:rsidR="008E1258" w:rsidRPr="00D757BF" w:rsidRDefault="008E1258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We see that the optimal performance come from when the test is 1</w:t>
      </w:r>
      <w:r w:rsidR="002F72BD" w:rsidRPr="00D757BF">
        <w:rPr>
          <w:sz w:val="22"/>
          <w:szCs w:val="22"/>
        </w:rPr>
        <w:t>5</w:t>
      </w:r>
      <w:r w:rsidRPr="00D757BF">
        <w:rPr>
          <w:sz w:val="22"/>
          <w:szCs w:val="22"/>
        </w:rPr>
        <w:t>% of the dataset.</w:t>
      </w:r>
    </w:p>
    <w:p w14:paraId="30DE6C9C" w14:textId="5047073B" w:rsidR="002F72BD" w:rsidRPr="00D757BF" w:rsidRDefault="002F72BD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As </w:t>
      </w:r>
      <w:r w:rsidR="00D757BF" w:rsidRPr="00D757BF">
        <w:rPr>
          <w:sz w:val="22"/>
          <w:szCs w:val="22"/>
        </w:rPr>
        <w:t>expected,</w:t>
      </w:r>
      <w:r w:rsidRPr="00D757BF">
        <w:rPr>
          <w:sz w:val="22"/>
          <w:szCs w:val="22"/>
        </w:rPr>
        <w:t xml:space="preserve"> we didn’t get an AUC of 1 </w:t>
      </w:r>
      <w:r w:rsidR="00D757BF" w:rsidRPr="00D757BF">
        <w:rPr>
          <w:sz w:val="22"/>
          <w:szCs w:val="22"/>
        </w:rPr>
        <w:t>but an AUC of 0.85</w:t>
      </w:r>
      <w:r w:rsidRPr="00D757BF">
        <w:rPr>
          <w:sz w:val="22"/>
          <w:szCs w:val="22"/>
        </w:rPr>
        <w:t>.</w:t>
      </w:r>
      <w:r w:rsidR="009D76B3" w:rsidRPr="00D757BF">
        <w:rPr>
          <w:sz w:val="22"/>
          <w:szCs w:val="22"/>
        </w:rPr>
        <w:t xml:space="preserve"> Since we don’t have the same number of each class, accuracy is not the best me</w:t>
      </w:r>
      <w:r w:rsidR="00E05426" w:rsidRPr="00D757BF">
        <w:rPr>
          <w:sz w:val="22"/>
          <w:szCs w:val="22"/>
        </w:rPr>
        <w:t>tric how well our classifier works.</w:t>
      </w:r>
    </w:p>
    <w:p w14:paraId="00C5443D" w14:textId="5FA5B008" w:rsidR="00C45EBA" w:rsidRPr="00D757BF" w:rsidRDefault="00C45EBA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Below is the</w:t>
      </w:r>
      <w:r w:rsidR="00E05426" w:rsidRPr="00D757BF">
        <w:rPr>
          <w:sz w:val="22"/>
          <w:szCs w:val="22"/>
        </w:rPr>
        <w:t xml:space="preserve"> </w:t>
      </w:r>
      <w:r w:rsidRPr="00D757BF">
        <w:rPr>
          <w:sz w:val="22"/>
          <w:szCs w:val="22"/>
        </w:rPr>
        <w:t>ROC-AUC for the case where the test data set is 15% of the data.</w:t>
      </w:r>
    </w:p>
    <w:p w14:paraId="58962A92" w14:textId="56111E01" w:rsidR="00C45EBA" w:rsidRDefault="00C45EBA" w:rsidP="00975F15">
      <w:pPr>
        <w:pStyle w:val="Default"/>
      </w:pPr>
      <w:r>
        <w:rPr>
          <w:noProof/>
        </w:rPr>
        <w:lastRenderedPageBreak/>
        <w:drawing>
          <wp:inline distT="0" distB="0" distL="0" distR="0" wp14:anchorId="69B8E06E" wp14:editId="0CA047A8">
            <wp:extent cx="5486400" cy="3618331"/>
            <wp:effectExtent l="0" t="0" r="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53" cy="361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68DE" w14:textId="6E51C124" w:rsidR="00C45EBA" w:rsidRDefault="00C45EBA" w:rsidP="00C45EBA">
      <w:pPr>
        <w:pStyle w:val="Default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k-fold validation</w:t>
      </w:r>
    </w:p>
    <w:p w14:paraId="5EA49D2B" w14:textId="516B7218" w:rsidR="00C45EBA" w:rsidRPr="00D757BF" w:rsidRDefault="00C45EBA" w:rsidP="00975F15">
      <w:pPr>
        <w:pStyle w:val="Default"/>
      </w:pPr>
    </w:p>
    <w:p w14:paraId="6712B06B" w14:textId="77777777" w:rsidR="00D757BF" w:rsidRDefault="00C45EBA" w:rsidP="00C45EB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757BF">
        <w:rPr>
          <w:rFonts w:asciiTheme="minorHAnsi" w:hAnsiTheme="minorHAnsi" w:cstheme="minorHAnsi"/>
          <w:sz w:val="22"/>
          <w:szCs w:val="22"/>
          <w:lang w:val="el-GR"/>
        </w:rPr>
        <w:t>Η</w:t>
      </w:r>
      <w:r w:rsidRPr="00D757BF">
        <w:rPr>
          <w:rFonts w:asciiTheme="minorHAnsi" w:hAnsiTheme="minorHAnsi" w:cstheme="minorHAnsi"/>
          <w:sz w:val="22"/>
          <w:szCs w:val="22"/>
        </w:rPr>
        <w:t xml:space="preserve">ere we present the ROC-AUC for the case of k=5. We haven’t applied any scaling to our feature data. </w:t>
      </w:r>
    </w:p>
    <w:p w14:paraId="1D61A7AB" w14:textId="587DA43D" w:rsidR="00C45EBA" w:rsidRPr="00D757BF" w:rsidRDefault="00D757BF" w:rsidP="00C45EB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="00C45EBA" w:rsidRPr="00D757BF">
        <w:rPr>
          <w:rFonts w:asciiTheme="minorHAnsi" w:hAnsiTheme="minorHAnsi" w:cstheme="minorHAnsi"/>
          <w:sz w:val="22"/>
          <w:szCs w:val="22"/>
        </w:rPr>
        <w:t xml:space="preserve">e get </w:t>
      </w:r>
      <w:proofErr w:type="gramStart"/>
      <w:r w:rsidR="00C45EBA" w:rsidRPr="00D757BF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C45EBA" w:rsidRPr="00D757BF">
        <w:rPr>
          <w:rFonts w:asciiTheme="minorHAnsi" w:hAnsiTheme="minorHAnsi" w:cstheme="minorHAnsi"/>
          <w:sz w:val="22"/>
          <w:szCs w:val="22"/>
        </w:rPr>
        <w:t xml:space="preserve"> AUC of </w:t>
      </w:r>
      <w:r w:rsidR="00C45EBA" w:rsidRPr="00D757BF">
        <w:rPr>
          <w:rFonts w:asciiTheme="minorHAnsi" w:hAnsiTheme="minorHAnsi" w:cstheme="minorHAnsi"/>
          <w:color w:val="000000"/>
          <w:sz w:val="22"/>
          <w:szCs w:val="22"/>
        </w:rPr>
        <w:t>0.8502513874242376 which is similar to the holdout case with a test set of 15%.</w:t>
      </w:r>
    </w:p>
    <w:p w14:paraId="1927DA4F" w14:textId="28EEC013" w:rsidR="00C45EBA" w:rsidRPr="00D757BF" w:rsidRDefault="00C45EBA" w:rsidP="00C45EB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A4B554B" w14:textId="1FE042A1" w:rsidR="00C45EBA" w:rsidRPr="00D757BF" w:rsidRDefault="00C45EBA" w:rsidP="00C45EB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757BF">
        <w:rPr>
          <w:rFonts w:asciiTheme="minorHAnsi" w:hAnsiTheme="minorHAnsi" w:cstheme="minorHAnsi"/>
          <w:color w:val="000000"/>
          <w:sz w:val="22"/>
          <w:szCs w:val="22"/>
        </w:rPr>
        <w:t>The plot is show below</w:t>
      </w:r>
    </w:p>
    <w:p w14:paraId="6FE0AB48" w14:textId="77777777" w:rsidR="00C45EBA" w:rsidRDefault="00C45EBA" w:rsidP="00C45EB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968ECC2" w14:textId="4B0DEA41" w:rsidR="00C45EBA" w:rsidRPr="00C45EBA" w:rsidRDefault="00C45EBA" w:rsidP="00C45EB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5EA304E6" wp14:editId="52D563D3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F1D7" w14:textId="1D796210" w:rsidR="00C45EBA" w:rsidRPr="00D757BF" w:rsidRDefault="00C45EBA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I tried also for k=10 and I got an AUC of 0.86.</w:t>
      </w:r>
    </w:p>
    <w:p w14:paraId="54B3C712" w14:textId="0FE8CD6A" w:rsidR="00C45EBA" w:rsidRPr="00D757BF" w:rsidRDefault="00C45EBA" w:rsidP="00975F15">
      <w:pPr>
        <w:pStyle w:val="Default"/>
        <w:rPr>
          <w:sz w:val="22"/>
          <w:szCs w:val="22"/>
        </w:rPr>
      </w:pPr>
    </w:p>
    <w:p w14:paraId="711D271C" w14:textId="2C0B72DE" w:rsidR="00C45EBA" w:rsidRPr="00D757BF" w:rsidRDefault="00247DE2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Then I ran the </w:t>
      </w:r>
      <w:r w:rsidRPr="00D757BF">
        <w:rPr>
          <w:b/>
          <w:bCs/>
          <w:sz w:val="22"/>
          <w:szCs w:val="22"/>
          <w:u w:val="single"/>
        </w:rPr>
        <w:t>holdout</w:t>
      </w:r>
      <w:r w:rsidRPr="00D757BF">
        <w:rPr>
          <w:sz w:val="22"/>
          <w:szCs w:val="22"/>
        </w:rPr>
        <w:t xml:space="preserve"> classifier. The result is </w:t>
      </w:r>
    </w:p>
    <w:p w14:paraId="7AD4FC60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57E2F751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3936D5CA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07B4676D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2EF06730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57B364D1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182F919A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73F17518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0.8540509259259258</w:t>
      </w:r>
      <w:proofErr w:type="gramEnd"/>
    </w:p>
    <w:p w14:paraId="112603BF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1.1102230246251565e</w:t>
      </w:r>
      <w:proofErr w:type="gramEnd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-16</w:t>
      </w:r>
    </w:p>
    <w:p w14:paraId="7A6A6AC2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5F8E9367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7BB9CB3A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21B67718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7003937B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543DC5A0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60D37359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2AFD1093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0.854050925925926</w:t>
      </w:r>
      <w:proofErr w:type="gramEnd"/>
    </w:p>
    <w:p w14:paraId="497198D1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1.1102230246251565e</w:t>
      </w:r>
      <w:proofErr w:type="gramEnd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-16</w:t>
      </w:r>
    </w:p>
    <w:p w14:paraId="2600535B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758AA432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0.854050925925926</w:t>
      </w:r>
      <w:proofErr w:type="gramEnd"/>
    </w:p>
    <w:p w14:paraId="62C9FFB5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1.1102230246251565e</w:t>
      </w:r>
      <w:proofErr w:type="gramEnd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-16</w:t>
      </w:r>
    </w:p>
    <w:p w14:paraId="7A63B22B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5DB71FA5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5545D8E1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739E04B4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10276CD9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53877342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0E5D8E2F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Accuracy of Classifier with threshold set to 0.5:  0.8059701492537313</w:t>
      </w:r>
    </w:p>
    <w:p w14:paraId="3624676F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2DA0D64E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4E427A1A" w14:textId="14976CB8" w:rsidR="00247DE2" w:rsidRDefault="00247DE2" w:rsidP="00975F15">
      <w:pPr>
        <w:pStyle w:val="Default"/>
      </w:pPr>
    </w:p>
    <w:p w14:paraId="10327B94" w14:textId="5C69DD3D" w:rsidR="00247DE2" w:rsidRPr="00D757BF" w:rsidRDefault="00247DE2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We see that the mean is almost the same after 10 processes and the std is 0.</w:t>
      </w:r>
    </w:p>
    <w:p w14:paraId="645949D8" w14:textId="7DAF2CA8" w:rsidR="00247DE2" w:rsidRPr="00D757BF" w:rsidRDefault="00247DE2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For the </w:t>
      </w:r>
      <w:proofErr w:type="spellStart"/>
      <w:r w:rsidRPr="00D757BF">
        <w:rPr>
          <w:sz w:val="22"/>
          <w:szCs w:val="22"/>
        </w:rPr>
        <w:t>kfold</w:t>
      </w:r>
      <w:proofErr w:type="spellEnd"/>
      <w:r w:rsidRPr="00D757BF">
        <w:rPr>
          <w:sz w:val="22"/>
          <w:szCs w:val="22"/>
        </w:rPr>
        <w:t xml:space="preserve"> after 10 runs we have</w:t>
      </w:r>
    </w:p>
    <w:p w14:paraId="1039DB96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ROC-AUC of </w:t>
      </w:r>
      <w:proofErr w:type="spell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XBGClassifier</w:t>
      </w:r>
      <w:proofErr w:type="spellEnd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:  0.8502513874242376</w:t>
      </w:r>
    </w:p>
    <w:p w14:paraId="16A9BAF3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0875AB43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2537D88C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ROC-AUC of </w:t>
      </w:r>
      <w:proofErr w:type="spell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XBGClassifier</w:t>
      </w:r>
      <w:proofErr w:type="spellEnd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:  0.8502513874242376</w:t>
      </w:r>
    </w:p>
    <w:p w14:paraId="6A7B36F8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13F8A635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450CF820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ROC-AUC of </w:t>
      </w:r>
      <w:proofErr w:type="spell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XBGClassifier</w:t>
      </w:r>
      <w:proofErr w:type="spellEnd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:  0.8502513874242376</w:t>
      </w:r>
    </w:p>
    <w:p w14:paraId="1D97B84C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6085F8D3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0EA79FDB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ROC-AUC of </w:t>
      </w:r>
      <w:proofErr w:type="spell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XBGClassifier</w:t>
      </w:r>
      <w:proofErr w:type="spellEnd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:  0.8502513874242376</w:t>
      </w:r>
    </w:p>
    <w:p w14:paraId="4FAC48EF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1F76D164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2C4BB7A1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ROC-AUC of </w:t>
      </w:r>
      <w:proofErr w:type="spell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XBGClassifier</w:t>
      </w:r>
      <w:proofErr w:type="spellEnd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:  0.8502513874242376</w:t>
      </w:r>
    </w:p>
    <w:p w14:paraId="6FD06E35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Mean AUC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0.8540509259259259</w:t>
      </w:r>
      <w:proofErr w:type="gramEnd"/>
    </w:p>
    <w:p w14:paraId="2A20D57A" w14:textId="77777777" w:rsidR="00247DE2" w:rsidRPr="00247DE2" w:rsidRDefault="00247DE2" w:rsidP="0024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AUC std </w:t>
      </w:r>
      <w:proofErr w:type="gramStart"/>
      <w:r w:rsidRPr="00247DE2">
        <w:rPr>
          <w:rFonts w:ascii="Courier New" w:eastAsia="Times New Roman" w:hAnsi="Courier New" w:cs="Courier New"/>
          <w:color w:val="000000"/>
          <w:sz w:val="21"/>
          <w:szCs w:val="21"/>
        </w:rPr>
        <w:t>is  0.0</w:t>
      </w:r>
      <w:proofErr w:type="gramEnd"/>
    </w:p>
    <w:p w14:paraId="44513692" w14:textId="35144625" w:rsidR="00247DE2" w:rsidRDefault="00247DE2" w:rsidP="00975F15">
      <w:pPr>
        <w:pStyle w:val="Default"/>
      </w:pPr>
    </w:p>
    <w:p w14:paraId="65D3D082" w14:textId="7CA2B0B7" w:rsidR="00CE2FF3" w:rsidRPr="00D757BF" w:rsidRDefault="00CE2FF3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We see that the performance </w:t>
      </w:r>
      <w:r w:rsidR="00D757BF" w:rsidRPr="00D757BF">
        <w:rPr>
          <w:sz w:val="22"/>
          <w:szCs w:val="22"/>
        </w:rPr>
        <w:t xml:space="preserve">in the </w:t>
      </w:r>
      <w:proofErr w:type="spellStart"/>
      <w:r w:rsidR="00D757BF" w:rsidRPr="00D757BF">
        <w:rPr>
          <w:sz w:val="22"/>
          <w:szCs w:val="22"/>
        </w:rPr>
        <w:t>kfold</w:t>
      </w:r>
      <w:proofErr w:type="spellEnd"/>
      <w:r w:rsidR="00D757BF" w:rsidRPr="00D757BF">
        <w:rPr>
          <w:sz w:val="22"/>
          <w:szCs w:val="22"/>
        </w:rPr>
        <w:t xml:space="preserve"> classification </w:t>
      </w:r>
      <w:r w:rsidRPr="00D757BF">
        <w:rPr>
          <w:sz w:val="22"/>
          <w:szCs w:val="22"/>
        </w:rPr>
        <w:t xml:space="preserve">is </w:t>
      </w:r>
      <w:r w:rsidR="00D757BF" w:rsidRPr="00D757BF">
        <w:rPr>
          <w:sz w:val="22"/>
          <w:szCs w:val="22"/>
        </w:rPr>
        <w:t xml:space="preserve">more </w:t>
      </w:r>
      <w:r w:rsidRPr="00D757BF">
        <w:rPr>
          <w:sz w:val="22"/>
          <w:szCs w:val="22"/>
        </w:rPr>
        <w:t xml:space="preserve">stable </w:t>
      </w:r>
      <w:r w:rsidR="00D757BF" w:rsidRPr="00D757BF">
        <w:rPr>
          <w:sz w:val="22"/>
          <w:szCs w:val="22"/>
        </w:rPr>
        <w:t xml:space="preserve">than the holdout method </w:t>
      </w:r>
      <w:r w:rsidRPr="00D757BF">
        <w:rPr>
          <w:sz w:val="22"/>
          <w:szCs w:val="22"/>
        </w:rPr>
        <w:t>since the ROC-AUC is every time the same</w:t>
      </w:r>
      <w:r w:rsidR="00321E13" w:rsidRPr="00D757BF">
        <w:rPr>
          <w:sz w:val="22"/>
          <w:szCs w:val="22"/>
        </w:rPr>
        <w:t>.</w:t>
      </w:r>
    </w:p>
    <w:p w14:paraId="4AC34256" w14:textId="780B0C91" w:rsidR="00321E13" w:rsidRDefault="00321E13" w:rsidP="00975F15">
      <w:pPr>
        <w:pStyle w:val="Default"/>
      </w:pPr>
    </w:p>
    <w:p w14:paraId="5AEE0E69" w14:textId="79ABB62C" w:rsidR="00321E13" w:rsidRDefault="00321E13" w:rsidP="00975F15">
      <w:pPr>
        <w:pStyle w:val="Default"/>
      </w:pPr>
    </w:p>
    <w:p w14:paraId="16E0C4FA" w14:textId="61533A6C" w:rsidR="00321E13" w:rsidRPr="00D757BF" w:rsidRDefault="00321E13" w:rsidP="00321E13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The final step is to remove the columns that have </w:t>
      </w:r>
      <w:proofErr w:type="spellStart"/>
      <w:r w:rsidRPr="00D757BF">
        <w:rPr>
          <w:sz w:val="22"/>
          <w:szCs w:val="22"/>
        </w:rPr>
        <w:t>NaN</w:t>
      </w:r>
      <w:proofErr w:type="spellEnd"/>
      <w:r w:rsidRPr="00D757BF">
        <w:rPr>
          <w:sz w:val="22"/>
          <w:szCs w:val="22"/>
        </w:rPr>
        <w:t xml:space="preserve"> values</w:t>
      </w:r>
      <w:r w:rsidR="00E05426" w:rsidRPr="00D757BF">
        <w:rPr>
          <w:sz w:val="22"/>
          <w:szCs w:val="22"/>
        </w:rPr>
        <w:t xml:space="preserve"> (Age and Embarked)</w:t>
      </w:r>
      <w:r w:rsidRPr="00D757BF">
        <w:rPr>
          <w:sz w:val="22"/>
          <w:szCs w:val="22"/>
        </w:rPr>
        <w:t xml:space="preserve"> and create the new dataset. The apply the MLP classifier for </w:t>
      </w:r>
      <w:r w:rsidR="00D757BF" w:rsidRPr="00D757BF">
        <w:rPr>
          <w:sz w:val="22"/>
          <w:szCs w:val="22"/>
        </w:rPr>
        <w:t xml:space="preserve">different </w:t>
      </w:r>
      <w:proofErr w:type="gramStart"/>
      <w:r w:rsidR="00D757BF" w:rsidRPr="00D757BF">
        <w:rPr>
          <w:sz w:val="22"/>
          <w:szCs w:val="22"/>
        </w:rPr>
        <w:t>amount</w:t>
      </w:r>
      <w:proofErr w:type="gramEnd"/>
      <w:r w:rsidRPr="00D757BF">
        <w:rPr>
          <w:sz w:val="22"/>
          <w:szCs w:val="22"/>
        </w:rPr>
        <w:t xml:space="preserve"> of hidden layers.</w:t>
      </w:r>
    </w:p>
    <w:p w14:paraId="732CA608" w14:textId="12EA683C" w:rsidR="00321E13" w:rsidRPr="00D757BF" w:rsidRDefault="00321E13" w:rsidP="00321E13">
      <w:pPr>
        <w:pStyle w:val="Default"/>
        <w:rPr>
          <w:sz w:val="22"/>
          <w:szCs w:val="22"/>
        </w:rPr>
      </w:pPr>
    </w:p>
    <w:p w14:paraId="45AD8BDB" w14:textId="419BDB1B" w:rsidR="00321E13" w:rsidRPr="00D757BF" w:rsidRDefault="00321E13" w:rsidP="00321E13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For </w:t>
      </w:r>
      <w:r w:rsidR="00D11B11" w:rsidRPr="00D757BF">
        <w:rPr>
          <w:sz w:val="22"/>
          <w:szCs w:val="22"/>
        </w:rPr>
        <w:t>1 hidden</w:t>
      </w:r>
      <w:r w:rsidRPr="00D757BF">
        <w:rPr>
          <w:sz w:val="22"/>
          <w:szCs w:val="22"/>
        </w:rPr>
        <w:t xml:space="preserve"> layer</w:t>
      </w:r>
      <w:r w:rsidR="00FE3376" w:rsidRPr="00D757BF">
        <w:rPr>
          <w:sz w:val="22"/>
          <w:szCs w:val="22"/>
        </w:rPr>
        <w:t>:</w:t>
      </w:r>
      <w:r w:rsidR="00D11B11" w:rsidRPr="00D757BF">
        <w:rPr>
          <w:sz w:val="22"/>
          <w:szCs w:val="22"/>
          <w:lang w:val="en-GB"/>
        </w:rPr>
        <w:t xml:space="preserve"> </w:t>
      </w:r>
      <w:proofErr w:type="spellStart"/>
      <w:r w:rsidR="00D11B11" w:rsidRPr="00D757BF">
        <w:rPr>
          <w:sz w:val="22"/>
          <w:szCs w:val="22"/>
          <w:lang w:val="en-GB"/>
        </w:rPr>
        <w:t>ConvergenceWarning</w:t>
      </w:r>
      <w:proofErr w:type="spellEnd"/>
      <w:r w:rsidR="00D11B11" w:rsidRPr="00D757BF">
        <w:rPr>
          <w:sz w:val="22"/>
          <w:szCs w:val="22"/>
          <w:lang w:val="en-GB"/>
        </w:rPr>
        <w:t>:</w:t>
      </w:r>
    </w:p>
    <w:p w14:paraId="5C38EC8D" w14:textId="0ED7D590" w:rsidR="00321E13" w:rsidRDefault="00321E13" w:rsidP="00975F15">
      <w:pPr>
        <w:pStyle w:val="Default"/>
      </w:pPr>
    </w:p>
    <w:p w14:paraId="550BB387" w14:textId="77777777" w:rsidR="00321E13" w:rsidRPr="00321E13" w:rsidRDefault="00321E13" w:rsidP="00321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1E13">
        <w:rPr>
          <w:rFonts w:ascii="Courier New" w:eastAsia="Times New Roman" w:hAnsi="Courier New" w:cs="Courier New"/>
          <w:color w:val="000000"/>
          <w:sz w:val="21"/>
          <w:szCs w:val="21"/>
        </w:rPr>
        <w:t>number of iterations of the solver:  300</w:t>
      </w:r>
    </w:p>
    <w:p w14:paraId="3CF31C55" w14:textId="77777777" w:rsidR="00321E13" w:rsidRPr="00321E13" w:rsidRDefault="00321E13" w:rsidP="00321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1E13">
        <w:rPr>
          <w:rFonts w:ascii="Courier New" w:eastAsia="Times New Roman" w:hAnsi="Courier New" w:cs="Courier New"/>
          <w:color w:val="000000"/>
          <w:sz w:val="21"/>
          <w:szCs w:val="21"/>
        </w:rPr>
        <w:t>num of layers:  3</w:t>
      </w:r>
    </w:p>
    <w:p w14:paraId="5592BDFF" w14:textId="77777777" w:rsidR="00321E13" w:rsidRPr="00321E13" w:rsidRDefault="00321E13" w:rsidP="00321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1E13">
        <w:rPr>
          <w:rFonts w:ascii="Courier New" w:eastAsia="Times New Roman" w:hAnsi="Courier New" w:cs="Courier New"/>
          <w:color w:val="000000"/>
          <w:sz w:val="21"/>
          <w:szCs w:val="21"/>
        </w:rPr>
        <w:t>Num of o/p:  1</w:t>
      </w:r>
    </w:p>
    <w:p w14:paraId="798FC6A9" w14:textId="77777777" w:rsidR="00321E13" w:rsidRPr="00321E13" w:rsidRDefault="00321E13" w:rsidP="00321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1E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of </w:t>
      </w:r>
      <w:proofErr w:type="spellStart"/>
      <w:r w:rsidRPr="00321E13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  <w:r w:rsidRPr="00321E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threshold set to 0.5:  0.7238805970149254</w:t>
      </w:r>
    </w:p>
    <w:p w14:paraId="1BC5383C" w14:textId="77777777" w:rsidR="00321E13" w:rsidRPr="00321E13" w:rsidRDefault="00321E13" w:rsidP="00321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1E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ROC-AUC of </w:t>
      </w:r>
      <w:proofErr w:type="spellStart"/>
      <w:r w:rsidRPr="00321E13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  <w:r w:rsidRPr="00321E13">
        <w:rPr>
          <w:rFonts w:ascii="Courier New" w:eastAsia="Times New Roman" w:hAnsi="Courier New" w:cs="Courier New"/>
          <w:color w:val="000000"/>
          <w:sz w:val="21"/>
          <w:szCs w:val="21"/>
        </w:rPr>
        <w:t>:  0.8386574074074075</w:t>
      </w:r>
    </w:p>
    <w:p w14:paraId="09289DDA" w14:textId="41830C72" w:rsidR="00321E13" w:rsidRPr="00D757BF" w:rsidRDefault="00FE3376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(</w:t>
      </w:r>
      <w:r w:rsidR="00D757BF" w:rsidRPr="00D757BF">
        <w:rPr>
          <w:sz w:val="22"/>
          <w:szCs w:val="22"/>
        </w:rPr>
        <w:t>Worse</w:t>
      </w:r>
      <w:r w:rsidRPr="00D757BF">
        <w:rPr>
          <w:sz w:val="22"/>
          <w:szCs w:val="22"/>
        </w:rPr>
        <w:t xml:space="preserve"> that the other 2 methods)</w:t>
      </w:r>
    </w:p>
    <w:p w14:paraId="719118A2" w14:textId="57BA078B" w:rsidR="00D11B11" w:rsidRPr="00D757BF" w:rsidRDefault="00D11B11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For 3 hidden layers:</w:t>
      </w:r>
      <w:r w:rsidRPr="00D757BF">
        <w:rPr>
          <w:sz w:val="22"/>
          <w:szCs w:val="22"/>
          <w:lang w:val="en-GB"/>
        </w:rPr>
        <w:t xml:space="preserve"> </w:t>
      </w:r>
      <w:proofErr w:type="spellStart"/>
      <w:r w:rsidRPr="00D757BF">
        <w:rPr>
          <w:sz w:val="22"/>
          <w:szCs w:val="22"/>
          <w:lang w:val="en-GB"/>
        </w:rPr>
        <w:t>ConvergenceWarning</w:t>
      </w:r>
      <w:proofErr w:type="spellEnd"/>
    </w:p>
    <w:p w14:paraId="0973DA49" w14:textId="77777777" w:rsidR="00D11B11" w:rsidRP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number of iterations of the solver:  300</w:t>
      </w:r>
    </w:p>
    <w:p w14:paraId="3C89DFF6" w14:textId="77777777" w:rsidR="00D11B11" w:rsidRP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num of layers:  5</w:t>
      </w:r>
    </w:p>
    <w:p w14:paraId="1061B81D" w14:textId="77777777" w:rsidR="00D11B11" w:rsidRP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Num of o/p:  1</w:t>
      </w:r>
    </w:p>
    <w:p w14:paraId="0FE0D88D" w14:textId="77777777" w:rsidR="00D11B11" w:rsidRP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of </w:t>
      </w:r>
      <w:proofErr w:type="spellStart"/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threshold set to 0.5:  0.7835820895522388</w:t>
      </w:r>
    </w:p>
    <w:p w14:paraId="3FE04C8D" w14:textId="77777777" w:rsidR="00D11B11" w:rsidRP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ROC-AUC of </w:t>
      </w:r>
      <w:proofErr w:type="spellStart"/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:  0.8212962962962963</w:t>
      </w:r>
    </w:p>
    <w:p w14:paraId="2FA60D71" w14:textId="16035018" w:rsidR="00FE3376" w:rsidRPr="009D76B3" w:rsidRDefault="00FE3376" w:rsidP="00975F15">
      <w:pPr>
        <w:pStyle w:val="Default"/>
      </w:pPr>
    </w:p>
    <w:p w14:paraId="71C41DD9" w14:textId="77777777" w:rsidR="00FE3376" w:rsidRPr="00FE3376" w:rsidRDefault="00FE3376" w:rsidP="00975F15">
      <w:pPr>
        <w:pStyle w:val="Default"/>
      </w:pPr>
    </w:p>
    <w:p w14:paraId="0591C0F6" w14:textId="43A461B4" w:rsidR="00FE3376" w:rsidRDefault="00FE3376" w:rsidP="00975F15">
      <w:pPr>
        <w:pStyle w:val="Default"/>
      </w:pPr>
    </w:p>
    <w:p w14:paraId="1445030C" w14:textId="16C035F7" w:rsidR="00FE3376" w:rsidRPr="00D757BF" w:rsidRDefault="00D11B11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>For 4 hidden layers</w:t>
      </w:r>
    </w:p>
    <w:p w14:paraId="66E30FBB" w14:textId="2FDF7252" w:rsidR="00D11B11" w:rsidRDefault="00D11B11" w:rsidP="00975F15">
      <w:pPr>
        <w:pStyle w:val="Default"/>
      </w:pPr>
    </w:p>
    <w:p w14:paraId="7AFC516D" w14:textId="77777777" w:rsidR="00D11B11" w:rsidRP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number of iterations of the solver:  397</w:t>
      </w:r>
    </w:p>
    <w:p w14:paraId="3CCCAA99" w14:textId="77777777" w:rsidR="00D11B11" w:rsidRP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num of layers:  6</w:t>
      </w:r>
    </w:p>
    <w:p w14:paraId="12B98DEB" w14:textId="77777777" w:rsidR="00D11B11" w:rsidRP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Num of o/p:  1</w:t>
      </w:r>
    </w:p>
    <w:p w14:paraId="73863E25" w14:textId="77777777" w:rsidR="00D11B11" w:rsidRP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of </w:t>
      </w:r>
      <w:proofErr w:type="spellStart"/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threshold set to 0.5:  0.753731343283582</w:t>
      </w:r>
    </w:p>
    <w:p w14:paraId="000B001D" w14:textId="76DEBFAD" w:rsidR="00D11B11" w:rsidRDefault="00D11B11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ROC-AUC of </w:t>
      </w:r>
      <w:proofErr w:type="spellStart"/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  <w:r w:rsidRPr="00D11B11">
        <w:rPr>
          <w:rFonts w:ascii="Courier New" w:eastAsia="Times New Roman" w:hAnsi="Courier New" w:cs="Courier New"/>
          <w:color w:val="000000"/>
          <w:sz w:val="21"/>
          <w:szCs w:val="21"/>
        </w:rPr>
        <w:t>:  0.8418981481481481</w:t>
      </w:r>
    </w:p>
    <w:p w14:paraId="5A6C4136" w14:textId="060EAE14" w:rsidR="00960287" w:rsidRDefault="00960287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38F999" w14:textId="29FCA188" w:rsidR="00960287" w:rsidRPr="00D11B11" w:rsidRDefault="00960287" w:rsidP="00D1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5BCD94CE" wp14:editId="5654B5EF">
            <wp:extent cx="4151264" cy="2767509"/>
            <wp:effectExtent l="0" t="0" r="0" b="0"/>
            <wp:docPr id="6" name="Picture 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arrow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42" cy="27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7128" w14:textId="3F174421" w:rsidR="00D11B11" w:rsidRDefault="00D11B11" w:rsidP="00975F15">
      <w:pPr>
        <w:pStyle w:val="Default"/>
      </w:pPr>
    </w:p>
    <w:p w14:paraId="7A9D7782" w14:textId="067C91EC" w:rsidR="00D757BF" w:rsidRPr="00D757BF" w:rsidRDefault="00D757BF" w:rsidP="00975F15">
      <w:pPr>
        <w:pStyle w:val="Default"/>
        <w:rPr>
          <w:sz w:val="22"/>
          <w:szCs w:val="22"/>
        </w:rPr>
      </w:pPr>
      <w:r w:rsidRPr="00D757BF">
        <w:rPr>
          <w:sz w:val="22"/>
          <w:szCs w:val="22"/>
        </w:rPr>
        <w:t xml:space="preserve">We see that the MLP classification produces close results but worse than the other two methods. A reason for this maybe that the fact due to </w:t>
      </w:r>
      <w:proofErr w:type="spellStart"/>
      <w:r w:rsidRPr="00D757BF">
        <w:rPr>
          <w:sz w:val="22"/>
          <w:szCs w:val="22"/>
        </w:rPr>
        <w:t>NaN</w:t>
      </w:r>
      <w:proofErr w:type="spellEnd"/>
      <w:r w:rsidRPr="00D757BF">
        <w:rPr>
          <w:sz w:val="22"/>
          <w:szCs w:val="22"/>
        </w:rPr>
        <w:t xml:space="preserve"> values in columns of Age and Embarked, we had to remove them. Thus, we have removed data that play a role in the classification. When we used the </w:t>
      </w:r>
      <w:proofErr w:type="spellStart"/>
      <w:r w:rsidRPr="00D757BF">
        <w:rPr>
          <w:sz w:val="22"/>
          <w:szCs w:val="22"/>
        </w:rPr>
        <w:t>XGBooster</w:t>
      </w:r>
      <w:proofErr w:type="spellEnd"/>
      <w:r w:rsidRPr="00D757BF">
        <w:rPr>
          <w:sz w:val="22"/>
          <w:szCs w:val="22"/>
        </w:rPr>
        <w:t xml:space="preserve"> this was not necessary since this classifier can deal with </w:t>
      </w:r>
      <w:proofErr w:type="spellStart"/>
      <w:r w:rsidRPr="00D757BF">
        <w:rPr>
          <w:sz w:val="22"/>
          <w:szCs w:val="22"/>
        </w:rPr>
        <w:t>NaN</w:t>
      </w:r>
      <w:proofErr w:type="spellEnd"/>
      <w:r w:rsidRPr="00D757BF">
        <w:rPr>
          <w:sz w:val="22"/>
          <w:szCs w:val="22"/>
        </w:rPr>
        <w:t xml:space="preserve"> values.</w:t>
      </w:r>
    </w:p>
    <w:p w14:paraId="0161CEBF" w14:textId="7BF64222" w:rsidR="00E05426" w:rsidRPr="00C45EBA" w:rsidRDefault="00E05426" w:rsidP="00975F15">
      <w:pPr>
        <w:pStyle w:val="Default"/>
      </w:pPr>
    </w:p>
    <w:sectPr w:rsidR="00E05426" w:rsidRPr="00C4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13"/>
    <w:rsid w:val="000F4D13"/>
    <w:rsid w:val="00247DE2"/>
    <w:rsid w:val="002E0147"/>
    <w:rsid w:val="002F72BD"/>
    <w:rsid w:val="00321E13"/>
    <w:rsid w:val="00713543"/>
    <w:rsid w:val="007D264B"/>
    <w:rsid w:val="008E1258"/>
    <w:rsid w:val="00960287"/>
    <w:rsid w:val="00975F15"/>
    <w:rsid w:val="009D76B3"/>
    <w:rsid w:val="00C33816"/>
    <w:rsid w:val="00C45EBA"/>
    <w:rsid w:val="00CE0FF5"/>
    <w:rsid w:val="00CE2FF3"/>
    <w:rsid w:val="00D11B11"/>
    <w:rsid w:val="00D1344C"/>
    <w:rsid w:val="00D372AC"/>
    <w:rsid w:val="00D757BF"/>
    <w:rsid w:val="00D76E12"/>
    <w:rsid w:val="00DF4C60"/>
    <w:rsid w:val="00E05426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E7B5"/>
  <w15:chartTrackingRefBased/>
  <w15:docId w15:val="{F73C5995-0A56-4C40-BA05-C9EE5896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35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264B"/>
    <w:rPr>
      <w:color w:val="808080"/>
    </w:rPr>
  </w:style>
  <w:style w:type="table" w:styleId="TableGrid">
    <w:name w:val="Table Grid"/>
    <w:basedOn w:val="TableNormal"/>
    <w:uiPriority w:val="39"/>
    <w:rsid w:val="00D7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6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70E7-2B3B-4BD6-9F6E-8E08958C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Dimosthenis Theofilopoulos</dc:creator>
  <cp:keywords/>
  <dc:description/>
  <cp:lastModifiedBy>Dimosthenis Theofilopoulos</cp:lastModifiedBy>
  <cp:revision>14</cp:revision>
  <dcterms:created xsi:type="dcterms:W3CDTF">2022-02-17T08:32:00Z</dcterms:created>
  <dcterms:modified xsi:type="dcterms:W3CDTF">2022-02-20T17:27:00Z</dcterms:modified>
</cp:coreProperties>
</file>