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A9EBE" w14:textId="77777777" w:rsidR="005623B6" w:rsidRPr="005623B6" w:rsidRDefault="005623B6" w:rsidP="005623B6"/>
    <w:p w14:paraId="0168A0D1" w14:textId="77777777" w:rsidR="005623B6" w:rsidRPr="005623B6" w:rsidRDefault="005623B6" w:rsidP="005623B6">
      <w:r w:rsidRPr="005623B6">
        <w:t xml:space="preserve"> </w:t>
      </w:r>
      <w:r w:rsidRPr="005623B6">
        <w:rPr>
          <w:b/>
          <w:bCs/>
        </w:rPr>
        <w:t xml:space="preserve">BAYELSA MEDICAL UNIVERSITY HEALTH CENTER PROFILE </w:t>
      </w:r>
    </w:p>
    <w:p w14:paraId="25EE1179" w14:textId="77777777" w:rsidR="005623B6" w:rsidRPr="005623B6" w:rsidRDefault="005623B6" w:rsidP="005623B6">
      <w:r w:rsidRPr="005623B6">
        <w:t xml:space="preserve">The Health </w:t>
      </w:r>
      <w:proofErr w:type="spellStart"/>
      <w:r w:rsidRPr="005623B6">
        <w:t>Center</w:t>
      </w:r>
      <w:proofErr w:type="spellEnd"/>
      <w:r w:rsidRPr="005623B6">
        <w:t xml:space="preserve"> at Bayelsa Medical University serves as the primary healthcare facility for students, staff and their families and the general university community. It supports the university mission of advancing healthcare services delivery in the university community and Yenagoa as a whole. </w:t>
      </w:r>
    </w:p>
    <w:p w14:paraId="3921147E" w14:textId="77777777" w:rsidR="005623B6" w:rsidRPr="005623B6" w:rsidRDefault="005623B6" w:rsidP="005623B6">
      <w:r w:rsidRPr="005623B6">
        <w:rPr>
          <w:b/>
          <w:bCs/>
        </w:rPr>
        <w:t>Vision</w:t>
      </w:r>
      <w:r w:rsidRPr="005623B6">
        <w:t xml:space="preserve">: To provide accessible, efficient, and quality healthcare services that promote the physical, mental, and social well-being of students and staff while supporting the training of future healthcare professionals. </w:t>
      </w:r>
    </w:p>
    <w:p w14:paraId="451BFA54" w14:textId="77777777" w:rsidR="005623B6" w:rsidRPr="005623B6" w:rsidRDefault="005623B6" w:rsidP="005623B6">
      <w:r w:rsidRPr="005623B6">
        <w:rPr>
          <w:b/>
          <w:bCs/>
        </w:rPr>
        <w:t>Mission</w:t>
      </w:r>
      <w:r w:rsidRPr="005623B6">
        <w:t xml:space="preserve">: To deliver comprehensive health services through disease prevention, diagnosis, treatment, and referral services while maintaining high professional and ethical standards. </w:t>
      </w:r>
    </w:p>
    <w:p w14:paraId="5D5F54DC" w14:textId="77777777" w:rsidR="005623B6" w:rsidRPr="005623B6" w:rsidRDefault="005623B6" w:rsidP="005623B6">
      <w:r w:rsidRPr="005623B6">
        <w:rPr>
          <w:b/>
          <w:bCs/>
        </w:rPr>
        <w:t xml:space="preserve">FUNCTIONS OF THE HEALTH CENTER </w:t>
      </w:r>
    </w:p>
    <w:p w14:paraId="2D476ECA" w14:textId="77777777" w:rsidR="005623B6" w:rsidRPr="005623B6" w:rsidRDefault="005623B6" w:rsidP="005623B6">
      <w:pPr>
        <w:numPr>
          <w:ilvl w:val="0"/>
          <w:numId w:val="1"/>
        </w:numPr>
      </w:pPr>
      <w:r w:rsidRPr="005623B6">
        <w:t xml:space="preserve">Provision of Primary Healthcare Services </w:t>
      </w:r>
    </w:p>
    <w:p w14:paraId="28720052" w14:textId="77777777" w:rsidR="005623B6" w:rsidRPr="005623B6" w:rsidRDefault="005623B6" w:rsidP="005623B6">
      <w:pPr>
        <w:numPr>
          <w:ilvl w:val="0"/>
          <w:numId w:val="1"/>
        </w:numPr>
      </w:pPr>
      <w:r w:rsidRPr="005623B6">
        <w:t xml:space="preserve">Treatment of common illness and minor injuries </w:t>
      </w:r>
    </w:p>
    <w:p w14:paraId="38830176" w14:textId="77777777" w:rsidR="005623B6" w:rsidRPr="005623B6" w:rsidRDefault="005623B6" w:rsidP="005623B6">
      <w:pPr>
        <w:numPr>
          <w:ilvl w:val="0"/>
          <w:numId w:val="1"/>
        </w:numPr>
      </w:pPr>
      <w:r w:rsidRPr="005623B6">
        <w:t xml:space="preserve">Emergency and first aid services </w:t>
      </w:r>
    </w:p>
    <w:p w14:paraId="14DBE423" w14:textId="77777777" w:rsidR="005623B6" w:rsidRPr="005623B6" w:rsidRDefault="005623B6" w:rsidP="005623B6">
      <w:pPr>
        <w:numPr>
          <w:ilvl w:val="0"/>
          <w:numId w:val="1"/>
        </w:numPr>
      </w:pPr>
      <w:r w:rsidRPr="005623B6">
        <w:t xml:space="preserve">Referral of complicated cases to Specialist Hospital (Federal Medical </w:t>
      </w:r>
      <w:proofErr w:type="spellStart"/>
      <w:r w:rsidRPr="005623B6">
        <w:t>Center</w:t>
      </w:r>
      <w:proofErr w:type="spellEnd"/>
      <w:r w:rsidRPr="005623B6">
        <w:t xml:space="preserve">, Yenagoa.) </w:t>
      </w:r>
    </w:p>
    <w:p w14:paraId="52CBC524" w14:textId="77777777" w:rsidR="005623B6" w:rsidRPr="005623B6" w:rsidRDefault="005623B6" w:rsidP="005623B6"/>
    <w:p w14:paraId="6E56D948" w14:textId="77777777" w:rsidR="005623B6" w:rsidRPr="005623B6" w:rsidRDefault="005623B6" w:rsidP="005623B6">
      <w:r w:rsidRPr="005623B6">
        <w:rPr>
          <w:b/>
          <w:bCs/>
        </w:rPr>
        <w:t xml:space="preserve">STAFF STRUCTURE </w:t>
      </w:r>
    </w:p>
    <w:p w14:paraId="14DA8BE1" w14:textId="77777777" w:rsidR="005623B6" w:rsidRPr="005623B6" w:rsidRDefault="005623B6" w:rsidP="005623B6">
      <w:r w:rsidRPr="005623B6">
        <w:t xml:space="preserve">The Health </w:t>
      </w:r>
      <w:proofErr w:type="spellStart"/>
      <w:r w:rsidRPr="005623B6">
        <w:t>Center</w:t>
      </w:r>
      <w:proofErr w:type="spellEnd"/>
      <w:r w:rsidRPr="005623B6">
        <w:t xml:space="preserve"> is typically staffed by: </w:t>
      </w:r>
    </w:p>
    <w:p w14:paraId="1F34FFCC" w14:textId="77777777" w:rsidR="005623B6" w:rsidRPr="005623B6" w:rsidRDefault="005623B6" w:rsidP="005623B6">
      <w:pPr>
        <w:numPr>
          <w:ilvl w:val="0"/>
          <w:numId w:val="2"/>
        </w:numPr>
      </w:pPr>
      <w:r w:rsidRPr="005623B6">
        <w:t xml:space="preserve">Medical Officers </w:t>
      </w:r>
    </w:p>
    <w:p w14:paraId="4F45EC68" w14:textId="77777777" w:rsidR="005623B6" w:rsidRPr="005623B6" w:rsidRDefault="005623B6" w:rsidP="005623B6">
      <w:pPr>
        <w:numPr>
          <w:ilvl w:val="0"/>
          <w:numId w:val="2"/>
        </w:numPr>
      </w:pPr>
      <w:r w:rsidRPr="005623B6">
        <w:t xml:space="preserve">Nurses </w:t>
      </w:r>
    </w:p>
    <w:p w14:paraId="488B2D91" w14:textId="77777777" w:rsidR="005623B6" w:rsidRPr="005623B6" w:rsidRDefault="005623B6" w:rsidP="005623B6"/>
    <w:p w14:paraId="1E600113" w14:textId="77777777" w:rsidR="005623B6" w:rsidRPr="005623B6" w:rsidRDefault="005623B6" w:rsidP="005623B6"/>
    <w:p w14:paraId="6415F0DE" w14:textId="77777777" w:rsidR="005623B6" w:rsidRPr="005623B6" w:rsidRDefault="005623B6" w:rsidP="005623B6">
      <w:pPr>
        <w:numPr>
          <w:ilvl w:val="0"/>
          <w:numId w:val="3"/>
        </w:numPr>
      </w:pPr>
      <w:r w:rsidRPr="005623B6">
        <w:t xml:space="preserve">Pharmacist and Pharmacy technicians </w:t>
      </w:r>
    </w:p>
    <w:p w14:paraId="38C672FA" w14:textId="77777777" w:rsidR="005623B6" w:rsidRPr="005623B6" w:rsidRDefault="005623B6" w:rsidP="005623B6">
      <w:pPr>
        <w:numPr>
          <w:ilvl w:val="0"/>
          <w:numId w:val="3"/>
        </w:numPr>
      </w:pPr>
      <w:r w:rsidRPr="005623B6">
        <w:t xml:space="preserve">Administrative Personnels </w:t>
      </w:r>
    </w:p>
    <w:p w14:paraId="3035C41A" w14:textId="77777777" w:rsidR="005623B6" w:rsidRPr="005623B6" w:rsidRDefault="005623B6" w:rsidP="005623B6">
      <w:pPr>
        <w:numPr>
          <w:ilvl w:val="0"/>
          <w:numId w:val="3"/>
        </w:numPr>
      </w:pPr>
      <w:r w:rsidRPr="005623B6">
        <w:t xml:space="preserve">Medical Laboratory Scientist and Medical Laboratory Technicians </w:t>
      </w:r>
    </w:p>
    <w:p w14:paraId="19B0E6C6" w14:textId="77777777" w:rsidR="005623B6" w:rsidRPr="005623B6" w:rsidRDefault="005623B6" w:rsidP="005623B6">
      <w:pPr>
        <w:numPr>
          <w:ilvl w:val="0"/>
          <w:numId w:val="3"/>
        </w:numPr>
      </w:pPr>
      <w:r w:rsidRPr="005623B6">
        <w:t xml:space="preserve">Health Records Officers </w:t>
      </w:r>
    </w:p>
    <w:p w14:paraId="3291FECA" w14:textId="77777777" w:rsidR="005623B6" w:rsidRPr="005623B6" w:rsidRDefault="005623B6" w:rsidP="005623B6">
      <w:pPr>
        <w:numPr>
          <w:ilvl w:val="0"/>
          <w:numId w:val="3"/>
        </w:numPr>
      </w:pPr>
      <w:r w:rsidRPr="005623B6">
        <w:t xml:space="preserve">Account Officers </w:t>
      </w:r>
    </w:p>
    <w:p w14:paraId="25E86274" w14:textId="77777777" w:rsidR="005623B6" w:rsidRPr="005623B6" w:rsidRDefault="005623B6" w:rsidP="005623B6">
      <w:pPr>
        <w:numPr>
          <w:ilvl w:val="0"/>
          <w:numId w:val="3"/>
        </w:numPr>
      </w:pPr>
      <w:r w:rsidRPr="005623B6">
        <w:lastRenderedPageBreak/>
        <w:t xml:space="preserve">Dental Officer </w:t>
      </w:r>
    </w:p>
    <w:p w14:paraId="5F15B22A" w14:textId="77777777" w:rsidR="005623B6" w:rsidRPr="005623B6" w:rsidRDefault="005623B6" w:rsidP="005623B6">
      <w:pPr>
        <w:numPr>
          <w:ilvl w:val="0"/>
          <w:numId w:val="3"/>
        </w:numPr>
      </w:pPr>
      <w:r w:rsidRPr="005623B6">
        <w:t xml:space="preserve">Health Attendants </w:t>
      </w:r>
    </w:p>
    <w:p w14:paraId="5E60CDAC" w14:textId="77777777" w:rsidR="005623B6" w:rsidRPr="005623B6" w:rsidRDefault="005623B6" w:rsidP="005623B6"/>
    <w:p w14:paraId="42BF2636" w14:textId="77777777" w:rsidR="005623B6" w:rsidRPr="005623B6" w:rsidRDefault="005623B6" w:rsidP="005623B6">
      <w:r w:rsidRPr="005623B6">
        <w:rPr>
          <w:b/>
          <w:bCs/>
        </w:rPr>
        <w:t xml:space="preserve">Services offered </w:t>
      </w:r>
    </w:p>
    <w:p w14:paraId="3A29C095" w14:textId="77777777" w:rsidR="005623B6" w:rsidRPr="005623B6" w:rsidRDefault="005623B6" w:rsidP="005623B6">
      <w:pPr>
        <w:numPr>
          <w:ilvl w:val="0"/>
          <w:numId w:val="4"/>
        </w:numPr>
      </w:pPr>
      <w:r w:rsidRPr="005623B6">
        <w:t xml:space="preserve">General outpatient consultations </w:t>
      </w:r>
    </w:p>
    <w:p w14:paraId="6ECDDB3C" w14:textId="77777777" w:rsidR="005623B6" w:rsidRPr="005623B6" w:rsidRDefault="005623B6" w:rsidP="005623B6">
      <w:pPr>
        <w:numPr>
          <w:ilvl w:val="0"/>
          <w:numId w:val="4"/>
        </w:numPr>
      </w:pPr>
      <w:r w:rsidRPr="005623B6">
        <w:t xml:space="preserve">First aid and emergency care </w:t>
      </w:r>
    </w:p>
    <w:p w14:paraId="6A607518" w14:textId="77777777" w:rsidR="005623B6" w:rsidRPr="005623B6" w:rsidRDefault="005623B6" w:rsidP="005623B6">
      <w:pPr>
        <w:numPr>
          <w:ilvl w:val="0"/>
          <w:numId w:val="4"/>
        </w:numPr>
      </w:pPr>
      <w:r w:rsidRPr="005623B6">
        <w:t xml:space="preserve">Basic laboratory investigation </w:t>
      </w:r>
    </w:p>
    <w:p w14:paraId="117913EE" w14:textId="77777777" w:rsidR="005623B6" w:rsidRPr="005623B6" w:rsidRDefault="005623B6" w:rsidP="005623B6">
      <w:pPr>
        <w:numPr>
          <w:ilvl w:val="0"/>
          <w:numId w:val="4"/>
        </w:numPr>
      </w:pPr>
      <w:r w:rsidRPr="005623B6">
        <w:t xml:space="preserve">Medical fitness assessment for students and newly employed staff. </w:t>
      </w:r>
    </w:p>
    <w:p w14:paraId="6CFE4EC0" w14:textId="77777777" w:rsidR="005623B6" w:rsidRPr="005623B6" w:rsidRDefault="005623B6" w:rsidP="005623B6"/>
    <w:p w14:paraId="73200BEA" w14:textId="77777777" w:rsidR="005623B6" w:rsidRPr="005623B6" w:rsidRDefault="005623B6" w:rsidP="005623B6">
      <w:r w:rsidRPr="005623B6">
        <w:t xml:space="preserve">IMPORTANCE OF THE HEALTH CENTER TO THE UNIVERSITY COMMUNITY </w:t>
      </w:r>
    </w:p>
    <w:p w14:paraId="2F760D11" w14:textId="77777777" w:rsidR="005623B6" w:rsidRPr="005623B6" w:rsidRDefault="005623B6" w:rsidP="005623B6">
      <w:pPr>
        <w:numPr>
          <w:ilvl w:val="0"/>
          <w:numId w:val="5"/>
        </w:numPr>
      </w:pPr>
      <w:r w:rsidRPr="005623B6">
        <w:t xml:space="preserve">Management of Health status of students, staff and family </w:t>
      </w:r>
    </w:p>
    <w:p w14:paraId="5EDFFECB" w14:textId="77777777" w:rsidR="005623B6" w:rsidRPr="005623B6" w:rsidRDefault="005623B6" w:rsidP="005623B6">
      <w:pPr>
        <w:numPr>
          <w:ilvl w:val="0"/>
          <w:numId w:val="5"/>
        </w:numPr>
      </w:pPr>
      <w:r w:rsidRPr="005623B6">
        <w:t xml:space="preserve">Reduction of disease burden on campus </w:t>
      </w:r>
    </w:p>
    <w:p w14:paraId="523EA5BC" w14:textId="77777777" w:rsidR="005623B6" w:rsidRPr="005623B6" w:rsidRDefault="005623B6" w:rsidP="005623B6">
      <w:pPr>
        <w:numPr>
          <w:ilvl w:val="0"/>
          <w:numId w:val="5"/>
        </w:numPr>
      </w:pPr>
      <w:r w:rsidRPr="005623B6">
        <w:t xml:space="preserve">Promotion of a healthy academic environment </w:t>
      </w:r>
    </w:p>
    <w:p w14:paraId="4868FE07" w14:textId="77777777" w:rsidR="005623B6" w:rsidRPr="005623B6" w:rsidRDefault="005623B6" w:rsidP="005623B6"/>
    <w:p w14:paraId="7EE63F7C" w14:textId="77777777" w:rsidR="005623B6" w:rsidRPr="005623B6" w:rsidRDefault="005623B6" w:rsidP="005623B6">
      <w:r w:rsidRPr="005623B6">
        <w:rPr>
          <w:b/>
          <w:bCs/>
        </w:rPr>
        <w:t xml:space="preserve">STANDARD OPERATING PROCEDURE </w:t>
      </w:r>
    </w:p>
    <w:p w14:paraId="621E7C4B" w14:textId="77777777" w:rsidR="005623B6" w:rsidRPr="005623B6" w:rsidRDefault="005623B6" w:rsidP="005623B6">
      <w:pPr>
        <w:numPr>
          <w:ilvl w:val="0"/>
          <w:numId w:val="6"/>
        </w:numPr>
      </w:pPr>
      <w:r w:rsidRPr="005623B6">
        <w:t xml:space="preserve">Patients Registration </w:t>
      </w:r>
    </w:p>
    <w:p w14:paraId="46933A03" w14:textId="77777777" w:rsidR="005623B6" w:rsidRPr="005623B6" w:rsidRDefault="005623B6" w:rsidP="005623B6">
      <w:pPr>
        <w:numPr>
          <w:ilvl w:val="0"/>
          <w:numId w:val="6"/>
        </w:numPr>
      </w:pPr>
      <w:r w:rsidRPr="005623B6">
        <w:t xml:space="preserve">Consultation and Treatment </w:t>
      </w:r>
    </w:p>
    <w:p w14:paraId="19256D18" w14:textId="77777777" w:rsidR="005623B6" w:rsidRPr="005623B6" w:rsidRDefault="005623B6" w:rsidP="005623B6">
      <w:pPr>
        <w:numPr>
          <w:ilvl w:val="0"/>
          <w:numId w:val="6"/>
        </w:numPr>
      </w:pPr>
      <w:r w:rsidRPr="005623B6">
        <w:t xml:space="preserve">Billing Format </w:t>
      </w:r>
    </w:p>
    <w:p w14:paraId="4BD6E9B1" w14:textId="77777777" w:rsidR="005623B6" w:rsidRPr="005623B6" w:rsidRDefault="005623B6" w:rsidP="005623B6">
      <w:pPr>
        <w:numPr>
          <w:ilvl w:val="0"/>
          <w:numId w:val="6"/>
        </w:numPr>
      </w:pPr>
      <w:r w:rsidRPr="005623B6">
        <w:t xml:space="preserve">Emergency Management </w:t>
      </w:r>
    </w:p>
    <w:p w14:paraId="0ECFF914" w14:textId="77777777" w:rsidR="005623B6" w:rsidRPr="005623B6" w:rsidRDefault="005623B6" w:rsidP="005623B6">
      <w:pPr>
        <w:numPr>
          <w:ilvl w:val="0"/>
          <w:numId w:val="6"/>
        </w:numPr>
      </w:pPr>
      <w:r w:rsidRPr="005623B6">
        <w:t xml:space="preserve">Referral System </w:t>
      </w:r>
    </w:p>
    <w:p w14:paraId="5B933C92" w14:textId="77777777" w:rsidR="005623B6" w:rsidRPr="005623B6" w:rsidRDefault="005623B6" w:rsidP="005623B6">
      <w:pPr>
        <w:numPr>
          <w:ilvl w:val="0"/>
          <w:numId w:val="6"/>
        </w:numPr>
      </w:pPr>
      <w:r w:rsidRPr="005623B6">
        <w:t xml:space="preserve">Documentation and Reporting </w:t>
      </w:r>
    </w:p>
    <w:p w14:paraId="3A8791BE" w14:textId="77777777" w:rsidR="005623B6" w:rsidRPr="005623B6" w:rsidRDefault="005623B6" w:rsidP="005623B6"/>
    <w:p w14:paraId="7DEF04A8" w14:textId="77777777" w:rsidR="005623B6" w:rsidRPr="005623B6" w:rsidRDefault="005623B6" w:rsidP="005623B6">
      <w:proofErr w:type="spellStart"/>
      <w:r w:rsidRPr="005623B6">
        <w:t>Dr.</w:t>
      </w:r>
      <w:proofErr w:type="spellEnd"/>
      <w:r w:rsidRPr="005623B6">
        <w:t xml:space="preserve"> </w:t>
      </w:r>
      <w:proofErr w:type="gramStart"/>
      <w:r w:rsidRPr="005623B6">
        <w:t>Emmanuel .</w:t>
      </w:r>
      <w:proofErr w:type="gramEnd"/>
      <w:r w:rsidRPr="005623B6">
        <w:t xml:space="preserve"> b. </w:t>
      </w:r>
      <w:proofErr w:type="spellStart"/>
      <w:r w:rsidRPr="005623B6">
        <w:t>Okogba</w:t>
      </w:r>
      <w:proofErr w:type="spellEnd"/>
      <w:r w:rsidRPr="005623B6">
        <w:t xml:space="preserve"> </w:t>
      </w:r>
    </w:p>
    <w:p w14:paraId="31265D8C" w14:textId="55928AAE" w:rsidR="005623B6" w:rsidRDefault="005623B6" w:rsidP="005623B6">
      <w:r w:rsidRPr="005623B6">
        <w:t>Director Health Services</w:t>
      </w:r>
    </w:p>
    <w:sectPr w:rsidR="00562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2F8A6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BD2ED7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5B6B9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4B84A6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5C4D20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F17BE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18479049">
    <w:abstractNumId w:val="0"/>
  </w:num>
  <w:num w:numId="2" w16cid:durableId="681862734">
    <w:abstractNumId w:val="5"/>
  </w:num>
  <w:num w:numId="3" w16cid:durableId="467280553">
    <w:abstractNumId w:val="3"/>
  </w:num>
  <w:num w:numId="4" w16cid:durableId="1423915383">
    <w:abstractNumId w:val="1"/>
  </w:num>
  <w:num w:numId="5" w16cid:durableId="1245841212">
    <w:abstractNumId w:val="2"/>
  </w:num>
  <w:num w:numId="6" w16cid:durableId="7604920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B6"/>
    <w:rsid w:val="005623B6"/>
    <w:rsid w:val="00CE5A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B2CFB"/>
  <w15:chartTrackingRefBased/>
  <w15:docId w15:val="{12824A3A-B922-437A-9EAD-E2676A18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3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3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3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3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3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3B6"/>
    <w:rPr>
      <w:rFonts w:eastAsiaTheme="majorEastAsia" w:cstheme="majorBidi"/>
      <w:color w:val="272727" w:themeColor="text1" w:themeTint="D8"/>
    </w:rPr>
  </w:style>
  <w:style w:type="paragraph" w:styleId="Title">
    <w:name w:val="Title"/>
    <w:basedOn w:val="Normal"/>
    <w:next w:val="Normal"/>
    <w:link w:val="TitleChar"/>
    <w:uiPriority w:val="10"/>
    <w:qFormat/>
    <w:rsid w:val="00562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3B6"/>
    <w:pPr>
      <w:spacing w:before="160"/>
      <w:jc w:val="center"/>
    </w:pPr>
    <w:rPr>
      <w:i/>
      <w:iCs/>
      <w:color w:val="404040" w:themeColor="text1" w:themeTint="BF"/>
    </w:rPr>
  </w:style>
  <w:style w:type="character" w:customStyle="1" w:styleId="QuoteChar">
    <w:name w:val="Quote Char"/>
    <w:basedOn w:val="DefaultParagraphFont"/>
    <w:link w:val="Quote"/>
    <w:uiPriority w:val="29"/>
    <w:rsid w:val="005623B6"/>
    <w:rPr>
      <w:i/>
      <w:iCs/>
      <w:color w:val="404040" w:themeColor="text1" w:themeTint="BF"/>
    </w:rPr>
  </w:style>
  <w:style w:type="paragraph" w:styleId="ListParagraph">
    <w:name w:val="List Paragraph"/>
    <w:basedOn w:val="Normal"/>
    <w:uiPriority w:val="34"/>
    <w:qFormat/>
    <w:rsid w:val="005623B6"/>
    <w:pPr>
      <w:ind w:left="720"/>
      <w:contextualSpacing/>
    </w:pPr>
  </w:style>
  <w:style w:type="character" w:styleId="IntenseEmphasis">
    <w:name w:val="Intense Emphasis"/>
    <w:basedOn w:val="DefaultParagraphFont"/>
    <w:uiPriority w:val="21"/>
    <w:qFormat/>
    <w:rsid w:val="005623B6"/>
    <w:rPr>
      <w:i/>
      <w:iCs/>
      <w:color w:val="0F4761" w:themeColor="accent1" w:themeShade="BF"/>
    </w:rPr>
  </w:style>
  <w:style w:type="paragraph" w:styleId="IntenseQuote">
    <w:name w:val="Intense Quote"/>
    <w:basedOn w:val="Normal"/>
    <w:next w:val="Normal"/>
    <w:link w:val="IntenseQuoteChar"/>
    <w:uiPriority w:val="30"/>
    <w:qFormat/>
    <w:rsid w:val="00562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3B6"/>
    <w:rPr>
      <w:i/>
      <w:iCs/>
      <w:color w:val="0F4761" w:themeColor="accent1" w:themeShade="BF"/>
    </w:rPr>
  </w:style>
  <w:style w:type="character" w:styleId="IntenseReference">
    <w:name w:val="Intense Reference"/>
    <w:basedOn w:val="DefaultParagraphFont"/>
    <w:uiPriority w:val="32"/>
    <w:qFormat/>
    <w:rsid w:val="005623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Dimie Ogoina</dc:creator>
  <cp:keywords/>
  <dc:description/>
  <cp:lastModifiedBy>Dimie Ogoina</cp:lastModifiedBy>
  <cp:revision>1</cp:revision>
  <dcterms:created xsi:type="dcterms:W3CDTF">2026-06-13T20:29:00Z</dcterms:created>
  <dcterms:modified xsi:type="dcterms:W3CDTF">2026-06-13T20:31:00Z</dcterms:modified>
</cp:coreProperties>
</file>