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word/styles.xml" ContentType="application/vnd.openxmlformats-officedocument.wordprocessingml.styl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4F4F45" w14:textId="77777777" w:rsidR="006E055C" w:rsidRPr="00910291" w:rsidRDefault="006E055C" w:rsidP="006E055C">
      <w:pPr>
        <w:jc w:val="center"/>
        <w:rPr>
          <w:b/>
          <w:bCs/>
        </w:rPr>
      </w:pPr>
      <w:r w:rsidRPr="00910291">
        <w:rPr>
          <w:b/>
          <w:bCs/>
        </w:rPr>
        <w:t>Appendix C</w:t>
      </w:r>
    </w:p>
    <w:p w14:paraId="7DA0C22F" w14:textId="77777777" w:rsidR="006E055C" w:rsidRDefault="006E055C" w:rsidP="006E055C"/>
    <w:p w14:paraId="1B468727" w14:textId="77777777" w:rsidR="006E055C" w:rsidRDefault="006E055C" w:rsidP="006E055C">
      <w:r w:rsidRPr="00133F84">
        <w:rPr>
          <w:highlight w:val="yellow"/>
        </w:rPr>
        <w:t>Instructions for employees</w:t>
      </w:r>
      <w:r>
        <w:rPr>
          <w:highlight w:val="yellow"/>
        </w:rPr>
        <w:t xml:space="preserve"> </w:t>
      </w:r>
      <w:r w:rsidRPr="00133F84">
        <w:rPr>
          <w:highlight w:val="yellow"/>
        </w:rPr>
        <w:t xml:space="preserve">evaluating and completing </w:t>
      </w:r>
      <w:r>
        <w:rPr>
          <w:highlight w:val="yellow"/>
        </w:rPr>
        <w:t>a</w:t>
      </w:r>
      <w:r w:rsidRPr="00133F84">
        <w:rPr>
          <w:highlight w:val="yellow"/>
        </w:rPr>
        <w:t xml:space="preserve"> Performance Review self-</w:t>
      </w:r>
      <w:r>
        <w:rPr>
          <w:highlight w:val="yellow"/>
        </w:rPr>
        <w:t>assessment</w:t>
      </w:r>
      <w:r w:rsidRPr="00133F84">
        <w:rPr>
          <w:highlight w:val="yellow"/>
        </w:rPr>
        <w:t>:</w:t>
      </w:r>
    </w:p>
    <w:p w14:paraId="7BBBB19D" w14:textId="77777777" w:rsidR="006E055C" w:rsidRDefault="006E055C" w:rsidP="006E055C"/>
    <w:p w14:paraId="6A99DB0E" w14:textId="77777777" w:rsidR="006E055C" w:rsidRDefault="006E055C" w:rsidP="006E055C">
      <w:r>
        <w:t xml:space="preserve">First, it is important to recognize that the average employee, who is doing the job for which they were hired for well, should normally self-rate as “Valued Contributor” for most of the </w:t>
      </w:r>
      <w:r w:rsidRPr="00F172D7">
        <w:rPr>
          <w:u w:val="single"/>
        </w:rPr>
        <w:t>individual</w:t>
      </w:r>
      <w:r>
        <w:t xml:space="preserve"> rating categories, as that reflects that you are performing well and contributing to your project and team as anticipated. As productivity and performance at levels over and above those expectations is shown, individual ratings of “Exceptional”, and possibly even “Role Model” in those associated rating categories would be merited. Similarly, performance below expectations in certain rating categories, would merit a self-rating as “Inconsistent” or “Not Effective.” Of course, for such situations, you should be discussing these areas with your manager and developing plans and actions to increase your performance and effectiveness within your job. </w:t>
      </w:r>
    </w:p>
    <w:p w14:paraId="2B758E37" w14:textId="77777777" w:rsidR="006E055C" w:rsidRDefault="006E055C" w:rsidP="006E055C"/>
    <w:p w14:paraId="57DD9D8F" w14:textId="77777777" w:rsidR="006E055C" w:rsidRDefault="006E055C" w:rsidP="006E055C">
      <w:r>
        <w:t xml:space="preserve">ESI’s rating levels, such as “Exceptional”, are not meant to be understood as an </w:t>
      </w:r>
      <w:r w:rsidRPr="00C06F59">
        <w:rPr>
          <w:b/>
          <w:bCs/>
          <w:i/>
          <w:iCs/>
        </w:rPr>
        <w:t>overall rating</w:t>
      </w:r>
      <w:r>
        <w:t xml:space="preserve"> of your individual performance in assessing your own performance. In other words, you are not being asked to rate yourself with a single overall rating of “Role Model” or “Exceptional” or “Valued Contributor”, instead, you are being asked to rate </w:t>
      </w:r>
      <w:r w:rsidRPr="000C5132">
        <w:rPr>
          <w:b/>
          <w:bCs/>
          <w:i/>
          <w:iCs/>
        </w:rPr>
        <w:t>your own specific performance</w:t>
      </w:r>
      <w:r>
        <w:rPr>
          <w:b/>
          <w:bCs/>
          <w:i/>
          <w:iCs/>
        </w:rPr>
        <w:t xml:space="preserve"> </w:t>
      </w:r>
      <w:r w:rsidRPr="000C5132">
        <w:t xml:space="preserve">as it pertains to </w:t>
      </w:r>
      <w:r w:rsidRPr="000C5132">
        <w:rPr>
          <w:i/>
          <w:iCs/>
        </w:rPr>
        <w:t>each</w:t>
      </w:r>
      <w:r w:rsidRPr="000C5132">
        <w:t xml:space="preserve"> </w:t>
      </w:r>
      <w:r>
        <w:t xml:space="preserve">of ESI’s 4 Core Values, 7 Habits of Highly Effective People and 6 Client-facing Competencies. </w:t>
      </w:r>
    </w:p>
    <w:p w14:paraId="6BF25F06" w14:textId="77777777" w:rsidR="006E055C" w:rsidRDefault="006E055C" w:rsidP="006E055C"/>
    <w:p w14:paraId="4C344E7B" w14:textId="77777777" w:rsidR="006E055C" w:rsidRDefault="006E055C" w:rsidP="006E055C">
      <w:r>
        <w:t xml:space="preserve">This is important to understand because no employee will </w:t>
      </w:r>
      <w:r w:rsidRPr="00A21AF7">
        <w:rPr>
          <w:i/>
          <w:iCs/>
        </w:rPr>
        <w:t>exemplify</w:t>
      </w:r>
      <w:r>
        <w:t xml:space="preserve"> the highest behavior of each one of these 17 rating categories (that of Role Model) 100% of the time. As a result, no employee should receive a final, perfect rating of Role Model (5.0) for their annual review. Rather, even the strongest, highest-performing employees, those who </w:t>
      </w:r>
      <w:r w:rsidRPr="008910AF">
        <w:rPr>
          <w:i/>
          <w:iCs/>
        </w:rPr>
        <w:t>regularly</w:t>
      </w:r>
      <w:r>
        <w:t xml:space="preserve"> exemplify the highest behavior of each one of these capabilities, should have some areas in which continued growth can be pursued. In those areas, those employees would likely end up with an “Exceptional” or “Valued Contributor” rating, reflecting their strong performance, but acknowledging that they can still look to improve or add value where applicable.</w:t>
      </w:r>
    </w:p>
    <w:p w14:paraId="0DB3B4B4" w14:textId="77777777" w:rsidR="006E055C" w:rsidRDefault="006E055C" w:rsidP="006E055C"/>
    <w:p w14:paraId="42282612" w14:textId="77777777" w:rsidR="006E055C" w:rsidRDefault="006E055C" w:rsidP="006E055C">
      <w:r>
        <w:t xml:space="preserve">If you have questions about how to understand and apply these ratings, please reach out to your manager, and/or HR, </w:t>
      </w:r>
      <w:r w:rsidRPr="006321ED">
        <w:rPr>
          <w:b/>
          <w:bCs/>
          <w:i/>
          <w:iCs/>
        </w:rPr>
        <w:t>BEFORE</w:t>
      </w:r>
      <w:r>
        <w:t xml:space="preserve"> you complete your self-evaluation.</w:t>
      </w:r>
    </w:p>
    <w:p w14:paraId="194961B9" w14:textId="77777777" w:rsidR="006E055C" w:rsidRDefault="006E055C" w:rsidP="006E055C"/>
    <w:tbl>
      <w:tblPr>
        <w:tblW w:w="10350" w:type="dxa"/>
        <w:tblInd w:w="-540" w:type="dxa"/>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2070"/>
        <w:gridCol w:w="1260"/>
        <w:gridCol w:w="7020"/>
      </w:tblGrid>
      <w:tr w:rsidR="006E055C" w:rsidRPr="008E152E" w14:paraId="66C6910C" w14:textId="77777777" w:rsidTr="0093305E">
        <w:trPr>
          <w:trHeight w:val="765"/>
        </w:trPr>
        <w:tc>
          <w:tcPr>
            <w:tcW w:w="2070" w:type="dxa"/>
            <w:tcBorders>
              <w:bottom w:val="single" w:sz="6" w:space="0" w:color="EEEEEE"/>
            </w:tcBorders>
            <w:shd w:val="clear" w:color="auto" w:fill="FFFFFF"/>
            <w:tcMar>
              <w:top w:w="90" w:type="dxa"/>
              <w:left w:w="525" w:type="dxa"/>
              <w:bottom w:w="90" w:type="dxa"/>
              <w:right w:w="300" w:type="dxa"/>
            </w:tcMar>
            <w:hideMark/>
          </w:tcPr>
          <w:p w14:paraId="2F36C03D" w14:textId="77777777" w:rsidR="006E055C" w:rsidRPr="008E152E" w:rsidRDefault="006E055C" w:rsidP="0093305E">
            <w:pPr>
              <w:rPr>
                <w:rFonts w:eastAsia="Times New Roman" w:cstheme="minorHAnsi"/>
                <w:color w:val="333333"/>
                <w:kern w:val="0"/>
                <w:sz w:val="21"/>
                <w:szCs w:val="21"/>
                <w14:ligatures w14:val="none"/>
              </w:rPr>
            </w:pPr>
            <w:r w:rsidRPr="008E152E">
              <w:rPr>
                <w:rFonts w:eastAsia="Times New Roman" w:cstheme="minorHAnsi"/>
                <w:color w:val="333333"/>
                <w:kern w:val="0"/>
                <w14:ligatures w14:val="none"/>
              </w:rPr>
              <w:t>Role Model</w:t>
            </w:r>
          </w:p>
        </w:tc>
        <w:tc>
          <w:tcPr>
            <w:tcW w:w="1260" w:type="dxa"/>
            <w:tcBorders>
              <w:bottom w:val="single" w:sz="6" w:space="0" w:color="EEEEEE"/>
            </w:tcBorders>
            <w:shd w:val="clear" w:color="auto" w:fill="FFFFFF"/>
            <w:tcMar>
              <w:top w:w="90" w:type="dxa"/>
              <w:left w:w="525" w:type="dxa"/>
              <w:bottom w:w="90" w:type="dxa"/>
              <w:right w:w="300" w:type="dxa"/>
            </w:tcMar>
            <w:hideMark/>
          </w:tcPr>
          <w:p w14:paraId="6279A951" w14:textId="77777777" w:rsidR="006E055C" w:rsidRPr="008E152E" w:rsidRDefault="006E055C" w:rsidP="0093305E">
            <w:pPr>
              <w:rPr>
                <w:rFonts w:eastAsia="Times New Roman" w:cstheme="minorHAnsi"/>
                <w:color w:val="333333"/>
                <w:kern w:val="0"/>
                <w:sz w:val="21"/>
                <w:szCs w:val="21"/>
                <w14:ligatures w14:val="none"/>
              </w:rPr>
            </w:pPr>
            <w:r w:rsidRPr="008E152E">
              <w:rPr>
                <w:rFonts w:eastAsia="Times New Roman" w:cstheme="minorHAnsi"/>
                <w:color w:val="333333"/>
                <w:kern w:val="0"/>
                <w14:ligatures w14:val="none"/>
              </w:rPr>
              <w:t>5.00</w:t>
            </w:r>
          </w:p>
        </w:tc>
        <w:tc>
          <w:tcPr>
            <w:tcW w:w="7020" w:type="dxa"/>
            <w:tcBorders>
              <w:bottom w:val="single" w:sz="6" w:space="0" w:color="EEEEEE"/>
            </w:tcBorders>
            <w:shd w:val="clear" w:color="auto" w:fill="FFFFFF"/>
            <w:tcMar>
              <w:top w:w="90" w:type="dxa"/>
              <w:left w:w="525" w:type="dxa"/>
              <w:bottom w:w="90" w:type="dxa"/>
              <w:right w:w="300" w:type="dxa"/>
            </w:tcMar>
            <w:hideMark/>
          </w:tcPr>
          <w:p w14:paraId="70617B5D" w14:textId="77777777" w:rsidR="006E055C" w:rsidRPr="008E152E" w:rsidRDefault="006E055C" w:rsidP="0093305E">
            <w:pPr>
              <w:ind w:left="-342" w:right="-205"/>
              <w:rPr>
                <w:rFonts w:eastAsia="Times New Roman" w:cstheme="minorHAnsi"/>
                <w:color w:val="333333"/>
                <w:kern w:val="0"/>
                <w:sz w:val="21"/>
                <w:szCs w:val="21"/>
                <w14:ligatures w14:val="none"/>
              </w:rPr>
            </w:pPr>
            <w:r w:rsidRPr="008E152E">
              <w:rPr>
                <w:rFonts w:eastAsia="Times New Roman" w:cstheme="minorHAnsi"/>
                <w:color w:val="333333"/>
                <w:kern w:val="0"/>
                <w14:ligatures w14:val="none"/>
              </w:rPr>
              <w:t>Employee </w:t>
            </w:r>
            <w:r w:rsidRPr="008E152E">
              <w:rPr>
                <w:rFonts w:eastAsia="Times New Roman" w:cstheme="minorHAnsi"/>
                <w:i/>
                <w:iCs/>
                <w:color w:val="333333"/>
                <w:kern w:val="0"/>
                <w:u w:val="single"/>
                <w14:ligatures w14:val="none"/>
              </w:rPr>
              <w:t>exemplifies</w:t>
            </w:r>
            <w:r w:rsidRPr="008E152E">
              <w:rPr>
                <w:rFonts w:eastAsia="Times New Roman" w:cstheme="minorHAnsi"/>
                <w:color w:val="333333"/>
                <w:kern w:val="0"/>
                <w14:ligatures w14:val="none"/>
              </w:rPr>
              <w:t xml:space="preserve"> what is required to perform well in this core value, </w:t>
            </w:r>
            <w:proofErr w:type="gramStart"/>
            <w:r w:rsidRPr="008E152E">
              <w:rPr>
                <w:rFonts w:eastAsia="Times New Roman" w:cstheme="minorHAnsi"/>
                <w:color w:val="333333"/>
                <w:kern w:val="0"/>
                <w14:ligatures w14:val="none"/>
              </w:rPr>
              <w:t>competency</w:t>
            </w:r>
            <w:proofErr w:type="gramEnd"/>
            <w:r w:rsidRPr="008E152E">
              <w:rPr>
                <w:rFonts w:eastAsia="Times New Roman" w:cstheme="minorHAnsi"/>
                <w:color w:val="333333"/>
                <w:kern w:val="0"/>
                <w14:ligatures w14:val="none"/>
              </w:rPr>
              <w:t xml:space="preserve"> or team related virtue.</w:t>
            </w:r>
          </w:p>
        </w:tc>
      </w:tr>
      <w:tr w:rsidR="006E055C" w:rsidRPr="008E152E" w14:paraId="3B03BBD2" w14:textId="77777777" w:rsidTr="0093305E">
        <w:trPr>
          <w:trHeight w:val="836"/>
        </w:trPr>
        <w:tc>
          <w:tcPr>
            <w:tcW w:w="2070" w:type="dxa"/>
            <w:tcBorders>
              <w:bottom w:val="single" w:sz="6" w:space="0" w:color="EEEEEE"/>
            </w:tcBorders>
            <w:shd w:val="clear" w:color="auto" w:fill="FFFFFF"/>
            <w:tcMar>
              <w:top w:w="90" w:type="dxa"/>
              <w:left w:w="525" w:type="dxa"/>
              <w:bottom w:w="90" w:type="dxa"/>
              <w:right w:w="300" w:type="dxa"/>
            </w:tcMar>
            <w:hideMark/>
          </w:tcPr>
          <w:p w14:paraId="6AB779B6" w14:textId="77777777" w:rsidR="006E055C" w:rsidRPr="008E152E" w:rsidRDefault="006E055C" w:rsidP="0093305E">
            <w:pPr>
              <w:rPr>
                <w:rFonts w:eastAsia="Times New Roman" w:cstheme="minorHAnsi"/>
                <w:color w:val="333333"/>
                <w:kern w:val="0"/>
                <w:sz w:val="21"/>
                <w:szCs w:val="21"/>
                <w14:ligatures w14:val="none"/>
              </w:rPr>
            </w:pPr>
            <w:r w:rsidRPr="008E152E">
              <w:rPr>
                <w:rFonts w:eastAsia="Times New Roman" w:cstheme="minorHAnsi"/>
                <w:color w:val="333333"/>
                <w:kern w:val="0"/>
                <w14:ligatures w14:val="none"/>
              </w:rPr>
              <w:t>Exceptional</w:t>
            </w:r>
          </w:p>
        </w:tc>
        <w:tc>
          <w:tcPr>
            <w:tcW w:w="1260" w:type="dxa"/>
            <w:tcBorders>
              <w:bottom w:val="single" w:sz="6" w:space="0" w:color="EEEEEE"/>
            </w:tcBorders>
            <w:shd w:val="clear" w:color="auto" w:fill="FFFFFF"/>
            <w:tcMar>
              <w:top w:w="90" w:type="dxa"/>
              <w:left w:w="525" w:type="dxa"/>
              <w:bottom w:w="90" w:type="dxa"/>
              <w:right w:w="300" w:type="dxa"/>
            </w:tcMar>
            <w:hideMark/>
          </w:tcPr>
          <w:p w14:paraId="1BC51ABA" w14:textId="77777777" w:rsidR="006E055C" w:rsidRPr="008E152E" w:rsidRDefault="006E055C" w:rsidP="0093305E">
            <w:pPr>
              <w:rPr>
                <w:rFonts w:eastAsia="Times New Roman" w:cstheme="minorHAnsi"/>
                <w:color w:val="333333"/>
                <w:kern w:val="0"/>
                <w:sz w:val="21"/>
                <w:szCs w:val="21"/>
                <w14:ligatures w14:val="none"/>
              </w:rPr>
            </w:pPr>
            <w:r w:rsidRPr="008E152E">
              <w:rPr>
                <w:rFonts w:eastAsia="Times New Roman" w:cstheme="minorHAnsi"/>
                <w:color w:val="333333"/>
                <w:kern w:val="0"/>
                <w14:ligatures w14:val="none"/>
              </w:rPr>
              <w:t>4.00</w:t>
            </w:r>
          </w:p>
        </w:tc>
        <w:tc>
          <w:tcPr>
            <w:tcW w:w="7020" w:type="dxa"/>
            <w:tcBorders>
              <w:bottom w:val="single" w:sz="6" w:space="0" w:color="EEEEEE"/>
            </w:tcBorders>
            <w:shd w:val="clear" w:color="auto" w:fill="FFFFFF"/>
            <w:tcMar>
              <w:top w:w="90" w:type="dxa"/>
              <w:left w:w="525" w:type="dxa"/>
              <w:bottom w:w="90" w:type="dxa"/>
              <w:right w:w="300" w:type="dxa"/>
            </w:tcMar>
            <w:hideMark/>
          </w:tcPr>
          <w:p w14:paraId="739F22B7" w14:textId="77777777" w:rsidR="006E055C" w:rsidRPr="008E152E" w:rsidRDefault="006E055C" w:rsidP="0093305E">
            <w:pPr>
              <w:ind w:left="-342" w:right="-205"/>
              <w:rPr>
                <w:rFonts w:eastAsia="Times New Roman" w:cstheme="minorHAnsi"/>
                <w:color w:val="333333"/>
                <w:kern w:val="0"/>
                <w:sz w:val="21"/>
                <w:szCs w:val="21"/>
                <w14:ligatures w14:val="none"/>
              </w:rPr>
            </w:pPr>
            <w:r w:rsidRPr="008E152E">
              <w:rPr>
                <w:rFonts w:eastAsia="Times New Roman" w:cstheme="minorHAnsi"/>
                <w:color w:val="333333"/>
                <w:kern w:val="0"/>
                <w14:ligatures w14:val="none"/>
              </w:rPr>
              <w:t>Employee </w:t>
            </w:r>
            <w:r w:rsidRPr="008E152E">
              <w:rPr>
                <w:rFonts w:eastAsia="Times New Roman" w:cstheme="minorHAnsi"/>
                <w:i/>
                <w:iCs/>
                <w:color w:val="333333"/>
                <w:kern w:val="0"/>
                <w:u w:val="single"/>
                <w14:ligatures w14:val="none"/>
              </w:rPr>
              <w:t>regularly meets, and at times exceeds,</w:t>
            </w:r>
            <w:r w:rsidRPr="008E152E">
              <w:rPr>
                <w:rFonts w:eastAsia="Times New Roman" w:cstheme="minorHAnsi"/>
                <w:color w:val="333333"/>
                <w:kern w:val="0"/>
                <w14:ligatures w14:val="none"/>
              </w:rPr>
              <w:t xml:space="preserve"> what is required to perform well in this core value, </w:t>
            </w:r>
            <w:proofErr w:type="gramStart"/>
            <w:r w:rsidRPr="008E152E">
              <w:rPr>
                <w:rFonts w:eastAsia="Times New Roman" w:cstheme="minorHAnsi"/>
                <w:color w:val="333333"/>
                <w:kern w:val="0"/>
                <w14:ligatures w14:val="none"/>
              </w:rPr>
              <w:t>competency</w:t>
            </w:r>
            <w:proofErr w:type="gramEnd"/>
            <w:r w:rsidRPr="008E152E">
              <w:rPr>
                <w:rFonts w:eastAsia="Times New Roman" w:cstheme="minorHAnsi"/>
                <w:color w:val="333333"/>
                <w:kern w:val="0"/>
                <w14:ligatures w14:val="none"/>
              </w:rPr>
              <w:t xml:space="preserve"> or team related virtue.</w:t>
            </w:r>
          </w:p>
        </w:tc>
      </w:tr>
      <w:tr w:rsidR="006E055C" w:rsidRPr="008E152E" w14:paraId="2E389079" w14:textId="77777777" w:rsidTr="0093305E">
        <w:trPr>
          <w:trHeight w:val="557"/>
        </w:trPr>
        <w:tc>
          <w:tcPr>
            <w:tcW w:w="2070" w:type="dxa"/>
            <w:tcBorders>
              <w:bottom w:val="single" w:sz="6" w:space="0" w:color="EEEEEE"/>
            </w:tcBorders>
            <w:shd w:val="clear" w:color="auto" w:fill="FFFFFF"/>
            <w:tcMar>
              <w:top w:w="90" w:type="dxa"/>
              <w:left w:w="525" w:type="dxa"/>
              <w:bottom w:w="90" w:type="dxa"/>
              <w:right w:w="300" w:type="dxa"/>
            </w:tcMar>
            <w:hideMark/>
          </w:tcPr>
          <w:p w14:paraId="19492C27" w14:textId="77777777" w:rsidR="006E055C" w:rsidRPr="008E152E" w:rsidRDefault="006E055C" w:rsidP="0093305E">
            <w:pPr>
              <w:rPr>
                <w:rFonts w:eastAsia="Times New Roman" w:cstheme="minorHAnsi"/>
                <w:color w:val="333333"/>
                <w:kern w:val="0"/>
                <w:sz w:val="21"/>
                <w:szCs w:val="21"/>
                <w14:ligatures w14:val="none"/>
              </w:rPr>
            </w:pPr>
            <w:r w:rsidRPr="008E152E">
              <w:rPr>
                <w:rFonts w:eastAsia="Times New Roman" w:cstheme="minorHAnsi"/>
                <w:color w:val="333333"/>
                <w:kern w:val="0"/>
                <w14:ligatures w14:val="none"/>
              </w:rPr>
              <w:t>Valued Contributor</w:t>
            </w:r>
          </w:p>
        </w:tc>
        <w:tc>
          <w:tcPr>
            <w:tcW w:w="1260" w:type="dxa"/>
            <w:tcBorders>
              <w:bottom w:val="single" w:sz="6" w:space="0" w:color="EEEEEE"/>
            </w:tcBorders>
            <w:shd w:val="clear" w:color="auto" w:fill="FFFFFF"/>
            <w:tcMar>
              <w:top w:w="90" w:type="dxa"/>
              <w:left w:w="525" w:type="dxa"/>
              <w:bottom w:w="90" w:type="dxa"/>
              <w:right w:w="300" w:type="dxa"/>
            </w:tcMar>
            <w:hideMark/>
          </w:tcPr>
          <w:p w14:paraId="272F84E0" w14:textId="77777777" w:rsidR="006E055C" w:rsidRPr="008E152E" w:rsidRDefault="006E055C" w:rsidP="0093305E">
            <w:pPr>
              <w:rPr>
                <w:rFonts w:eastAsia="Times New Roman" w:cstheme="minorHAnsi"/>
                <w:color w:val="333333"/>
                <w:kern w:val="0"/>
                <w:sz w:val="21"/>
                <w:szCs w:val="21"/>
                <w14:ligatures w14:val="none"/>
              </w:rPr>
            </w:pPr>
            <w:r w:rsidRPr="008E152E">
              <w:rPr>
                <w:rFonts w:eastAsia="Times New Roman" w:cstheme="minorHAnsi"/>
                <w:color w:val="333333"/>
                <w:kern w:val="0"/>
                <w14:ligatures w14:val="none"/>
              </w:rPr>
              <w:t>3.00</w:t>
            </w:r>
          </w:p>
        </w:tc>
        <w:tc>
          <w:tcPr>
            <w:tcW w:w="7020" w:type="dxa"/>
            <w:tcBorders>
              <w:bottom w:val="single" w:sz="6" w:space="0" w:color="EEEEEE"/>
            </w:tcBorders>
            <w:shd w:val="clear" w:color="auto" w:fill="FFFFFF"/>
            <w:tcMar>
              <w:top w:w="90" w:type="dxa"/>
              <w:left w:w="525" w:type="dxa"/>
              <w:bottom w:w="90" w:type="dxa"/>
              <w:right w:w="300" w:type="dxa"/>
            </w:tcMar>
            <w:hideMark/>
          </w:tcPr>
          <w:p w14:paraId="65093B65" w14:textId="77777777" w:rsidR="006E055C" w:rsidRPr="008E152E" w:rsidRDefault="006E055C" w:rsidP="0093305E">
            <w:pPr>
              <w:ind w:left="-342" w:right="-205"/>
              <w:rPr>
                <w:rFonts w:eastAsia="Times New Roman" w:cstheme="minorHAnsi"/>
                <w:color w:val="333333"/>
                <w:kern w:val="0"/>
                <w:sz w:val="21"/>
                <w:szCs w:val="21"/>
                <w14:ligatures w14:val="none"/>
              </w:rPr>
            </w:pPr>
            <w:r w:rsidRPr="008E152E">
              <w:rPr>
                <w:rFonts w:eastAsia="Times New Roman" w:cstheme="minorHAnsi"/>
                <w:color w:val="333333"/>
                <w:kern w:val="0"/>
                <w14:ligatures w14:val="none"/>
              </w:rPr>
              <w:t>Employee </w:t>
            </w:r>
            <w:r w:rsidRPr="008E152E">
              <w:rPr>
                <w:rFonts w:eastAsia="Times New Roman" w:cstheme="minorHAnsi"/>
                <w:i/>
                <w:iCs/>
                <w:color w:val="333333"/>
                <w:kern w:val="0"/>
                <w:u w:val="single"/>
                <w14:ligatures w14:val="none"/>
              </w:rPr>
              <w:t>regularly meets</w:t>
            </w:r>
            <w:r w:rsidRPr="008E152E">
              <w:rPr>
                <w:rFonts w:eastAsia="Times New Roman" w:cstheme="minorHAnsi"/>
                <w:color w:val="333333"/>
                <w:kern w:val="0"/>
                <w14:ligatures w14:val="none"/>
              </w:rPr>
              <w:t xml:space="preserve"> what is required to perform well in this core value, </w:t>
            </w:r>
            <w:proofErr w:type="gramStart"/>
            <w:r w:rsidRPr="008E152E">
              <w:rPr>
                <w:rFonts w:eastAsia="Times New Roman" w:cstheme="minorHAnsi"/>
                <w:color w:val="333333"/>
                <w:kern w:val="0"/>
                <w14:ligatures w14:val="none"/>
              </w:rPr>
              <w:t>competency</w:t>
            </w:r>
            <w:proofErr w:type="gramEnd"/>
            <w:r w:rsidRPr="008E152E">
              <w:rPr>
                <w:rFonts w:eastAsia="Times New Roman" w:cstheme="minorHAnsi"/>
                <w:color w:val="333333"/>
                <w:kern w:val="0"/>
                <w14:ligatures w14:val="none"/>
              </w:rPr>
              <w:t xml:space="preserve"> or team related virtue.</w:t>
            </w:r>
          </w:p>
        </w:tc>
      </w:tr>
      <w:tr w:rsidR="006E055C" w:rsidRPr="008E152E" w14:paraId="486691A5" w14:textId="77777777" w:rsidTr="0093305E">
        <w:trPr>
          <w:trHeight w:val="557"/>
        </w:trPr>
        <w:tc>
          <w:tcPr>
            <w:tcW w:w="2070" w:type="dxa"/>
            <w:tcBorders>
              <w:bottom w:val="single" w:sz="6" w:space="0" w:color="EEEEEE"/>
            </w:tcBorders>
            <w:shd w:val="clear" w:color="auto" w:fill="FFFFFF"/>
            <w:tcMar>
              <w:top w:w="90" w:type="dxa"/>
              <w:left w:w="525" w:type="dxa"/>
              <w:bottom w:w="90" w:type="dxa"/>
              <w:right w:w="300" w:type="dxa"/>
            </w:tcMar>
            <w:hideMark/>
          </w:tcPr>
          <w:p w14:paraId="4B0B3252" w14:textId="77777777" w:rsidR="006E055C" w:rsidRPr="008E152E" w:rsidRDefault="006E055C" w:rsidP="0093305E">
            <w:pPr>
              <w:rPr>
                <w:rFonts w:eastAsia="Times New Roman" w:cstheme="minorHAnsi"/>
                <w:color w:val="333333"/>
                <w:kern w:val="0"/>
                <w:sz w:val="21"/>
                <w:szCs w:val="21"/>
                <w14:ligatures w14:val="none"/>
              </w:rPr>
            </w:pPr>
            <w:r w:rsidRPr="008E152E">
              <w:rPr>
                <w:rFonts w:eastAsia="Times New Roman" w:cstheme="minorHAnsi"/>
                <w:color w:val="333333"/>
                <w:kern w:val="0"/>
                <w14:ligatures w14:val="none"/>
              </w:rPr>
              <w:t>Inconsistent</w:t>
            </w:r>
          </w:p>
        </w:tc>
        <w:tc>
          <w:tcPr>
            <w:tcW w:w="1260" w:type="dxa"/>
            <w:tcBorders>
              <w:bottom w:val="single" w:sz="6" w:space="0" w:color="EEEEEE"/>
            </w:tcBorders>
            <w:shd w:val="clear" w:color="auto" w:fill="FFFFFF"/>
            <w:tcMar>
              <w:top w:w="90" w:type="dxa"/>
              <w:left w:w="525" w:type="dxa"/>
              <w:bottom w:w="90" w:type="dxa"/>
              <w:right w:w="300" w:type="dxa"/>
            </w:tcMar>
            <w:hideMark/>
          </w:tcPr>
          <w:p w14:paraId="07964EC1" w14:textId="77777777" w:rsidR="006E055C" w:rsidRPr="008E152E" w:rsidRDefault="006E055C" w:rsidP="0093305E">
            <w:pPr>
              <w:rPr>
                <w:rFonts w:eastAsia="Times New Roman" w:cstheme="minorHAnsi"/>
                <w:color w:val="333333"/>
                <w:kern w:val="0"/>
                <w:sz w:val="21"/>
                <w:szCs w:val="21"/>
                <w14:ligatures w14:val="none"/>
              </w:rPr>
            </w:pPr>
            <w:r w:rsidRPr="008E152E">
              <w:rPr>
                <w:rFonts w:eastAsia="Times New Roman" w:cstheme="minorHAnsi"/>
                <w:color w:val="333333"/>
                <w:kern w:val="0"/>
                <w14:ligatures w14:val="none"/>
              </w:rPr>
              <w:t>2.00</w:t>
            </w:r>
          </w:p>
        </w:tc>
        <w:tc>
          <w:tcPr>
            <w:tcW w:w="7020" w:type="dxa"/>
            <w:tcBorders>
              <w:bottom w:val="single" w:sz="6" w:space="0" w:color="EEEEEE"/>
            </w:tcBorders>
            <w:shd w:val="clear" w:color="auto" w:fill="FFFFFF"/>
            <w:tcMar>
              <w:top w:w="90" w:type="dxa"/>
              <w:left w:w="525" w:type="dxa"/>
              <w:bottom w:w="90" w:type="dxa"/>
              <w:right w:w="300" w:type="dxa"/>
            </w:tcMar>
            <w:hideMark/>
          </w:tcPr>
          <w:p w14:paraId="2C580939" w14:textId="77777777" w:rsidR="006E055C" w:rsidRPr="008E152E" w:rsidRDefault="006E055C" w:rsidP="0093305E">
            <w:pPr>
              <w:ind w:left="-342" w:right="-205"/>
              <w:rPr>
                <w:rFonts w:eastAsia="Times New Roman" w:cstheme="minorHAnsi"/>
                <w:color w:val="333333"/>
                <w:kern w:val="0"/>
                <w:sz w:val="21"/>
                <w:szCs w:val="21"/>
                <w14:ligatures w14:val="none"/>
              </w:rPr>
            </w:pPr>
            <w:r w:rsidRPr="008E152E">
              <w:rPr>
                <w:rFonts w:eastAsia="Times New Roman" w:cstheme="minorHAnsi"/>
                <w:color w:val="333333"/>
                <w:kern w:val="0"/>
                <w14:ligatures w14:val="none"/>
              </w:rPr>
              <w:t>Employee </w:t>
            </w:r>
            <w:r w:rsidRPr="008E152E">
              <w:rPr>
                <w:rFonts w:eastAsia="Times New Roman" w:cstheme="minorHAnsi"/>
                <w:i/>
                <w:iCs/>
                <w:color w:val="333333"/>
                <w:kern w:val="0"/>
                <w:u w:val="single"/>
                <w14:ligatures w14:val="none"/>
              </w:rPr>
              <w:t>struggles to consistently meet</w:t>
            </w:r>
            <w:r w:rsidRPr="008E152E">
              <w:rPr>
                <w:rFonts w:eastAsia="Times New Roman" w:cstheme="minorHAnsi"/>
                <w:color w:val="333333"/>
                <w:kern w:val="0"/>
                <w14:ligatures w14:val="none"/>
              </w:rPr>
              <w:t xml:space="preserve"> what is required to perform well in this core value, </w:t>
            </w:r>
            <w:proofErr w:type="gramStart"/>
            <w:r w:rsidRPr="008E152E">
              <w:rPr>
                <w:rFonts w:eastAsia="Times New Roman" w:cstheme="minorHAnsi"/>
                <w:color w:val="333333"/>
                <w:kern w:val="0"/>
                <w14:ligatures w14:val="none"/>
              </w:rPr>
              <w:t>competency</w:t>
            </w:r>
            <w:proofErr w:type="gramEnd"/>
            <w:r w:rsidRPr="008E152E">
              <w:rPr>
                <w:rFonts w:eastAsia="Times New Roman" w:cstheme="minorHAnsi"/>
                <w:color w:val="333333"/>
                <w:kern w:val="0"/>
                <w14:ligatures w14:val="none"/>
              </w:rPr>
              <w:t xml:space="preserve"> or team related virtue.</w:t>
            </w:r>
          </w:p>
        </w:tc>
      </w:tr>
      <w:tr w:rsidR="006E055C" w:rsidRPr="008E152E" w14:paraId="5F6FAF49" w14:textId="77777777" w:rsidTr="0093305E">
        <w:trPr>
          <w:trHeight w:val="557"/>
        </w:trPr>
        <w:tc>
          <w:tcPr>
            <w:tcW w:w="2070" w:type="dxa"/>
            <w:tcBorders>
              <w:bottom w:val="single" w:sz="6" w:space="0" w:color="EEEEEE"/>
            </w:tcBorders>
            <w:shd w:val="clear" w:color="auto" w:fill="CFE9FC"/>
            <w:tcMar>
              <w:top w:w="90" w:type="dxa"/>
              <w:left w:w="525" w:type="dxa"/>
              <w:bottom w:w="90" w:type="dxa"/>
              <w:right w:w="300" w:type="dxa"/>
            </w:tcMar>
            <w:hideMark/>
          </w:tcPr>
          <w:p w14:paraId="21EE3ACA" w14:textId="77777777" w:rsidR="006E055C" w:rsidRPr="008E152E" w:rsidRDefault="006E055C" w:rsidP="0093305E">
            <w:pPr>
              <w:rPr>
                <w:rFonts w:eastAsia="Times New Roman" w:cstheme="minorHAnsi"/>
                <w:color w:val="333333"/>
                <w:kern w:val="0"/>
                <w:sz w:val="21"/>
                <w:szCs w:val="21"/>
                <w14:ligatures w14:val="none"/>
              </w:rPr>
            </w:pPr>
            <w:r w:rsidRPr="008E152E">
              <w:rPr>
                <w:rFonts w:eastAsia="Times New Roman" w:cstheme="minorHAnsi"/>
                <w:color w:val="333333"/>
                <w:kern w:val="0"/>
                <w14:ligatures w14:val="none"/>
              </w:rPr>
              <w:t>Not Effective</w:t>
            </w:r>
          </w:p>
        </w:tc>
        <w:tc>
          <w:tcPr>
            <w:tcW w:w="1260" w:type="dxa"/>
            <w:tcBorders>
              <w:bottom w:val="single" w:sz="6" w:space="0" w:color="EEEEEE"/>
            </w:tcBorders>
            <w:shd w:val="clear" w:color="auto" w:fill="CFE9FC"/>
            <w:tcMar>
              <w:top w:w="90" w:type="dxa"/>
              <w:left w:w="525" w:type="dxa"/>
              <w:bottom w:w="90" w:type="dxa"/>
              <w:right w:w="300" w:type="dxa"/>
            </w:tcMar>
            <w:hideMark/>
          </w:tcPr>
          <w:p w14:paraId="4B5214AC" w14:textId="77777777" w:rsidR="006E055C" w:rsidRPr="008E152E" w:rsidRDefault="006E055C" w:rsidP="0093305E">
            <w:pPr>
              <w:rPr>
                <w:rFonts w:eastAsia="Times New Roman" w:cstheme="minorHAnsi"/>
                <w:color w:val="333333"/>
                <w:kern w:val="0"/>
                <w:sz w:val="21"/>
                <w:szCs w:val="21"/>
                <w14:ligatures w14:val="none"/>
              </w:rPr>
            </w:pPr>
            <w:r w:rsidRPr="008E152E">
              <w:rPr>
                <w:rFonts w:eastAsia="Times New Roman" w:cstheme="minorHAnsi"/>
                <w:color w:val="333333"/>
                <w:kern w:val="0"/>
                <w14:ligatures w14:val="none"/>
              </w:rPr>
              <w:t>1.00</w:t>
            </w:r>
          </w:p>
        </w:tc>
        <w:tc>
          <w:tcPr>
            <w:tcW w:w="7020" w:type="dxa"/>
            <w:tcBorders>
              <w:bottom w:val="single" w:sz="6" w:space="0" w:color="EEEEEE"/>
            </w:tcBorders>
            <w:shd w:val="clear" w:color="auto" w:fill="CFE9FC"/>
            <w:tcMar>
              <w:top w:w="90" w:type="dxa"/>
              <w:left w:w="525" w:type="dxa"/>
              <w:bottom w:w="90" w:type="dxa"/>
              <w:right w:w="300" w:type="dxa"/>
            </w:tcMar>
            <w:hideMark/>
          </w:tcPr>
          <w:p w14:paraId="26EFFAA7" w14:textId="77777777" w:rsidR="006E055C" w:rsidRPr="008E152E" w:rsidRDefault="006E055C" w:rsidP="0093305E">
            <w:pPr>
              <w:rPr>
                <w:rFonts w:eastAsia="Times New Roman" w:cstheme="minorHAnsi"/>
                <w:color w:val="333333"/>
                <w:kern w:val="0"/>
                <w:sz w:val="21"/>
                <w:szCs w:val="21"/>
                <w14:ligatures w14:val="none"/>
              </w:rPr>
            </w:pPr>
            <w:r w:rsidRPr="008E152E">
              <w:rPr>
                <w:rFonts w:eastAsia="Times New Roman" w:cstheme="minorHAnsi"/>
                <w:color w:val="333333"/>
                <w:kern w:val="0"/>
                <w14:ligatures w14:val="none"/>
              </w:rPr>
              <w:t>Employee </w:t>
            </w:r>
            <w:r w:rsidRPr="008E152E">
              <w:rPr>
                <w:rFonts w:eastAsia="Times New Roman" w:cstheme="minorHAnsi"/>
                <w:i/>
                <w:iCs/>
                <w:color w:val="333333"/>
                <w:kern w:val="0"/>
                <w:u w:val="single"/>
                <w14:ligatures w14:val="none"/>
              </w:rPr>
              <w:t>continually fails to meet</w:t>
            </w:r>
            <w:r w:rsidRPr="008E152E">
              <w:rPr>
                <w:rFonts w:eastAsia="Times New Roman" w:cstheme="minorHAnsi"/>
                <w:color w:val="333333"/>
                <w:kern w:val="0"/>
                <w14:ligatures w14:val="none"/>
              </w:rPr>
              <w:t xml:space="preserve"> what is required to perform well in this core value, </w:t>
            </w:r>
            <w:proofErr w:type="gramStart"/>
            <w:r w:rsidRPr="008E152E">
              <w:rPr>
                <w:rFonts w:eastAsia="Times New Roman" w:cstheme="minorHAnsi"/>
                <w:color w:val="333333"/>
                <w:kern w:val="0"/>
                <w14:ligatures w14:val="none"/>
              </w:rPr>
              <w:t>competency</w:t>
            </w:r>
            <w:proofErr w:type="gramEnd"/>
            <w:r w:rsidRPr="008E152E">
              <w:rPr>
                <w:rFonts w:eastAsia="Times New Roman" w:cstheme="minorHAnsi"/>
                <w:color w:val="333333"/>
                <w:kern w:val="0"/>
                <w14:ligatures w14:val="none"/>
              </w:rPr>
              <w:t xml:space="preserve"> or team related virtue.</w:t>
            </w:r>
          </w:p>
        </w:tc>
      </w:tr>
    </w:tbl>
    <w:p w14:paraId="78D046D1" w14:textId="77777777" w:rsidR="006E055C" w:rsidRDefault="006E055C"/>
    <w:sectPr w:rsidR="006E055C" w:rsidSect="00910291">
      <w:pgSz w:w="12240" w:h="15840"/>
      <w:pgMar w:top="729" w:right="1440" w:bottom="873"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055C"/>
    <w:rsid w:val="006E05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6A96DE0"/>
  <w15:chartTrackingRefBased/>
  <w15:docId w15:val="{3BD64CB7-DE5E-1746-BF3D-86203A8EA3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055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2A623C0DE7FA145ABB3A9AE1F4099A6" ma:contentTypeVersion="13" ma:contentTypeDescription="Create a new document." ma:contentTypeScope="" ma:versionID="d518fffc62ecf7790b12ed4bee48f89c">
  <xsd:schema xmlns:xsd="http://www.w3.org/2001/XMLSchema" xmlns:xs="http://www.w3.org/2001/XMLSchema" xmlns:p="http://schemas.microsoft.com/office/2006/metadata/properties" xmlns:ns2="b0b3ac03-b02f-4273-ad48-530806d43e69" xmlns:ns3="b43cf75f-a2d9-4883-9058-766388aeaf6b" targetNamespace="http://schemas.microsoft.com/office/2006/metadata/properties" ma:root="true" ma:fieldsID="2dd0c259b9858201bf153674d0bedf08" ns2:_="" ns3:_="">
    <xsd:import namespace="b0b3ac03-b02f-4273-ad48-530806d43e69"/>
    <xsd:import namespace="b43cf75f-a2d9-4883-9058-766388aeaf6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0b3ac03-b02f-4273-ad48-530806d43e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f77f79c-a022-4de2-9659-8f54fb27bd64"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43cf75f-a2d9-4883-9058-766388aeaf6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6f544c7-f7fc-482f-9d18-398607352c24}" ma:internalName="TaxCatchAll" ma:showField="CatchAllData" ma:web="b43cf75f-a2d9-4883-9058-766388aeaf6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b43cf75f-a2d9-4883-9058-766388aeaf6b" xsi:nil="true"/>
    <lcf76f155ced4ddcb4097134ff3c332f xmlns="b0b3ac03-b02f-4273-ad48-530806d43e6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8ED846D-D8EE-453B-886F-0E566D5CD8CA}"/>
</file>

<file path=customXml/itemProps2.xml><?xml version="1.0" encoding="utf-8"?>
<ds:datastoreItem xmlns:ds="http://schemas.openxmlformats.org/officeDocument/2006/customXml" ds:itemID="{77B1F219-9017-452F-A17B-A680048A1F3A}"/>
</file>

<file path=customXml/itemProps3.xml><?xml version="1.0" encoding="utf-8"?>
<ds:datastoreItem xmlns:ds="http://schemas.openxmlformats.org/officeDocument/2006/customXml" ds:itemID="{576E8CFE-A7CC-4F64-8D60-B7483AD1BAE8}"/>
</file>

<file path=docProps/app.xml><?xml version="1.0" encoding="utf-8"?>
<Properties xmlns="http://schemas.openxmlformats.org/officeDocument/2006/extended-properties" xmlns:vt="http://schemas.openxmlformats.org/officeDocument/2006/docPropsVTypes">
  <Template>Normal.dotm</Template>
  <TotalTime>0</TotalTime>
  <Pages>1</Pages>
  <Words>452</Words>
  <Characters>2580</Characters>
  <Application>Microsoft Office Word</Application>
  <DocSecurity>0</DocSecurity>
  <Lines>21</Lines>
  <Paragraphs>6</Paragraphs>
  <ScaleCrop>false</ScaleCrop>
  <Company/>
  <LinksUpToDate>false</LinksUpToDate>
  <CharactersWithSpaces>3026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Rebecca Ferleman</dc:creator>
  <cp:keywords/>
  <dc:description/>
  <cp:lastModifiedBy>Rebecca Ferleman</cp:lastModifiedBy>
  <cp:revision>1</cp:revision>
  <dcterms:created xsi:type="dcterms:W3CDTF">2023-07-27T18:38:00Z</dcterms:created>
  <dcterms:modified xsi:type="dcterms:W3CDTF">2023-07-27T18:38:00Z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0x01010092A623C0DE7FA145ABB3A9AE1F4099A6</vt:lpwstr>
  </property>
</Properties>
</file>