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34F7" w14:textId="1240834E" w:rsidR="00353CEC" w:rsidRPr="003549B3" w:rsidRDefault="003549B3" w:rsidP="003549B3">
      <w:pPr>
        <w:pStyle w:val="Heading1"/>
        <w:jc w:val="center"/>
        <w:rPr>
          <w:b/>
          <w:bCs/>
          <w:color w:val="0070C0"/>
          <w:sz w:val="48"/>
          <w:szCs w:val="48"/>
        </w:rPr>
      </w:pPr>
      <w:r w:rsidRPr="003549B3">
        <w:rPr>
          <w:b/>
          <w:bCs/>
          <w:color w:val="0070C0"/>
          <w:sz w:val="48"/>
          <w:szCs w:val="48"/>
        </w:rPr>
        <w:t>Employee Assistance Program with Unum</w:t>
      </w:r>
    </w:p>
    <w:p w14:paraId="4779B077" w14:textId="77777777" w:rsidR="003549B3" w:rsidRDefault="003549B3" w:rsidP="003549B3"/>
    <w:p w14:paraId="49BE3ACC" w14:textId="7E2A8AFD" w:rsidR="003549B3" w:rsidRPr="003549B3" w:rsidRDefault="003549B3" w:rsidP="003549B3">
      <w:pPr>
        <w:rPr>
          <w:rFonts w:ascii="Calibri" w:hAnsi="Calibri" w:cs="Calibri"/>
          <w:sz w:val="32"/>
          <w:szCs w:val="32"/>
        </w:rPr>
      </w:pPr>
      <w:r w:rsidRPr="003549B3">
        <w:rPr>
          <w:rFonts w:ascii="Calibri" w:hAnsi="Calibri" w:cs="Calibri"/>
          <w:sz w:val="32"/>
          <w:szCs w:val="32"/>
        </w:rPr>
        <w:t>To access EAP benefits please follow these steps:</w:t>
      </w:r>
    </w:p>
    <w:p w14:paraId="7704F82E" w14:textId="77777777" w:rsidR="003549B3" w:rsidRPr="003549B3" w:rsidRDefault="003549B3" w:rsidP="003549B3">
      <w:pPr>
        <w:rPr>
          <w:rFonts w:ascii="Calibri" w:hAnsi="Calibri" w:cs="Calibri"/>
          <w:sz w:val="32"/>
          <w:szCs w:val="32"/>
        </w:rPr>
      </w:pPr>
    </w:p>
    <w:p w14:paraId="0ACA93FC" w14:textId="423DA7F4" w:rsidR="003549B3" w:rsidRPr="003549B3" w:rsidRDefault="003549B3" w:rsidP="003549B3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3549B3">
        <w:rPr>
          <w:rFonts w:ascii="Calibri" w:hAnsi="Calibri" w:cs="Calibri"/>
          <w:sz w:val="32"/>
          <w:szCs w:val="32"/>
        </w:rPr>
        <w:t xml:space="preserve">Go to: </w:t>
      </w:r>
      <w:hyperlink r:id="rId5" w:history="1">
        <w:r w:rsidRPr="003549B3">
          <w:rPr>
            <w:rStyle w:val="Hyperlink"/>
            <w:rFonts w:ascii="Calibri" w:hAnsi="Calibri" w:cs="Calibri"/>
            <w:sz w:val="32"/>
            <w:szCs w:val="32"/>
          </w:rPr>
          <w:t>www.unum.com/lifebalance</w:t>
        </w:r>
      </w:hyperlink>
    </w:p>
    <w:p w14:paraId="17445829" w14:textId="1C67BC61" w:rsidR="003549B3" w:rsidRPr="003549B3" w:rsidRDefault="003549B3" w:rsidP="003549B3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3549B3">
        <w:rPr>
          <w:rFonts w:ascii="Calibri" w:hAnsi="Calibri" w:cs="Calibri"/>
          <w:sz w:val="32"/>
          <w:szCs w:val="32"/>
        </w:rPr>
        <w:t>Click on the blue button “Access your EAP benefits”</w:t>
      </w:r>
    </w:p>
    <w:p w14:paraId="2716BBF0" w14:textId="4C132DDA" w:rsidR="003549B3" w:rsidRPr="003549B3" w:rsidRDefault="003549B3" w:rsidP="003549B3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3549B3">
        <w:rPr>
          <w:rFonts w:ascii="Calibri" w:hAnsi="Calibri" w:cs="Calibri"/>
          <w:sz w:val="32"/>
          <w:szCs w:val="32"/>
        </w:rPr>
        <w:t xml:space="preserve">Scroll through the website as you will be able to find things like: </w:t>
      </w:r>
    </w:p>
    <w:p w14:paraId="34A239AA" w14:textId="4FCFB2EA" w:rsidR="003549B3" w:rsidRPr="003549B3" w:rsidRDefault="003549B3" w:rsidP="003549B3">
      <w:pPr>
        <w:pStyle w:val="ListParagraph"/>
        <w:numPr>
          <w:ilvl w:val="1"/>
          <w:numId w:val="1"/>
        </w:numPr>
        <w:rPr>
          <w:rFonts w:ascii="Calibri" w:hAnsi="Calibri" w:cs="Calibri"/>
          <w:sz w:val="32"/>
          <w:szCs w:val="32"/>
        </w:rPr>
      </w:pPr>
      <w:r w:rsidRPr="003549B3">
        <w:rPr>
          <w:rFonts w:ascii="Calibri" w:hAnsi="Calibri" w:cs="Calibri"/>
          <w:sz w:val="32"/>
          <w:szCs w:val="32"/>
        </w:rPr>
        <w:t>Summer Camp Finder</w:t>
      </w:r>
    </w:p>
    <w:p w14:paraId="686EE7C0" w14:textId="18AB1EF7" w:rsidR="003549B3" w:rsidRPr="003549B3" w:rsidRDefault="003549B3" w:rsidP="003549B3">
      <w:pPr>
        <w:pStyle w:val="ListParagraph"/>
        <w:numPr>
          <w:ilvl w:val="1"/>
          <w:numId w:val="1"/>
        </w:numPr>
        <w:rPr>
          <w:rFonts w:ascii="Calibri" w:hAnsi="Calibri" w:cs="Calibri"/>
          <w:sz w:val="32"/>
          <w:szCs w:val="32"/>
        </w:rPr>
      </w:pPr>
      <w:r w:rsidRPr="003549B3">
        <w:rPr>
          <w:rFonts w:ascii="Calibri" w:hAnsi="Calibri" w:cs="Calibri"/>
          <w:sz w:val="32"/>
          <w:szCs w:val="32"/>
        </w:rPr>
        <w:t xml:space="preserve">Volunteer Services – Volunteer Matcher </w:t>
      </w:r>
    </w:p>
    <w:p w14:paraId="7286EF28" w14:textId="3D89C3A0" w:rsidR="003549B3" w:rsidRPr="003549B3" w:rsidRDefault="003549B3" w:rsidP="003549B3">
      <w:pPr>
        <w:pStyle w:val="ListParagraph"/>
        <w:numPr>
          <w:ilvl w:val="1"/>
          <w:numId w:val="1"/>
        </w:numPr>
        <w:rPr>
          <w:rFonts w:ascii="Calibri" w:hAnsi="Calibri" w:cs="Calibri"/>
          <w:sz w:val="32"/>
          <w:szCs w:val="32"/>
        </w:rPr>
      </w:pPr>
      <w:r w:rsidRPr="003549B3">
        <w:rPr>
          <w:rFonts w:ascii="Calibri" w:hAnsi="Calibri" w:cs="Calibri"/>
          <w:sz w:val="32"/>
          <w:szCs w:val="32"/>
        </w:rPr>
        <w:t>Education Resources</w:t>
      </w:r>
    </w:p>
    <w:p w14:paraId="739AE52A" w14:textId="70A934B2" w:rsidR="003549B3" w:rsidRPr="003549B3" w:rsidRDefault="003549B3" w:rsidP="003549B3">
      <w:pPr>
        <w:pStyle w:val="ListParagraph"/>
        <w:numPr>
          <w:ilvl w:val="1"/>
          <w:numId w:val="1"/>
        </w:numPr>
        <w:rPr>
          <w:rFonts w:ascii="Calibri" w:hAnsi="Calibri" w:cs="Calibri"/>
          <w:sz w:val="32"/>
          <w:szCs w:val="32"/>
        </w:rPr>
      </w:pPr>
      <w:r w:rsidRPr="003549B3">
        <w:rPr>
          <w:rFonts w:ascii="Calibri" w:hAnsi="Calibri" w:cs="Calibri"/>
          <w:sz w:val="32"/>
          <w:szCs w:val="32"/>
        </w:rPr>
        <w:t>Personalized Legal Center</w:t>
      </w:r>
    </w:p>
    <w:p w14:paraId="08AB02D5" w14:textId="4ABD7BEE" w:rsidR="003549B3" w:rsidRPr="003549B3" w:rsidRDefault="003549B3" w:rsidP="003549B3">
      <w:pPr>
        <w:pStyle w:val="ListParagraph"/>
        <w:numPr>
          <w:ilvl w:val="1"/>
          <w:numId w:val="1"/>
        </w:numPr>
        <w:rPr>
          <w:rFonts w:ascii="Calibri" w:hAnsi="Calibri" w:cs="Calibri"/>
          <w:sz w:val="32"/>
          <w:szCs w:val="32"/>
        </w:rPr>
      </w:pPr>
      <w:r w:rsidRPr="003549B3">
        <w:rPr>
          <w:rFonts w:ascii="Calibri" w:hAnsi="Calibri" w:cs="Calibri"/>
          <w:sz w:val="32"/>
          <w:szCs w:val="32"/>
        </w:rPr>
        <w:t>Financial Fitness Center</w:t>
      </w:r>
    </w:p>
    <w:p w14:paraId="082C93E8" w14:textId="528D96E7" w:rsidR="003549B3" w:rsidRDefault="003549B3" w:rsidP="003549B3">
      <w:pPr>
        <w:pStyle w:val="ListParagraph"/>
        <w:numPr>
          <w:ilvl w:val="1"/>
          <w:numId w:val="1"/>
        </w:numPr>
        <w:rPr>
          <w:rFonts w:ascii="Calibri" w:hAnsi="Calibri" w:cs="Calibri"/>
          <w:sz w:val="32"/>
          <w:szCs w:val="32"/>
        </w:rPr>
      </w:pPr>
      <w:r w:rsidRPr="003549B3">
        <w:rPr>
          <w:rFonts w:ascii="Calibri" w:hAnsi="Calibri" w:cs="Calibri"/>
          <w:sz w:val="32"/>
          <w:szCs w:val="32"/>
        </w:rPr>
        <w:t>Mental Health Resources</w:t>
      </w:r>
    </w:p>
    <w:p w14:paraId="227128D5" w14:textId="24E8B438" w:rsidR="003549B3" w:rsidRPr="003549B3" w:rsidRDefault="003549B3" w:rsidP="003549B3">
      <w:pPr>
        <w:pStyle w:val="ListParagraph"/>
        <w:numPr>
          <w:ilvl w:val="1"/>
          <w:numId w:val="1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And MORE!</w:t>
      </w:r>
    </w:p>
    <w:p w14:paraId="4445E3EF" w14:textId="77777777" w:rsidR="003549B3" w:rsidRDefault="003549B3" w:rsidP="003549B3">
      <w:pPr>
        <w:pStyle w:val="ListParagraph"/>
        <w:ind w:left="1440"/>
      </w:pPr>
    </w:p>
    <w:p w14:paraId="49BE2BDA" w14:textId="461826EA" w:rsidR="003549B3" w:rsidRPr="003549B3" w:rsidRDefault="003549B3" w:rsidP="003549B3">
      <w:pPr>
        <w:pStyle w:val="ListParagraph"/>
        <w:jc w:val="center"/>
        <w:rPr>
          <w:b/>
          <w:bCs/>
          <w:color w:val="0070C0"/>
          <w:sz w:val="36"/>
          <w:szCs w:val="36"/>
        </w:rPr>
      </w:pPr>
      <w:r w:rsidRPr="003549B3">
        <w:rPr>
          <w:b/>
          <w:bCs/>
          <w:color w:val="0070C0"/>
          <w:sz w:val="36"/>
          <w:szCs w:val="36"/>
        </w:rPr>
        <w:t>All available to you through Unum.</w:t>
      </w:r>
    </w:p>
    <w:p w14:paraId="1DDA0E9F" w14:textId="77777777" w:rsidR="003549B3" w:rsidRPr="003549B3" w:rsidRDefault="003549B3" w:rsidP="003549B3">
      <w:pPr>
        <w:ind w:left="360"/>
      </w:pPr>
    </w:p>
    <w:sectPr w:rsidR="003549B3" w:rsidRPr="00354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27BD8"/>
    <w:multiLevelType w:val="hybridMultilevel"/>
    <w:tmpl w:val="5858B64E"/>
    <w:lvl w:ilvl="0" w:tplc="B04857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27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B3"/>
    <w:rsid w:val="00353CEC"/>
    <w:rsid w:val="003549B3"/>
    <w:rsid w:val="0053407A"/>
    <w:rsid w:val="00E3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66E55"/>
  <w15:chartTrackingRefBased/>
  <w15:docId w15:val="{7F228903-2BC1-1147-88DD-FDD148DA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9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num.com/lifebalance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23C0DE7FA145ABB3A9AE1F4099A6" ma:contentTypeVersion="13" ma:contentTypeDescription="Create a new document." ma:contentTypeScope="" ma:versionID="d518fffc62ecf7790b12ed4bee48f89c">
  <xsd:schema xmlns:xsd="http://www.w3.org/2001/XMLSchema" xmlns:xs="http://www.w3.org/2001/XMLSchema" xmlns:p="http://schemas.microsoft.com/office/2006/metadata/properties" xmlns:ns2="b0b3ac03-b02f-4273-ad48-530806d43e69" xmlns:ns3="b43cf75f-a2d9-4883-9058-766388aeaf6b" targetNamespace="http://schemas.microsoft.com/office/2006/metadata/properties" ma:root="true" ma:fieldsID="2dd0c259b9858201bf153674d0bedf08" ns2:_="" ns3:_="">
    <xsd:import namespace="b0b3ac03-b02f-4273-ad48-530806d43e69"/>
    <xsd:import namespace="b43cf75f-a2d9-4883-9058-766388ae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ac03-b02f-4273-ad48-530806d43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77f79c-a022-4de2-9659-8f54fb27b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cf75f-a2d9-4883-9058-766388aeaf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f544c7-f7fc-482f-9d18-398607352c24}" ma:internalName="TaxCatchAll" ma:showField="CatchAllData" ma:web="b43cf75f-a2d9-4883-9058-766388ae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3cf75f-a2d9-4883-9058-766388aeaf6b" xsi:nil="true"/>
    <lcf76f155ced4ddcb4097134ff3c332f xmlns="b0b3ac03-b02f-4273-ad48-530806d43e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A9DAFF-ED44-403F-8414-65C43893A90F}"/>
</file>

<file path=customXml/itemProps2.xml><?xml version="1.0" encoding="utf-8"?>
<ds:datastoreItem xmlns:ds="http://schemas.openxmlformats.org/officeDocument/2006/customXml" ds:itemID="{E88C477D-CAA5-4AC8-8390-0323FB811AB0}"/>
</file>

<file path=customXml/itemProps3.xml><?xml version="1.0" encoding="utf-8"?>
<ds:datastoreItem xmlns:ds="http://schemas.openxmlformats.org/officeDocument/2006/customXml" ds:itemID="{9F44D474-2711-4B94-8256-EF9BF9EA42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Moran</dc:creator>
  <cp:keywords/>
  <dc:description/>
  <cp:lastModifiedBy>Nancy Moran</cp:lastModifiedBy>
  <cp:revision>1</cp:revision>
  <dcterms:created xsi:type="dcterms:W3CDTF">2025-02-06T16:56:00Z</dcterms:created>
  <dcterms:modified xsi:type="dcterms:W3CDTF">2025-02-06T17:02:00Z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0x01010092A623C0DE7FA145ABB3A9AE1F4099A6</vt:lpwstr>
  </property>
</Properties>
</file>