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51B2D" w14:textId="282148EC" w:rsidR="00B05F3D" w:rsidRDefault="00DB28A4">
      <w:r>
        <w:rPr>
          <w:caps/>
          <w:noProof/>
          <w:color w:val="A02B93" w:themeColor="accent5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F74A25" wp14:editId="1ABE97A5">
                <wp:simplePos x="0" y="0"/>
                <wp:positionH relativeFrom="column">
                  <wp:posOffset>4800600</wp:posOffset>
                </wp:positionH>
                <wp:positionV relativeFrom="paragraph">
                  <wp:posOffset>-782782</wp:posOffset>
                </wp:positionV>
                <wp:extent cx="637309" cy="976746"/>
                <wp:effectExtent l="0" t="0" r="10795" b="13970"/>
                <wp:wrapNone/>
                <wp:docPr id="14131855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09" cy="976746"/>
                          <a:chOff x="0" y="0"/>
                          <a:chExt cx="637309" cy="976746"/>
                        </a:xfrm>
                      </wpg:grpSpPr>
                      <wps:wsp>
                        <wps:cNvPr id="926525434" name="Rectangle 1"/>
                        <wps:cNvSpPr/>
                        <wps:spPr>
                          <a:xfrm>
                            <a:off x="0" y="0"/>
                            <a:ext cx="637309" cy="97674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793481" name="Text Box 2"/>
                        <wps:cNvSpPr txBox="1"/>
                        <wps:spPr>
                          <a:xfrm>
                            <a:off x="131618" y="665018"/>
                            <a:ext cx="505691" cy="24245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9F22C22" w14:textId="3E516820" w:rsidR="00DB28A4" w:rsidRPr="00DB28A4" w:rsidRDefault="00DB28A4" w:rsidP="00DB28A4">
                              <w:pPr>
                                <w:spacing w:after="0"/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DB28A4">
                                <w:rPr>
                                  <w:sz w:val="21"/>
                                  <w:szCs w:val="21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74A25" id="Group 3" o:spid="_x0000_s1026" style="position:absolute;margin-left:378pt;margin-top:-61.65pt;width:50.2pt;height:76.9pt;z-index:251660288" coordsize="6373,97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">
                <v:rect id="Rectangle 1" o:spid="_x0000_s1027" style="position:absolute;width:6373;height:97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" fillcolor="#153e64 [2911]" strokecolor="#030e13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316;top:6650;width:5057;height:24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" fillcolor="#153e64 [2911]" stroked="f" strokeweight=".5pt">
                  <v:textbox>
                    <w:txbxContent>
                      <w:p w14:paraId="09F22C22" w14:textId="3E516820" w:rsidR="00DB28A4" w:rsidRPr="00DB28A4" w:rsidRDefault="00DB28A4" w:rsidP="00DB28A4">
                        <w:pPr>
                          <w:spacing w:after="0"/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DB28A4">
                          <w:rPr>
                            <w:sz w:val="21"/>
                            <w:szCs w:val="21"/>
                          </w:rPr>
                          <w:t>2024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aps/>
          <w:noProof/>
          <w:color w:val="A02B93" w:themeColor="accent5"/>
          <w:sz w:val="24"/>
          <w:szCs w:val="24"/>
          <w14:ligatures w14:val="standardContextual"/>
        </w:rPr>
        <w:drawing>
          <wp:inline distT="0" distB="0" distL="0" distR="0" wp14:anchorId="709F2A6F" wp14:editId="0D52D972">
            <wp:extent cx="1506511" cy="608330"/>
            <wp:effectExtent l="0" t="0" r="5080" b="1270"/>
            <wp:docPr id="1092489883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89883" name="Picture 1" descr="A blue text on a white background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686"/>
                    <a:stretch/>
                  </pic:blipFill>
                  <pic:spPr bwMode="auto">
                    <a:xfrm>
                      <a:off x="0" y="0"/>
                      <a:ext cx="1506511" cy="60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9B119" w14:textId="77777777" w:rsidR="00DB28A4" w:rsidRDefault="00DB28A4"/>
    <w:p w14:paraId="10EBA3D4" w14:textId="77777777" w:rsidR="00DB28A4" w:rsidRDefault="00DB28A4"/>
    <w:p w14:paraId="72DE5605" w14:textId="77777777" w:rsidR="00DB28A4" w:rsidRDefault="00DB28A4"/>
    <w:p w14:paraId="75D8E2CF" w14:textId="77777777" w:rsidR="00DB28A4" w:rsidRDefault="00DB28A4"/>
    <w:p w14:paraId="463086CD" w14:textId="581D284C" w:rsidR="00DB28A4" w:rsidRPr="00DB28A4" w:rsidRDefault="00DB28A4" w:rsidP="00DB28A4">
      <w:pPr>
        <w:pStyle w:val="Title"/>
      </w:pPr>
      <w:r>
        <w:t>E</w:t>
      </w:r>
      <w:r w:rsidRPr="00DB28A4">
        <w:t xml:space="preserve">ssential </w:t>
      </w:r>
      <w:r>
        <w:t>S</w:t>
      </w:r>
      <w:r w:rsidRPr="00DB28A4">
        <w:t xml:space="preserve">oftware, </w:t>
      </w:r>
      <w:r>
        <w:t>I</w:t>
      </w:r>
      <w:r w:rsidRPr="00DB28A4">
        <w:t>nc.</w:t>
      </w:r>
    </w:p>
    <w:p w14:paraId="46D625C5" w14:textId="3E77386E" w:rsidR="00DB28A4" w:rsidRDefault="00081AD3" w:rsidP="00DB28A4">
      <w:pPr>
        <w:pStyle w:val="Title"/>
      </w:pPr>
      <w:r>
        <w:t xml:space="preserve">SOP </w:t>
      </w:r>
      <w:r w:rsidR="00DB28A4" w:rsidRPr="00DB28A4">
        <w:t xml:space="preserve">People </w:t>
      </w:r>
      <w:r w:rsidR="00DB28A4">
        <w:t>P</w:t>
      </w:r>
      <w:r w:rsidR="00DB28A4" w:rsidRPr="00DB28A4">
        <w:t xml:space="preserve">urpose </w:t>
      </w:r>
    </w:p>
    <w:p w14:paraId="18C2C5D3" w14:textId="77777777" w:rsidR="00DB28A4" w:rsidRDefault="00DB28A4" w:rsidP="00DB28A4"/>
    <w:p w14:paraId="465BF329" w14:textId="77777777" w:rsidR="00DB28A4" w:rsidRDefault="00DB28A4" w:rsidP="00DB28A4"/>
    <w:p w14:paraId="2EF7B602" w14:textId="77777777" w:rsidR="00DB28A4" w:rsidRDefault="00DB28A4" w:rsidP="00DB28A4"/>
    <w:p w14:paraId="6ED39B8F" w14:textId="77777777" w:rsidR="00DB28A4" w:rsidRDefault="00DB28A4" w:rsidP="00DB28A4"/>
    <w:p w14:paraId="759351E1" w14:textId="77777777" w:rsidR="00DB28A4" w:rsidRDefault="00DB28A4" w:rsidP="00DB28A4"/>
    <w:p w14:paraId="68D450DF" w14:textId="77777777" w:rsidR="00DB28A4" w:rsidRDefault="00DB28A4" w:rsidP="00DB28A4"/>
    <w:p w14:paraId="1C0FA4BC" w14:textId="77777777" w:rsidR="00DB28A4" w:rsidRDefault="00DB28A4" w:rsidP="00DB28A4"/>
    <w:p w14:paraId="7AAFE224" w14:textId="77777777" w:rsidR="00DB28A4" w:rsidRDefault="00DB28A4" w:rsidP="00DB28A4"/>
    <w:p w14:paraId="77692251" w14:textId="77777777" w:rsidR="00DB28A4" w:rsidRDefault="00DB28A4" w:rsidP="00A738E0"/>
    <w:p w14:paraId="6B7A8288" w14:textId="77777777" w:rsidR="00DB28A4" w:rsidRDefault="00DB28A4" w:rsidP="00A738E0"/>
    <w:p w14:paraId="38B89C30" w14:textId="77777777" w:rsidR="00DB28A4" w:rsidRDefault="00DB28A4" w:rsidP="00A738E0"/>
    <w:p w14:paraId="22599964" w14:textId="77777777" w:rsidR="00DB28A4" w:rsidRDefault="00DB28A4" w:rsidP="00A738E0"/>
    <w:p w14:paraId="57CFA9FF" w14:textId="77777777" w:rsidR="00DB28A4" w:rsidRDefault="00DB28A4" w:rsidP="00A738E0"/>
    <w:p w14:paraId="69ABBD30" w14:textId="77777777" w:rsidR="00DB28A4" w:rsidRDefault="00DB28A4" w:rsidP="00A738E0"/>
    <w:p w14:paraId="35108389" w14:textId="77777777" w:rsidR="00DB28A4" w:rsidRDefault="00DB28A4" w:rsidP="00A738E0"/>
    <w:p w14:paraId="0377BD6A" w14:textId="77777777" w:rsidR="00DB28A4" w:rsidRDefault="00DB28A4" w:rsidP="00A738E0"/>
    <w:p w14:paraId="556323EA" w14:textId="76716D97" w:rsidR="00A738E0" w:rsidRDefault="00A738E0" w:rsidP="00A738E0">
      <w:r>
        <w:lastRenderedPageBreak/>
        <w:t>Table of Contents</w:t>
      </w:r>
    </w:p>
    <w:p w14:paraId="0213C771" w14:textId="01065059" w:rsidR="00B64FEA" w:rsidRDefault="00A738E0">
      <w:pPr>
        <w:pStyle w:val="TOC1"/>
        <w:tabs>
          <w:tab w:val="left" w:pos="440"/>
          <w:tab w:val="right" w:pos="9350"/>
        </w:tabs>
        <w:rPr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174440501" w:history="1">
        <w:r w:rsidR="00B64FEA" w:rsidRPr="000E2514">
          <w:rPr>
            <w:rStyle w:val="Hyperlink"/>
            <w:noProof/>
          </w:rPr>
          <w:t>1</w:t>
        </w:r>
        <w:r w:rsidR="00B64FEA">
          <w:rPr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People Purpose of CMMI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_Toc174440501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2</w:t>
        </w:r>
        <w:r w:rsidR="00B64FEA">
          <w:rPr>
            <w:noProof/>
            <w:webHidden/>
          </w:rPr>
          <w:fldChar w:fldCharType="end"/>
        </w:r>
      </w:hyperlink>
    </w:p>
    <w:p w14:paraId="4BD6E0CA" w14:textId="7D206B64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02" w:history="1">
        <w:r w:rsidR="00B64FEA" w:rsidRPr="000E2514">
          <w:rPr>
            <w:rStyle w:val="Hyperlink"/>
            <w:noProof/>
          </w:rPr>
          <w:t>1.1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The focus is on documenting procedures and following them.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_Toc174440502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2</w:t>
        </w:r>
        <w:r w:rsidR="00B64FEA">
          <w:rPr>
            <w:noProof/>
            <w:webHidden/>
          </w:rPr>
          <w:fldChar w:fldCharType="end"/>
        </w:r>
      </w:hyperlink>
    </w:p>
    <w:p w14:paraId="0D7A7BB5" w14:textId="017149D6" w:rsidR="00B64FEA" w:rsidRDefault="00000000">
      <w:pPr>
        <w:pStyle w:val="TOC1"/>
        <w:tabs>
          <w:tab w:val="left" w:pos="440"/>
          <w:tab w:val="right" w:pos="9350"/>
        </w:tabs>
        <w:rPr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4440503" w:history="1">
        <w:r w:rsidR="00B64FEA" w:rsidRPr="000E2514">
          <w:rPr>
            <w:rStyle w:val="Hyperlink"/>
            <w:noProof/>
          </w:rPr>
          <w:t>2</w:t>
        </w:r>
        <w:r w:rsidR="00B64FEA">
          <w:rPr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Key Performance Indicators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_Toc174440503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2EE87C76" w14:textId="44F75DEB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04" w:history="1">
        <w:r w:rsidR="00B64FEA" w:rsidRPr="000E2514">
          <w:rPr>
            <w:rStyle w:val="Hyperlink"/>
            <w:noProof/>
          </w:rPr>
          <w:t>2.1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Measurements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_Toc174440504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27FB8D11" w14:textId="0085D56A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05" w:history="1">
        <w:r w:rsidR="00B64FEA" w:rsidRPr="000E2514">
          <w:rPr>
            <w:rStyle w:val="Hyperlink"/>
            <w:noProof/>
          </w:rPr>
          <w:t>2.2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Define frequency of measure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_Toc174440505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785F829D" w14:textId="6294A9E2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06" w:history="1">
        <w:r w:rsidR="00B64FEA" w:rsidRPr="000E2514">
          <w:rPr>
            <w:rStyle w:val="Hyperlink"/>
            <w:noProof/>
          </w:rPr>
          <w:t>2.3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How will we improve?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_Toc174440506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0322BF25" w14:textId="47AF38F9" w:rsidR="00B64FEA" w:rsidRDefault="00000000">
      <w:pPr>
        <w:pStyle w:val="TOC1"/>
        <w:tabs>
          <w:tab w:val="left" w:pos="440"/>
          <w:tab w:val="right" w:pos="9350"/>
        </w:tabs>
        <w:rPr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4440507" w:history="1">
        <w:r w:rsidR="00B64FEA" w:rsidRPr="000E2514">
          <w:rPr>
            <w:rStyle w:val="Hyperlink"/>
            <w:noProof/>
          </w:rPr>
          <w:t>3</w:t>
        </w:r>
        <w:r w:rsidR="00B64FEA">
          <w:rPr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Payroll Retrospectives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_Toc174440507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670B9687" w14:textId="7D95A64D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08" w:history="1">
        <w:r w:rsidR="00B64FEA" w:rsidRPr="000E2514">
          <w:rPr>
            <w:rStyle w:val="Hyperlink"/>
            <w:noProof/>
          </w:rPr>
          <w:t>3.1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SOP  Payroll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_Toc174440508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429A99B4" w14:textId="1BA642EE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09" w:history="1">
        <w:r w:rsidR="00B64FEA" w:rsidRPr="000E2514">
          <w:rPr>
            <w:rStyle w:val="Hyperlink"/>
            <w:noProof/>
          </w:rPr>
          <w:t>3.2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Retrospectives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_Toc174440509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40076502" w14:textId="50385C06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0" w:history="1">
        <w:r w:rsidR="00B64FEA" w:rsidRPr="000E2514">
          <w:rPr>
            <w:rStyle w:val="Hyperlink"/>
            <w:noProof/>
          </w:rPr>
          <w:t>3.3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How we improve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_Toc174440510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3</w:t>
        </w:r>
        <w:r w:rsidR="00B64FEA">
          <w:rPr>
            <w:noProof/>
            <w:webHidden/>
          </w:rPr>
          <w:fldChar w:fldCharType="end"/>
        </w:r>
      </w:hyperlink>
    </w:p>
    <w:p w14:paraId="76BAD6AA" w14:textId="40C20347" w:rsidR="00B64FEA" w:rsidRDefault="00000000">
      <w:pPr>
        <w:pStyle w:val="TOC1"/>
        <w:tabs>
          <w:tab w:val="left" w:pos="440"/>
          <w:tab w:val="right" w:pos="9350"/>
        </w:tabs>
        <w:rPr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4440511" w:history="1">
        <w:r w:rsidR="00B64FEA" w:rsidRPr="000E2514">
          <w:rPr>
            <w:rStyle w:val="Hyperlink"/>
            <w:noProof/>
          </w:rPr>
          <w:t>4</w:t>
        </w:r>
        <w:r w:rsidR="00B64FEA">
          <w:rPr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Recruiting Processes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_Toc174440511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78CA28E5" w14:textId="790B386F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2" w:history="1">
        <w:r w:rsidR="00B64FEA" w:rsidRPr="000E2514">
          <w:rPr>
            <w:rStyle w:val="Hyperlink"/>
            <w:noProof/>
          </w:rPr>
          <w:t>4.1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SOP Recruiting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_Toc174440512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7E8FE42E" w14:textId="1CA3E620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3" w:history="1">
        <w:r w:rsidR="00B64FEA" w:rsidRPr="000E2514">
          <w:rPr>
            <w:rStyle w:val="Hyperlink"/>
            <w:noProof/>
          </w:rPr>
          <w:t>4.2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Retrospectives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_Toc174440513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7131B6D0" w14:textId="7036C25D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4" w:history="1">
        <w:r w:rsidR="00B64FEA" w:rsidRPr="000E2514">
          <w:rPr>
            <w:rStyle w:val="Hyperlink"/>
            <w:noProof/>
          </w:rPr>
          <w:t>4.3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How we improve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_Toc174440514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1B3F3E61" w14:textId="0038F2DC" w:rsidR="00B64FEA" w:rsidRDefault="00000000">
      <w:pPr>
        <w:pStyle w:val="TOC1"/>
        <w:tabs>
          <w:tab w:val="left" w:pos="440"/>
          <w:tab w:val="right" w:pos="9350"/>
        </w:tabs>
        <w:rPr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4440515" w:history="1">
        <w:r w:rsidR="00B64FEA" w:rsidRPr="000E2514">
          <w:rPr>
            <w:rStyle w:val="Hyperlink"/>
            <w:noProof/>
          </w:rPr>
          <w:t>5</w:t>
        </w:r>
        <w:r w:rsidR="00B64FEA">
          <w:rPr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HR Processes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_Toc174440515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6448C99B" w14:textId="37A05374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6" w:history="1">
        <w:r w:rsidR="00B64FEA" w:rsidRPr="000E2514">
          <w:rPr>
            <w:rStyle w:val="Hyperlink"/>
            <w:noProof/>
          </w:rPr>
          <w:t>5.1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SOP Hire/Onboarding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_Toc174440516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576B2C41" w14:textId="114B5673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7" w:history="1">
        <w:r w:rsidR="00B64FEA" w:rsidRPr="000E2514">
          <w:rPr>
            <w:rStyle w:val="Hyperlink"/>
            <w:noProof/>
          </w:rPr>
          <w:t>5.2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SOP Termination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_Toc174440517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458D9780" w14:textId="704F8E5E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8" w:history="1">
        <w:r w:rsidR="00B64FEA" w:rsidRPr="000E2514">
          <w:rPr>
            <w:rStyle w:val="Hyperlink"/>
            <w:noProof/>
          </w:rPr>
          <w:t>5.3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Retrospectives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_Toc174440518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63F9D3D4" w14:textId="5DE3F29E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19" w:history="1">
        <w:r w:rsidR="00B64FEA" w:rsidRPr="000E2514">
          <w:rPr>
            <w:rStyle w:val="Hyperlink"/>
            <w:noProof/>
          </w:rPr>
          <w:t>5.4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How we improve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_Toc174440519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4</w:t>
        </w:r>
        <w:r w:rsidR="00B64FEA">
          <w:rPr>
            <w:noProof/>
            <w:webHidden/>
          </w:rPr>
          <w:fldChar w:fldCharType="end"/>
        </w:r>
      </w:hyperlink>
    </w:p>
    <w:p w14:paraId="02404D0D" w14:textId="6F4CBFD8" w:rsidR="00B64FEA" w:rsidRDefault="00000000">
      <w:pPr>
        <w:pStyle w:val="TOC1"/>
        <w:tabs>
          <w:tab w:val="left" w:pos="440"/>
          <w:tab w:val="right" w:pos="9350"/>
        </w:tabs>
        <w:rPr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4440520" w:history="1">
        <w:r w:rsidR="00B64FEA" w:rsidRPr="000E2514">
          <w:rPr>
            <w:rStyle w:val="Hyperlink"/>
            <w:noProof/>
          </w:rPr>
          <w:t>6</w:t>
        </w:r>
        <w:r w:rsidR="00B64FEA">
          <w:rPr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Continuity Plans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_Toc174440520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5</w:t>
        </w:r>
        <w:r w:rsidR="00B64FEA">
          <w:rPr>
            <w:noProof/>
            <w:webHidden/>
          </w:rPr>
          <w:fldChar w:fldCharType="end"/>
        </w:r>
      </w:hyperlink>
    </w:p>
    <w:p w14:paraId="77D8A7D0" w14:textId="7054EB01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21" w:history="1">
        <w:r w:rsidR="00B64FEA" w:rsidRPr="000E2514">
          <w:rPr>
            <w:rStyle w:val="Hyperlink"/>
            <w:noProof/>
          </w:rPr>
          <w:t>6.1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Payroll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_Toc174440521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5</w:t>
        </w:r>
        <w:r w:rsidR="00B64FEA">
          <w:rPr>
            <w:noProof/>
            <w:webHidden/>
          </w:rPr>
          <w:fldChar w:fldCharType="end"/>
        </w:r>
      </w:hyperlink>
    </w:p>
    <w:p w14:paraId="4DAACA54" w14:textId="02D46E4C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22" w:history="1">
        <w:r w:rsidR="00B64FEA" w:rsidRPr="000E2514">
          <w:rPr>
            <w:rStyle w:val="Hyperlink"/>
            <w:noProof/>
          </w:rPr>
          <w:t>6.2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Recruiting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_Toc174440522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5</w:t>
        </w:r>
        <w:r w:rsidR="00B64FEA">
          <w:rPr>
            <w:noProof/>
            <w:webHidden/>
          </w:rPr>
          <w:fldChar w:fldCharType="end"/>
        </w:r>
      </w:hyperlink>
    </w:p>
    <w:p w14:paraId="2C20DB59" w14:textId="072366FF" w:rsidR="00B64FEA" w:rsidRDefault="00000000">
      <w:pPr>
        <w:pStyle w:val="TOC2"/>
        <w:tabs>
          <w:tab w:val="left" w:pos="880"/>
          <w:tab w:val="right" w:pos="9350"/>
        </w:tabs>
        <w:rPr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74440523" w:history="1">
        <w:r w:rsidR="00B64FEA" w:rsidRPr="000E2514">
          <w:rPr>
            <w:rStyle w:val="Hyperlink"/>
            <w:noProof/>
          </w:rPr>
          <w:t>6.3</w:t>
        </w:r>
        <w:r w:rsidR="00B64FEA">
          <w:rPr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B64FEA" w:rsidRPr="000E2514">
          <w:rPr>
            <w:rStyle w:val="Hyperlink"/>
            <w:noProof/>
          </w:rPr>
          <w:t>HRIS</w:t>
        </w:r>
        <w:r w:rsidR="00B64FEA">
          <w:rPr>
            <w:noProof/>
            <w:webHidden/>
          </w:rPr>
          <w:tab/>
        </w:r>
        <w:r w:rsidR="00B64FEA">
          <w:rPr>
            <w:noProof/>
            <w:webHidden/>
          </w:rPr>
          <w:fldChar w:fldCharType="begin"/>
        </w:r>
        <w:r w:rsidR="00B64FEA">
          <w:rPr>
            <w:noProof/>
            <w:webHidden/>
          </w:rPr>
          <w:instrText xml:space="preserve"> PAGEREF _Toc174440523 \h </w:instrText>
        </w:r>
        <w:r w:rsidR="00B64FEA">
          <w:rPr>
            <w:noProof/>
            <w:webHidden/>
          </w:rPr>
        </w:r>
        <w:r w:rsidR="00B64FEA">
          <w:rPr>
            <w:noProof/>
            <w:webHidden/>
          </w:rPr>
          <w:fldChar w:fldCharType="separate"/>
        </w:r>
        <w:r w:rsidR="00B64FEA">
          <w:rPr>
            <w:noProof/>
            <w:webHidden/>
          </w:rPr>
          <w:t>5</w:t>
        </w:r>
        <w:r w:rsidR="00B64FEA">
          <w:rPr>
            <w:noProof/>
            <w:webHidden/>
          </w:rPr>
          <w:fldChar w:fldCharType="end"/>
        </w:r>
      </w:hyperlink>
    </w:p>
    <w:p w14:paraId="1E87EA5E" w14:textId="038BAF37" w:rsidR="00A738E0" w:rsidRDefault="00A738E0" w:rsidP="00A738E0">
      <w:r>
        <w:fldChar w:fldCharType="end"/>
      </w:r>
    </w:p>
    <w:p w14:paraId="0E3570D0" w14:textId="77777777" w:rsidR="00B64FEA" w:rsidRDefault="00B64FEA" w:rsidP="00A738E0"/>
    <w:p w14:paraId="1CD460EA" w14:textId="77777777" w:rsidR="00B64FEA" w:rsidRDefault="00B64FEA" w:rsidP="00A738E0"/>
    <w:p w14:paraId="5F36EC5E" w14:textId="77777777" w:rsidR="001F0BA4" w:rsidRPr="001F0BA4" w:rsidRDefault="001F0BA4" w:rsidP="002A3563">
      <w:pPr>
        <w:pStyle w:val="Heading1"/>
        <w:numPr>
          <w:ilvl w:val="0"/>
          <w:numId w:val="38"/>
        </w:numPr>
      </w:pPr>
      <w:bookmarkStart w:id="0" w:name="_Toc174438003"/>
      <w:bookmarkStart w:id="1" w:name="_Toc174438047"/>
      <w:bookmarkStart w:id="2" w:name="_Toc174438152"/>
      <w:bookmarkStart w:id="3" w:name="_Toc174438188"/>
      <w:bookmarkStart w:id="4" w:name="_Toc174440501"/>
      <w:r w:rsidRPr="001F0BA4">
        <w:t>People Purpose of CMMI</w:t>
      </w:r>
      <w:bookmarkEnd w:id="0"/>
      <w:bookmarkEnd w:id="1"/>
      <w:bookmarkEnd w:id="2"/>
      <w:bookmarkEnd w:id="3"/>
      <w:bookmarkEnd w:id="4"/>
      <w:r w:rsidRPr="001F0BA4">
        <w:t> </w:t>
      </w:r>
    </w:p>
    <w:p w14:paraId="3C696C39" w14:textId="77777777" w:rsidR="00B64FEA" w:rsidRPr="001F0BA4" w:rsidRDefault="00B64FEA" w:rsidP="00B64FEA">
      <w:pPr>
        <w:pStyle w:val="Heading2"/>
      </w:pPr>
      <w:bookmarkStart w:id="5" w:name="_Toc174440502"/>
      <w:r>
        <w:t>T</w:t>
      </w:r>
      <w:r w:rsidRPr="001F0BA4">
        <w:t>he focus is on documenting procedures and following them.</w:t>
      </w:r>
      <w:bookmarkEnd w:id="5"/>
      <w:r w:rsidRPr="001F0BA4">
        <w:t> </w:t>
      </w:r>
    </w:p>
    <w:p w14:paraId="56C24FB8" w14:textId="5FA953F8" w:rsidR="001F0BA4" w:rsidRPr="001F0BA4" w:rsidRDefault="001F0BA4" w:rsidP="001F0BA4">
      <w:pPr>
        <w:spacing w:after="0"/>
      </w:pPr>
      <w:r w:rsidRPr="001F0BA4">
        <w:t>“CMMI People is a set of best practices that help organizations improve their processes and performance in areas such as people management.</w:t>
      </w:r>
      <w:r w:rsidRPr="001F0BA4">
        <w:rPr>
          <w:rFonts w:ascii="Arial" w:hAnsi="Arial" w:cs="Arial"/>
        </w:rPr>
        <w:t> </w:t>
      </w:r>
      <w:r w:rsidRPr="001F0BA4">
        <w:t> The goal of CMMI People is to help organizations achieve the following: </w:t>
      </w:r>
    </w:p>
    <w:p w14:paraId="77791E55" w14:textId="77777777" w:rsidR="001F0BA4" w:rsidRPr="001F0BA4" w:rsidRDefault="001F0BA4" w:rsidP="001F0BA4">
      <w:pPr>
        <w:pStyle w:val="ListParagraph"/>
        <w:numPr>
          <w:ilvl w:val="0"/>
          <w:numId w:val="37"/>
        </w:numPr>
        <w:spacing w:after="0"/>
      </w:pPr>
      <w:r w:rsidRPr="001F0BA4">
        <w:t>Drive growth:</w:t>
      </w:r>
      <w:r w:rsidRPr="001F0BA4">
        <w:rPr>
          <w:rFonts w:ascii="Arial" w:hAnsi="Arial" w:cs="Arial"/>
        </w:rPr>
        <w:t> </w:t>
      </w:r>
      <w:r w:rsidRPr="001F0BA4">
        <w:t>Develop skills and manage performance to help the organization succeed </w:t>
      </w:r>
    </w:p>
    <w:p w14:paraId="7C8D9092" w14:textId="77777777" w:rsidR="001F0BA4" w:rsidRPr="001F0BA4" w:rsidRDefault="001F0BA4" w:rsidP="001F0BA4">
      <w:pPr>
        <w:pStyle w:val="ListParagraph"/>
        <w:numPr>
          <w:ilvl w:val="0"/>
          <w:numId w:val="37"/>
        </w:numPr>
        <w:spacing w:after="0"/>
      </w:pPr>
      <w:r w:rsidRPr="001F0BA4">
        <w:t>Improve efficiency:</w:t>
      </w:r>
      <w:r w:rsidRPr="001F0BA4">
        <w:rPr>
          <w:rFonts w:ascii="Arial" w:hAnsi="Arial" w:cs="Arial"/>
        </w:rPr>
        <w:t> </w:t>
      </w:r>
      <w:r w:rsidRPr="001F0BA4">
        <w:t>Identify and mitigate bottlenecks to improve efficiency </w:t>
      </w:r>
    </w:p>
    <w:p w14:paraId="5DF02E3E" w14:textId="77777777" w:rsidR="001F0BA4" w:rsidRPr="001F0BA4" w:rsidRDefault="001F0BA4" w:rsidP="001F0BA4">
      <w:pPr>
        <w:pStyle w:val="ListParagraph"/>
        <w:numPr>
          <w:ilvl w:val="0"/>
          <w:numId w:val="37"/>
        </w:numPr>
        <w:spacing w:after="0"/>
      </w:pPr>
      <w:r w:rsidRPr="001F0BA4">
        <w:t>Retain talent:</w:t>
      </w:r>
      <w:r w:rsidRPr="001F0BA4">
        <w:rPr>
          <w:rFonts w:ascii="Arial" w:hAnsi="Arial" w:cs="Arial"/>
        </w:rPr>
        <w:t> </w:t>
      </w:r>
      <w:r w:rsidRPr="001F0BA4">
        <w:t>Develop, motivate, and organize people to compete for and retain top talent </w:t>
      </w:r>
    </w:p>
    <w:p w14:paraId="38AE3B05" w14:textId="77777777" w:rsidR="00B64FEA" w:rsidRDefault="001F0BA4" w:rsidP="00B64FEA">
      <w:pPr>
        <w:pStyle w:val="ListParagraph"/>
        <w:numPr>
          <w:ilvl w:val="0"/>
          <w:numId w:val="37"/>
        </w:numPr>
        <w:spacing w:after="0"/>
      </w:pPr>
      <w:r w:rsidRPr="001F0BA4">
        <w:t>Ensure agility:</w:t>
      </w:r>
      <w:r w:rsidRPr="00B64FEA">
        <w:rPr>
          <w:rFonts w:ascii="Arial" w:hAnsi="Arial" w:cs="Arial"/>
        </w:rPr>
        <w:t> </w:t>
      </w:r>
      <w:r w:rsidRPr="001F0BA4">
        <w:t>Respond to changes in technology and business conditions” </w:t>
      </w:r>
      <w:bookmarkStart w:id="6" w:name="_Toc174438004"/>
      <w:bookmarkStart w:id="7" w:name="_Toc174438048"/>
      <w:bookmarkStart w:id="8" w:name="_Toc174438153"/>
      <w:bookmarkStart w:id="9" w:name="_Toc174438189"/>
    </w:p>
    <w:p w14:paraId="06271DC3" w14:textId="77777777" w:rsidR="001F0BA4" w:rsidRPr="001F0BA4" w:rsidRDefault="001F0BA4" w:rsidP="001F0BA4">
      <w:pPr>
        <w:pStyle w:val="Heading1"/>
      </w:pPr>
      <w:bookmarkStart w:id="10" w:name="_Toc174438005"/>
      <w:bookmarkStart w:id="11" w:name="_Toc174438049"/>
      <w:bookmarkStart w:id="12" w:name="_Toc174438154"/>
      <w:bookmarkStart w:id="13" w:name="_Toc174438190"/>
      <w:bookmarkStart w:id="14" w:name="_Toc174440503"/>
      <w:bookmarkEnd w:id="6"/>
      <w:bookmarkEnd w:id="7"/>
      <w:bookmarkEnd w:id="8"/>
      <w:bookmarkEnd w:id="9"/>
      <w:r w:rsidRPr="001F0BA4">
        <w:lastRenderedPageBreak/>
        <w:t>Key Performance Indicators</w:t>
      </w:r>
      <w:bookmarkEnd w:id="10"/>
      <w:bookmarkEnd w:id="11"/>
      <w:bookmarkEnd w:id="12"/>
      <w:bookmarkEnd w:id="13"/>
      <w:bookmarkEnd w:id="14"/>
      <w:r w:rsidRPr="001F0BA4">
        <w:t> </w:t>
      </w:r>
    </w:p>
    <w:p w14:paraId="25AD7684" w14:textId="77777777" w:rsidR="001F0BA4" w:rsidRPr="001F0BA4" w:rsidRDefault="001F0BA4" w:rsidP="001F0BA4">
      <w:pPr>
        <w:pStyle w:val="Heading2"/>
      </w:pPr>
      <w:bookmarkStart w:id="15" w:name="_Toc174438006"/>
      <w:bookmarkStart w:id="16" w:name="_Toc174438050"/>
      <w:bookmarkStart w:id="17" w:name="_Toc174438155"/>
      <w:bookmarkStart w:id="18" w:name="_Toc174438191"/>
      <w:bookmarkStart w:id="19" w:name="_Toc174440504"/>
      <w:r w:rsidRPr="001F0BA4">
        <w:t>Measurements</w:t>
      </w:r>
      <w:bookmarkEnd w:id="15"/>
      <w:bookmarkEnd w:id="16"/>
      <w:bookmarkEnd w:id="17"/>
      <w:bookmarkEnd w:id="18"/>
      <w:bookmarkEnd w:id="19"/>
      <w:r w:rsidRPr="001F0BA4">
        <w:t> </w:t>
      </w:r>
    </w:p>
    <w:p w14:paraId="1B164E01" w14:textId="77777777" w:rsidR="0076633B" w:rsidRDefault="001F0BA4" w:rsidP="001F0BA4">
      <w:pPr>
        <w:pStyle w:val="Heading3"/>
      </w:pPr>
      <w:bookmarkStart w:id="20" w:name="_Toc174438051"/>
      <w:bookmarkStart w:id="21" w:name="_Toc174438156"/>
      <w:r w:rsidRPr="001F0BA4">
        <w:t>Employee Turnover Rate “TurnoverStatistics-EmployeeTurnover_1721154682854.pdf” Turnover Rate (Term/(</w:t>
      </w:r>
      <w:proofErr w:type="spellStart"/>
      <w:r w:rsidRPr="001F0BA4">
        <w:t>Active+LOA+Term</w:t>
      </w:r>
      <w:proofErr w:type="spellEnd"/>
      <w:r w:rsidRPr="001F0BA4">
        <w:t xml:space="preserve">)) </w:t>
      </w:r>
    </w:p>
    <w:p w14:paraId="36F673AC" w14:textId="77777777" w:rsidR="0076633B" w:rsidRDefault="001F0BA4" w:rsidP="0076633B">
      <w:pPr>
        <w:pStyle w:val="Heading4"/>
      </w:pPr>
      <w:r w:rsidRPr="001F0BA4">
        <w:t>9.89% as of 7.31.24</w:t>
      </w:r>
      <w:bookmarkEnd w:id="20"/>
      <w:bookmarkEnd w:id="21"/>
    </w:p>
    <w:p w14:paraId="1E249301" w14:textId="28B6F5C5" w:rsidR="0076633B" w:rsidRPr="0076633B" w:rsidRDefault="0076633B" w:rsidP="0076633B">
      <w:pPr>
        <w:pStyle w:val="Heading4"/>
      </w:pPr>
      <w:r>
        <w:t xml:space="preserve">Target is </w:t>
      </w:r>
      <w:r w:rsidR="00AA67D1">
        <w:t>9% or less</w:t>
      </w:r>
      <w:r w:rsidR="001F0BA4" w:rsidRPr="001F0BA4">
        <w:t> </w:t>
      </w:r>
    </w:p>
    <w:p w14:paraId="7B7814B8" w14:textId="77777777" w:rsidR="001F0BA4" w:rsidRPr="001F0BA4" w:rsidRDefault="001F0BA4" w:rsidP="001F0BA4">
      <w:pPr>
        <w:pStyle w:val="Heading3"/>
      </w:pPr>
      <w:bookmarkStart w:id="22" w:name="_Toc174438052"/>
      <w:bookmarkStart w:id="23" w:name="_Toc174438157"/>
      <w:r w:rsidRPr="001F0BA4">
        <w:t>Time to Hire = Date Candidate Accepted Offer – Date Job Opening was Posted; not currently being tracked. Next open requisition will provide data for tracking.</w:t>
      </w:r>
      <w:bookmarkEnd w:id="22"/>
      <w:bookmarkEnd w:id="23"/>
      <w:r w:rsidRPr="001F0BA4">
        <w:t> </w:t>
      </w:r>
    </w:p>
    <w:p w14:paraId="6ED9879C" w14:textId="77777777" w:rsidR="0076633B" w:rsidRDefault="001F0BA4" w:rsidP="001F0BA4">
      <w:pPr>
        <w:pStyle w:val="Heading3"/>
      </w:pPr>
      <w:bookmarkStart w:id="24" w:name="_Toc174438053"/>
      <w:bookmarkStart w:id="25" w:name="_Toc174438158"/>
      <w:r w:rsidRPr="001F0BA4">
        <w:t xml:space="preserve">Diversity Index = </w:t>
      </w:r>
      <w:r w:rsidR="0076633B">
        <w:t>% of non-white to white</w:t>
      </w:r>
    </w:p>
    <w:p w14:paraId="18F169A8" w14:textId="77777777" w:rsidR="00AA67D1" w:rsidRDefault="001F0BA4" w:rsidP="0076633B">
      <w:pPr>
        <w:pStyle w:val="Heading4"/>
      </w:pPr>
      <w:r w:rsidRPr="001F0BA4">
        <w:t>Asian 36, Black or AA 8, Hispanic or Latino 4, Total 75 = 64% as of 7.31.24</w:t>
      </w:r>
      <w:bookmarkEnd w:id="24"/>
      <w:bookmarkEnd w:id="25"/>
    </w:p>
    <w:p w14:paraId="48BFD16D" w14:textId="46A5F147" w:rsidR="001F0BA4" w:rsidRPr="001F0BA4" w:rsidRDefault="00AA67D1" w:rsidP="0076633B">
      <w:pPr>
        <w:pStyle w:val="Heading4"/>
      </w:pPr>
      <w:r>
        <w:t>No target</w:t>
      </w:r>
      <w:r w:rsidR="001F0BA4" w:rsidRPr="001F0BA4">
        <w:t> </w:t>
      </w:r>
    </w:p>
    <w:p w14:paraId="00A88BBD" w14:textId="55D45B51" w:rsidR="0076633B" w:rsidRDefault="001F0BA4" w:rsidP="001F0BA4">
      <w:pPr>
        <w:pStyle w:val="Heading3"/>
      </w:pPr>
      <w:bookmarkStart w:id="26" w:name="_Toc174438054"/>
      <w:bookmarkStart w:id="27" w:name="_Toc174438159"/>
      <w:r w:rsidRPr="001F0BA4">
        <w:t>Employee Retention Rate = ((Number of Employees at the End of a Period – Number of Employees Who Left During the Period) / Number of Employees at the Beginning of the Period) x 100. 75</w:t>
      </w:r>
      <w:r w:rsidR="00AA67D1">
        <w:t>%</w:t>
      </w:r>
      <w:r w:rsidRPr="001F0BA4">
        <w:t xml:space="preserve"> as of 7/16/24. 7 left from 7/16/23-7/15/24. </w:t>
      </w:r>
    </w:p>
    <w:p w14:paraId="384D87B7" w14:textId="4EC01C86" w:rsidR="00AA67D1" w:rsidRDefault="001F0BA4" w:rsidP="0076633B">
      <w:pPr>
        <w:pStyle w:val="Heading4"/>
      </w:pPr>
      <w:r w:rsidRPr="001F0BA4">
        <w:t>76</w:t>
      </w:r>
      <w:r w:rsidR="00AA67D1">
        <w:t>%</w:t>
      </w:r>
      <w:r w:rsidRPr="001F0BA4">
        <w:t xml:space="preserve"> as of 7/16/23. (75-7)/76 = 89.4%, as of 7.31.24.</w:t>
      </w:r>
      <w:bookmarkEnd w:id="26"/>
      <w:bookmarkEnd w:id="27"/>
    </w:p>
    <w:p w14:paraId="01D222BC" w14:textId="35FB2C0C" w:rsidR="001F0BA4" w:rsidRPr="001F0BA4" w:rsidRDefault="00AA67D1" w:rsidP="0076633B">
      <w:pPr>
        <w:pStyle w:val="Heading4"/>
      </w:pPr>
      <w:r>
        <w:t>Target is 80% or better</w:t>
      </w:r>
      <w:r w:rsidR="001F0BA4" w:rsidRPr="001F0BA4">
        <w:t> </w:t>
      </w:r>
    </w:p>
    <w:p w14:paraId="758B3B7E" w14:textId="77777777" w:rsidR="001F0BA4" w:rsidRPr="001F0BA4" w:rsidRDefault="001F0BA4" w:rsidP="001F0BA4">
      <w:pPr>
        <w:pStyle w:val="Heading2"/>
      </w:pPr>
      <w:bookmarkStart w:id="28" w:name="_Toc174438007"/>
      <w:bookmarkStart w:id="29" w:name="_Toc174438055"/>
      <w:bookmarkStart w:id="30" w:name="_Toc174438160"/>
      <w:bookmarkStart w:id="31" w:name="_Toc174438192"/>
      <w:bookmarkStart w:id="32" w:name="_Toc174440505"/>
      <w:r w:rsidRPr="001F0BA4">
        <w:t>Define frequency of measure</w:t>
      </w:r>
      <w:bookmarkEnd w:id="28"/>
      <w:bookmarkEnd w:id="29"/>
      <w:bookmarkEnd w:id="30"/>
      <w:bookmarkEnd w:id="31"/>
      <w:bookmarkEnd w:id="32"/>
      <w:r w:rsidRPr="001F0BA4">
        <w:t> </w:t>
      </w:r>
    </w:p>
    <w:p w14:paraId="07E1084E" w14:textId="77777777" w:rsidR="0076633B" w:rsidRDefault="001F0BA4" w:rsidP="001F0BA4">
      <w:pPr>
        <w:pStyle w:val="Heading3"/>
      </w:pPr>
      <w:bookmarkStart w:id="33" w:name="_Toc174438056"/>
      <w:bookmarkStart w:id="34" w:name="_Toc174438161"/>
      <w:r w:rsidRPr="001F0BA4">
        <w:t>Quarterly</w:t>
      </w:r>
    </w:p>
    <w:p w14:paraId="79764FA0" w14:textId="68F06187" w:rsidR="001F0BA4" w:rsidRPr="001F0BA4" w:rsidRDefault="0076633B" w:rsidP="0076633B">
      <w:pPr>
        <w:pStyle w:val="Heading4"/>
      </w:pPr>
      <w:r>
        <w:t>L</w:t>
      </w:r>
      <w:r w:rsidR="001F0BA4" w:rsidRPr="001F0BA4">
        <w:t>ast measure was 7.31.24</w:t>
      </w:r>
      <w:bookmarkEnd w:id="33"/>
      <w:bookmarkEnd w:id="34"/>
      <w:r w:rsidR="001F0BA4" w:rsidRPr="001F0BA4">
        <w:t> </w:t>
      </w:r>
    </w:p>
    <w:p w14:paraId="6231909F" w14:textId="77777777" w:rsidR="00AA67D1" w:rsidRDefault="001F0BA4" w:rsidP="00364AF5">
      <w:pPr>
        <w:pStyle w:val="Heading2"/>
      </w:pPr>
      <w:bookmarkStart w:id="35" w:name="_Toc174438058"/>
      <w:bookmarkStart w:id="36" w:name="_Toc174438163"/>
      <w:bookmarkStart w:id="37" w:name="_Toc174440506"/>
      <w:r w:rsidRPr="001F0BA4">
        <w:t>How will we improve?</w:t>
      </w:r>
      <w:bookmarkEnd w:id="35"/>
      <w:bookmarkEnd w:id="36"/>
      <w:bookmarkEnd w:id="37"/>
    </w:p>
    <w:p w14:paraId="3E4F97A5" w14:textId="25016C43" w:rsidR="00AA67D1" w:rsidRPr="00AA67D1" w:rsidRDefault="00AA67D1" w:rsidP="00F124B7">
      <w:pPr>
        <w:pStyle w:val="Heading3"/>
      </w:pPr>
      <w:r>
        <w:t>Targets will be achieved through competitive pay, robust benefits and bonuses, training opportunities, mentoring and career coaching, and continued networking for acquiring best candidates.</w:t>
      </w:r>
      <w:r w:rsidR="001F0BA4" w:rsidRPr="001F0BA4">
        <w:t> </w:t>
      </w:r>
    </w:p>
    <w:p w14:paraId="5C3C744C" w14:textId="77777777" w:rsidR="001F0BA4" w:rsidRPr="001F0BA4" w:rsidRDefault="001F0BA4" w:rsidP="001F0BA4">
      <w:pPr>
        <w:pStyle w:val="Heading1"/>
      </w:pPr>
      <w:bookmarkStart w:id="38" w:name="_Toc174438009"/>
      <w:bookmarkStart w:id="39" w:name="_Toc174438059"/>
      <w:bookmarkStart w:id="40" w:name="_Toc174438164"/>
      <w:bookmarkStart w:id="41" w:name="_Toc174438194"/>
      <w:bookmarkStart w:id="42" w:name="_Toc174440507"/>
      <w:r w:rsidRPr="001F0BA4">
        <w:t>Payroll Retrospectives</w:t>
      </w:r>
      <w:bookmarkEnd w:id="38"/>
      <w:bookmarkEnd w:id="39"/>
      <w:bookmarkEnd w:id="40"/>
      <w:bookmarkEnd w:id="41"/>
      <w:bookmarkEnd w:id="42"/>
      <w:r w:rsidRPr="001F0BA4">
        <w:t> </w:t>
      </w:r>
    </w:p>
    <w:p w14:paraId="1646669F" w14:textId="6A44D5AF" w:rsidR="001F0BA4" w:rsidRPr="001F0BA4" w:rsidRDefault="008A19A8" w:rsidP="001F0BA4">
      <w:pPr>
        <w:pStyle w:val="Heading2"/>
      </w:pPr>
      <w:bookmarkStart w:id="43" w:name="_Toc174440508"/>
      <w:bookmarkStart w:id="44" w:name="_Toc174438010"/>
      <w:bookmarkStart w:id="45" w:name="_Toc174438060"/>
      <w:bookmarkStart w:id="46" w:name="_Toc174438165"/>
      <w:bookmarkStart w:id="47" w:name="_Toc174438195"/>
      <w:proofErr w:type="gramStart"/>
      <w:r w:rsidRPr="001F0BA4">
        <w:t xml:space="preserve">SOP  </w:t>
      </w:r>
      <w:r w:rsidR="001F0BA4" w:rsidRPr="001F0BA4">
        <w:t>Payroll</w:t>
      </w:r>
      <w:bookmarkEnd w:id="43"/>
      <w:proofErr w:type="gramEnd"/>
      <w:r w:rsidR="001F0BA4" w:rsidRPr="001F0BA4">
        <w:t xml:space="preserve"> </w:t>
      </w:r>
      <w:bookmarkEnd w:id="44"/>
      <w:bookmarkEnd w:id="45"/>
      <w:bookmarkEnd w:id="46"/>
      <w:bookmarkEnd w:id="47"/>
    </w:p>
    <w:p w14:paraId="25DBA187" w14:textId="36345C71" w:rsidR="001F0BA4" w:rsidRDefault="00AA67D1" w:rsidP="001F0BA4">
      <w:pPr>
        <w:pStyle w:val="Heading2"/>
      </w:pPr>
      <w:bookmarkStart w:id="48" w:name="_Toc174438011"/>
      <w:bookmarkStart w:id="49" w:name="_Toc174438061"/>
      <w:bookmarkStart w:id="50" w:name="_Toc174438166"/>
      <w:bookmarkStart w:id="51" w:name="_Toc174438196"/>
      <w:bookmarkStart w:id="52" w:name="_Toc174440509"/>
      <w:r>
        <w:t>R</w:t>
      </w:r>
      <w:r w:rsidR="001F0BA4" w:rsidRPr="001F0BA4">
        <w:t>etrospectives</w:t>
      </w:r>
      <w:bookmarkEnd w:id="48"/>
      <w:bookmarkEnd w:id="49"/>
      <w:bookmarkEnd w:id="50"/>
      <w:bookmarkEnd w:id="51"/>
      <w:bookmarkEnd w:id="52"/>
    </w:p>
    <w:p w14:paraId="6B8D9D8B" w14:textId="77777777" w:rsidR="00AA67D1" w:rsidRPr="00AA67D1" w:rsidRDefault="00AA67D1" w:rsidP="00AA67D1">
      <w:pPr>
        <w:pStyle w:val="Heading3"/>
      </w:pPr>
      <w:r>
        <w:t>Conducted quarterly by evaluating roadblocks and time to implement payroll changes</w:t>
      </w:r>
    </w:p>
    <w:p w14:paraId="7D2810D8" w14:textId="77777777" w:rsidR="00AA67D1" w:rsidRDefault="001F0BA4" w:rsidP="00DD72D7">
      <w:pPr>
        <w:pStyle w:val="Heading2"/>
      </w:pPr>
      <w:bookmarkStart w:id="53" w:name="_Toc174438012"/>
      <w:bookmarkStart w:id="54" w:name="_Toc174438062"/>
      <w:bookmarkStart w:id="55" w:name="_Toc174438167"/>
      <w:bookmarkStart w:id="56" w:name="_Toc174438197"/>
      <w:bookmarkStart w:id="57" w:name="_Toc174440510"/>
      <w:r w:rsidRPr="001F0BA4">
        <w:t>How we improve</w:t>
      </w:r>
      <w:bookmarkEnd w:id="53"/>
      <w:bookmarkEnd w:id="54"/>
      <w:bookmarkEnd w:id="55"/>
      <w:bookmarkEnd w:id="56"/>
      <w:bookmarkEnd w:id="57"/>
    </w:p>
    <w:p w14:paraId="030C9D55" w14:textId="77777777" w:rsidR="00AA67D1" w:rsidRDefault="00AA67D1" w:rsidP="00AA67D1">
      <w:pPr>
        <w:pStyle w:val="Heading3"/>
      </w:pPr>
      <w:r>
        <w:t xml:space="preserve">Improvements are continual and based on each new experience in payroll demands. </w:t>
      </w:r>
    </w:p>
    <w:p w14:paraId="1BDB069B" w14:textId="6CEBF7B5" w:rsidR="00AA67D1" w:rsidRPr="00AA67D1" w:rsidRDefault="00364AF5" w:rsidP="00AA67D1">
      <w:pPr>
        <w:pStyle w:val="Heading3"/>
      </w:pPr>
      <w:r>
        <w:t>Changes are i</w:t>
      </w:r>
      <w:r w:rsidR="00AA67D1">
        <w:t>mplemented within one pay period.</w:t>
      </w:r>
      <w:r w:rsidR="001F0BA4" w:rsidRPr="001F0BA4">
        <w:t> </w:t>
      </w:r>
    </w:p>
    <w:p w14:paraId="5B0998D6" w14:textId="17E83D50" w:rsidR="001F0BA4" w:rsidRPr="001F0BA4" w:rsidRDefault="001F0BA4" w:rsidP="001F0BA4">
      <w:pPr>
        <w:ind w:firstLine="40"/>
      </w:pPr>
    </w:p>
    <w:p w14:paraId="1A392F1F" w14:textId="77777777" w:rsidR="001F0BA4" w:rsidRPr="001F0BA4" w:rsidRDefault="001F0BA4" w:rsidP="001F0BA4">
      <w:pPr>
        <w:pStyle w:val="Heading1"/>
      </w:pPr>
      <w:bookmarkStart w:id="58" w:name="_Toc174438013"/>
      <w:bookmarkStart w:id="59" w:name="_Toc174438063"/>
      <w:bookmarkStart w:id="60" w:name="_Toc174438168"/>
      <w:bookmarkStart w:id="61" w:name="_Toc174438198"/>
      <w:bookmarkStart w:id="62" w:name="_Toc174440511"/>
      <w:r w:rsidRPr="001F0BA4">
        <w:lastRenderedPageBreak/>
        <w:t>Recruiting Processes</w:t>
      </w:r>
      <w:bookmarkEnd w:id="58"/>
      <w:bookmarkEnd w:id="59"/>
      <w:bookmarkEnd w:id="60"/>
      <w:bookmarkEnd w:id="61"/>
      <w:bookmarkEnd w:id="62"/>
      <w:r w:rsidRPr="001F0BA4">
        <w:t> </w:t>
      </w:r>
    </w:p>
    <w:p w14:paraId="1ED188E3" w14:textId="59793CB3" w:rsidR="001F0BA4" w:rsidRPr="001F0BA4" w:rsidRDefault="001F0BA4" w:rsidP="001F0BA4">
      <w:pPr>
        <w:pStyle w:val="Heading2"/>
      </w:pPr>
      <w:bookmarkStart w:id="63" w:name="_Toc174438014"/>
      <w:bookmarkStart w:id="64" w:name="_Toc174438064"/>
      <w:bookmarkStart w:id="65" w:name="_Toc174438169"/>
      <w:bookmarkStart w:id="66" w:name="_Toc174438199"/>
      <w:bookmarkStart w:id="67" w:name="_Toc174440512"/>
      <w:r w:rsidRPr="001F0BA4">
        <w:t>SOP</w:t>
      </w:r>
      <w:bookmarkEnd w:id="63"/>
      <w:bookmarkEnd w:id="64"/>
      <w:bookmarkEnd w:id="65"/>
      <w:bookmarkEnd w:id="66"/>
      <w:r w:rsidR="008A19A8">
        <w:t xml:space="preserve"> Recruiting</w:t>
      </w:r>
      <w:bookmarkEnd w:id="67"/>
      <w:r w:rsidRPr="001F0BA4">
        <w:t> </w:t>
      </w:r>
    </w:p>
    <w:p w14:paraId="13ACC54D" w14:textId="33345CBE" w:rsidR="00AA67D1" w:rsidRDefault="00AA67D1" w:rsidP="00AA67D1">
      <w:pPr>
        <w:pStyle w:val="Heading2"/>
      </w:pPr>
      <w:bookmarkStart w:id="68" w:name="_Toc174440513"/>
      <w:r>
        <w:t>Retrospectives</w:t>
      </w:r>
      <w:bookmarkEnd w:id="68"/>
    </w:p>
    <w:p w14:paraId="55525792" w14:textId="178CF167" w:rsidR="00AA67D1" w:rsidRPr="001F0BA4" w:rsidRDefault="00AA67D1" w:rsidP="00AA67D1">
      <w:pPr>
        <w:pStyle w:val="Heading3"/>
      </w:pPr>
      <w:r>
        <w:t xml:space="preserve">We are currently in implementation mode for </w:t>
      </w:r>
      <w:proofErr w:type="spellStart"/>
      <w:r>
        <w:t>JazzHR</w:t>
      </w:r>
      <w:proofErr w:type="spellEnd"/>
      <w:r>
        <w:t xml:space="preserve"> and will evaluate</w:t>
      </w:r>
      <w:r w:rsidRPr="001F0BA4">
        <w:t> </w:t>
      </w:r>
      <w:r>
        <w:t>after each full cycle, for at least the next 4 new hires</w:t>
      </w:r>
    </w:p>
    <w:p w14:paraId="7FD26A47" w14:textId="1A756992" w:rsidR="00AA67D1" w:rsidRDefault="001F0BA4" w:rsidP="00AA67D1">
      <w:pPr>
        <w:pStyle w:val="Heading2"/>
      </w:pPr>
      <w:bookmarkStart w:id="69" w:name="_Toc174438016"/>
      <w:bookmarkStart w:id="70" w:name="_Toc174438066"/>
      <w:bookmarkStart w:id="71" w:name="_Toc174438171"/>
      <w:bookmarkStart w:id="72" w:name="_Toc174438201"/>
      <w:bookmarkStart w:id="73" w:name="_Toc174440514"/>
      <w:r w:rsidRPr="001F0BA4">
        <w:t>How we improve</w:t>
      </w:r>
      <w:bookmarkEnd w:id="69"/>
      <w:bookmarkEnd w:id="70"/>
      <w:bookmarkEnd w:id="71"/>
      <w:bookmarkEnd w:id="72"/>
      <w:bookmarkEnd w:id="73"/>
    </w:p>
    <w:p w14:paraId="63BBD5DE" w14:textId="1C1BDD12" w:rsidR="00AA67D1" w:rsidRPr="00AA67D1" w:rsidRDefault="00AA67D1" w:rsidP="00AA67D1">
      <w:pPr>
        <w:pStyle w:val="Heading3"/>
      </w:pPr>
      <w:r>
        <w:t>After evaluation, changes will be documented and communicated to hiring team and management.</w:t>
      </w:r>
    </w:p>
    <w:p w14:paraId="2C2D918A" w14:textId="77777777" w:rsidR="001F0BA4" w:rsidRPr="001F0BA4" w:rsidRDefault="001F0BA4" w:rsidP="001F0BA4">
      <w:pPr>
        <w:pStyle w:val="Heading1"/>
      </w:pPr>
      <w:bookmarkStart w:id="74" w:name="_Toc174438017"/>
      <w:bookmarkStart w:id="75" w:name="_Toc174438067"/>
      <w:bookmarkStart w:id="76" w:name="_Toc174438172"/>
      <w:bookmarkStart w:id="77" w:name="_Toc174438202"/>
      <w:bookmarkStart w:id="78" w:name="_Toc174440515"/>
      <w:r w:rsidRPr="001F0BA4">
        <w:t>HR Processes</w:t>
      </w:r>
      <w:bookmarkEnd w:id="74"/>
      <w:bookmarkEnd w:id="75"/>
      <w:bookmarkEnd w:id="76"/>
      <w:bookmarkEnd w:id="77"/>
      <w:bookmarkEnd w:id="78"/>
      <w:r w:rsidRPr="001F0BA4">
        <w:t> </w:t>
      </w:r>
    </w:p>
    <w:p w14:paraId="14C3B266" w14:textId="4E42C2F3" w:rsidR="0076633B" w:rsidRDefault="008A19A8" w:rsidP="0076633B">
      <w:pPr>
        <w:pStyle w:val="Heading2"/>
      </w:pPr>
      <w:bookmarkStart w:id="79" w:name="_Toc174440516"/>
      <w:bookmarkStart w:id="80" w:name="_Toc174438018"/>
      <w:bookmarkStart w:id="81" w:name="_Toc174438068"/>
      <w:bookmarkStart w:id="82" w:name="_Toc174438173"/>
      <w:bookmarkStart w:id="83" w:name="_Toc174438203"/>
      <w:r>
        <w:t xml:space="preserve">SOP </w:t>
      </w:r>
      <w:r w:rsidR="001F0BA4" w:rsidRPr="001F0BA4">
        <w:t>Hire/Onboarding</w:t>
      </w:r>
      <w:bookmarkEnd w:id="79"/>
      <w:r w:rsidR="001F0BA4" w:rsidRPr="001F0BA4">
        <w:t xml:space="preserve"> </w:t>
      </w:r>
      <w:bookmarkEnd w:id="80"/>
      <w:bookmarkEnd w:id="81"/>
      <w:bookmarkEnd w:id="82"/>
      <w:bookmarkEnd w:id="83"/>
    </w:p>
    <w:p w14:paraId="03F80E14" w14:textId="07C5E730" w:rsidR="0076633B" w:rsidRDefault="008A19A8" w:rsidP="0076633B">
      <w:pPr>
        <w:pStyle w:val="Heading2"/>
      </w:pPr>
      <w:bookmarkStart w:id="84" w:name="_Toc174440517"/>
      <w:r>
        <w:t xml:space="preserve">SOP </w:t>
      </w:r>
      <w:r w:rsidR="0076633B">
        <w:t>Termination</w:t>
      </w:r>
      <w:bookmarkEnd w:id="84"/>
      <w:r w:rsidR="0076633B">
        <w:t xml:space="preserve"> </w:t>
      </w:r>
    </w:p>
    <w:p w14:paraId="48E9F5B6" w14:textId="77777777" w:rsidR="00AA67D1" w:rsidRDefault="00AA67D1" w:rsidP="001F0BA4">
      <w:pPr>
        <w:pStyle w:val="Heading2"/>
      </w:pPr>
      <w:bookmarkStart w:id="85" w:name="_Toc174438019"/>
      <w:bookmarkStart w:id="86" w:name="_Toc174438069"/>
      <w:bookmarkStart w:id="87" w:name="_Toc174438174"/>
      <w:bookmarkStart w:id="88" w:name="_Toc174438204"/>
      <w:bookmarkStart w:id="89" w:name="_Toc174440518"/>
      <w:r>
        <w:t>R</w:t>
      </w:r>
      <w:r w:rsidR="001F0BA4" w:rsidRPr="001F0BA4">
        <w:t>etrospectives</w:t>
      </w:r>
      <w:bookmarkEnd w:id="85"/>
      <w:bookmarkEnd w:id="86"/>
      <w:bookmarkEnd w:id="87"/>
      <w:bookmarkEnd w:id="88"/>
      <w:bookmarkEnd w:id="89"/>
    </w:p>
    <w:p w14:paraId="11826F41" w14:textId="3994C288" w:rsidR="00AA67D1" w:rsidRDefault="00364AF5" w:rsidP="00AA67D1">
      <w:pPr>
        <w:pStyle w:val="Heading3"/>
      </w:pPr>
      <w:r>
        <w:t xml:space="preserve">Hire/Onboarding and Termination </w:t>
      </w:r>
      <w:r w:rsidR="00AA67D1">
        <w:t xml:space="preserve">Improvements are continual and based on each new hire/termination demand. </w:t>
      </w:r>
    </w:p>
    <w:p w14:paraId="5F157ACB" w14:textId="5839D538" w:rsidR="00364AF5" w:rsidRPr="001F0BA4" w:rsidRDefault="00364AF5" w:rsidP="00364AF5">
      <w:pPr>
        <w:pStyle w:val="Heading3"/>
      </w:pPr>
      <w:bookmarkStart w:id="90" w:name="_Toc174438021"/>
      <w:bookmarkStart w:id="91" w:name="_Toc174438072"/>
      <w:bookmarkStart w:id="92" w:name="_Toc174438177"/>
      <w:bookmarkStart w:id="93" w:name="_Toc174438206"/>
      <w:r w:rsidRPr="001F0BA4">
        <w:t>Benefit surveys</w:t>
      </w:r>
      <w:bookmarkEnd w:id="90"/>
      <w:bookmarkEnd w:id="91"/>
      <w:bookmarkEnd w:id="92"/>
      <w:bookmarkEnd w:id="93"/>
      <w:r w:rsidRPr="001F0BA4">
        <w:t> </w:t>
      </w:r>
      <w:r>
        <w:t>are used to also evaluation new hire experience, as well as improve offerings. See 2.3.1.</w:t>
      </w:r>
    </w:p>
    <w:p w14:paraId="33AF1A26" w14:textId="21553A73" w:rsidR="001F0BA4" w:rsidRPr="001F0BA4" w:rsidRDefault="001F0BA4" w:rsidP="001F0BA4">
      <w:pPr>
        <w:pStyle w:val="Heading2"/>
      </w:pPr>
      <w:bookmarkStart w:id="94" w:name="_Toc174438020"/>
      <w:bookmarkStart w:id="95" w:name="_Toc174438070"/>
      <w:bookmarkStart w:id="96" w:name="_Toc174438175"/>
      <w:bookmarkStart w:id="97" w:name="_Toc174438205"/>
      <w:bookmarkStart w:id="98" w:name="_Toc174440519"/>
      <w:r w:rsidRPr="001F0BA4">
        <w:t>How we improve</w:t>
      </w:r>
      <w:bookmarkEnd w:id="94"/>
      <w:bookmarkEnd w:id="95"/>
      <w:bookmarkEnd w:id="96"/>
      <w:bookmarkEnd w:id="97"/>
      <w:bookmarkEnd w:id="98"/>
      <w:r w:rsidRPr="001F0BA4">
        <w:t> </w:t>
      </w:r>
    </w:p>
    <w:p w14:paraId="54810F8C" w14:textId="028F0031" w:rsidR="00364AF5" w:rsidRDefault="001F0BA4" w:rsidP="00364AF5">
      <w:pPr>
        <w:pStyle w:val="Heading3"/>
      </w:pPr>
      <w:bookmarkStart w:id="99" w:name="_Toc174438071"/>
      <w:bookmarkStart w:id="100" w:name="_Toc174438176"/>
      <w:r w:rsidRPr="001F0BA4">
        <w:t>45-day feedback</w:t>
      </w:r>
      <w:bookmarkEnd w:id="99"/>
      <w:bookmarkEnd w:id="100"/>
      <w:r w:rsidRPr="001F0BA4">
        <w:t> </w:t>
      </w:r>
      <w:r w:rsidR="00364AF5">
        <w:t>from new hires</w:t>
      </w:r>
    </w:p>
    <w:p w14:paraId="70EF3F4A" w14:textId="5062E01B" w:rsidR="00364AF5" w:rsidRDefault="00364AF5" w:rsidP="00364AF5">
      <w:pPr>
        <w:pStyle w:val="Heading3"/>
      </w:pPr>
      <w:r>
        <w:t>Full onboarding team is given feedback from new hire to implement changes as needed within one pay period.</w:t>
      </w:r>
    </w:p>
    <w:p w14:paraId="255BDE10" w14:textId="77777777" w:rsidR="00364AF5" w:rsidRPr="00364AF5" w:rsidRDefault="00364AF5" w:rsidP="00364AF5">
      <w:pPr>
        <w:pStyle w:val="Heading3"/>
      </w:pPr>
      <w:r>
        <w:t>Changes to benefit offerings are made annually before Open Enrollment.</w:t>
      </w:r>
      <w:r w:rsidRPr="001F0BA4">
        <w:t> </w:t>
      </w:r>
    </w:p>
    <w:p w14:paraId="4CA86C1A" w14:textId="77777777" w:rsidR="001F0BA4" w:rsidRPr="001F0BA4" w:rsidRDefault="001F0BA4" w:rsidP="001F0BA4">
      <w:pPr>
        <w:pStyle w:val="Heading1"/>
      </w:pPr>
      <w:bookmarkStart w:id="101" w:name="_Toc174438022"/>
      <w:bookmarkStart w:id="102" w:name="_Toc174438073"/>
      <w:bookmarkStart w:id="103" w:name="_Toc174438178"/>
      <w:bookmarkStart w:id="104" w:name="_Toc174438207"/>
      <w:bookmarkStart w:id="105" w:name="_Toc174440520"/>
      <w:r w:rsidRPr="001F0BA4">
        <w:t>Continuity Plans</w:t>
      </w:r>
      <w:bookmarkEnd w:id="101"/>
      <w:bookmarkEnd w:id="102"/>
      <w:bookmarkEnd w:id="103"/>
      <w:bookmarkEnd w:id="104"/>
      <w:bookmarkEnd w:id="105"/>
      <w:r w:rsidRPr="001F0BA4">
        <w:t> </w:t>
      </w:r>
    </w:p>
    <w:p w14:paraId="65C57580" w14:textId="77777777" w:rsidR="00364AF5" w:rsidRDefault="00364AF5" w:rsidP="00364AF5">
      <w:pPr>
        <w:pStyle w:val="Heading2"/>
      </w:pPr>
      <w:bookmarkStart w:id="106" w:name="_Toc174438078"/>
      <w:bookmarkStart w:id="107" w:name="_Toc174438183"/>
      <w:bookmarkStart w:id="108" w:name="_Toc174440521"/>
      <w:bookmarkStart w:id="109" w:name="_Toc174438023"/>
      <w:bookmarkStart w:id="110" w:name="_Toc174438074"/>
      <w:bookmarkStart w:id="111" w:name="_Toc174438179"/>
      <w:bookmarkStart w:id="112" w:name="_Toc174438208"/>
      <w:r w:rsidRPr="00364AF5">
        <w:t>Payroll</w:t>
      </w:r>
      <w:bookmarkEnd w:id="106"/>
      <w:bookmarkEnd w:id="107"/>
      <w:bookmarkEnd w:id="108"/>
    </w:p>
    <w:p w14:paraId="54E1C585" w14:textId="77777777" w:rsidR="00364AF5" w:rsidRDefault="00364AF5" w:rsidP="00364AF5">
      <w:pPr>
        <w:pStyle w:val="Heading3"/>
      </w:pPr>
      <w:r>
        <w:t>Accountable: Rebecca Ferleman (Nancy Moran)</w:t>
      </w:r>
    </w:p>
    <w:p w14:paraId="68FDC355" w14:textId="77777777" w:rsidR="00364AF5" w:rsidRDefault="00364AF5" w:rsidP="00364AF5">
      <w:pPr>
        <w:pStyle w:val="Heading3"/>
      </w:pPr>
      <w:r>
        <w:t>UKG Continuity Plan – first line response</w:t>
      </w:r>
    </w:p>
    <w:p w14:paraId="47A0638B" w14:textId="66992121" w:rsidR="00364AF5" w:rsidRDefault="00364AF5" w:rsidP="00364AF5">
      <w:pPr>
        <w:pStyle w:val="Heading3"/>
      </w:pPr>
      <w:r>
        <w:t>ESI Contingency Plan documented</w:t>
      </w:r>
      <w:r w:rsidR="008A19A8">
        <w:t xml:space="preserve"> separately</w:t>
      </w:r>
    </w:p>
    <w:p w14:paraId="38AF01D8" w14:textId="27F92EFF" w:rsidR="00364AF5" w:rsidRDefault="00364AF5" w:rsidP="00364AF5">
      <w:pPr>
        <w:pStyle w:val="Heading4"/>
      </w:pPr>
      <w:r>
        <w:t>We will wait until UKG is operational, if possible</w:t>
      </w:r>
    </w:p>
    <w:p w14:paraId="506BB900" w14:textId="4829586E" w:rsidR="00B64FEA" w:rsidRPr="00B64FEA" w:rsidRDefault="00B64FEA" w:rsidP="00B64FEA">
      <w:pPr>
        <w:pStyle w:val="Heading4"/>
      </w:pPr>
      <w:r>
        <w:t>Ticketing in UKG for cases</w:t>
      </w:r>
    </w:p>
    <w:p w14:paraId="5D84682A" w14:textId="6BA22CDF" w:rsidR="00364AF5" w:rsidRPr="00364AF5" w:rsidRDefault="00364AF5" w:rsidP="00364AF5">
      <w:pPr>
        <w:pStyle w:val="Heading3"/>
        <w:numPr>
          <w:ilvl w:val="0"/>
          <w:numId w:val="0"/>
        </w:numPr>
        <w:ind w:left="2160"/>
      </w:pPr>
      <w:r w:rsidRPr="00364AF5">
        <w:t> </w:t>
      </w:r>
    </w:p>
    <w:p w14:paraId="0671E8DD" w14:textId="6D17BFF0" w:rsidR="001F0BA4" w:rsidRDefault="00364AF5" w:rsidP="001F0BA4">
      <w:pPr>
        <w:pStyle w:val="Heading2"/>
      </w:pPr>
      <w:bookmarkStart w:id="113" w:name="_Toc174440522"/>
      <w:bookmarkEnd w:id="109"/>
      <w:bookmarkEnd w:id="110"/>
      <w:bookmarkEnd w:id="111"/>
      <w:bookmarkEnd w:id="112"/>
      <w:r>
        <w:t>Recruiting</w:t>
      </w:r>
      <w:bookmarkEnd w:id="113"/>
    </w:p>
    <w:p w14:paraId="70010E0A" w14:textId="663A163D" w:rsidR="00364AF5" w:rsidRDefault="00364AF5" w:rsidP="00364AF5">
      <w:pPr>
        <w:pStyle w:val="Heading3"/>
      </w:pPr>
      <w:r>
        <w:t>Accountable: Rebecca Ferleman (Nancy Moran)</w:t>
      </w:r>
    </w:p>
    <w:p w14:paraId="4729CB91" w14:textId="64703377" w:rsidR="00364AF5" w:rsidRDefault="00364AF5" w:rsidP="00364AF5">
      <w:pPr>
        <w:pStyle w:val="Heading3"/>
      </w:pPr>
      <w:proofErr w:type="spellStart"/>
      <w:r>
        <w:t>JazzHR</w:t>
      </w:r>
      <w:proofErr w:type="spellEnd"/>
      <w:r>
        <w:t xml:space="preserve"> Continuity Plan – first line response</w:t>
      </w:r>
    </w:p>
    <w:p w14:paraId="06D679A2" w14:textId="70955116" w:rsidR="00364AF5" w:rsidRDefault="00364AF5" w:rsidP="00364AF5">
      <w:pPr>
        <w:pStyle w:val="Heading3"/>
      </w:pPr>
      <w:r>
        <w:lastRenderedPageBreak/>
        <w:t xml:space="preserve">ESI Contingency Plan </w:t>
      </w:r>
    </w:p>
    <w:p w14:paraId="44440750" w14:textId="0CB6294E" w:rsidR="00364AF5" w:rsidRDefault="00364AF5" w:rsidP="00364AF5">
      <w:pPr>
        <w:pStyle w:val="Heading4"/>
      </w:pPr>
      <w:r>
        <w:t xml:space="preserve">We will wait until </w:t>
      </w:r>
      <w:proofErr w:type="spellStart"/>
      <w:r>
        <w:t>JazzHR</w:t>
      </w:r>
      <w:proofErr w:type="spellEnd"/>
      <w:r>
        <w:t xml:space="preserve"> is operational if possible</w:t>
      </w:r>
    </w:p>
    <w:p w14:paraId="0BF11B76" w14:textId="2BFA9D24" w:rsidR="00B64FEA" w:rsidRPr="00B64FEA" w:rsidRDefault="00B64FEA" w:rsidP="00B64FEA">
      <w:pPr>
        <w:pStyle w:val="Heading4"/>
      </w:pPr>
      <w:r>
        <w:t xml:space="preserve">Ticketing in </w:t>
      </w:r>
      <w:proofErr w:type="spellStart"/>
      <w:r>
        <w:t>JazzHR</w:t>
      </w:r>
      <w:proofErr w:type="spellEnd"/>
      <w:r>
        <w:t xml:space="preserve"> for cases</w:t>
      </w:r>
    </w:p>
    <w:p w14:paraId="20446264" w14:textId="4CD14FA8" w:rsidR="00364AF5" w:rsidRPr="00364AF5" w:rsidRDefault="00364AF5" w:rsidP="00364AF5">
      <w:pPr>
        <w:pStyle w:val="Heading4"/>
      </w:pPr>
      <w:r>
        <w:t xml:space="preserve">Manual job posting to ESI website, </w:t>
      </w:r>
      <w:proofErr w:type="gramStart"/>
      <w:r>
        <w:t>Indeed</w:t>
      </w:r>
      <w:proofErr w:type="gramEnd"/>
      <w:r>
        <w:t>, LinkedIn, Glassdoor</w:t>
      </w:r>
    </w:p>
    <w:p w14:paraId="0586B6CB" w14:textId="2888BA8B" w:rsidR="001F0BA4" w:rsidRPr="001F0BA4" w:rsidRDefault="00364AF5" w:rsidP="001F0BA4">
      <w:pPr>
        <w:pStyle w:val="Heading2"/>
      </w:pPr>
      <w:bookmarkStart w:id="114" w:name="_Toc174440523"/>
      <w:r>
        <w:t>HRIS</w:t>
      </w:r>
      <w:bookmarkEnd w:id="114"/>
    </w:p>
    <w:p w14:paraId="7759AFE8" w14:textId="570838F3" w:rsidR="001F0BA4" w:rsidRDefault="00364AF5" w:rsidP="001F0BA4">
      <w:pPr>
        <w:pStyle w:val="Heading3"/>
      </w:pPr>
      <w:r>
        <w:t>UKG Continuity Plan – first line response</w:t>
      </w:r>
      <w:r w:rsidR="001F0BA4" w:rsidRPr="001F0BA4">
        <w:t> </w:t>
      </w:r>
    </w:p>
    <w:p w14:paraId="3402E9A9" w14:textId="05279B6E" w:rsidR="00364AF5" w:rsidRDefault="00364AF5" w:rsidP="00364AF5">
      <w:pPr>
        <w:pStyle w:val="Heading3"/>
      </w:pPr>
      <w:r>
        <w:t>ESI Contingency Plan</w:t>
      </w:r>
    </w:p>
    <w:p w14:paraId="6ECAC618" w14:textId="77777777" w:rsidR="00364AF5" w:rsidRDefault="00364AF5" w:rsidP="00364AF5">
      <w:pPr>
        <w:pStyle w:val="Heading4"/>
      </w:pPr>
      <w:r>
        <w:t>We will wait until UKG is operational, if possible</w:t>
      </w:r>
    </w:p>
    <w:p w14:paraId="25E6EAF0" w14:textId="77777777" w:rsidR="00B64FEA" w:rsidRPr="00B64FEA" w:rsidRDefault="00B64FEA" w:rsidP="00B64FEA">
      <w:pPr>
        <w:pStyle w:val="Heading4"/>
      </w:pPr>
      <w:r>
        <w:t>Ticketing in UKG for cases</w:t>
      </w:r>
    </w:p>
    <w:p w14:paraId="54BE20BD" w14:textId="755FE376" w:rsidR="008A19A8" w:rsidRPr="008A19A8" w:rsidRDefault="008A19A8" w:rsidP="008A19A8">
      <w:pPr>
        <w:pStyle w:val="Heading4"/>
      </w:pPr>
      <w:r>
        <w:t xml:space="preserve">ESI Email, </w:t>
      </w:r>
      <w:proofErr w:type="spellStart"/>
      <w:r>
        <w:t>DropBox</w:t>
      </w:r>
      <w:proofErr w:type="spellEnd"/>
      <w:r>
        <w:t xml:space="preserve">, </w:t>
      </w:r>
      <w:proofErr w:type="spellStart"/>
      <w:r>
        <w:t>JazzHR</w:t>
      </w:r>
      <w:proofErr w:type="spellEnd"/>
      <w:r>
        <w:t xml:space="preserve"> and UKG all have components of employee information that can serve as reference as needed, during an HRIS outage.</w:t>
      </w:r>
    </w:p>
    <w:p w14:paraId="05088C81" w14:textId="77777777" w:rsidR="00364AF5" w:rsidRPr="00364AF5" w:rsidRDefault="00364AF5" w:rsidP="00364AF5"/>
    <w:p w14:paraId="1014F773" w14:textId="4F0A4C4F" w:rsidR="001F0BA4" w:rsidRPr="001F0BA4" w:rsidRDefault="001F0BA4" w:rsidP="00A738E0">
      <w:pPr>
        <w:pStyle w:val="Heading3"/>
        <w:numPr>
          <w:ilvl w:val="0"/>
          <w:numId w:val="0"/>
        </w:numPr>
        <w:ind w:left="2160"/>
      </w:pPr>
      <w:bookmarkStart w:id="115" w:name="_Toc174438081"/>
      <w:bookmarkStart w:id="116" w:name="_Toc174438186"/>
      <w:bookmarkEnd w:id="115"/>
      <w:bookmarkEnd w:id="116"/>
    </w:p>
    <w:p w14:paraId="62F8D012" w14:textId="77777777" w:rsidR="00DB28A4" w:rsidRPr="001F0BA4" w:rsidRDefault="00DB28A4" w:rsidP="001F0BA4"/>
    <w:sectPr w:rsidR="00DB28A4" w:rsidRPr="001F0BA4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0DFB8" w14:textId="77777777" w:rsidR="00076C2E" w:rsidRDefault="00076C2E" w:rsidP="00DB28A4">
      <w:pPr>
        <w:spacing w:after="0" w:line="240" w:lineRule="auto"/>
      </w:pPr>
      <w:r>
        <w:separator/>
      </w:r>
    </w:p>
  </w:endnote>
  <w:endnote w:type="continuationSeparator" w:id="0">
    <w:p w14:paraId="2CA5EC67" w14:textId="77777777" w:rsidR="00076C2E" w:rsidRDefault="00076C2E" w:rsidP="00DB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0743283"/>
      <w:docPartObj>
        <w:docPartGallery w:val="Page Numbers (Bottom of Page)"/>
        <w:docPartUnique/>
      </w:docPartObj>
    </w:sdtPr>
    <w:sdtContent>
      <w:p w14:paraId="728E5B3D" w14:textId="2BE82328" w:rsidR="00DB28A4" w:rsidRDefault="00DB28A4" w:rsidP="000F5D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8A0289" w14:textId="77777777" w:rsidR="00DB28A4" w:rsidRDefault="00DB28A4" w:rsidP="00DB28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398588070"/>
      <w:docPartObj>
        <w:docPartGallery w:val="Page Numbers (Bottom of Page)"/>
        <w:docPartUnique/>
      </w:docPartObj>
    </w:sdtPr>
    <w:sdtContent>
      <w:p w14:paraId="4C4BC8E2" w14:textId="170EC081" w:rsidR="00DB28A4" w:rsidRDefault="00DB28A4" w:rsidP="000F5D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6B3435" w14:textId="13D361D7" w:rsidR="00DB28A4" w:rsidRDefault="00D03567" w:rsidP="00DB28A4">
    <w:pPr>
      <w:pStyle w:val="Footer"/>
      <w:ind w:right="360"/>
    </w:pPr>
    <w:fldSimple w:instr=" FILENAME  \* MERGEFORMAT ">
      <w:r>
        <w:rPr>
          <w:noProof/>
        </w:rPr>
        <w:t>SOP People Purpose 8.13.24.docx</w:t>
      </w:r>
    </w:fldSimple>
    <w:r w:rsidR="00DB28A4">
      <w:tab/>
    </w:r>
    <w:r w:rsidR="00DB28A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2D0B9B" w14:textId="77777777" w:rsidR="00076C2E" w:rsidRDefault="00076C2E" w:rsidP="00DB28A4">
      <w:pPr>
        <w:spacing w:after="0" w:line="240" w:lineRule="auto"/>
      </w:pPr>
      <w:r>
        <w:separator/>
      </w:r>
    </w:p>
  </w:footnote>
  <w:footnote w:type="continuationSeparator" w:id="0">
    <w:p w14:paraId="26C43AF6" w14:textId="77777777" w:rsidR="00076C2E" w:rsidRDefault="00076C2E" w:rsidP="00DB2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34B92"/>
    <w:multiLevelType w:val="hybridMultilevel"/>
    <w:tmpl w:val="DC983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37DA9"/>
    <w:multiLevelType w:val="multilevel"/>
    <w:tmpl w:val="1612FC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61C6E"/>
    <w:multiLevelType w:val="multilevel"/>
    <w:tmpl w:val="D648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7253E"/>
    <w:multiLevelType w:val="multilevel"/>
    <w:tmpl w:val="C59EF1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11B0F"/>
    <w:multiLevelType w:val="multilevel"/>
    <w:tmpl w:val="A26805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15E69"/>
    <w:multiLevelType w:val="multilevel"/>
    <w:tmpl w:val="7B6C40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75D02"/>
    <w:multiLevelType w:val="multilevel"/>
    <w:tmpl w:val="E3F0FA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B21C5"/>
    <w:multiLevelType w:val="multilevel"/>
    <w:tmpl w:val="7234B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E4498"/>
    <w:multiLevelType w:val="multilevel"/>
    <w:tmpl w:val="99B2C3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E65B5"/>
    <w:multiLevelType w:val="multilevel"/>
    <w:tmpl w:val="1C2285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639FC"/>
    <w:multiLevelType w:val="multilevel"/>
    <w:tmpl w:val="73D4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32B9B"/>
    <w:multiLevelType w:val="multilevel"/>
    <w:tmpl w:val="2E6E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E05F3D"/>
    <w:multiLevelType w:val="multilevel"/>
    <w:tmpl w:val="E376E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16BC3"/>
    <w:multiLevelType w:val="multilevel"/>
    <w:tmpl w:val="EC785C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34206"/>
    <w:multiLevelType w:val="multilevel"/>
    <w:tmpl w:val="3894E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815A9E"/>
    <w:multiLevelType w:val="multilevel"/>
    <w:tmpl w:val="3EEC34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71FB8"/>
    <w:multiLevelType w:val="multilevel"/>
    <w:tmpl w:val="1092ED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A336F"/>
    <w:multiLevelType w:val="multilevel"/>
    <w:tmpl w:val="C1F0B9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9151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7415442"/>
    <w:multiLevelType w:val="multilevel"/>
    <w:tmpl w:val="3942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7314B"/>
    <w:multiLevelType w:val="multilevel"/>
    <w:tmpl w:val="A7FC21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A23831"/>
    <w:multiLevelType w:val="multilevel"/>
    <w:tmpl w:val="EE168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61558"/>
    <w:multiLevelType w:val="multilevel"/>
    <w:tmpl w:val="2D8CC2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F3815"/>
    <w:multiLevelType w:val="multilevel"/>
    <w:tmpl w:val="547C8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91A82"/>
    <w:multiLevelType w:val="multilevel"/>
    <w:tmpl w:val="4050A0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679CB"/>
    <w:multiLevelType w:val="multilevel"/>
    <w:tmpl w:val="4B7433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88572A"/>
    <w:multiLevelType w:val="multilevel"/>
    <w:tmpl w:val="7430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622CF"/>
    <w:multiLevelType w:val="multilevel"/>
    <w:tmpl w:val="2E40CD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53903"/>
    <w:multiLevelType w:val="multilevel"/>
    <w:tmpl w:val="F3B87F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9A750B"/>
    <w:multiLevelType w:val="multilevel"/>
    <w:tmpl w:val="106C5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5B1C14"/>
    <w:multiLevelType w:val="multilevel"/>
    <w:tmpl w:val="CB2E21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E4304E"/>
    <w:multiLevelType w:val="multilevel"/>
    <w:tmpl w:val="A8D8F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FC7AAA"/>
    <w:multiLevelType w:val="multilevel"/>
    <w:tmpl w:val="51B87D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D2329"/>
    <w:multiLevelType w:val="multilevel"/>
    <w:tmpl w:val="3938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484EBE"/>
    <w:multiLevelType w:val="multilevel"/>
    <w:tmpl w:val="26E6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489543">
    <w:abstractNumId w:val="33"/>
  </w:num>
  <w:num w:numId="2" w16cid:durableId="127357234">
    <w:abstractNumId w:val="33"/>
  </w:num>
  <w:num w:numId="3" w16cid:durableId="138886362">
    <w:abstractNumId w:val="2"/>
  </w:num>
  <w:num w:numId="4" w16cid:durableId="1877964233">
    <w:abstractNumId w:val="34"/>
  </w:num>
  <w:num w:numId="5" w16cid:durableId="1605189522">
    <w:abstractNumId w:val="17"/>
  </w:num>
  <w:num w:numId="6" w16cid:durableId="39525663">
    <w:abstractNumId w:val="14"/>
  </w:num>
  <w:num w:numId="7" w16cid:durableId="2037384816">
    <w:abstractNumId w:val="12"/>
  </w:num>
  <w:num w:numId="8" w16cid:durableId="1602226442">
    <w:abstractNumId w:val="23"/>
  </w:num>
  <w:num w:numId="9" w16cid:durableId="1554121703">
    <w:abstractNumId w:val="15"/>
  </w:num>
  <w:num w:numId="10" w16cid:durableId="358164665">
    <w:abstractNumId w:val="10"/>
  </w:num>
  <w:num w:numId="11" w16cid:durableId="676494255">
    <w:abstractNumId w:val="31"/>
  </w:num>
  <w:num w:numId="12" w16cid:durableId="1461072967">
    <w:abstractNumId w:val="7"/>
  </w:num>
  <w:num w:numId="13" w16cid:durableId="52438059">
    <w:abstractNumId w:val="29"/>
  </w:num>
  <w:num w:numId="14" w16cid:durableId="1409234533">
    <w:abstractNumId w:val="22"/>
  </w:num>
  <w:num w:numId="15" w16cid:durableId="391193965">
    <w:abstractNumId w:val="35"/>
  </w:num>
  <w:num w:numId="16" w16cid:durableId="606890187">
    <w:abstractNumId w:val="28"/>
  </w:num>
  <w:num w:numId="17" w16cid:durableId="1405831696">
    <w:abstractNumId w:val="26"/>
  </w:num>
  <w:num w:numId="18" w16cid:durableId="1481918012">
    <w:abstractNumId w:val="21"/>
  </w:num>
  <w:num w:numId="19" w16cid:durableId="1679036803">
    <w:abstractNumId w:val="6"/>
  </w:num>
  <w:num w:numId="20" w16cid:durableId="971519123">
    <w:abstractNumId w:val="25"/>
  </w:num>
  <w:num w:numId="21" w16cid:durableId="2027754501">
    <w:abstractNumId w:val="27"/>
  </w:num>
  <w:num w:numId="22" w16cid:durableId="319383082">
    <w:abstractNumId w:val="9"/>
  </w:num>
  <w:num w:numId="23" w16cid:durableId="1108504201">
    <w:abstractNumId w:val="32"/>
  </w:num>
  <w:num w:numId="24" w16cid:durableId="707880020">
    <w:abstractNumId w:val="24"/>
  </w:num>
  <w:num w:numId="25" w16cid:durableId="1332610561">
    <w:abstractNumId w:val="5"/>
  </w:num>
  <w:num w:numId="26" w16cid:durableId="1611427412">
    <w:abstractNumId w:val="3"/>
  </w:num>
  <w:num w:numId="27" w16cid:durableId="1072045924">
    <w:abstractNumId w:val="19"/>
  </w:num>
  <w:num w:numId="28" w16cid:durableId="1495757447">
    <w:abstractNumId w:val="13"/>
  </w:num>
  <w:num w:numId="29" w16cid:durableId="1755123849">
    <w:abstractNumId w:val="4"/>
  </w:num>
  <w:num w:numId="30" w16cid:durableId="2019501855">
    <w:abstractNumId w:val="20"/>
  </w:num>
  <w:num w:numId="31" w16cid:durableId="1656450451">
    <w:abstractNumId w:val="1"/>
  </w:num>
  <w:num w:numId="32" w16cid:durableId="1615945686">
    <w:abstractNumId w:val="8"/>
  </w:num>
  <w:num w:numId="33" w16cid:durableId="448206594">
    <w:abstractNumId w:val="11"/>
  </w:num>
  <w:num w:numId="34" w16cid:durableId="1624967183">
    <w:abstractNumId w:val="16"/>
  </w:num>
  <w:num w:numId="35" w16cid:durableId="1893614419">
    <w:abstractNumId w:val="30"/>
  </w:num>
  <w:num w:numId="36" w16cid:durableId="1673754893">
    <w:abstractNumId w:val="18"/>
  </w:num>
  <w:num w:numId="37" w16cid:durableId="473572070">
    <w:abstractNumId w:val="0"/>
  </w:num>
  <w:num w:numId="38" w16cid:durableId="18700998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95"/>
    <w:rsid w:val="00076C2E"/>
    <w:rsid w:val="00081AD3"/>
    <w:rsid w:val="00087695"/>
    <w:rsid w:val="000E6CD7"/>
    <w:rsid w:val="001F0BA4"/>
    <w:rsid w:val="002A3563"/>
    <w:rsid w:val="00364AF5"/>
    <w:rsid w:val="0076633B"/>
    <w:rsid w:val="007934ED"/>
    <w:rsid w:val="008067FB"/>
    <w:rsid w:val="008136F4"/>
    <w:rsid w:val="008A19A8"/>
    <w:rsid w:val="009B39FD"/>
    <w:rsid w:val="00A46252"/>
    <w:rsid w:val="00A738E0"/>
    <w:rsid w:val="00AA67D1"/>
    <w:rsid w:val="00B05F3D"/>
    <w:rsid w:val="00B64FEA"/>
    <w:rsid w:val="00C13F48"/>
    <w:rsid w:val="00CA51A2"/>
    <w:rsid w:val="00CB4F5A"/>
    <w:rsid w:val="00D03567"/>
    <w:rsid w:val="00DB28A4"/>
    <w:rsid w:val="00DD5A01"/>
    <w:rsid w:val="00E6043E"/>
    <w:rsid w:val="00F3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9CE60"/>
  <w15:chartTrackingRefBased/>
  <w15:docId w15:val="{55135A0F-4EFE-C840-935F-B785368B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8A4"/>
  </w:style>
  <w:style w:type="paragraph" w:styleId="Heading1">
    <w:name w:val="heading 1"/>
    <w:basedOn w:val="Normal"/>
    <w:next w:val="Normal"/>
    <w:link w:val="Heading1Char"/>
    <w:uiPriority w:val="9"/>
    <w:qFormat/>
    <w:rsid w:val="00DB28A4"/>
    <w:pPr>
      <w:keepNext/>
      <w:keepLines/>
      <w:numPr>
        <w:numId w:val="3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563"/>
    <w:pPr>
      <w:keepNext/>
      <w:keepLines/>
      <w:numPr>
        <w:ilvl w:val="1"/>
        <w:numId w:val="36"/>
      </w:numPr>
      <w:spacing w:before="120" w:after="120" w:line="240" w:lineRule="auto"/>
      <w:ind w:left="1296"/>
      <w:outlineLvl w:val="1"/>
    </w:pPr>
    <w:rPr>
      <w:rFonts w:asciiTheme="majorHAnsi" w:eastAsiaTheme="majorEastAsia" w:hAnsiTheme="majorHAnsi" w:cstheme="majorBidi"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563"/>
    <w:pPr>
      <w:keepNext/>
      <w:keepLines/>
      <w:numPr>
        <w:ilvl w:val="2"/>
        <w:numId w:val="36"/>
      </w:numPr>
      <w:spacing w:after="0"/>
      <w:ind w:left="2160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33B"/>
    <w:pPr>
      <w:keepNext/>
      <w:keepLines/>
      <w:numPr>
        <w:ilvl w:val="3"/>
        <w:numId w:val="36"/>
      </w:numPr>
      <w:spacing w:after="0"/>
      <w:ind w:left="3024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A4"/>
    <w:pPr>
      <w:keepNext/>
      <w:keepLines/>
      <w:numPr>
        <w:ilvl w:val="4"/>
        <w:numId w:val="36"/>
      </w:numPr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A4"/>
    <w:pPr>
      <w:keepNext/>
      <w:keepLines/>
      <w:numPr>
        <w:ilvl w:val="5"/>
        <w:numId w:val="3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A4"/>
    <w:pPr>
      <w:keepNext/>
      <w:keepLines/>
      <w:numPr>
        <w:ilvl w:val="6"/>
        <w:numId w:val="3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A4"/>
    <w:pPr>
      <w:keepNext/>
      <w:keepLines/>
      <w:numPr>
        <w:ilvl w:val="7"/>
        <w:numId w:val="36"/>
      </w:numPr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A4"/>
    <w:pPr>
      <w:keepNext/>
      <w:keepLines/>
      <w:numPr>
        <w:ilvl w:val="8"/>
        <w:numId w:val="3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A4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A3563"/>
    <w:rPr>
      <w:rFonts w:asciiTheme="majorHAnsi" w:eastAsiaTheme="majorEastAsia" w:hAnsiTheme="majorHAnsi" w:cstheme="majorBidi"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3563"/>
    <w:rPr>
      <w:rFonts w:asciiTheme="majorHAnsi" w:eastAsiaTheme="majorEastAsia" w:hAnsiTheme="majorHAnsi" w:cstheme="majorBidi"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76633B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A4"/>
    <w:rPr>
      <w:rFonts w:asciiTheme="majorHAnsi" w:eastAsiaTheme="majorEastAsia" w:hAnsiTheme="majorHAnsi" w:cstheme="majorBidi"/>
      <w:color w:val="0A2F40" w:themeColor="accent1" w:themeShade="7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A4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A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A4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A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B28A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28A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A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28A4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B28A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B28A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B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A4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A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A4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DB28A4"/>
    <w:rPr>
      <w:b/>
      <w:bCs/>
      <w:smallCaps/>
      <w:color w:val="E97132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28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8A4"/>
  </w:style>
  <w:style w:type="paragraph" w:styleId="Footer">
    <w:name w:val="footer"/>
    <w:basedOn w:val="Normal"/>
    <w:link w:val="FooterChar"/>
    <w:uiPriority w:val="99"/>
    <w:unhideWhenUsed/>
    <w:rsid w:val="00DB28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8A4"/>
  </w:style>
  <w:style w:type="paragraph" w:styleId="Caption">
    <w:name w:val="caption"/>
    <w:basedOn w:val="Normal"/>
    <w:next w:val="Normal"/>
    <w:uiPriority w:val="35"/>
    <w:semiHidden/>
    <w:unhideWhenUsed/>
    <w:qFormat/>
    <w:rsid w:val="00DB28A4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B28A4"/>
    <w:rPr>
      <w:b/>
      <w:bCs/>
    </w:rPr>
  </w:style>
  <w:style w:type="character" w:styleId="Emphasis">
    <w:name w:val="Emphasis"/>
    <w:basedOn w:val="DefaultParagraphFont"/>
    <w:uiPriority w:val="20"/>
    <w:qFormat/>
    <w:rsid w:val="00DB28A4"/>
    <w:rPr>
      <w:i/>
      <w:iCs/>
    </w:rPr>
  </w:style>
  <w:style w:type="paragraph" w:styleId="NoSpacing">
    <w:name w:val="No Spacing"/>
    <w:link w:val="NoSpacingChar"/>
    <w:uiPriority w:val="1"/>
    <w:qFormat/>
    <w:rsid w:val="00DB28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B28A4"/>
  </w:style>
  <w:style w:type="character" w:styleId="SubtleEmphasis">
    <w:name w:val="Subtle Emphasis"/>
    <w:basedOn w:val="DefaultParagraphFont"/>
    <w:uiPriority w:val="19"/>
    <w:qFormat/>
    <w:rsid w:val="00DB28A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B28A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B28A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B28A4"/>
    <w:pPr>
      <w:outlineLvl w:val="9"/>
    </w:pPr>
  </w:style>
  <w:style w:type="character" w:styleId="PageNumber">
    <w:name w:val="page number"/>
    <w:basedOn w:val="DefaultParagraphFont"/>
    <w:uiPriority w:val="99"/>
    <w:semiHidden/>
    <w:unhideWhenUsed/>
    <w:rsid w:val="00DB28A4"/>
  </w:style>
  <w:style w:type="paragraph" w:customStyle="1" w:styleId="PersonalName">
    <w:name w:val="Personal Name"/>
    <w:basedOn w:val="Title"/>
    <w:rsid w:val="00DB28A4"/>
    <w:rPr>
      <w:b/>
      <w:caps/>
      <w:color w:val="00000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738E0"/>
    <w:pPr>
      <w:spacing w:after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738E0"/>
    <w:pPr>
      <w:spacing w:after="0"/>
      <w:ind w:left="22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B28A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B28A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B28A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B28A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B28A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B28A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B28A4"/>
    <w:pPr>
      <w:spacing w:after="0"/>
      <w:ind w:left="1760"/>
    </w:pPr>
    <w:rPr>
      <w:sz w:val="20"/>
      <w:szCs w:val="20"/>
    </w:rPr>
  </w:style>
  <w:style w:type="paragraph" w:customStyle="1" w:styleId="paragraph">
    <w:name w:val="paragraph"/>
    <w:basedOn w:val="Normal"/>
    <w:rsid w:val="001F0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1F0BA4"/>
  </w:style>
  <w:style w:type="character" w:customStyle="1" w:styleId="contentcontrolboundarysink">
    <w:name w:val="contentcontrolboundarysink"/>
    <w:basedOn w:val="DefaultParagraphFont"/>
    <w:rsid w:val="001F0BA4"/>
  </w:style>
  <w:style w:type="character" w:customStyle="1" w:styleId="normaltextrun">
    <w:name w:val="normaltextrun"/>
    <w:basedOn w:val="DefaultParagraphFont"/>
    <w:rsid w:val="001F0BA4"/>
  </w:style>
  <w:style w:type="character" w:customStyle="1" w:styleId="spellingerror">
    <w:name w:val="spellingerror"/>
    <w:basedOn w:val="DefaultParagraphFont"/>
    <w:rsid w:val="001F0BA4"/>
  </w:style>
  <w:style w:type="character" w:styleId="Hyperlink">
    <w:name w:val="Hyperlink"/>
    <w:basedOn w:val="DefaultParagraphFont"/>
    <w:uiPriority w:val="99"/>
    <w:unhideWhenUsed/>
    <w:rsid w:val="002A35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9C2E11-4BF0-B148-8DBE-7059065D6D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1F0B7-4E95-4D16-B7F0-FBC676F47023}"/>
</file>

<file path=customXml/itemProps3.xml><?xml version="1.0" encoding="utf-8"?>
<ds:datastoreItem xmlns:ds="http://schemas.openxmlformats.org/officeDocument/2006/customXml" ds:itemID="{7CD9836B-C632-4D4D-BA0E-38194764BED3}"/>
</file>

<file path=customXml/itemProps4.xml><?xml version="1.0" encoding="utf-8"?>
<ds:datastoreItem xmlns:ds="http://schemas.openxmlformats.org/officeDocument/2006/customXml" ds:itemID="{752EE106-0468-4A6D-B85C-BCB9D5F364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Ferleman</dc:creator>
  <cp:keywords/>
  <dc:description/>
  <cp:lastModifiedBy>Rebecca Ferleman</cp:lastModifiedBy>
  <cp:revision>3</cp:revision>
  <cp:lastPrinted>2024-08-13T15:18:00Z</cp:lastPrinted>
  <dcterms:created xsi:type="dcterms:W3CDTF">2024-08-13T16:36:00Z</dcterms:created>
  <dcterms:modified xsi:type="dcterms:W3CDTF">2024-08-13T16:37:00Z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0x01010092A623C0DE7FA145ABB3A9AE1F4099A6</vt:lpwstr>
  </property>
</Properties>
</file>