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90D" w:rsidRPr="00242460" w:rsidRDefault="00DC290D" w:rsidP="00DC290D">
      <w:pPr>
        <w:autoSpaceDE w:val="0"/>
        <w:autoSpaceDN w:val="0"/>
        <w:adjustRightInd w:val="0"/>
        <w:jc w:val="both"/>
        <w:rPr>
          <w:rFonts w:asciiTheme="minorHAnsi" w:eastAsiaTheme="minorHAnsi" w:hAnsiTheme="minorHAnsi" w:cstheme="minorHAnsi"/>
          <w:color w:val="000000"/>
        </w:rPr>
      </w:pPr>
      <w:r w:rsidRPr="00242460">
        <w:rPr>
          <w:rFonts w:asciiTheme="minorHAnsi" w:eastAsiaTheme="minorHAnsi" w:hAnsiTheme="minorHAnsi" w:cstheme="minorHAnsi"/>
          <w:b/>
          <w:bCs/>
          <w:color w:val="000000"/>
        </w:rPr>
        <w:t xml:space="preserve">Ref: </w:t>
      </w:r>
      <w:r>
        <w:rPr>
          <w:rFonts w:asciiTheme="minorHAnsi" w:eastAsiaTheme="minorHAnsi" w:hAnsiTheme="minorHAnsi" w:cstheme="minorHAnsi"/>
          <w:color w:val="000000"/>
        </w:rPr>
        <w:t xml:space="preserve">ENV/EAR/2018-19/026                                                                                     </w:t>
      </w:r>
      <w:r w:rsidRPr="00242460">
        <w:rPr>
          <w:rFonts w:asciiTheme="minorHAnsi" w:eastAsiaTheme="minorHAnsi" w:hAnsiTheme="minorHAnsi" w:cstheme="minorHAnsi"/>
          <w:b/>
          <w:bCs/>
          <w:color w:val="000000"/>
        </w:rPr>
        <w:t xml:space="preserve">Date: </w:t>
      </w:r>
      <w:r>
        <w:rPr>
          <w:rFonts w:asciiTheme="minorHAnsi" w:eastAsiaTheme="minorHAnsi" w:hAnsiTheme="minorHAnsi" w:cstheme="minorHAnsi"/>
          <w:color w:val="000000"/>
        </w:rPr>
        <w:t>19/05/2018</w:t>
      </w:r>
    </w:p>
    <w:p w:rsidR="00DC290D" w:rsidRPr="00242460" w:rsidRDefault="00DC290D" w:rsidP="00DC290D">
      <w:pPr>
        <w:autoSpaceDE w:val="0"/>
        <w:autoSpaceDN w:val="0"/>
        <w:adjustRightInd w:val="0"/>
        <w:jc w:val="both"/>
        <w:rPr>
          <w:rFonts w:asciiTheme="minorHAnsi" w:eastAsiaTheme="minorHAnsi" w:hAnsiTheme="minorHAnsi" w:cstheme="minorHAnsi"/>
          <w:color w:val="000000"/>
        </w:rPr>
      </w:pPr>
    </w:p>
    <w:p w:rsidR="00DC290D" w:rsidRPr="00242460" w:rsidRDefault="00DC290D" w:rsidP="00DC290D">
      <w:pPr>
        <w:autoSpaceDE w:val="0"/>
        <w:autoSpaceDN w:val="0"/>
        <w:adjustRightInd w:val="0"/>
        <w:jc w:val="both"/>
        <w:rPr>
          <w:rFonts w:asciiTheme="minorHAnsi" w:eastAsiaTheme="minorHAnsi" w:hAnsiTheme="minorHAnsi" w:cstheme="minorHAnsi"/>
          <w:color w:val="000000"/>
        </w:rPr>
      </w:pPr>
      <w:r w:rsidRPr="00242460">
        <w:rPr>
          <w:rFonts w:asciiTheme="minorHAnsi" w:eastAsiaTheme="minorHAnsi" w:hAnsiTheme="minorHAnsi" w:cstheme="minorHAnsi"/>
          <w:color w:val="000000"/>
        </w:rPr>
        <w:t>To,</w:t>
      </w:r>
    </w:p>
    <w:p w:rsidR="00DC290D" w:rsidRPr="00A231E0" w:rsidRDefault="00DC290D" w:rsidP="00DC290D">
      <w:pPr>
        <w:autoSpaceDE w:val="0"/>
        <w:autoSpaceDN w:val="0"/>
        <w:adjustRightInd w:val="0"/>
        <w:jc w:val="both"/>
        <w:rPr>
          <w:rFonts w:asciiTheme="minorHAnsi" w:hAnsiTheme="minorHAnsi" w:cstheme="minorHAnsi"/>
          <w:b/>
          <w:color w:val="000000"/>
          <w:shd w:val="clear" w:color="auto" w:fill="FFFFFF"/>
        </w:rPr>
      </w:pPr>
      <w:r w:rsidRPr="00A231E0">
        <w:rPr>
          <w:rFonts w:asciiTheme="minorHAnsi" w:hAnsiTheme="minorHAnsi" w:cstheme="minorHAnsi"/>
          <w:b/>
          <w:color w:val="000000"/>
          <w:shd w:val="clear" w:color="auto" w:fill="FFFFFF"/>
        </w:rPr>
        <w:t xml:space="preserve">M/s. </w:t>
      </w:r>
      <w:proofErr w:type="spellStart"/>
      <w:r w:rsidRPr="00A231E0">
        <w:rPr>
          <w:rFonts w:asciiTheme="minorHAnsi" w:hAnsiTheme="minorHAnsi" w:cstheme="minorHAnsi"/>
          <w:b/>
          <w:color w:val="000000"/>
          <w:shd w:val="clear" w:color="auto" w:fill="FFFFFF"/>
        </w:rPr>
        <w:t>Amneal</w:t>
      </w:r>
      <w:proofErr w:type="spellEnd"/>
      <w:r w:rsidRPr="00A231E0">
        <w:rPr>
          <w:rFonts w:asciiTheme="minorHAnsi" w:hAnsiTheme="minorHAnsi" w:cstheme="minorHAnsi"/>
          <w:b/>
          <w:color w:val="000000"/>
          <w:shd w:val="clear" w:color="auto" w:fill="FFFFFF"/>
        </w:rPr>
        <w:t xml:space="preserve"> Life Science </w:t>
      </w:r>
      <w:proofErr w:type="spellStart"/>
      <w:r w:rsidRPr="00A231E0">
        <w:rPr>
          <w:rFonts w:asciiTheme="minorHAnsi" w:hAnsiTheme="minorHAnsi" w:cstheme="minorHAnsi"/>
          <w:b/>
          <w:color w:val="000000"/>
          <w:shd w:val="clear" w:color="auto" w:fill="FFFFFF"/>
        </w:rPr>
        <w:t>Pvt</w:t>
      </w:r>
      <w:proofErr w:type="spellEnd"/>
      <w:r w:rsidRPr="00A231E0">
        <w:rPr>
          <w:rFonts w:asciiTheme="minorHAnsi" w:hAnsiTheme="minorHAnsi" w:cstheme="minorHAnsi"/>
          <w:b/>
          <w:color w:val="000000"/>
          <w:shd w:val="clear" w:color="auto" w:fill="FFFFFF"/>
        </w:rPr>
        <w:t xml:space="preserve"> Ltd</w:t>
      </w:r>
    </w:p>
    <w:p w:rsidR="00DC290D" w:rsidRPr="00A231E0" w:rsidRDefault="00DC290D" w:rsidP="00DC290D">
      <w:pPr>
        <w:autoSpaceDE w:val="0"/>
        <w:autoSpaceDN w:val="0"/>
        <w:adjustRightInd w:val="0"/>
        <w:rPr>
          <w:rFonts w:asciiTheme="minorHAnsi" w:eastAsiaTheme="minorHAnsi" w:hAnsiTheme="minorHAnsi" w:cstheme="minorHAnsi"/>
        </w:rPr>
      </w:pPr>
      <w:proofErr w:type="spellStart"/>
      <w:r w:rsidRPr="00A231E0">
        <w:rPr>
          <w:rFonts w:asciiTheme="minorHAnsi" w:eastAsiaTheme="minorHAnsi" w:hAnsiTheme="minorHAnsi" w:cstheme="minorHAnsi"/>
        </w:rPr>
        <w:t>P.No</w:t>
      </w:r>
      <w:proofErr w:type="spellEnd"/>
      <w:r w:rsidRPr="00A231E0">
        <w:rPr>
          <w:rFonts w:asciiTheme="minorHAnsi" w:eastAsiaTheme="minorHAnsi" w:hAnsiTheme="minorHAnsi" w:cstheme="minorHAnsi"/>
        </w:rPr>
        <w:t>: 15</w:t>
      </w:r>
      <w:proofErr w:type="gramStart"/>
      <w:r w:rsidRPr="00A231E0">
        <w:rPr>
          <w:rFonts w:asciiTheme="minorHAnsi" w:eastAsiaTheme="minorHAnsi" w:hAnsiTheme="minorHAnsi" w:cstheme="minorHAnsi"/>
        </w:rPr>
        <w:t>,16,17</w:t>
      </w:r>
      <w:proofErr w:type="gramEnd"/>
      <w:r w:rsidRPr="00A231E0">
        <w:rPr>
          <w:rFonts w:asciiTheme="minorHAnsi" w:eastAsiaTheme="minorHAnsi" w:hAnsiTheme="minorHAnsi" w:cstheme="minorHAnsi"/>
        </w:rPr>
        <w:t>,</w:t>
      </w:r>
      <w:r>
        <w:rPr>
          <w:rFonts w:asciiTheme="minorHAnsi" w:eastAsiaTheme="minorHAnsi" w:hAnsiTheme="minorHAnsi" w:cstheme="minorHAnsi"/>
        </w:rPr>
        <w:t xml:space="preserve"> </w:t>
      </w:r>
      <w:proofErr w:type="spellStart"/>
      <w:r w:rsidRPr="00A231E0">
        <w:rPr>
          <w:rFonts w:asciiTheme="minorHAnsi" w:eastAsiaTheme="minorHAnsi" w:hAnsiTheme="minorHAnsi" w:cstheme="minorHAnsi"/>
        </w:rPr>
        <w:t>Pharmez-Sez</w:t>
      </w:r>
      <w:proofErr w:type="spellEnd"/>
    </w:p>
    <w:p w:rsidR="00DC290D" w:rsidRPr="00A231E0" w:rsidRDefault="00DC290D" w:rsidP="00DC290D">
      <w:pPr>
        <w:autoSpaceDE w:val="0"/>
        <w:autoSpaceDN w:val="0"/>
        <w:adjustRightInd w:val="0"/>
        <w:rPr>
          <w:rFonts w:asciiTheme="minorHAnsi" w:eastAsiaTheme="minorHAnsi" w:hAnsiTheme="minorHAnsi" w:cstheme="minorHAnsi"/>
        </w:rPr>
      </w:pPr>
      <w:proofErr w:type="spellStart"/>
      <w:r w:rsidRPr="00A231E0">
        <w:rPr>
          <w:rFonts w:asciiTheme="minorHAnsi" w:eastAsiaTheme="minorHAnsi" w:hAnsiTheme="minorHAnsi" w:cstheme="minorHAnsi"/>
        </w:rPr>
        <w:t>Sarkhej</w:t>
      </w:r>
      <w:proofErr w:type="spellEnd"/>
      <w:r w:rsidRPr="00A231E0">
        <w:rPr>
          <w:rFonts w:asciiTheme="minorHAnsi" w:eastAsiaTheme="minorHAnsi" w:hAnsiTheme="minorHAnsi" w:cstheme="minorHAnsi"/>
        </w:rPr>
        <w:t xml:space="preserve"> </w:t>
      </w:r>
      <w:proofErr w:type="spellStart"/>
      <w:r w:rsidRPr="00A231E0">
        <w:rPr>
          <w:rFonts w:asciiTheme="minorHAnsi" w:eastAsiaTheme="minorHAnsi" w:hAnsiTheme="minorHAnsi" w:cstheme="minorHAnsi"/>
        </w:rPr>
        <w:t>Bavala</w:t>
      </w:r>
      <w:proofErr w:type="spellEnd"/>
      <w:r w:rsidRPr="00A231E0">
        <w:rPr>
          <w:rFonts w:asciiTheme="minorHAnsi" w:eastAsiaTheme="minorHAnsi" w:hAnsiTheme="minorHAnsi" w:cstheme="minorHAnsi"/>
        </w:rPr>
        <w:t xml:space="preserve"> Highway</w:t>
      </w:r>
    </w:p>
    <w:p w:rsidR="00DC290D" w:rsidRPr="00A231E0" w:rsidRDefault="00DC290D" w:rsidP="00DC290D">
      <w:pPr>
        <w:autoSpaceDE w:val="0"/>
        <w:autoSpaceDN w:val="0"/>
        <w:adjustRightInd w:val="0"/>
        <w:rPr>
          <w:rFonts w:asciiTheme="minorHAnsi" w:eastAsiaTheme="minorHAnsi" w:hAnsiTheme="minorHAnsi" w:cstheme="minorHAnsi"/>
        </w:rPr>
      </w:pPr>
      <w:proofErr w:type="spellStart"/>
      <w:r w:rsidRPr="00A231E0">
        <w:rPr>
          <w:rFonts w:asciiTheme="minorHAnsi" w:eastAsiaTheme="minorHAnsi" w:hAnsiTheme="minorHAnsi" w:cstheme="minorHAnsi"/>
        </w:rPr>
        <w:t>Vill</w:t>
      </w:r>
      <w:proofErr w:type="spellEnd"/>
      <w:r w:rsidRPr="00A231E0">
        <w:rPr>
          <w:rFonts w:asciiTheme="minorHAnsi" w:eastAsiaTheme="minorHAnsi" w:hAnsiTheme="minorHAnsi" w:cstheme="minorHAnsi"/>
        </w:rPr>
        <w:t xml:space="preserve"> </w:t>
      </w:r>
      <w:proofErr w:type="spellStart"/>
      <w:r w:rsidRPr="00A231E0">
        <w:rPr>
          <w:rFonts w:asciiTheme="minorHAnsi" w:eastAsiaTheme="minorHAnsi" w:hAnsiTheme="minorHAnsi" w:cstheme="minorHAnsi"/>
        </w:rPr>
        <w:t>Matoda.Ta</w:t>
      </w:r>
      <w:proofErr w:type="spellEnd"/>
      <w:r w:rsidRPr="00A231E0">
        <w:rPr>
          <w:rFonts w:asciiTheme="minorHAnsi" w:eastAsiaTheme="minorHAnsi" w:hAnsiTheme="minorHAnsi" w:cstheme="minorHAnsi"/>
        </w:rPr>
        <w:t xml:space="preserve">: </w:t>
      </w:r>
      <w:proofErr w:type="spellStart"/>
      <w:r w:rsidRPr="00A231E0">
        <w:rPr>
          <w:rFonts w:asciiTheme="minorHAnsi" w:eastAsiaTheme="minorHAnsi" w:hAnsiTheme="minorHAnsi" w:cstheme="minorHAnsi"/>
        </w:rPr>
        <w:t>Sanand</w:t>
      </w:r>
      <w:proofErr w:type="spellEnd"/>
    </w:p>
    <w:p w:rsidR="00DC290D" w:rsidRPr="00A231E0" w:rsidRDefault="00DC290D" w:rsidP="00DC290D">
      <w:pPr>
        <w:autoSpaceDE w:val="0"/>
        <w:autoSpaceDN w:val="0"/>
        <w:adjustRightInd w:val="0"/>
        <w:rPr>
          <w:rFonts w:asciiTheme="minorHAnsi" w:eastAsiaTheme="minorHAnsi" w:hAnsiTheme="minorHAnsi" w:cstheme="minorHAnsi"/>
        </w:rPr>
      </w:pPr>
      <w:r>
        <w:rPr>
          <w:rFonts w:asciiTheme="minorHAnsi" w:eastAsiaTheme="minorHAnsi" w:hAnsiTheme="minorHAnsi" w:cstheme="minorHAnsi"/>
        </w:rPr>
        <w:t>Dist Ah</w:t>
      </w:r>
      <w:r w:rsidRPr="00A231E0">
        <w:rPr>
          <w:rFonts w:asciiTheme="minorHAnsi" w:eastAsiaTheme="minorHAnsi" w:hAnsiTheme="minorHAnsi" w:cstheme="minorHAnsi"/>
        </w:rPr>
        <w:t>medabad</w:t>
      </w:r>
      <w:r>
        <w:rPr>
          <w:rFonts w:asciiTheme="minorHAnsi" w:eastAsiaTheme="minorHAnsi" w:hAnsiTheme="minorHAnsi" w:cstheme="minorHAnsi"/>
        </w:rPr>
        <w:t>.</w:t>
      </w:r>
    </w:p>
    <w:p w:rsidR="00DC290D" w:rsidRDefault="00DC290D" w:rsidP="00DC290D">
      <w:pPr>
        <w:autoSpaceDE w:val="0"/>
        <w:autoSpaceDN w:val="0"/>
        <w:adjustRightInd w:val="0"/>
        <w:jc w:val="both"/>
        <w:rPr>
          <w:rFonts w:asciiTheme="minorHAnsi" w:hAnsiTheme="minorHAnsi" w:cstheme="minorHAnsi"/>
          <w:color w:val="000000"/>
          <w:shd w:val="clear" w:color="auto" w:fill="FFFFFF"/>
        </w:rPr>
      </w:pPr>
    </w:p>
    <w:p w:rsidR="00DC290D" w:rsidRPr="00242460" w:rsidRDefault="00DC290D" w:rsidP="00DC290D">
      <w:pPr>
        <w:autoSpaceDE w:val="0"/>
        <w:autoSpaceDN w:val="0"/>
        <w:adjustRightInd w:val="0"/>
        <w:jc w:val="both"/>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K/A to: </w:t>
      </w:r>
      <w:proofErr w:type="spellStart"/>
      <w:r>
        <w:rPr>
          <w:rFonts w:asciiTheme="minorHAnsi" w:hAnsiTheme="minorHAnsi" w:cstheme="minorHAnsi"/>
          <w:color w:val="000000"/>
          <w:shd w:val="clear" w:color="auto" w:fill="FFFFFF"/>
        </w:rPr>
        <w:t>Mr</w:t>
      </w:r>
      <w:proofErr w:type="spellEnd"/>
      <w:r>
        <w:rPr>
          <w:rFonts w:asciiTheme="minorHAnsi" w:hAnsiTheme="minorHAnsi" w:cstheme="minorHAnsi"/>
          <w:color w:val="000000"/>
          <w:shd w:val="clear" w:color="auto" w:fill="FFFFFF"/>
        </w:rPr>
        <w:t xml:space="preserve"> Bharat Patel </w:t>
      </w:r>
    </w:p>
    <w:p w:rsidR="00DC290D" w:rsidRPr="00242460" w:rsidRDefault="00DC290D" w:rsidP="00DC290D">
      <w:pPr>
        <w:autoSpaceDE w:val="0"/>
        <w:autoSpaceDN w:val="0"/>
        <w:adjustRightInd w:val="0"/>
        <w:jc w:val="both"/>
        <w:rPr>
          <w:rFonts w:asciiTheme="minorHAnsi" w:eastAsiaTheme="minorHAnsi" w:hAnsiTheme="minorHAnsi" w:cstheme="minorHAnsi"/>
          <w:color w:val="000000"/>
        </w:rPr>
      </w:pPr>
    </w:p>
    <w:p w:rsidR="00DC290D" w:rsidRPr="00242460" w:rsidRDefault="00DC290D" w:rsidP="00DC290D">
      <w:pPr>
        <w:autoSpaceDE w:val="0"/>
        <w:autoSpaceDN w:val="0"/>
        <w:adjustRightInd w:val="0"/>
        <w:jc w:val="both"/>
        <w:rPr>
          <w:rFonts w:asciiTheme="minorHAnsi" w:eastAsiaTheme="minorHAnsi" w:hAnsiTheme="minorHAnsi" w:cstheme="minorHAnsi"/>
          <w:b/>
          <w:bCs/>
          <w:color w:val="000000"/>
          <w:u w:val="single"/>
        </w:rPr>
      </w:pPr>
      <w:r w:rsidRPr="00242460">
        <w:rPr>
          <w:rFonts w:asciiTheme="minorHAnsi" w:eastAsiaTheme="minorHAnsi" w:hAnsiTheme="minorHAnsi" w:cstheme="minorHAnsi"/>
          <w:b/>
          <w:color w:val="000000"/>
          <w:u w:val="single"/>
        </w:rPr>
        <w:t xml:space="preserve">Subject: </w:t>
      </w:r>
      <w:r>
        <w:rPr>
          <w:rFonts w:asciiTheme="minorHAnsi" w:eastAsiaTheme="minorHAnsi" w:hAnsiTheme="minorHAnsi" w:cstheme="minorHAnsi"/>
          <w:b/>
          <w:bCs/>
          <w:color w:val="000000"/>
          <w:u w:val="single"/>
        </w:rPr>
        <w:t>Quotation of Environment Audit for the year 2018-19</w:t>
      </w:r>
    </w:p>
    <w:p w:rsidR="00DC290D" w:rsidRPr="00242460" w:rsidRDefault="00DC290D" w:rsidP="00DC290D">
      <w:pPr>
        <w:autoSpaceDE w:val="0"/>
        <w:autoSpaceDN w:val="0"/>
        <w:adjustRightInd w:val="0"/>
        <w:jc w:val="both"/>
        <w:rPr>
          <w:rFonts w:asciiTheme="minorHAnsi" w:eastAsiaTheme="minorHAnsi" w:hAnsiTheme="minorHAnsi" w:cstheme="minorHAnsi"/>
          <w:color w:val="000000"/>
        </w:rPr>
      </w:pPr>
    </w:p>
    <w:p w:rsidR="00DC290D" w:rsidRDefault="00DC290D" w:rsidP="00DC290D">
      <w:pPr>
        <w:autoSpaceDE w:val="0"/>
        <w:autoSpaceDN w:val="0"/>
        <w:adjustRightInd w:val="0"/>
        <w:jc w:val="both"/>
        <w:rPr>
          <w:rFonts w:asciiTheme="minorHAnsi" w:eastAsiaTheme="minorHAnsi" w:hAnsiTheme="minorHAnsi" w:cstheme="minorHAnsi"/>
          <w:color w:val="000000"/>
        </w:rPr>
      </w:pPr>
    </w:p>
    <w:p w:rsidR="00DC290D" w:rsidRPr="00242460" w:rsidRDefault="00DC290D" w:rsidP="00DC290D">
      <w:pPr>
        <w:autoSpaceDE w:val="0"/>
        <w:autoSpaceDN w:val="0"/>
        <w:adjustRightInd w:val="0"/>
        <w:jc w:val="both"/>
        <w:rPr>
          <w:rFonts w:asciiTheme="minorHAnsi" w:eastAsiaTheme="minorHAnsi" w:hAnsiTheme="minorHAnsi" w:cstheme="minorHAnsi"/>
          <w:color w:val="000000"/>
        </w:rPr>
      </w:pPr>
      <w:r>
        <w:rPr>
          <w:rFonts w:asciiTheme="minorHAnsi" w:eastAsiaTheme="minorHAnsi" w:hAnsiTheme="minorHAnsi" w:cstheme="minorHAnsi"/>
          <w:color w:val="000000"/>
        </w:rPr>
        <w:t>Respected</w:t>
      </w:r>
      <w:r w:rsidRPr="00242460">
        <w:rPr>
          <w:rFonts w:asciiTheme="minorHAnsi" w:eastAsiaTheme="minorHAnsi" w:hAnsiTheme="minorHAnsi" w:cstheme="minorHAnsi"/>
          <w:color w:val="000000"/>
        </w:rPr>
        <w:t xml:space="preserve"> Sir,</w:t>
      </w:r>
    </w:p>
    <w:p w:rsidR="00DC290D" w:rsidRPr="00242460" w:rsidRDefault="00DC290D" w:rsidP="00DC290D">
      <w:pPr>
        <w:autoSpaceDE w:val="0"/>
        <w:autoSpaceDN w:val="0"/>
        <w:adjustRightInd w:val="0"/>
        <w:jc w:val="both"/>
        <w:rPr>
          <w:rFonts w:asciiTheme="minorHAnsi" w:eastAsiaTheme="minorHAnsi" w:hAnsiTheme="minorHAnsi" w:cstheme="minorHAnsi"/>
          <w:color w:val="000000"/>
        </w:rPr>
      </w:pPr>
    </w:p>
    <w:p w:rsidR="00DC290D" w:rsidRDefault="00DC290D" w:rsidP="00DC290D">
      <w:pPr>
        <w:autoSpaceDE w:val="0"/>
        <w:autoSpaceDN w:val="0"/>
        <w:adjustRightInd w:val="0"/>
        <w:jc w:val="both"/>
        <w:rPr>
          <w:rFonts w:asciiTheme="minorHAnsi" w:eastAsiaTheme="minorHAnsi" w:hAnsiTheme="minorHAnsi" w:cstheme="minorHAnsi"/>
          <w:color w:val="000000"/>
        </w:rPr>
      </w:pPr>
      <w:r>
        <w:rPr>
          <w:rFonts w:asciiTheme="minorHAnsi" w:eastAsiaTheme="minorHAnsi" w:hAnsiTheme="minorHAnsi" w:cstheme="minorHAnsi"/>
          <w:color w:val="000000"/>
        </w:rPr>
        <w:t>Environ has more than 17</w:t>
      </w:r>
      <w:r w:rsidRPr="00242460">
        <w:rPr>
          <w:rFonts w:asciiTheme="minorHAnsi" w:eastAsiaTheme="minorHAnsi" w:hAnsiTheme="minorHAnsi" w:cstheme="minorHAnsi"/>
          <w:color w:val="000000"/>
        </w:rPr>
        <w:t xml:space="preserve"> years’ experience in helping organizations. It offers a total package of optimal Environmental Solutions.</w:t>
      </w:r>
    </w:p>
    <w:p w:rsidR="00DC290D" w:rsidRPr="00242460" w:rsidRDefault="00DC290D" w:rsidP="00DC290D">
      <w:pPr>
        <w:autoSpaceDE w:val="0"/>
        <w:autoSpaceDN w:val="0"/>
        <w:adjustRightInd w:val="0"/>
        <w:jc w:val="both"/>
        <w:rPr>
          <w:rFonts w:asciiTheme="minorHAnsi" w:eastAsiaTheme="minorHAnsi" w:hAnsiTheme="minorHAnsi" w:cstheme="minorHAnsi"/>
          <w:color w:val="000000"/>
        </w:rPr>
      </w:pPr>
    </w:p>
    <w:p w:rsidR="00DC290D" w:rsidRDefault="00DC290D" w:rsidP="00DC290D">
      <w:pPr>
        <w:autoSpaceDE w:val="0"/>
        <w:autoSpaceDN w:val="0"/>
        <w:adjustRightInd w:val="0"/>
        <w:jc w:val="both"/>
        <w:rPr>
          <w:rFonts w:asciiTheme="minorHAnsi" w:eastAsiaTheme="minorHAnsi" w:hAnsiTheme="minorHAnsi" w:cstheme="minorHAnsi"/>
          <w:color w:val="000000"/>
        </w:rPr>
      </w:pPr>
      <w:r w:rsidRPr="00242460">
        <w:rPr>
          <w:rFonts w:asciiTheme="minorHAnsi" w:eastAsiaTheme="minorHAnsi" w:hAnsiTheme="minorHAnsi" w:cstheme="minorHAnsi"/>
          <w:color w:val="000000"/>
        </w:rPr>
        <w:t>The Vision of environ into attains Honorable, Respectable and Leadership position in the field of Environmental, Health &amp; Safety management services.</w:t>
      </w:r>
    </w:p>
    <w:p w:rsidR="00DC290D" w:rsidRPr="00242460" w:rsidRDefault="00DC290D" w:rsidP="00DC290D">
      <w:pPr>
        <w:autoSpaceDE w:val="0"/>
        <w:autoSpaceDN w:val="0"/>
        <w:adjustRightInd w:val="0"/>
        <w:jc w:val="both"/>
        <w:rPr>
          <w:rFonts w:asciiTheme="minorHAnsi" w:eastAsiaTheme="minorHAnsi" w:hAnsiTheme="minorHAnsi" w:cstheme="minorHAnsi"/>
          <w:color w:val="000000"/>
        </w:rPr>
      </w:pPr>
    </w:p>
    <w:p w:rsidR="00DC290D" w:rsidRPr="00242460" w:rsidRDefault="00DC290D" w:rsidP="00DC290D">
      <w:pPr>
        <w:autoSpaceDE w:val="0"/>
        <w:autoSpaceDN w:val="0"/>
        <w:adjustRightInd w:val="0"/>
        <w:jc w:val="both"/>
        <w:rPr>
          <w:rFonts w:asciiTheme="minorHAnsi" w:eastAsiaTheme="minorHAnsi" w:hAnsiTheme="minorHAnsi" w:cstheme="minorHAnsi"/>
          <w:color w:val="000000"/>
        </w:rPr>
      </w:pPr>
      <w:r w:rsidRPr="00242460">
        <w:rPr>
          <w:rFonts w:asciiTheme="minorHAnsi" w:eastAsiaTheme="minorHAnsi" w:hAnsiTheme="minorHAnsi" w:cstheme="minorHAnsi"/>
          <w:color w:val="000000"/>
        </w:rPr>
        <w:t>Environ works with clients to help resolve their most demanding environmental and human health issues. We are one of the few consultancies able to combine local expertise and knowledge with global reach and experience. Quality Assurance and customer satisfaction are the core value of our business philosophy. Our endeavor will therefore be to ensure that Quality – as demanded its clients and required by statutory agencies- is delivered in all assignments.</w:t>
      </w:r>
    </w:p>
    <w:p w:rsidR="00DC290D" w:rsidRDefault="00DC290D" w:rsidP="00DC290D">
      <w:pPr>
        <w:jc w:val="both"/>
        <w:rPr>
          <w:rFonts w:asciiTheme="minorHAnsi" w:eastAsiaTheme="minorHAnsi" w:hAnsiTheme="minorHAnsi" w:cstheme="minorHAnsi"/>
          <w:b/>
          <w:bCs/>
          <w:color w:val="000000"/>
        </w:rPr>
      </w:pPr>
    </w:p>
    <w:p w:rsidR="00DC290D" w:rsidRDefault="00DC290D" w:rsidP="00DC290D">
      <w:pPr>
        <w:jc w:val="both"/>
        <w:rPr>
          <w:rFonts w:asciiTheme="minorHAnsi" w:eastAsiaTheme="minorHAnsi" w:hAnsiTheme="minorHAnsi" w:cstheme="minorHAnsi"/>
          <w:b/>
          <w:bCs/>
          <w:color w:val="000000"/>
        </w:rPr>
      </w:pPr>
      <w:r>
        <w:rPr>
          <w:rFonts w:asciiTheme="minorHAnsi" w:eastAsiaTheme="minorHAnsi" w:hAnsiTheme="minorHAnsi" w:cstheme="minorHAnsi"/>
          <w:b/>
          <w:bCs/>
          <w:color w:val="000000"/>
        </w:rPr>
        <w:t>Scope of Work:</w:t>
      </w:r>
    </w:p>
    <w:tbl>
      <w:tblPr>
        <w:tblStyle w:val="TableGrid"/>
        <w:tblW w:w="0" w:type="auto"/>
        <w:jc w:val="center"/>
        <w:tblLook w:val="04A0"/>
      </w:tblPr>
      <w:tblGrid>
        <w:gridCol w:w="706"/>
        <w:gridCol w:w="6873"/>
        <w:gridCol w:w="1639"/>
      </w:tblGrid>
      <w:tr w:rsidR="00DC290D" w:rsidRPr="0023387E" w:rsidTr="003A5455">
        <w:trPr>
          <w:jc w:val="center"/>
        </w:trPr>
        <w:tc>
          <w:tcPr>
            <w:tcW w:w="7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290D" w:rsidRPr="0023387E" w:rsidRDefault="00DC290D" w:rsidP="003A5455">
            <w:pPr>
              <w:rPr>
                <w:rFonts w:asciiTheme="minorHAnsi" w:hAnsiTheme="minorHAnsi" w:cstheme="minorHAnsi"/>
                <w:b/>
                <w:sz w:val="22"/>
                <w:szCs w:val="22"/>
              </w:rPr>
            </w:pPr>
            <w:r w:rsidRPr="0023387E">
              <w:rPr>
                <w:rFonts w:asciiTheme="minorHAnsi" w:hAnsiTheme="minorHAnsi" w:cstheme="minorHAnsi"/>
                <w:b/>
              </w:rPr>
              <w:t>Sr. No.</w:t>
            </w:r>
          </w:p>
        </w:tc>
        <w:tc>
          <w:tcPr>
            <w:tcW w:w="68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290D" w:rsidRPr="0023387E" w:rsidRDefault="00DC290D" w:rsidP="003A5455">
            <w:pPr>
              <w:rPr>
                <w:rFonts w:asciiTheme="minorHAnsi" w:hAnsiTheme="minorHAnsi" w:cstheme="minorHAnsi"/>
                <w:b/>
                <w:sz w:val="22"/>
                <w:szCs w:val="22"/>
              </w:rPr>
            </w:pPr>
            <w:r w:rsidRPr="0023387E">
              <w:rPr>
                <w:rFonts w:asciiTheme="minorHAnsi" w:hAnsiTheme="minorHAnsi" w:cstheme="minorHAnsi"/>
                <w:b/>
              </w:rPr>
              <w:t>Parameters</w:t>
            </w:r>
          </w:p>
        </w:tc>
        <w:tc>
          <w:tcPr>
            <w:tcW w:w="16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290D" w:rsidRPr="0023387E" w:rsidRDefault="00DC290D" w:rsidP="003A5455">
            <w:pPr>
              <w:jc w:val="center"/>
              <w:rPr>
                <w:rFonts w:asciiTheme="minorHAnsi" w:hAnsiTheme="minorHAnsi" w:cstheme="minorHAnsi"/>
                <w:b/>
                <w:sz w:val="22"/>
                <w:szCs w:val="22"/>
              </w:rPr>
            </w:pPr>
            <w:r w:rsidRPr="0023387E">
              <w:rPr>
                <w:rFonts w:asciiTheme="minorHAnsi" w:hAnsiTheme="minorHAnsi" w:cstheme="minorHAnsi"/>
                <w:b/>
              </w:rPr>
              <w:t>Rate in Rs.</w:t>
            </w:r>
          </w:p>
        </w:tc>
      </w:tr>
      <w:tr w:rsidR="00DC290D" w:rsidRPr="0023387E" w:rsidTr="003A5455">
        <w:trPr>
          <w:jc w:val="center"/>
        </w:trPr>
        <w:tc>
          <w:tcPr>
            <w:tcW w:w="706" w:type="dxa"/>
            <w:tcBorders>
              <w:top w:val="single" w:sz="4" w:space="0" w:color="auto"/>
              <w:left w:val="single" w:sz="4" w:space="0" w:color="auto"/>
              <w:bottom w:val="single" w:sz="4" w:space="0" w:color="auto"/>
              <w:right w:val="single" w:sz="4" w:space="0" w:color="auto"/>
            </w:tcBorders>
            <w:hideMark/>
          </w:tcPr>
          <w:p w:rsidR="00DC290D" w:rsidRPr="0023387E" w:rsidRDefault="00DC290D" w:rsidP="003A5455">
            <w:pPr>
              <w:jc w:val="center"/>
              <w:rPr>
                <w:rFonts w:asciiTheme="minorHAnsi" w:hAnsiTheme="minorHAnsi" w:cstheme="minorHAnsi"/>
                <w:b/>
                <w:sz w:val="22"/>
                <w:szCs w:val="22"/>
              </w:rPr>
            </w:pPr>
            <w:r w:rsidRPr="0023387E">
              <w:rPr>
                <w:rFonts w:asciiTheme="minorHAnsi" w:hAnsiTheme="minorHAnsi" w:cstheme="minorHAnsi"/>
                <w:b/>
              </w:rPr>
              <w:t>1.</w:t>
            </w:r>
          </w:p>
        </w:tc>
        <w:tc>
          <w:tcPr>
            <w:tcW w:w="6873" w:type="dxa"/>
            <w:tcBorders>
              <w:top w:val="single" w:sz="4" w:space="0" w:color="auto"/>
              <w:left w:val="single" w:sz="4" w:space="0" w:color="auto"/>
              <w:bottom w:val="single" w:sz="4" w:space="0" w:color="auto"/>
              <w:right w:val="single" w:sz="4" w:space="0" w:color="auto"/>
            </w:tcBorders>
            <w:hideMark/>
          </w:tcPr>
          <w:p w:rsidR="00DC290D" w:rsidRPr="0023387E" w:rsidRDefault="00DC290D" w:rsidP="003A5455">
            <w:pPr>
              <w:rPr>
                <w:rFonts w:asciiTheme="minorHAnsi" w:hAnsiTheme="minorHAnsi" w:cstheme="minorHAnsi"/>
                <w:b/>
                <w:sz w:val="22"/>
                <w:szCs w:val="22"/>
              </w:rPr>
            </w:pPr>
            <w:r w:rsidRPr="0023387E">
              <w:rPr>
                <w:rFonts w:asciiTheme="minorHAnsi" w:hAnsiTheme="minorHAnsi" w:cstheme="minorHAnsi"/>
                <w:b/>
              </w:rPr>
              <w:t>Stack Monitoring &amp; Analysis</w:t>
            </w:r>
          </w:p>
        </w:tc>
        <w:tc>
          <w:tcPr>
            <w:tcW w:w="1639"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right"/>
              <w:rPr>
                <w:rFonts w:asciiTheme="minorHAnsi" w:hAnsiTheme="minorHAnsi" w:cstheme="minorHAnsi"/>
                <w:b/>
                <w:sz w:val="22"/>
                <w:szCs w:val="22"/>
              </w:rPr>
            </w:pPr>
          </w:p>
        </w:tc>
      </w:tr>
      <w:tr w:rsidR="00DC290D" w:rsidRPr="0023387E" w:rsidTr="003A5455">
        <w:trPr>
          <w:jc w:val="center"/>
        </w:trPr>
        <w:tc>
          <w:tcPr>
            <w:tcW w:w="706"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center"/>
              <w:rPr>
                <w:rFonts w:asciiTheme="minorHAnsi" w:hAnsiTheme="minorHAnsi" w:cstheme="minorHAnsi"/>
                <w:sz w:val="22"/>
                <w:szCs w:val="22"/>
              </w:rPr>
            </w:pPr>
          </w:p>
        </w:tc>
        <w:tc>
          <w:tcPr>
            <w:tcW w:w="6873" w:type="dxa"/>
            <w:tcBorders>
              <w:top w:val="single" w:sz="4" w:space="0" w:color="auto"/>
              <w:left w:val="single" w:sz="4" w:space="0" w:color="auto"/>
              <w:bottom w:val="single" w:sz="4" w:space="0" w:color="auto"/>
              <w:right w:val="single" w:sz="4" w:space="0" w:color="auto"/>
            </w:tcBorders>
            <w:hideMark/>
          </w:tcPr>
          <w:p w:rsidR="00DC290D" w:rsidRPr="0023387E" w:rsidRDefault="00DC290D" w:rsidP="003A5455">
            <w:pPr>
              <w:tabs>
                <w:tab w:val="left" w:pos="1770"/>
              </w:tabs>
              <w:rPr>
                <w:rFonts w:asciiTheme="minorHAnsi" w:hAnsiTheme="minorHAnsi" w:cstheme="minorHAnsi"/>
                <w:sz w:val="22"/>
                <w:szCs w:val="22"/>
              </w:rPr>
            </w:pPr>
            <w:r w:rsidRPr="0023387E">
              <w:rPr>
                <w:rFonts w:asciiTheme="minorHAnsi" w:hAnsiTheme="minorHAnsi" w:cstheme="minorHAnsi"/>
              </w:rPr>
              <w:t>Sampling Charges</w:t>
            </w:r>
          </w:p>
        </w:tc>
        <w:tc>
          <w:tcPr>
            <w:tcW w:w="1639" w:type="dxa"/>
            <w:tcBorders>
              <w:top w:val="single" w:sz="4" w:space="0" w:color="auto"/>
              <w:left w:val="single" w:sz="4" w:space="0" w:color="auto"/>
              <w:bottom w:val="single" w:sz="4" w:space="0" w:color="auto"/>
              <w:right w:val="single" w:sz="4" w:space="0" w:color="auto"/>
            </w:tcBorders>
            <w:hideMark/>
          </w:tcPr>
          <w:p w:rsidR="00DC290D" w:rsidRPr="0023387E" w:rsidRDefault="00DC290D" w:rsidP="003A5455">
            <w:pPr>
              <w:jc w:val="right"/>
              <w:rPr>
                <w:rFonts w:asciiTheme="minorHAnsi" w:hAnsiTheme="minorHAnsi" w:cstheme="minorHAnsi"/>
                <w:sz w:val="22"/>
                <w:szCs w:val="22"/>
              </w:rPr>
            </w:pPr>
            <w:r w:rsidRPr="0023387E">
              <w:rPr>
                <w:rFonts w:asciiTheme="minorHAnsi" w:hAnsiTheme="minorHAnsi" w:cstheme="minorHAnsi"/>
              </w:rPr>
              <w:t>5500.00</w:t>
            </w:r>
          </w:p>
        </w:tc>
      </w:tr>
      <w:tr w:rsidR="00DC290D" w:rsidRPr="0023387E" w:rsidTr="003A5455">
        <w:trPr>
          <w:jc w:val="center"/>
        </w:trPr>
        <w:tc>
          <w:tcPr>
            <w:tcW w:w="706"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center"/>
              <w:rPr>
                <w:rFonts w:asciiTheme="minorHAnsi" w:hAnsiTheme="minorHAnsi" w:cstheme="minorHAnsi"/>
                <w:sz w:val="22"/>
                <w:szCs w:val="22"/>
              </w:rPr>
            </w:pPr>
          </w:p>
        </w:tc>
        <w:tc>
          <w:tcPr>
            <w:tcW w:w="6873" w:type="dxa"/>
            <w:tcBorders>
              <w:top w:val="single" w:sz="4" w:space="0" w:color="auto"/>
              <w:left w:val="single" w:sz="4" w:space="0" w:color="auto"/>
              <w:bottom w:val="single" w:sz="4" w:space="0" w:color="auto"/>
              <w:right w:val="single" w:sz="4" w:space="0" w:color="auto"/>
            </w:tcBorders>
            <w:hideMark/>
          </w:tcPr>
          <w:p w:rsidR="00DC290D" w:rsidRPr="0023387E" w:rsidRDefault="00DC290D" w:rsidP="003A5455">
            <w:pPr>
              <w:rPr>
                <w:rFonts w:asciiTheme="minorHAnsi" w:hAnsiTheme="minorHAnsi" w:cstheme="minorHAnsi"/>
                <w:sz w:val="22"/>
                <w:szCs w:val="22"/>
                <w:vertAlign w:val="subscript"/>
              </w:rPr>
            </w:pPr>
            <w:r w:rsidRPr="0023387E">
              <w:rPr>
                <w:rFonts w:asciiTheme="minorHAnsi" w:hAnsiTheme="minorHAnsi" w:cstheme="minorHAnsi"/>
              </w:rPr>
              <w:t>Sampling of SO</w:t>
            </w:r>
            <w:r w:rsidRPr="0023387E">
              <w:rPr>
                <w:rFonts w:asciiTheme="minorHAnsi" w:hAnsiTheme="minorHAnsi" w:cstheme="minorHAnsi"/>
                <w:vertAlign w:val="subscript"/>
              </w:rPr>
              <w:t>2</w:t>
            </w:r>
            <w:r w:rsidRPr="0023387E">
              <w:rPr>
                <w:rFonts w:asciiTheme="minorHAnsi" w:hAnsiTheme="minorHAnsi" w:cstheme="minorHAnsi"/>
              </w:rPr>
              <w:t>/</w:t>
            </w:r>
            <w:proofErr w:type="spellStart"/>
            <w:r w:rsidRPr="0023387E">
              <w:rPr>
                <w:rFonts w:asciiTheme="minorHAnsi" w:hAnsiTheme="minorHAnsi" w:cstheme="minorHAnsi"/>
              </w:rPr>
              <w:t>NO</w:t>
            </w:r>
            <w:r>
              <w:rPr>
                <w:rFonts w:asciiTheme="minorHAnsi" w:hAnsiTheme="minorHAnsi" w:cstheme="minorHAnsi"/>
                <w:vertAlign w:val="subscript"/>
              </w:rPr>
              <w:t>x</w:t>
            </w:r>
            <w:proofErr w:type="spellEnd"/>
          </w:p>
        </w:tc>
        <w:tc>
          <w:tcPr>
            <w:tcW w:w="1639" w:type="dxa"/>
            <w:tcBorders>
              <w:top w:val="single" w:sz="4" w:space="0" w:color="auto"/>
              <w:left w:val="single" w:sz="4" w:space="0" w:color="auto"/>
              <w:bottom w:val="single" w:sz="4" w:space="0" w:color="auto"/>
              <w:right w:val="single" w:sz="4" w:space="0" w:color="auto"/>
            </w:tcBorders>
            <w:hideMark/>
          </w:tcPr>
          <w:p w:rsidR="00DC290D" w:rsidRPr="0023387E" w:rsidRDefault="00DC290D" w:rsidP="003A5455">
            <w:pPr>
              <w:jc w:val="right"/>
              <w:rPr>
                <w:rFonts w:asciiTheme="minorHAnsi" w:hAnsiTheme="minorHAnsi" w:cstheme="minorHAnsi"/>
                <w:sz w:val="22"/>
                <w:szCs w:val="22"/>
              </w:rPr>
            </w:pPr>
            <w:r w:rsidRPr="0023387E">
              <w:rPr>
                <w:rFonts w:asciiTheme="minorHAnsi" w:hAnsiTheme="minorHAnsi" w:cstheme="minorHAnsi"/>
              </w:rPr>
              <w:t>2000.00</w:t>
            </w:r>
          </w:p>
        </w:tc>
      </w:tr>
      <w:tr w:rsidR="00DC290D" w:rsidRPr="0023387E" w:rsidTr="003A5455">
        <w:trPr>
          <w:jc w:val="center"/>
        </w:trPr>
        <w:tc>
          <w:tcPr>
            <w:tcW w:w="706"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center"/>
              <w:rPr>
                <w:rFonts w:asciiTheme="minorHAnsi" w:hAnsiTheme="minorHAnsi" w:cstheme="minorHAnsi"/>
                <w:sz w:val="22"/>
                <w:szCs w:val="22"/>
              </w:rPr>
            </w:pPr>
          </w:p>
        </w:tc>
        <w:tc>
          <w:tcPr>
            <w:tcW w:w="6873" w:type="dxa"/>
            <w:tcBorders>
              <w:top w:val="single" w:sz="4" w:space="0" w:color="auto"/>
              <w:left w:val="single" w:sz="4" w:space="0" w:color="auto"/>
              <w:bottom w:val="single" w:sz="4" w:space="0" w:color="auto"/>
              <w:right w:val="single" w:sz="4" w:space="0" w:color="auto"/>
            </w:tcBorders>
            <w:hideMark/>
          </w:tcPr>
          <w:p w:rsidR="00DC290D" w:rsidRPr="0023387E" w:rsidRDefault="00DC290D" w:rsidP="003A5455">
            <w:pPr>
              <w:rPr>
                <w:rFonts w:asciiTheme="minorHAnsi" w:hAnsiTheme="minorHAnsi" w:cstheme="minorHAnsi"/>
                <w:sz w:val="22"/>
                <w:szCs w:val="22"/>
              </w:rPr>
            </w:pPr>
            <w:r w:rsidRPr="0023387E">
              <w:rPr>
                <w:rFonts w:asciiTheme="minorHAnsi" w:hAnsiTheme="minorHAnsi" w:cstheme="minorHAnsi"/>
              </w:rPr>
              <w:t>Analysis of SPM, SO</w:t>
            </w:r>
            <w:r w:rsidRPr="0023387E">
              <w:rPr>
                <w:rFonts w:asciiTheme="minorHAnsi" w:hAnsiTheme="minorHAnsi" w:cstheme="minorHAnsi"/>
                <w:vertAlign w:val="subscript"/>
              </w:rPr>
              <w:t>2</w:t>
            </w:r>
            <w:r w:rsidRPr="0023387E">
              <w:rPr>
                <w:rFonts w:asciiTheme="minorHAnsi" w:hAnsiTheme="minorHAnsi" w:cstheme="minorHAnsi"/>
              </w:rPr>
              <w:t xml:space="preserve">, </w:t>
            </w:r>
            <w:proofErr w:type="spellStart"/>
            <w:r w:rsidRPr="0023387E">
              <w:rPr>
                <w:rFonts w:asciiTheme="minorHAnsi" w:hAnsiTheme="minorHAnsi" w:cstheme="minorHAnsi"/>
              </w:rPr>
              <w:t>NO</w:t>
            </w:r>
            <w:r>
              <w:rPr>
                <w:rFonts w:asciiTheme="minorHAnsi" w:hAnsiTheme="minorHAnsi" w:cstheme="minorHAnsi"/>
                <w:vertAlign w:val="subscript"/>
              </w:rPr>
              <w:t>x</w:t>
            </w:r>
            <w:proofErr w:type="spellEnd"/>
          </w:p>
        </w:tc>
        <w:tc>
          <w:tcPr>
            <w:tcW w:w="1639" w:type="dxa"/>
            <w:tcBorders>
              <w:top w:val="single" w:sz="4" w:space="0" w:color="auto"/>
              <w:left w:val="single" w:sz="4" w:space="0" w:color="auto"/>
              <w:bottom w:val="single" w:sz="4" w:space="0" w:color="auto"/>
              <w:right w:val="single" w:sz="4" w:space="0" w:color="auto"/>
            </w:tcBorders>
            <w:hideMark/>
          </w:tcPr>
          <w:p w:rsidR="00DC290D" w:rsidRPr="0023387E" w:rsidRDefault="00DC290D" w:rsidP="003A5455">
            <w:pPr>
              <w:jc w:val="right"/>
              <w:rPr>
                <w:rFonts w:asciiTheme="minorHAnsi" w:hAnsiTheme="minorHAnsi" w:cstheme="minorHAnsi"/>
                <w:sz w:val="22"/>
                <w:szCs w:val="22"/>
              </w:rPr>
            </w:pPr>
            <w:r w:rsidRPr="0023387E">
              <w:rPr>
                <w:rFonts w:asciiTheme="minorHAnsi" w:hAnsiTheme="minorHAnsi" w:cstheme="minorHAnsi"/>
              </w:rPr>
              <w:t>1800.00</w:t>
            </w:r>
          </w:p>
        </w:tc>
      </w:tr>
      <w:tr w:rsidR="00DC290D" w:rsidRPr="0023387E" w:rsidTr="003A5455">
        <w:trPr>
          <w:jc w:val="center"/>
        </w:trPr>
        <w:tc>
          <w:tcPr>
            <w:tcW w:w="706"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center"/>
              <w:rPr>
                <w:rFonts w:asciiTheme="minorHAnsi" w:hAnsiTheme="minorHAnsi" w:cstheme="minorHAnsi"/>
                <w:sz w:val="22"/>
                <w:szCs w:val="22"/>
              </w:rPr>
            </w:pPr>
          </w:p>
        </w:tc>
        <w:tc>
          <w:tcPr>
            <w:tcW w:w="6873" w:type="dxa"/>
            <w:tcBorders>
              <w:top w:val="single" w:sz="4" w:space="0" w:color="auto"/>
              <w:left w:val="single" w:sz="4" w:space="0" w:color="auto"/>
              <w:bottom w:val="single" w:sz="4" w:space="0" w:color="auto"/>
              <w:right w:val="single" w:sz="4" w:space="0" w:color="auto"/>
            </w:tcBorders>
            <w:hideMark/>
          </w:tcPr>
          <w:p w:rsidR="00DC290D" w:rsidRPr="0023387E" w:rsidRDefault="00DC290D" w:rsidP="003A5455">
            <w:pPr>
              <w:rPr>
                <w:rFonts w:asciiTheme="minorHAnsi" w:hAnsiTheme="minorHAnsi" w:cstheme="minorHAnsi"/>
                <w:sz w:val="22"/>
                <w:szCs w:val="22"/>
              </w:rPr>
            </w:pPr>
            <w:r w:rsidRPr="0023387E">
              <w:rPr>
                <w:rFonts w:asciiTheme="minorHAnsi" w:hAnsiTheme="minorHAnsi" w:cstheme="minorHAnsi"/>
              </w:rPr>
              <w:t>Total amount per stack</w:t>
            </w:r>
          </w:p>
        </w:tc>
        <w:tc>
          <w:tcPr>
            <w:tcW w:w="1639" w:type="dxa"/>
            <w:tcBorders>
              <w:top w:val="single" w:sz="4" w:space="0" w:color="auto"/>
              <w:left w:val="single" w:sz="4" w:space="0" w:color="auto"/>
              <w:bottom w:val="single" w:sz="4" w:space="0" w:color="auto"/>
              <w:right w:val="single" w:sz="4" w:space="0" w:color="auto"/>
            </w:tcBorders>
            <w:hideMark/>
          </w:tcPr>
          <w:p w:rsidR="00DC290D" w:rsidRPr="0023387E" w:rsidRDefault="00DC290D" w:rsidP="003A5455">
            <w:pPr>
              <w:jc w:val="right"/>
              <w:rPr>
                <w:rFonts w:asciiTheme="minorHAnsi" w:hAnsiTheme="minorHAnsi" w:cstheme="minorHAnsi"/>
                <w:sz w:val="22"/>
                <w:szCs w:val="22"/>
              </w:rPr>
            </w:pPr>
            <w:r w:rsidRPr="0023387E">
              <w:rPr>
                <w:rFonts w:asciiTheme="minorHAnsi" w:hAnsiTheme="minorHAnsi" w:cstheme="minorHAnsi"/>
              </w:rPr>
              <w:t>9300.00</w:t>
            </w:r>
          </w:p>
        </w:tc>
      </w:tr>
      <w:tr w:rsidR="00DC290D" w:rsidRPr="0023387E" w:rsidTr="003A5455">
        <w:trPr>
          <w:jc w:val="center"/>
        </w:trPr>
        <w:tc>
          <w:tcPr>
            <w:tcW w:w="706"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center"/>
              <w:rPr>
                <w:rFonts w:asciiTheme="minorHAnsi" w:hAnsiTheme="minorHAnsi" w:cstheme="minorHAnsi"/>
                <w:sz w:val="22"/>
                <w:szCs w:val="22"/>
              </w:rPr>
            </w:pPr>
          </w:p>
        </w:tc>
        <w:tc>
          <w:tcPr>
            <w:tcW w:w="6873" w:type="dxa"/>
            <w:tcBorders>
              <w:top w:val="single" w:sz="4" w:space="0" w:color="auto"/>
              <w:left w:val="single" w:sz="4" w:space="0" w:color="auto"/>
              <w:bottom w:val="single" w:sz="4" w:space="0" w:color="auto"/>
              <w:right w:val="single" w:sz="4" w:space="0" w:color="auto"/>
            </w:tcBorders>
            <w:hideMark/>
          </w:tcPr>
          <w:p w:rsidR="00DC290D" w:rsidRPr="0023387E" w:rsidRDefault="00DC290D" w:rsidP="003A5455">
            <w:pPr>
              <w:rPr>
                <w:rFonts w:asciiTheme="minorHAnsi" w:hAnsiTheme="minorHAnsi" w:cstheme="minorHAnsi"/>
                <w:sz w:val="22"/>
                <w:szCs w:val="22"/>
              </w:rPr>
            </w:pPr>
            <w:r>
              <w:rPr>
                <w:rFonts w:asciiTheme="minorHAnsi" w:hAnsiTheme="minorHAnsi" w:cstheme="minorHAnsi"/>
              </w:rPr>
              <w:t>Total 12 Nos. Of stack  (12</w:t>
            </w:r>
            <w:r w:rsidRPr="0023387E">
              <w:rPr>
                <w:rFonts w:asciiTheme="minorHAnsi" w:hAnsiTheme="minorHAnsi" w:cstheme="minorHAnsi"/>
              </w:rPr>
              <w:t>*9300) =</w:t>
            </w:r>
          </w:p>
        </w:tc>
        <w:tc>
          <w:tcPr>
            <w:tcW w:w="1639" w:type="dxa"/>
            <w:tcBorders>
              <w:top w:val="single" w:sz="4" w:space="0" w:color="auto"/>
              <w:left w:val="single" w:sz="4" w:space="0" w:color="auto"/>
              <w:bottom w:val="single" w:sz="4" w:space="0" w:color="auto"/>
              <w:right w:val="single" w:sz="4" w:space="0" w:color="auto"/>
            </w:tcBorders>
            <w:shd w:val="clear" w:color="auto" w:fill="FFC000"/>
            <w:hideMark/>
          </w:tcPr>
          <w:p w:rsidR="00DC290D" w:rsidRPr="0023387E" w:rsidRDefault="00DC290D" w:rsidP="003A5455">
            <w:pPr>
              <w:jc w:val="right"/>
              <w:rPr>
                <w:rFonts w:asciiTheme="minorHAnsi" w:hAnsiTheme="minorHAnsi" w:cstheme="minorHAnsi"/>
                <w:b/>
                <w:sz w:val="22"/>
                <w:szCs w:val="22"/>
              </w:rPr>
            </w:pPr>
            <w:r>
              <w:rPr>
                <w:rFonts w:asciiTheme="minorHAnsi" w:hAnsiTheme="minorHAnsi" w:cstheme="minorHAnsi"/>
                <w:b/>
              </w:rPr>
              <w:t>11160</w:t>
            </w:r>
            <w:r w:rsidRPr="0023387E">
              <w:rPr>
                <w:rFonts w:asciiTheme="minorHAnsi" w:hAnsiTheme="minorHAnsi" w:cstheme="minorHAnsi"/>
                <w:b/>
              </w:rPr>
              <w:t>0.00</w:t>
            </w:r>
          </w:p>
        </w:tc>
      </w:tr>
      <w:tr w:rsidR="00DC290D" w:rsidRPr="0023387E" w:rsidTr="003A5455">
        <w:trPr>
          <w:jc w:val="center"/>
        </w:trPr>
        <w:tc>
          <w:tcPr>
            <w:tcW w:w="706"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center"/>
              <w:rPr>
                <w:rFonts w:asciiTheme="minorHAnsi" w:hAnsiTheme="minorHAnsi" w:cstheme="minorHAnsi"/>
                <w:sz w:val="22"/>
                <w:szCs w:val="22"/>
              </w:rPr>
            </w:pPr>
          </w:p>
        </w:tc>
        <w:tc>
          <w:tcPr>
            <w:tcW w:w="6873"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rPr>
                <w:rFonts w:asciiTheme="minorHAnsi" w:hAnsiTheme="minorHAnsi" w:cstheme="minorHAnsi"/>
                <w:sz w:val="22"/>
                <w:szCs w:val="22"/>
              </w:rPr>
            </w:pPr>
          </w:p>
        </w:tc>
        <w:tc>
          <w:tcPr>
            <w:tcW w:w="1639"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right"/>
              <w:rPr>
                <w:rFonts w:asciiTheme="minorHAnsi" w:hAnsiTheme="minorHAnsi" w:cstheme="minorHAnsi"/>
                <w:b/>
                <w:sz w:val="22"/>
                <w:szCs w:val="22"/>
              </w:rPr>
            </w:pPr>
          </w:p>
        </w:tc>
      </w:tr>
      <w:tr w:rsidR="00DC290D" w:rsidRPr="0023387E" w:rsidTr="003A5455">
        <w:trPr>
          <w:jc w:val="center"/>
        </w:trPr>
        <w:tc>
          <w:tcPr>
            <w:tcW w:w="706" w:type="dxa"/>
            <w:tcBorders>
              <w:top w:val="single" w:sz="4" w:space="0" w:color="auto"/>
              <w:left w:val="single" w:sz="4" w:space="0" w:color="auto"/>
              <w:bottom w:val="single" w:sz="4" w:space="0" w:color="auto"/>
              <w:right w:val="single" w:sz="4" w:space="0" w:color="auto"/>
            </w:tcBorders>
            <w:hideMark/>
          </w:tcPr>
          <w:p w:rsidR="00DC290D" w:rsidRPr="0023387E" w:rsidRDefault="00DC290D" w:rsidP="003A5455">
            <w:pPr>
              <w:jc w:val="center"/>
              <w:rPr>
                <w:rFonts w:asciiTheme="minorHAnsi" w:hAnsiTheme="minorHAnsi" w:cstheme="minorHAnsi"/>
                <w:b/>
                <w:sz w:val="22"/>
                <w:szCs w:val="22"/>
              </w:rPr>
            </w:pPr>
            <w:r w:rsidRPr="0023387E">
              <w:rPr>
                <w:rFonts w:asciiTheme="minorHAnsi" w:hAnsiTheme="minorHAnsi" w:cstheme="minorHAnsi"/>
                <w:b/>
              </w:rPr>
              <w:t>2.</w:t>
            </w:r>
          </w:p>
        </w:tc>
        <w:tc>
          <w:tcPr>
            <w:tcW w:w="6873" w:type="dxa"/>
            <w:tcBorders>
              <w:top w:val="single" w:sz="4" w:space="0" w:color="auto"/>
              <w:left w:val="single" w:sz="4" w:space="0" w:color="auto"/>
              <w:bottom w:val="single" w:sz="4" w:space="0" w:color="auto"/>
              <w:right w:val="single" w:sz="4" w:space="0" w:color="auto"/>
            </w:tcBorders>
            <w:hideMark/>
          </w:tcPr>
          <w:p w:rsidR="00DC290D" w:rsidRPr="0023387E" w:rsidRDefault="00DC290D" w:rsidP="003A5455">
            <w:pPr>
              <w:rPr>
                <w:rFonts w:asciiTheme="minorHAnsi" w:hAnsiTheme="minorHAnsi" w:cstheme="minorHAnsi"/>
                <w:b/>
                <w:sz w:val="22"/>
                <w:szCs w:val="22"/>
              </w:rPr>
            </w:pPr>
            <w:r w:rsidRPr="0023387E">
              <w:rPr>
                <w:rFonts w:asciiTheme="minorHAnsi" w:hAnsiTheme="minorHAnsi" w:cstheme="minorHAnsi"/>
                <w:b/>
              </w:rPr>
              <w:t>Ambient air monitoring &amp; Analysis</w:t>
            </w:r>
          </w:p>
        </w:tc>
        <w:tc>
          <w:tcPr>
            <w:tcW w:w="1639"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right"/>
              <w:rPr>
                <w:rFonts w:asciiTheme="minorHAnsi" w:hAnsiTheme="minorHAnsi" w:cstheme="minorHAnsi"/>
                <w:sz w:val="22"/>
                <w:szCs w:val="22"/>
              </w:rPr>
            </w:pPr>
          </w:p>
        </w:tc>
      </w:tr>
      <w:tr w:rsidR="00DC290D" w:rsidRPr="0023387E" w:rsidTr="003A5455">
        <w:trPr>
          <w:jc w:val="center"/>
        </w:trPr>
        <w:tc>
          <w:tcPr>
            <w:tcW w:w="706"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center"/>
              <w:rPr>
                <w:rFonts w:asciiTheme="minorHAnsi" w:hAnsiTheme="minorHAnsi" w:cstheme="minorHAnsi"/>
                <w:sz w:val="22"/>
                <w:szCs w:val="22"/>
              </w:rPr>
            </w:pPr>
          </w:p>
        </w:tc>
        <w:tc>
          <w:tcPr>
            <w:tcW w:w="6873" w:type="dxa"/>
            <w:tcBorders>
              <w:top w:val="single" w:sz="4" w:space="0" w:color="auto"/>
              <w:left w:val="single" w:sz="4" w:space="0" w:color="auto"/>
              <w:bottom w:val="single" w:sz="4" w:space="0" w:color="auto"/>
              <w:right w:val="single" w:sz="4" w:space="0" w:color="auto"/>
            </w:tcBorders>
            <w:hideMark/>
          </w:tcPr>
          <w:p w:rsidR="00DC290D" w:rsidRPr="0023387E" w:rsidRDefault="00DC290D" w:rsidP="003A5455">
            <w:pPr>
              <w:rPr>
                <w:rFonts w:asciiTheme="minorHAnsi" w:hAnsiTheme="minorHAnsi" w:cstheme="minorHAnsi"/>
                <w:sz w:val="22"/>
                <w:szCs w:val="22"/>
              </w:rPr>
            </w:pPr>
            <w:r w:rsidRPr="0023387E">
              <w:rPr>
                <w:rFonts w:asciiTheme="minorHAnsi" w:hAnsiTheme="minorHAnsi" w:cstheme="minorHAnsi"/>
              </w:rPr>
              <w:t>Sampling Charges</w:t>
            </w:r>
          </w:p>
        </w:tc>
        <w:tc>
          <w:tcPr>
            <w:tcW w:w="1639" w:type="dxa"/>
            <w:tcBorders>
              <w:top w:val="single" w:sz="4" w:space="0" w:color="auto"/>
              <w:left w:val="single" w:sz="4" w:space="0" w:color="auto"/>
              <w:bottom w:val="single" w:sz="4" w:space="0" w:color="auto"/>
              <w:right w:val="single" w:sz="4" w:space="0" w:color="auto"/>
            </w:tcBorders>
            <w:hideMark/>
          </w:tcPr>
          <w:p w:rsidR="00DC290D" w:rsidRPr="0023387E" w:rsidRDefault="00DC290D" w:rsidP="003A5455">
            <w:pPr>
              <w:jc w:val="right"/>
              <w:rPr>
                <w:rFonts w:asciiTheme="minorHAnsi" w:hAnsiTheme="minorHAnsi" w:cstheme="minorHAnsi"/>
                <w:sz w:val="22"/>
                <w:szCs w:val="22"/>
              </w:rPr>
            </w:pPr>
            <w:r w:rsidRPr="0023387E">
              <w:rPr>
                <w:rFonts w:asciiTheme="minorHAnsi" w:hAnsiTheme="minorHAnsi" w:cstheme="minorHAnsi"/>
              </w:rPr>
              <w:t>2000.00</w:t>
            </w:r>
          </w:p>
        </w:tc>
      </w:tr>
      <w:tr w:rsidR="00DC290D" w:rsidRPr="0023387E" w:rsidTr="003A5455">
        <w:trPr>
          <w:jc w:val="center"/>
        </w:trPr>
        <w:tc>
          <w:tcPr>
            <w:tcW w:w="706"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center"/>
              <w:rPr>
                <w:rFonts w:asciiTheme="minorHAnsi" w:hAnsiTheme="minorHAnsi" w:cstheme="minorHAnsi"/>
                <w:sz w:val="22"/>
                <w:szCs w:val="22"/>
              </w:rPr>
            </w:pPr>
          </w:p>
        </w:tc>
        <w:tc>
          <w:tcPr>
            <w:tcW w:w="6873" w:type="dxa"/>
            <w:tcBorders>
              <w:top w:val="single" w:sz="4" w:space="0" w:color="auto"/>
              <w:left w:val="single" w:sz="4" w:space="0" w:color="auto"/>
              <w:bottom w:val="single" w:sz="4" w:space="0" w:color="auto"/>
              <w:right w:val="single" w:sz="4" w:space="0" w:color="auto"/>
            </w:tcBorders>
            <w:hideMark/>
          </w:tcPr>
          <w:p w:rsidR="00DC290D" w:rsidRPr="0023387E" w:rsidRDefault="00DC290D" w:rsidP="003A5455">
            <w:pPr>
              <w:rPr>
                <w:rFonts w:asciiTheme="minorHAnsi" w:hAnsiTheme="minorHAnsi" w:cstheme="minorHAnsi"/>
                <w:sz w:val="22"/>
                <w:szCs w:val="22"/>
              </w:rPr>
            </w:pPr>
            <w:r w:rsidRPr="0023387E">
              <w:rPr>
                <w:rFonts w:asciiTheme="minorHAnsi" w:hAnsiTheme="minorHAnsi" w:cstheme="minorHAnsi"/>
              </w:rPr>
              <w:t xml:space="preserve">Analysis of PM2.5, PM10, </w:t>
            </w:r>
            <w:proofErr w:type="spellStart"/>
            <w:r w:rsidRPr="0023387E">
              <w:rPr>
                <w:rFonts w:asciiTheme="minorHAnsi" w:hAnsiTheme="minorHAnsi" w:cstheme="minorHAnsi"/>
              </w:rPr>
              <w:t>SOx</w:t>
            </w:r>
            <w:proofErr w:type="spellEnd"/>
            <w:r w:rsidRPr="0023387E">
              <w:rPr>
                <w:rFonts w:asciiTheme="minorHAnsi" w:hAnsiTheme="minorHAnsi" w:cstheme="minorHAnsi"/>
              </w:rPr>
              <w:t xml:space="preserve">, </w:t>
            </w:r>
            <w:proofErr w:type="spellStart"/>
            <w:r w:rsidRPr="0023387E">
              <w:rPr>
                <w:rFonts w:asciiTheme="minorHAnsi" w:hAnsiTheme="minorHAnsi" w:cstheme="minorHAnsi"/>
              </w:rPr>
              <w:t>NOx</w:t>
            </w:r>
            <w:proofErr w:type="spellEnd"/>
          </w:p>
        </w:tc>
        <w:tc>
          <w:tcPr>
            <w:tcW w:w="1639" w:type="dxa"/>
            <w:tcBorders>
              <w:top w:val="single" w:sz="4" w:space="0" w:color="auto"/>
              <w:left w:val="single" w:sz="4" w:space="0" w:color="auto"/>
              <w:bottom w:val="single" w:sz="4" w:space="0" w:color="auto"/>
              <w:right w:val="single" w:sz="4" w:space="0" w:color="auto"/>
            </w:tcBorders>
            <w:hideMark/>
          </w:tcPr>
          <w:p w:rsidR="00DC290D" w:rsidRPr="0023387E" w:rsidRDefault="00DC290D" w:rsidP="003A5455">
            <w:pPr>
              <w:jc w:val="right"/>
              <w:rPr>
                <w:rFonts w:asciiTheme="minorHAnsi" w:hAnsiTheme="minorHAnsi" w:cstheme="minorHAnsi"/>
                <w:sz w:val="22"/>
                <w:szCs w:val="22"/>
              </w:rPr>
            </w:pPr>
            <w:r w:rsidRPr="0023387E">
              <w:rPr>
                <w:rFonts w:asciiTheme="minorHAnsi" w:hAnsiTheme="minorHAnsi" w:cstheme="minorHAnsi"/>
              </w:rPr>
              <w:t>2800.00</w:t>
            </w:r>
          </w:p>
        </w:tc>
      </w:tr>
      <w:tr w:rsidR="00DC290D" w:rsidRPr="0023387E" w:rsidTr="003A5455">
        <w:trPr>
          <w:jc w:val="center"/>
        </w:trPr>
        <w:tc>
          <w:tcPr>
            <w:tcW w:w="706"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center"/>
              <w:rPr>
                <w:rFonts w:asciiTheme="minorHAnsi" w:hAnsiTheme="minorHAnsi" w:cstheme="minorHAnsi"/>
                <w:sz w:val="22"/>
                <w:szCs w:val="22"/>
              </w:rPr>
            </w:pPr>
          </w:p>
        </w:tc>
        <w:tc>
          <w:tcPr>
            <w:tcW w:w="6873" w:type="dxa"/>
            <w:tcBorders>
              <w:top w:val="single" w:sz="4" w:space="0" w:color="auto"/>
              <w:left w:val="single" w:sz="4" w:space="0" w:color="auto"/>
              <w:bottom w:val="single" w:sz="4" w:space="0" w:color="auto"/>
              <w:right w:val="single" w:sz="4" w:space="0" w:color="auto"/>
            </w:tcBorders>
            <w:hideMark/>
          </w:tcPr>
          <w:p w:rsidR="00DC290D" w:rsidRPr="0023387E" w:rsidRDefault="00DC290D" w:rsidP="003A5455">
            <w:pPr>
              <w:rPr>
                <w:rFonts w:asciiTheme="minorHAnsi" w:hAnsiTheme="minorHAnsi" w:cstheme="minorHAnsi"/>
                <w:sz w:val="22"/>
                <w:szCs w:val="22"/>
              </w:rPr>
            </w:pPr>
            <w:r w:rsidRPr="0023387E">
              <w:rPr>
                <w:rFonts w:asciiTheme="minorHAnsi" w:hAnsiTheme="minorHAnsi" w:cstheme="minorHAnsi"/>
              </w:rPr>
              <w:t>Total amount per location</w:t>
            </w:r>
          </w:p>
        </w:tc>
        <w:tc>
          <w:tcPr>
            <w:tcW w:w="1639" w:type="dxa"/>
            <w:tcBorders>
              <w:top w:val="single" w:sz="4" w:space="0" w:color="auto"/>
              <w:left w:val="single" w:sz="4" w:space="0" w:color="auto"/>
              <w:bottom w:val="single" w:sz="4" w:space="0" w:color="auto"/>
              <w:right w:val="single" w:sz="4" w:space="0" w:color="auto"/>
            </w:tcBorders>
            <w:hideMark/>
          </w:tcPr>
          <w:p w:rsidR="00DC290D" w:rsidRPr="0023387E" w:rsidRDefault="00DC290D" w:rsidP="003A5455">
            <w:pPr>
              <w:jc w:val="right"/>
              <w:rPr>
                <w:rFonts w:asciiTheme="minorHAnsi" w:hAnsiTheme="minorHAnsi" w:cstheme="minorHAnsi"/>
                <w:sz w:val="22"/>
                <w:szCs w:val="22"/>
              </w:rPr>
            </w:pPr>
            <w:r w:rsidRPr="0023387E">
              <w:rPr>
                <w:rFonts w:asciiTheme="minorHAnsi" w:hAnsiTheme="minorHAnsi" w:cstheme="minorHAnsi"/>
              </w:rPr>
              <w:t>4800.00</w:t>
            </w:r>
          </w:p>
        </w:tc>
      </w:tr>
      <w:tr w:rsidR="00DC290D" w:rsidRPr="0023387E" w:rsidTr="003A5455">
        <w:trPr>
          <w:jc w:val="center"/>
        </w:trPr>
        <w:tc>
          <w:tcPr>
            <w:tcW w:w="706"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center"/>
              <w:rPr>
                <w:rFonts w:asciiTheme="minorHAnsi" w:hAnsiTheme="minorHAnsi" w:cstheme="minorHAnsi"/>
                <w:sz w:val="22"/>
                <w:szCs w:val="22"/>
              </w:rPr>
            </w:pPr>
          </w:p>
        </w:tc>
        <w:tc>
          <w:tcPr>
            <w:tcW w:w="6873" w:type="dxa"/>
            <w:tcBorders>
              <w:top w:val="single" w:sz="4" w:space="0" w:color="auto"/>
              <w:left w:val="single" w:sz="4" w:space="0" w:color="auto"/>
              <w:bottom w:val="single" w:sz="4" w:space="0" w:color="auto"/>
              <w:right w:val="single" w:sz="4" w:space="0" w:color="auto"/>
            </w:tcBorders>
            <w:hideMark/>
          </w:tcPr>
          <w:p w:rsidR="00DC290D" w:rsidRPr="0023387E" w:rsidRDefault="00DC290D" w:rsidP="003A5455">
            <w:pPr>
              <w:rPr>
                <w:rFonts w:asciiTheme="minorHAnsi" w:hAnsiTheme="minorHAnsi" w:cstheme="minorHAnsi"/>
                <w:sz w:val="22"/>
                <w:szCs w:val="22"/>
              </w:rPr>
            </w:pPr>
            <w:r>
              <w:rPr>
                <w:rFonts w:asciiTheme="minorHAnsi" w:hAnsiTheme="minorHAnsi" w:cstheme="minorHAnsi"/>
              </w:rPr>
              <w:t>Total 9 Nos. Of locations  (9</w:t>
            </w:r>
            <w:r w:rsidRPr="0023387E">
              <w:rPr>
                <w:rFonts w:asciiTheme="minorHAnsi" w:hAnsiTheme="minorHAnsi" w:cstheme="minorHAnsi"/>
              </w:rPr>
              <w:t>*4800) =</w:t>
            </w:r>
          </w:p>
        </w:tc>
        <w:tc>
          <w:tcPr>
            <w:tcW w:w="1639" w:type="dxa"/>
            <w:tcBorders>
              <w:top w:val="single" w:sz="4" w:space="0" w:color="auto"/>
              <w:left w:val="single" w:sz="4" w:space="0" w:color="auto"/>
              <w:bottom w:val="single" w:sz="4" w:space="0" w:color="auto"/>
              <w:right w:val="single" w:sz="4" w:space="0" w:color="auto"/>
            </w:tcBorders>
            <w:shd w:val="clear" w:color="auto" w:fill="FFC000"/>
            <w:hideMark/>
          </w:tcPr>
          <w:p w:rsidR="00DC290D" w:rsidRPr="0023387E" w:rsidRDefault="00DC290D" w:rsidP="003A5455">
            <w:pPr>
              <w:jc w:val="right"/>
              <w:rPr>
                <w:rFonts w:asciiTheme="minorHAnsi" w:hAnsiTheme="minorHAnsi" w:cstheme="minorHAnsi"/>
                <w:b/>
                <w:sz w:val="22"/>
                <w:szCs w:val="22"/>
              </w:rPr>
            </w:pPr>
            <w:r>
              <w:rPr>
                <w:rFonts w:asciiTheme="minorHAnsi" w:hAnsiTheme="minorHAnsi" w:cstheme="minorHAnsi"/>
                <w:b/>
              </w:rPr>
              <w:t>432</w:t>
            </w:r>
            <w:r w:rsidRPr="0023387E">
              <w:rPr>
                <w:rFonts w:asciiTheme="minorHAnsi" w:hAnsiTheme="minorHAnsi" w:cstheme="minorHAnsi"/>
                <w:b/>
              </w:rPr>
              <w:t>00.00</w:t>
            </w:r>
          </w:p>
        </w:tc>
      </w:tr>
      <w:tr w:rsidR="00DC290D" w:rsidRPr="0023387E" w:rsidTr="003A5455">
        <w:trPr>
          <w:jc w:val="center"/>
        </w:trPr>
        <w:tc>
          <w:tcPr>
            <w:tcW w:w="706"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center"/>
              <w:rPr>
                <w:rFonts w:asciiTheme="minorHAnsi" w:hAnsiTheme="minorHAnsi" w:cstheme="minorHAnsi"/>
                <w:sz w:val="22"/>
                <w:szCs w:val="22"/>
              </w:rPr>
            </w:pPr>
          </w:p>
        </w:tc>
        <w:tc>
          <w:tcPr>
            <w:tcW w:w="6873"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rPr>
                <w:rFonts w:asciiTheme="minorHAnsi" w:hAnsiTheme="minorHAnsi" w:cstheme="minorHAnsi"/>
                <w:sz w:val="22"/>
                <w:szCs w:val="22"/>
              </w:rPr>
            </w:pPr>
          </w:p>
        </w:tc>
        <w:tc>
          <w:tcPr>
            <w:tcW w:w="1639"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right"/>
              <w:rPr>
                <w:rFonts w:asciiTheme="minorHAnsi" w:hAnsiTheme="minorHAnsi" w:cstheme="minorHAnsi"/>
                <w:sz w:val="22"/>
                <w:szCs w:val="22"/>
              </w:rPr>
            </w:pPr>
          </w:p>
        </w:tc>
      </w:tr>
      <w:tr w:rsidR="00DC290D" w:rsidRPr="0023387E" w:rsidTr="003A5455">
        <w:trPr>
          <w:jc w:val="center"/>
        </w:trPr>
        <w:tc>
          <w:tcPr>
            <w:tcW w:w="706"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center"/>
              <w:rPr>
                <w:rFonts w:asciiTheme="minorHAnsi" w:hAnsiTheme="minorHAnsi" w:cstheme="minorHAnsi"/>
                <w:b/>
                <w:sz w:val="22"/>
                <w:szCs w:val="22"/>
              </w:rPr>
            </w:pPr>
            <w:r w:rsidRPr="0023387E">
              <w:rPr>
                <w:rFonts w:asciiTheme="minorHAnsi" w:hAnsiTheme="minorHAnsi" w:cstheme="minorHAnsi"/>
                <w:b/>
              </w:rPr>
              <w:t>3.</w:t>
            </w:r>
          </w:p>
        </w:tc>
        <w:tc>
          <w:tcPr>
            <w:tcW w:w="6873"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rPr>
                <w:rFonts w:asciiTheme="minorHAnsi" w:hAnsiTheme="minorHAnsi" w:cstheme="minorHAnsi"/>
                <w:b/>
                <w:sz w:val="22"/>
                <w:szCs w:val="22"/>
              </w:rPr>
            </w:pPr>
            <w:r w:rsidRPr="0023387E">
              <w:rPr>
                <w:rFonts w:asciiTheme="minorHAnsi" w:hAnsiTheme="minorHAnsi" w:cstheme="minorHAnsi"/>
                <w:b/>
              </w:rPr>
              <w:t>Waste Water testing &amp; Analysis</w:t>
            </w:r>
            <w:r>
              <w:rPr>
                <w:rFonts w:asciiTheme="minorHAnsi" w:hAnsiTheme="minorHAnsi" w:cstheme="minorHAnsi"/>
                <w:b/>
              </w:rPr>
              <w:t xml:space="preserve"> (ETP Inlet)</w:t>
            </w:r>
          </w:p>
        </w:tc>
        <w:tc>
          <w:tcPr>
            <w:tcW w:w="1639"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right"/>
              <w:rPr>
                <w:rFonts w:asciiTheme="minorHAnsi" w:hAnsiTheme="minorHAnsi" w:cstheme="minorHAnsi"/>
                <w:sz w:val="22"/>
                <w:szCs w:val="22"/>
              </w:rPr>
            </w:pPr>
          </w:p>
        </w:tc>
      </w:tr>
      <w:tr w:rsidR="00DC290D" w:rsidRPr="0023387E" w:rsidTr="003A5455">
        <w:trPr>
          <w:jc w:val="center"/>
        </w:trPr>
        <w:tc>
          <w:tcPr>
            <w:tcW w:w="706"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center"/>
              <w:rPr>
                <w:rFonts w:asciiTheme="minorHAnsi" w:hAnsiTheme="minorHAnsi" w:cstheme="minorHAnsi"/>
                <w:b/>
                <w:sz w:val="22"/>
                <w:szCs w:val="22"/>
              </w:rPr>
            </w:pPr>
          </w:p>
        </w:tc>
        <w:tc>
          <w:tcPr>
            <w:tcW w:w="6873"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rPr>
                <w:rFonts w:asciiTheme="minorHAnsi" w:hAnsiTheme="minorHAnsi" w:cstheme="minorHAnsi"/>
                <w:b/>
              </w:rPr>
            </w:pPr>
            <w:r w:rsidRPr="0023387E">
              <w:rPr>
                <w:rFonts w:asciiTheme="minorHAnsi" w:hAnsiTheme="minorHAnsi" w:cstheme="minorHAnsi"/>
              </w:rPr>
              <w:t>Sampling Charges</w:t>
            </w:r>
          </w:p>
        </w:tc>
        <w:tc>
          <w:tcPr>
            <w:tcW w:w="1639"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right"/>
              <w:rPr>
                <w:rFonts w:asciiTheme="minorHAnsi" w:hAnsiTheme="minorHAnsi" w:cstheme="minorHAnsi"/>
                <w:sz w:val="22"/>
                <w:szCs w:val="22"/>
              </w:rPr>
            </w:pPr>
            <w:r w:rsidRPr="0023387E">
              <w:rPr>
                <w:rFonts w:asciiTheme="minorHAnsi" w:hAnsiTheme="minorHAnsi" w:cstheme="minorHAnsi"/>
              </w:rPr>
              <w:t>550.00</w:t>
            </w:r>
          </w:p>
        </w:tc>
      </w:tr>
      <w:tr w:rsidR="00DC290D" w:rsidRPr="0023387E" w:rsidTr="003A5455">
        <w:trPr>
          <w:jc w:val="center"/>
        </w:trPr>
        <w:tc>
          <w:tcPr>
            <w:tcW w:w="706"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center"/>
              <w:rPr>
                <w:rFonts w:asciiTheme="minorHAnsi" w:hAnsiTheme="minorHAnsi" w:cstheme="minorHAnsi"/>
                <w:sz w:val="22"/>
                <w:szCs w:val="22"/>
              </w:rPr>
            </w:pPr>
          </w:p>
        </w:tc>
        <w:tc>
          <w:tcPr>
            <w:tcW w:w="6873"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rPr>
                <w:rFonts w:asciiTheme="minorHAnsi" w:hAnsiTheme="minorHAnsi" w:cstheme="minorHAnsi"/>
                <w:sz w:val="22"/>
                <w:szCs w:val="22"/>
              </w:rPr>
            </w:pPr>
            <w:r w:rsidRPr="0023387E">
              <w:rPr>
                <w:rFonts w:asciiTheme="minorHAnsi" w:hAnsiTheme="minorHAnsi" w:cstheme="minorHAnsi"/>
              </w:rPr>
              <w:t>Ph</w:t>
            </w:r>
          </w:p>
        </w:tc>
        <w:tc>
          <w:tcPr>
            <w:tcW w:w="1639"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right"/>
              <w:rPr>
                <w:rFonts w:asciiTheme="minorHAnsi" w:hAnsiTheme="minorHAnsi" w:cstheme="minorHAnsi"/>
                <w:sz w:val="22"/>
                <w:szCs w:val="22"/>
              </w:rPr>
            </w:pPr>
            <w:r w:rsidRPr="0023387E">
              <w:rPr>
                <w:rFonts w:asciiTheme="minorHAnsi" w:hAnsiTheme="minorHAnsi" w:cstheme="minorHAnsi"/>
              </w:rPr>
              <w:t>60.00</w:t>
            </w:r>
          </w:p>
        </w:tc>
      </w:tr>
      <w:tr w:rsidR="00DC290D" w:rsidRPr="0023387E" w:rsidTr="003A5455">
        <w:trPr>
          <w:jc w:val="center"/>
        </w:trPr>
        <w:tc>
          <w:tcPr>
            <w:tcW w:w="706"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center"/>
              <w:rPr>
                <w:rFonts w:asciiTheme="minorHAnsi" w:hAnsiTheme="minorHAnsi" w:cstheme="minorHAnsi"/>
                <w:sz w:val="22"/>
                <w:szCs w:val="22"/>
              </w:rPr>
            </w:pPr>
          </w:p>
        </w:tc>
        <w:tc>
          <w:tcPr>
            <w:tcW w:w="6873"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rPr>
                <w:rFonts w:asciiTheme="minorHAnsi" w:hAnsiTheme="minorHAnsi" w:cstheme="minorHAnsi"/>
                <w:sz w:val="22"/>
                <w:szCs w:val="22"/>
              </w:rPr>
            </w:pPr>
            <w:r w:rsidRPr="0023387E">
              <w:rPr>
                <w:rFonts w:asciiTheme="minorHAnsi" w:hAnsiTheme="minorHAnsi" w:cstheme="minorHAnsi"/>
              </w:rPr>
              <w:t>TSS</w:t>
            </w:r>
          </w:p>
        </w:tc>
        <w:tc>
          <w:tcPr>
            <w:tcW w:w="1639"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right"/>
              <w:rPr>
                <w:rFonts w:asciiTheme="minorHAnsi" w:hAnsiTheme="minorHAnsi" w:cstheme="minorHAnsi"/>
                <w:sz w:val="22"/>
                <w:szCs w:val="22"/>
              </w:rPr>
            </w:pPr>
            <w:r w:rsidRPr="0023387E">
              <w:rPr>
                <w:rFonts w:asciiTheme="minorHAnsi" w:hAnsiTheme="minorHAnsi" w:cstheme="minorHAnsi"/>
              </w:rPr>
              <w:t>100.00</w:t>
            </w:r>
          </w:p>
        </w:tc>
      </w:tr>
      <w:tr w:rsidR="00DC290D" w:rsidRPr="0023387E" w:rsidTr="003A5455">
        <w:trPr>
          <w:jc w:val="center"/>
        </w:trPr>
        <w:tc>
          <w:tcPr>
            <w:tcW w:w="706"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center"/>
              <w:rPr>
                <w:rFonts w:asciiTheme="minorHAnsi" w:hAnsiTheme="minorHAnsi" w:cstheme="minorHAnsi"/>
                <w:sz w:val="22"/>
                <w:szCs w:val="22"/>
              </w:rPr>
            </w:pPr>
          </w:p>
        </w:tc>
        <w:tc>
          <w:tcPr>
            <w:tcW w:w="6873"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rPr>
                <w:rFonts w:asciiTheme="minorHAnsi" w:hAnsiTheme="minorHAnsi" w:cstheme="minorHAnsi"/>
                <w:sz w:val="22"/>
                <w:szCs w:val="22"/>
              </w:rPr>
            </w:pPr>
            <w:r w:rsidRPr="0023387E">
              <w:rPr>
                <w:rFonts w:asciiTheme="minorHAnsi" w:hAnsiTheme="minorHAnsi" w:cstheme="minorHAnsi"/>
              </w:rPr>
              <w:t>TDS</w:t>
            </w:r>
          </w:p>
        </w:tc>
        <w:tc>
          <w:tcPr>
            <w:tcW w:w="1639"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right"/>
              <w:rPr>
                <w:rFonts w:asciiTheme="minorHAnsi" w:hAnsiTheme="minorHAnsi" w:cstheme="minorHAnsi"/>
                <w:sz w:val="22"/>
                <w:szCs w:val="22"/>
              </w:rPr>
            </w:pPr>
            <w:r w:rsidRPr="0023387E">
              <w:rPr>
                <w:rFonts w:asciiTheme="minorHAnsi" w:hAnsiTheme="minorHAnsi" w:cstheme="minorHAnsi"/>
              </w:rPr>
              <w:t>200.00</w:t>
            </w:r>
          </w:p>
        </w:tc>
      </w:tr>
      <w:tr w:rsidR="00DC290D" w:rsidRPr="0023387E" w:rsidTr="003A5455">
        <w:trPr>
          <w:jc w:val="center"/>
        </w:trPr>
        <w:tc>
          <w:tcPr>
            <w:tcW w:w="706"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center"/>
              <w:rPr>
                <w:rFonts w:asciiTheme="minorHAnsi" w:hAnsiTheme="minorHAnsi" w:cstheme="minorHAnsi"/>
                <w:sz w:val="22"/>
                <w:szCs w:val="22"/>
              </w:rPr>
            </w:pPr>
          </w:p>
        </w:tc>
        <w:tc>
          <w:tcPr>
            <w:tcW w:w="6873"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rPr>
                <w:rFonts w:asciiTheme="minorHAnsi" w:hAnsiTheme="minorHAnsi" w:cstheme="minorHAnsi"/>
                <w:sz w:val="22"/>
                <w:szCs w:val="22"/>
              </w:rPr>
            </w:pPr>
            <w:proofErr w:type="spellStart"/>
            <w:r w:rsidRPr="0023387E">
              <w:rPr>
                <w:rFonts w:asciiTheme="minorHAnsi" w:hAnsiTheme="minorHAnsi" w:cstheme="minorHAnsi"/>
              </w:rPr>
              <w:t>Ammonical</w:t>
            </w:r>
            <w:proofErr w:type="spellEnd"/>
            <w:r w:rsidRPr="0023387E">
              <w:rPr>
                <w:rFonts w:asciiTheme="minorHAnsi" w:hAnsiTheme="minorHAnsi" w:cstheme="minorHAnsi"/>
              </w:rPr>
              <w:t xml:space="preserve"> Nitrogen</w:t>
            </w:r>
          </w:p>
        </w:tc>
        <w:tc>
          <w:tcPr>
            <w:tcW w:w="1639"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right"/>
              <w:rPr>
                <w:rFonts w:asciiTheme="minorHAnsi" w:hAnsiTheme="minorHAnsi" w:cstheme="minorHAnsi"/>
                <w:sz w:val="22"/>
                <w:szCs w:val="22"/>
              </w:rPr>
            </w:pPr>
            <w:r w:rsidRPr="0023387E">
              <w:rPr>
                <w:rFonts w:asciiTheme="minorHAnsi" w:hAnsiTheme="minorHAnsi" w:cstheme="minorHAnsi"/>
              </w:rPr>
              <w:t>200.00</w:t>
            </w:r>
          </w:p>
        </w:tc>
      </w:tr>
      <w:tr w:rsidR="00DC290D" w:rsidRPr="0023387E" w:rsidTr="003A5455">
        <w:trPr>
          <w:jc w:val="center"/>
        </w:trPr>
        <w:tc>
          <w:tcPr>
            <w:tcW w:w="706"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center"/>
              <w:rPr>
                <w:rFonts w:asciiTheme="minorHAnsi" w:hAnsiTheme="minorHAnsi" w:cstheme="minorHAnsi"/>
                <w:sz w:val="22"/>
                <w:szCs w:val="22"/>
              </w:rPr>
            </w:pPr>
          </w:p>
        </w:tc>
        <w:tc>
          <w:tcPr>
            <w:tcW w:w="6873"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rPr>
                <w:rFonts w:asciiTheme="minorHAnsi" w:hAnsiTheme="minorHAnsi" w:cstheme="minorHAnsi"/>
                <w:sz w:val="22"/>
                <w:szCs w:val="22"/>
              </w:rPr>
            </w:pPr>
            <w:r w:rsidRPr="0023387E">
              <w:rPr>
                <w:rFonts w:asciiTheme="minorHAnsi" w:hAnsiTheme="minorHAnsi" w:cstheme="minorHAnsi"/>
              </w:rPr>
              <w:t>Chloride</w:t>
            </w:r>
          </w:p>
        </w:tc>
        <w:tc>
          <w:tcPr>
            <w:tcW w:w="1639"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right"/>
              <w:rPr>
                <w:rFonts w:asciiTheme="minorHAnsi" w:hAnsiTheme="minorHAnsi" w:cstheme="minorHAnsi"/>
                <w:sz w:val="22"/>
                <w:szCs w:val="22"/>
              </w:rPr>
            </w:pPr>
            <w:r w:rsidRPr="0023387E">
              <w:rPr>
                <w:rFonts w:asciiTheme="minorHAnsi" w:hAnsiTheme="minorHAnsi" w:cstheme="minorHAnsi"/>
              </w:rPr>
              <w:t>100.00</w:t>
            </w:r>
          </w:p>
        </w:tc>
      </w:tr>
      <w:tr w:rsidR="00DC290D" w:rsidRPr="0023387E" w:rsidTr="003A5455">
        <w:trPr>
          <w:jc w:val="center"/>
        </w:trPr>
        <w:tc>
          <w:tcPr>
            <w:tcW w:w="706"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center"/>
              <w:rPr>
                <w:rFonts w:asciiTheme="minorHAnsi" w:hAnsiTheme="minorHAnsi" w:cstheme="minorHAnsi"/>
                <w:sz w:val="22"/>
                <w:szCs w:val="22"/>
              </w:rPr>
            </w:pPr>
          </w:p>
        </w:tc>
        <w:tc>
          <w:tcPr>
            <w:tcW w:w="6873"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rPr>
                <w:rFonts w:asciiTheme="minorHAnsi" w:hAnsiTheme="minorHAnsi" w:cstheme="minorHAnsi"/>
                <w:sz w:val="22"/>
                <w:szCs w:val="22"/>
              </w:rPr>
            </w:pPr>
            <w:r w:rsidRPr="0023387E">
              <w:rPr>
                <w:rFonts w:asciiTheme="minorHAnsi" w:hAnsiTheme="minorHAnsi" w:cstheme="minorHAnsi"/>
              </w:rPr>
              <w:t xml:space="preserve">BOD (20 </w:t>
            </w:r>
            <w:r w:rsidRPr="0023387E">
              <w:rPr>
                <w:rFonts w:asciiTheme="minorHAnsi" w:hAnsiTheme="minorHAnsi" w:cstheme="minorHAnsi"/>
                <w:vertAlign w:val="superscript"/>
              </w:rPr>
              <w:t>O</w:t>
            </w:r>
            <w:r w:rsidRPr="0023387E">
              <w:rPr>
                <w:rFonts w:asciiTheme="minorHAnsi" w:hAnsiTheme="minorHAnsi" w:cstheme="minorHAnsi"/>
              </w:rPr>
              <w:t>C for 3 days)</w:t>
            </w:r>
          </w:p>
        </w:tc>
        <w:tc>
          <w:tcPr>
            <w:tcW w:w="1639"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right"/>
              <w:rPr>
                <w:rFonts w:asciiTheme="minorHAnsi" w:hAnsiTheme="minorHAnsi" w:cstheme="minorHAnsi"/>
                <w:sz w:val="22"/>
                <w:szCs w:val="22"/>
              </w:rPr>
            </w:pPr>
            <w:r w:rsidRPr="0023387E">
              <w:rPr>
                <w:rFonts w:asciiTheme="minorHAnsi" w:hAnsiTheme="minorHAnsi" w:cstheme="minorHAnsi"/>
              </w:rPr>
              <w:t>600.00</w:t>
            </w:r>
          </w:p>
        </w:tc>
      </w:tr>
      <w:tr w:rsidR="00DC290D" w:rsidRPr="0023387E" w:rsidTr="003A5455">
        <w:trPr>
          <w:trHeight w:val="233"/>
          <w:jc w:val="center"/>
        </w:trPr>
        <w:tc>
          <w:tcPr>
            <w:tcW w:w="706"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center"/>
              <w:rPr>
                <w:rFonts w:asciiTheme="minorHAnsi" w:hAnsiTheme="minorHAnsi" w:cstheme="minorHAnsi"/>
                <w:sz w:val="22"/>
                <w:szCs w:val="22"/>
              </w:rPr>
            </w:pPr>
          </w:p>
        </w:tc>
        <w:tc>
          <w:tcPr>
            <w:tcW w:w="6873"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rPr>
                <w:rFonts w:asciiTheme="minorHAnsi" w:hAnsiTheme="minorHAnsi" w:cstheme="minorHAnsi"/>
                <w:sz w:val="22"/>
                <w:szCs w:val="22"/>
              </w:rPr>
            </w:pPr>
            <w:r w:rsidRPr="0023387E">
              <w:rPr>
                <w:rFonts w:asciiTheme="minorHAnsi" w:hAnsiTheme="minorHAnsi" w:cstheme="minorHAnsi"/>
              </w:rPr>
              <w:t>COD</w:t>
            </w:r>
          </w:p>
        </w:tc>
        <w:tc>
          <w:tcPr>
            <w:tcW w:w="1639"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right"/>
              <w:rPr>
                <w:rFonts w:asciiTheme="minorHAnsi" w:hAnsiTheme="minorHAnsi" w:cstheme="minorHAnsi"/>
                <w:sz w:val="22"/>
                <w:szCs w:val="22"/>
              </w:rPr>
            </w:pPr>
            <w:r w:rsidRPr="0023387E">
              <w:rPr>
                <w:rFonts w:asciiTheme="minorHAnsi" w:hAnsiTheme="minorHAnsi" w:cstheme="minorHAnsi"/>
              </w:rPr>
              <w:t>350.00</w:t>
            </w:r>
          </w:p>
        </w:tc>
      </w:tr>
      <w:tr w:rsidR="00DC290D" w:rsidRPr="0023387E" w:rsidTr="003A5455">
        <w:trPr>
          <w:trHeight w:val="233"/>
          <w:jc w:val="center"/>
        </w:trPr>
        <w:tc>
          <w:tcPr>
            <w:tcW w:w="706"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center"/>
              <w:rPr>
                <w:rFonts w:asciiTheme="minorHAnsi" w:hAnsiTheme="minorHAnsi" w:cstheme="minorHAnsi"/>
                <w:sz w:val="22"/>
                <w:szCs w:val="22"/>
              </w:rPr>
            </w:pPr>
          </w:p>
        </w:tc>
        <w:tc>
          <w:tcPr>
            <w:tcW w:w="6873"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rPr>
                <w:rFonts w:asciiTheme="minorHAnsi" w:hAnsiTheme="minorHAnsi" w:cstheme="minorHAnsi"/>
                <w:sz w:val="22"/>
                <w:szCs w:val="22"/>
              </w:rPr>
            </w:pPr>
            <w:r w:rsidRPr="0023387E">
              <w:rPr>
                <w:rFonts w:asciiTheme="minorHAnsi" w:hAnsiTheme="minorHAnsi" w:cstheme="minorHAnsi"/>
              </w:rPr>
              <w:t xml:space="preserve">Oil &amp; grease </w:t>
            </w:r>
          </w:p>
        </w:tc>
        <w:tc>
          <w:tcPr>
            <w:tcW w:w="1639"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right"/>
              <w:rPr>
                <w:rFonts w:asciiTheme="minorHAnsi" w:hAnsiTheme="minorHAnsi" w:cstheme="minorHAnsi"/>
                <w:sz w:val="22"/>
                <w:szCs w:val="22"/>
              </w:rPr>
            </w:pPr>
            <w:r w:rsidRPr="0023387E">
              <w:rPr>
                <w:rFonts w:asciiTheme="minorHAnsi" w:hAnsiTheme="minorHAnsi" w:cstheme="minorHAnsi"/>
              </w:rPr>
              <w:t>50.00</w:t>
            </w:r>
          </w:p>
        </w:tc>
      </w:tr>
      <w:tr w:rsidR="00DC290D" w:rsidRPr="0023387E" w:rsidTr="003A5455">
        <w:trPr>
          <w:trHeight w:val="233"/>
          <w:jc w:val="center"/>
        </w:trPr>
        <w:tc>
          <w:tcPr>
            <w:tcW w:w="706"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center"/>
              <w:rPr>
                <w:rFonts w:asciiTheme="minorHAnsi" w:hAnsiTheme="minorHAnsi" w:cstheme="minorHAnsi"/>
                <w:sz w:val="22"/>
                <w:szCs w:val="22"/>
              </w:rPr>
            </w:pPr>
          </w:p>
        </w:tc>
        <w:tc>
          <w:tcPr>
            <w:tcW w:w="6873"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rPr>
                <w:rFonts w:asciiTheme="minorHAnsi" w:hAnsiTheme="minorHAnsi" w:cstheme="minorHAnsi"/>
                <w:sz w:val="22"/>
                <w:szCs w:val="22"/>
              </w:rPr>
            </w:pPr>
            <w:proofErr w:type="spellStart"/>
            <w:r w:rsidRPr="0023387E">
              <w:rPr>
                <w:rFonts w:asciiTheme="minorHAnsi" w:hAnsiTheme="minorHAnsi" w:cstheme="minorHAnsi"/>
              </w:rPr>
              <w:t>Sulphate</w:t>
            </w:r>
            <w:proofErr w:type="spellEnd"/>
          </w:p>
        </w:tc>
        <w:tc>
          <w:tcPr>
            <w:tcW w:w="1639"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right"/>
              <w:rPr>
                <w:rFonts w:asciiTheme="minorHAnsi" w:hAnsiTheme="minorHAnsi" w:cstheme="minorHAnsi"/>
                <w:sz w:val="22"/>
                <w:szCs w:val="22"/>
              </w:rPr>
            </w:pPr>
            <w:r w:rsidRPr="0023387E">
              <w:rPr>
                <w:rFonts w:asciiTheme="minorHAnsi" w:hAnsiTheme="minorHAnsi" w:cstheme="minorHAnsi"/>
              </w:rPr>
              <w:t>150.00</w:t>
            </w:r>
          </w:p>
        </w:tc>
      </w:tr>
      <w:tr w:rsidR="00DC290D" w:rsidRPr="0023387E" w:rsidTr="003A5455">
        <w:trPr>
          <w:trHeight w:val="233"/>
          <w:jc w:val="center"/>
        </w:trPr>
        <w:tc>
          <w:tcPr>
            <w:tcW w:w="706"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rPr>
                <w:rFonts w:asciiTheme="minorHAnsi" w:hAnsiTheme="minorHAnsi" w:cstheme="minorHAnsi"/>
                <w:sz w:val="22"/>
                <w:szCs w:val="22"/>
              </w:rPr>
            </w:pPr>
          </w:p>
        </w:tc>
        <w:tc>
          <w:tcPr>
            <w:tcW w:w="6873"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rPr>
                <w:rFonts w:asciiTheme="minorHAnsi" w:hAnsiTheme="minorHAnsi" w:cstheme="minorHAnsi"/>
                <w:sz w:val="22"/>
                <w:szCs w:val="22"/>
              </w:rPr>
            </w:pPr>
            <w:r w:rsidRPr="0023387E">
              <w:rPr>
                <w:rFonts w:asciiTheme="minorHAnsi" w:hAnsiTheme="minorHAnsi" w:cstheme="minorHAnsi"/>
              </w:rPr>
              <w:t>Total amount per sample</w:t>
            </w:r>
          </w:p>
        </w:tc>
        <w:tc>
          <w:tcPr>
            <w:tcW w:w="1639"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right"/>
              <w:rPr>
                <w:rFonts w:asciiTheme="minorHAnsi" w:hAnsiTheme="minorHAnsi" w:cstheme="minorHAnsi"/>
                <w:sz w:val="22"/>
                <w:szCs w:val="22"/>
              </w:rPr>
            </w:pPr>
            <w:r>
              <w:rPr>
                <w:rFonts w:asciiTheme="minorHAnsi" w:hAnsiTheme="minorHAnsi" w:cstheme="minorHAnsi"/>
              </w:rPr>
              <w:t>23</w:t>
            </w:r>
            <w:r w:rsidRPr="0023387E">
              <w:rPr>
                <w:rFonts w:asciiTheme="minorHAnsi" w:hAnsiTheme="minorHAnsi" w:cstheme="minorHAnsi"/>
              </w:rPr>
              <w:t>60.00</w:t>
            </w:r>
          </w:p>
        </w:tc>
      </w:tr>
      <w:tr w:rsidR="00DC290D" w:rsidRPr="0023387E" w:rsidTr="003A5455">
        <w:trPr>
          <w:trHeight w:val="233"/>
          <w:jc w:val="center"/>
        </w:trPr>
        <w:tc>
          <w:tcPr>
            <w:tcW w:w="706"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center"/>
              <w:rPr>
                <w:rFonts w:asciiTheme="minorHAnsi" w:hAnsiTheme="minorHAnsi" w:cstheme="minorHAnsi"/>
                <w:sz w:val="22"/>
                <w:szCs w:val="22"/>
              </w:rPr>
            </w:pPr>
          </w:p>
        </w:tc>
        <w:tc>
          <w:tcPr>
            <w:tcW w:w="6873"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rPr>
                <w:rFonts w:asciiTheme="minorHAnsi" w:hAnsiTheme="minorHAnsi" w:cstheme="minorHAnsi"/>
                <w:sz w:val="22"/>
                <w:szCs w:val="22"/>
              </w:rPr>
            </w:pPr>
            <w:r>
              <w:rPr>
                <w:rFonts w:asciiTheme="minorHAnsi" w:hAnsiTheme="minorHAnsi" w:cstheme="minorHAnsi"/>
              </w:rPr>
              <w:t>Total 6 Nos. Of samples  (6*23</w:t>
            </w:r>
            <w:r w:rsidRPr="0023387E">
              <w:rPr>
                <w:rFonts w:asciiTheme="minorHAnsi" w:hAnsiTheme="minorHAnsi" w:cstheme="minorHAnsi"/>
              </w:rPr>
              <w:t>60) =</w:t>
            </w:r>
          </w:p>
        </w:tc>
        <w:tc>
          <w:tcPr>
            <w:tcW w:w="1639" w:type="dxa"/>
            <w:tcBorders>
              <w:top w:val="single" w:sz="4" w:space="0" w:color="auto"/>
              <w:left w:val="single" w:sz="4" w:space="0" w:color="auto"/>
              <w:bottom w:val="single" w:sz="4" w:space="0" w:color="auto"/>
              <w:right w:val="single" w:sz="4" w:space="0" w:color="auto"/>
            </w:tcBorders>
            <w:shd w:val="clear" w:color="auto" w:fill="FFC000"/>
          </w:tcPr>
          <w:p w:rsidR="00DC290D" w:rsidRPr="0023387E" w:rsidRDefault="00DC290D" w:rsidP="003A5455">
            <w:pPr>
              <w:jc w:val="right"/>
              <w:rPr>
                <w:rFonts w:asciiTheme="minorHAnsi" w:hAnsiTheme="minorHAnsi" w:cstheme="minorHAnsi"/>
                <w:b/>
                <w:sz w:val="22"/>
                <w:szCs w:val="22"/>
              </w:rPr>
            </w:pPr>
            <w:r>
              <w:rPr>
                <w:rFonts w:asciiTheme="minorHAnsi" w:hAnsiTheme="minorHAnsi" w:cstheme="minorHAnsi"/>
                <w:b/>
              </w:rPr>
              <w:t>14160</w:t>
            </w:r>
            <w:r w:rsidRPr="0023387E">
              <w:rPr>
                <w:rFonts w:asciiTheme="minorHAnsi" w:hAnsiTheme="minorHAnsi" w:cstheme="minorHAnsi"/>
                <w:b/>
              </w:rPr>
              <w:t>.00</w:t>
            </w:r>
          </w:p>
        </w:tc>
      </w:tr>
      <w:tr w:rsidR="00DC290D" w:rsidRPr="0023387E" w:rsidTr="003A5455">
        <w:trPr>
          <w:trHeight w:val="233"/>
          <w:jc w:val="center"/>
        </w:trPr>
        <w:tc>
          <w:tcPr>
            <w:tcW w:w="706"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center"/>
              <w:rPr>
                <w:rFonts w:asciiTheme="minorHAnsi" w:hAnsiTheme="minorHAnsi" w:cstheme="minorHAnsi"/>
                <w:sz w:val="22"/>
                <w:szCs w:val="22"/>
              </w:rPr>
            </w:pPr>
          </w:p>
        </w:tc>
        <w:tc>
          <w:tcPr>
            <w:tcW w:w="6873"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rPr>
                <w:rFonts w:asciiTheme="minorHAnsi" w:hAnsiTheme="minorHAnsi" w:cstheme="minorHAnsi"/>
                <w:sz w:val="22"/>
                <w:szCs w:val="22"/>
              </w:rPr>
            </w:pPr>
          </w:p>
        </w:tc>
        <w:tc>
          <w:tcPr>
            <w:tcW w:w="1639" w:type="dxa"/>
            <w:tcBorders>
              <w:top w:val="single" w:sz="4" w:space="0" w:color="auto"/>
              <w:left w:val="single" w:sz="4" w:space="0" w:color="auto"/>
              <w:bottom w:val="single" w:sz="4" w:space="0" w:color="auto"/>
              <w:right w:val="single" w:sz="4" w:space="0" w:color="auto"/>
            </w:tcBorders>
          </w:tcPr>
          <w:p w:rsidR="00DC290D" w:rsidRDefault="00DC290D" w:rsidP="003A5455">
            <w:pPr>
              <w:jc w:val="right"/>
              <w:rPr>
                <w:rFonts w:asciiTheme="minorHAnsi" w:hAnsiTheme="minorHAnsi" w:cstheme="minorHAnsi"/>
                <w:sz w:val="22"/>
                <w:szCs w:val="22"/>
              </w:rPr>
            </w:pPr>
          </w:p>
        </w:tc>
      </w:tr>
      <w:tr w:rsidR="00DC290D" w:rsidRPr="0023387E" w:rsidTr="003A5455">
        <w:trPr>
          <w:jc w:val="center"/>
        </w:trPr>
        <w:tc>
          <w:tcPr>
            <w:tcW w:w="706" w:type="dxa"/>
            <w:tcBorders>
              <w:top w:val="single" w:sz="4" w:space="0" w:color="auto"/>
              <w:left w:val="single" w:sz="4" w:space="0" w:color="auto"/>
              <w:bottom w:val="single" w:sz="4" w:space="0" w:color="auto"/>
              <w:right w:val="single" w:sz="4" w:space="0" w:color="auto"/>
            </w:tcBorders>
            <w:hideMark/>
          </w:tcPr>
          <w:p w:rsidR="00DC290D" w:rsidRPr="0023387E" w:rsidRDefault="00DC290D" w:rsidP="003A5455">
            <w:pPr>
              <w:jc w:val="center"/>
              <w:rPr>
                <w:rFonts w:asciiTheme="minorHAnsi" w:hAnsiTheme="minorHAnsi" w:cstheme="minorHAnsi"/>
                <w:b/>
                <w:sz w:val="22"/>
                <w:szCs w:val="22"/>
              </w:rPr>
            </w:pPr>
            <w:r>
              <w:rPr>
                <w:rFonts w:asciiTheme="minorHAnsi" w:hAnsiTheme="minorHAnsi" w:cstheme="minorHAnsi"/>
                <w:b/>
              </w:rPr>
              <w:t>4</w:t>
            </w:r>
            <w:r w:rsidRPr="0023387E">
              <w:rPr>
                <w:rFonts w:asciiTheme="minorHAnsi" w:hAnsiTheme="minorHAnsi" w:cstheme="minorHAnsi"/>
                <w:b/>
              </w:rPr>
              <w:t>.</w:t>
            </w:r>
          </w:p>
        </w:tc>
        <w:tc>
          <w:tcPr>
            <w:tcW w:w="6873" w:type="dxa"/>
            <w:tcBorders>
              <w:top w:val="single" w:sz="4" w:space="0" w:color="auto"/>
              <w:left w:val="single" w:sz="4" w:space="0" w:color="auto"/>
              <w:bottom w:val="single" w:sz="4" w:space="0" w:color="auto"/>
              <w:right w:val="single" w:sz="4" w:space="0" w:color="auto"/>
            </w:tcBorders>
            <w:hideMark/>
          </w:tcPr>
          <w:p w:rsidR="00DC290D" w:rsidRPr="0023387E" w:rsidRDefault="00DC290D" w:rsidP="003A5455">
            <w:pPr>
              <w:rPr>
                <w:rFonts w:asciiTheme="minorHAnsi" w:hAnsiTheme="minorHAnsi" w:cstheme="minorHAnsi"/>
                <w:b/>
                <w:sz w:val="22"/>
                <w:szCs w:val="22"/>
              </w:rPr>
            </w:pPr>
            <w:r w:rsidRPr="0023387E">
              <w:rPr>
                <w:rFonts w:asciiTheme="minorHAnsi" w:hAnsiTheme="minorHAnsi" w:cstheme="minorHAnsi"/>
                <w:b/>
              </w:rPr>
              <w:t>ETP Sludge testing &amp; Analysis</w:t>
            </w:r>
          </w:p>
        </w:tc>
        <w:tc>
          <w:tcPr>
            <w:tcW w:w="1639"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right"/>
              <w:rPr>
                <w:rFonts w:asciiTheme="minorHAnsi" w:hAnsiTheme="minorHAnsi" w:cstheme="minorHAnsi"/>
                <w:sz w:val="22"/>
                <w:szCs w:val="22"/>
              </w:rPr>
            </w:pPr>
          </w:p>
        </w:tc>
      </w:tr>
      <w:tr w:rsidR="00DC290D" w:rsidRPr="0023387E" w:rsidTr="003A5455">
        <w:trPr>
          <w:jc w:val="center"/>
        </w:trPr>
        <w:tc>
          <w:tcPr>
            <w:tcW w:w="706"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center"/>
              <w:rPr>
                <w:rFonts w:asciiTheme="minorHAnsi" w:hAnsiTheme="minorHAnsi" w:cstheme="minorHAnsi"/>
                <w:b/>
                <w:sz w:val="22"/>
                <w:szCs w:val="22"/>
              </w:rPr>
            </w:pPr>
          </w:p>
        </w:tc>
        <w:tc>
          <w:tcPr>
            <w:tcW w:w="6873" w:type="dxa"/>
            <w:tcBorders>
              <w:top w:val="single" w:sz="4" w:space="0" w:color="auto"/>
              <w:left w:val="single" w:sz="4" w:space="0" w:color="auto"/>
              <w:bottom w:val="single" w:sz="4" w:space="0" w:color="auto"/>
              <w:right w:val="single" w:sz="4" w:space="0" w:color="auto"/>
            </w:tcBorders>
            <w:hideMark/>
          </w:tcPr>
          <w:p w:rsidR="00DC290D" w:rsidRPr="0023387E" w:rsidRDefault="00DC290D" w:rsidP="003A5455">
            <w:pPr>
              <w:rPr>
                <w:rFonts w:asciiTheme="minorHAnsi" w:hAnsiTheme="minorHAnsi" w:cstheme="minorHAnsi"/>
                <w:b/>
              </w:rPr>
            </w:pPr>
            <w:r w:rsidRPr="0023387E">
              <w:rPr>
                <w:rFonts w:asciiTheme="minorHAnsi" w:hAnsiTheme="minorHAnsi" w:cstheme="minorHAnsi"/>
              </w:rPr>
              <w:t>Sampling Charges</w:t>
            </w:r>
          </w:p>
        </w:tc>
        <w:tc>
          <w:tcPr>
            <w:tcW w:w="1639" w:type="dxa"/>
            <w:tcBorders>
              <w:top w:val="single" w:sz="4" w:space="0" w:color="auto"/>
              <w:left w:val="single" w:sz="4" w:space="0" w:color="auto"/>
              <w:bottom w:val="single" w:sz="4" w:space="0" w:color="auto"/>
              <w:right w:val="single" w:sz="4" w:space="0" w:color="auto"/>
            </w:tcBorders>
            <w:hideMark/>
          </w:tcPr>
          <w:p w:rsidR="00DC290D" w:rsidRPr="0023387E" w:rsidRDefault="00DC290D" w:rsidP="003A5455">
            <w:pPr>
              <w:jc w:val="right"/>
              <w:rPr>
                <w:rFonts w:asciiTheme="minorHAnsi" w:hAnsiTheme="minorHAnsi" w:cstheme="minorHAnsi"/>
                <w:sz w:val="22"/>
                <w:szCs w:val="22"/>
              </w:rPr>
            </w:pPr>
            <w:r w:rsidRPr="0023387E">
              <w:rPr>
                <w:rFonts w:asciiTheme="minorHAnsi" w:hAnsiTheme="minorHAnsi" w:cstheme="minorHAnsi"/>
              </w:rPr>
              <w:t>1000.00</w:t>
            </w:r>
          </w:p>
        </w:tc>
      </w:tr>
      <w:tr w:rsidR="00DC290D" w:rsidRPr="0023387E" w:rsidTr="003A5455">
        <w:trPr>
          <w:jc w:val="center"/>
        </w:trPr>
        <w:tc>
          <w:tcPr>
            <w:tcW w:w="706"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center"/>
              <w:rPr>
                <w:rFonts w:asciiTheme="minorHAnsi" w:hAnsiTheme="minorHAnsi" w:cstheme="minorHAnsi"/>
                <w:sz w:val="22"/>
                <w:szCs w:val="22"/>
              </w:rPr>
            </w:pPr>
          </w:p>
        </w:tc>
        <w:tc>
          <w:tcPr>
            <w:tcW w:w="6873" w:type="dxa"/>
            <w:tcBorders>
              <w:top w:val="single" w:sz="4" w:space="0" w:color="auto"/>
              <w:left w:val="single" w:sz="4" w:space="0" w:color="auto"/>
              <w:bottom w:val="single" w:sz="4" w:space="0" w:color="auto"/>
              <w:right w:val="single" w:sz="4" w:space="0" w:color="auto"/>
            </w:tcBorders>
            <w:hideMark/>
          </w:tcPr>
          <w:p w:rsidR="00DC290D" w:rsidRPr="0023387E" w:rsidRDefault="00DC290D" w:rsidP="003A5455">
            <w:pPr>
              <w:rPr>
                <w:rFonts w:asciiTheme="minorHAnsi" w:hAnsiTheme="minorHAnsi" w:cstheme="minorHAnsi"/>
                <w:sz w:val="22"/>
                <w:szCs w:val="22"/>
              </w:rPr>
            </w:pPr>
            <w:r w:rsidRPr="0023387E">
              <w:rPr>
                <w:rFonts w:asciiTheme="minorHAnsi" w:hAnsiTheme="minorHAnsi" w:cstheme="minorHAnsi"/>
              </w:rPr>
              <w:t>pH</w:t>
            </w:r>
          </w:p>
        </w:tc>
        <w:tc>
          <w:tcPr>
            <w:tcW w:w="1639" w:type="dxa"/>
            <w:tcBorders>
              <w:top w:val="single" w:sz="4" w:space="0" w:color="auto"/>
              <w:left w:val="single" w:sz="4" w:space="0" w:color="auto"/>
              <w:bottom w:val="single" w:sz="4" w:space="0" w:color="auto"/>
              <w:right w:val="single" w:sz="4" w:space="0" w:color="auto"/>
            </w:tcBorders>
            <w:hideMark/>
          </w:tcPr>
          <w:p w:rsidR="00DC290D" w:rsidRPr="0023387E" w:rsidRDefault="00DC290D" w:rsidP="003A5455">
            <w:pPr>
              <w:jc w:val="right"/>
              <w:rPr>
                <w:rFonts w:asciiTheme="minorHAnsi" w:hAnsiTheme="minorHAnsi" w:cstheme="minorHAnsi"/>
                <w:sz w:val="22"/>
                <w:szCs w:val="22"/>
              </w:rPr>
            </w:pPr>
            <w:r w:rsidRPr="0023387E">
              <w:rPr>
                <w:rFonts w:asciiTheme="minorHAnsi" w:hAnsiTheme="minorHAnsi" w:cstheme="minorHAnsi"/>
              </w:rPr>
              <w:t>100.00</w:t>
            </w:r>
          </w:p>
        </w:tc>
      </w:tr>
      <w:tr w:rsidR="00DC290D" w:rsidRPr="0023387E" w:rsidTr="003A5455">
        <w:trPr>
          <w:jc w:val="center"/>
        </w:trPr>
        <w:tc>
          <w:tcPr>
            <w:tcW w:w="706"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center"/>
              <w:rPr>
                <w:rFonts w:asciiTheme="minorHAnsi" w:hAnsiTheme="minorHAnsi" w:cstheme="minorHAnsi"/>
                <w:sz w:val="22"/>
                <w:szCs w:val="22"/>
              </w:rPr>
            </w:pPr>
          </w:p>
        </w:tc>
        <w:tc>
          <w:tcPr>
            <w:tcW w:w="6873" w:type="dxa"/>
            <w:tcBorders>
              <w:top w:val="single" w:sz="4" w:space="0" w:color="auto"/>
              <w:left w:val="single" w:sz="4" w:space="0" w:color="auto"/>
              <w:bottom w:val="single" w:sz="4" w:space="0" w:color="auto"/>
              <w:right w:val="single" w:sz="4" w:space="0" w:color="auto"/>
            </w:tcBorders>
            <w:hideMark/>
          </w:tcPr>
          <w:p w:rsidR="00DC290D" w:rsidRPr="0023387E" w:rsidRDefault="00DC290D" w:rsidP="003A5455">
            <w:pPr>
              <w:tabs>
                <w:tab w:val="center" w:pos="2580"/>
              </w:tabs>
              <w:rPr>
                <w:rFonts w:asciiTheme="minorHAnsi" w:hAnsiTheme="minorHAnsi" w:cstheme="minorHAnsi"/>
                <w:sz w:val="22"/>
                <w:szCs w:val="22"/>
              </w:rPr>
            </w:pPr>
            <w:r w:rsidRPr="0023387E">
              <w:rPr>
                <w:rFonts w:asciiTheme="minorHAnsi" w:hAnsiTheme="minorHAnsi" w:cstheme="minorHAnsi"/>
              </w:rPr>
              <w:t>Moisture content</w:t>
            </w:r>
            <w:r w:rsidRPr="0023387E">
              <w:rPr>
                <w:rFonts w:asciiTheme="minorHAnsi" w:hAnsiTheme="minorHAnsi" w:cstheme="minorHAnsi"/>
              </w:rPr>
              <w:tab/>
            </w:r>
          </w:p>
        </w:tc>
        <w:tc>
          <w:tcPr>
            <w:tcW w:w="1639" w:type="dxa"/>
            <w:tcBorders>
              <w:top w:val="single" w:sz="4" w:space="0" w:color="auto"/>
              <w:left w:val="single" w:sz="4" w:space="0" w:color="auto"/>
              <w:bottom w:val="single" w:sz="4" w:space="0" w:color="auto"/>
              <w:right w:val="single" w:sz="4" w:space="0" w:color="auto"/>
            </w:tcBorders>
            <w:hideMark/>
          </w:tcPr>
          <w:p w:rsidR="00DC290D" w:rsidRPr="0023387E" w:rsidRDefault="00DC290D" w:rsidP="003A5455">
            <w:pPr>
              <w:jc w:val="right"/>
              <w:rPr>
                <w:rFonts w:asciiTheme="minorHAnsi" w:hAnsiTheme="minorHAnsi" w:cstheme="minorHAnsi"/>
                <w:sz w:val="22"/>
                <w:szCs w:val="22"/>
              </w:rPr>
            </w:pPr>
            <w:r w:rsidRPr="0023387E">
              <w:rPr>
                <w:rFonts w:asciiTheme="minorHAnsi" w:hAnsiTheme="minorHAnsi" w:cstheme="minorHAnsi"/>
              </w:rPr>
              <w:t>100.00</w:t>
            </w:r>
          </w:p>
        </w:tc>
      </w:tr>
      <w:tr w:rsidR="00DC290D" w:rsidRPr="0023387E" w:rsidTr="003A5455">
        <w:trPr>
          <w:jc w:val="center"/>
        </w:trPr>
        <w:tc>
          <w:tcPr>
            <w:tcW w:w="706"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center"/>
              <w:rPr>
                <w:rFonts w:asciiTheme="minorHAnsi" w:hAnsiTheme="minorHAnsi" w:cstheme="minorHAnsi"/>
                <w:sz w:val="22"/>
                <w:szCs w:val="22"/>
              </w:rPr>
            </w:pPr>
          </w:p>
        </w:tc>
        <w:tc>
          <w:tcPr>
            <w:tcW w:w="6873" w:type="dxa"/>
            <w:tcBorders>
              <w:top w:val="single" w:sz="4" w:space="0" w:color="auto"/>
              <w:left w:val="single" w:sz="4" w:space="0" w:color="auto"/>
              <w:bottom w:val="single" w:sz="4" w:space="0" w:color="auto"/>
              <w:right w:val="single" w:sz="4" w:space="0" w:color="auto"/>
            </w:tcBorders>
            <w:hideMark/>
          </w:tcPr>
          <w:p w:rsidR="00DC290D" w:rsidRPr="0023387E" w:rsidRDefault="00DC290D" w:rsidP="003A5455">
            <w:pPr>
              <w:rPr>
                <w:rFonts w:asciiTheme="minorHAnsi" w:hAnsiTheme="minorHAnsi" w:cstheme="minorHAnsi"/>
                <w:sz w:val="22"/>
                <w:szCs w:val="22"/>
              </w:rPr>
            </w:pPr>
            <w:r w:rsidRPr="0023387E">
              <w:rPr>
                <w:rFonts w:asciiTheme="minorHAnsi" w:hAnsiTheme="minorHAnsi" w:cstheme="minorHAnsi"/>
              </w:rPr>
              <w:t>Calcium</w:t>
            </w:r>
          </w:p>
        </w:tc>
        <w:tc>
          <w:tcPr>
            <w:tcW w:w="1639" w:type="dxa"/>
            <w:tcBorders>
              <w:top w:val="single" w:sz="4" w:space="0" w:color="auto"/>
              <w:left w:val="single" w:sz="4" w:space="0" w:color="auto"/>
              <w:bottom w:val="single" w:sz="4" w:space="0" w:color="auto"/>
              <w:right w:val="single" w:sz="4" w:space="0" w:color="auto"/>
            </w:tcBorders>
            <w:hideMark/>
          </w:tcPr>
          <w:p w:rsidR="00DC290D" w:rsidRPr="0023387E" w:rsidRDefault="00DC290D" w:rsidP="003A5455">
            <w:pPr>
              <w:jc w:val="right"/>
              <w:rPr>
                <w:rFonts w:asciiTheme="minorHAnsi" w:hAnsiTheme="minorHAnsi" w:cstheme="minorHAnsi"/>
                <w:sz w:val="22"/>
                <w:szCs w:val="22"/>
              </w:rPr>
            </w:pPr>
            <w:r w:rsidRPr="0023387E">
              <w:rPr>
                <w:rFonts w:asciiTheme="minorHAnsi" w:hAnsiTheme="minorHAnsi" w:cstheme="minorHAnsi"/>
              </w:rPr>
              <w:t>150.00</w:t>
            </w:r>
          </w:p>
        </w:tc>
      </w:tr>
      <w:tr w:rsidR="00DC290D" w:rsidRPr="0023387E" w:rsidTr="003A5455">
        <w:trPr>
          <w:jc w:val="center"/>
        </w:trPr>
        <w:tc>
          <w:tcPr>
            <w:tcW w:w="706"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center"/>
              <w:rPr>
                <w:rFonts w:asciiTheme="minorHAnsi" w:hAnsiTheme="minorHAnsi" w:cstheme="minorHAnsi"/>
                <w:sz w:val="22"/>
                <w:szCs w:val="22"/>
              </w:rPr>
            </w:pPr>
          </w:p>
        </w:tc>
        <w:tc>
          <w:tcPr>
            <w:tcW w:w="6873" w:type="dxa"/>
            <w:tcBorders>
              <w:top w:val="single" w:sz="4" w:space="0" w:color="auto"/>
              <w:left w:val="single" w:sz="4" w:space="0" w:color="auto"/>
              <w:bottom w:val="single" w:sz="4" w:space="0" w:color="auto"/>
              <w:right w:val="single" w:sz="4" w:space="0" w:color="auto"/>
            </w:tcBorders>
            <w:hideMark/>
          </w:tcPr>
          <w:p w:rsidR="00DC290D" w:rsidRPr="0023387E" w:rsidRDefault="00DC290D" w:rsidP="003A5455">
            <w:pPr>
              <w:rPr>
                <w:rFonts w:asciiTheme="minorHAnsi" w:hAnsiTheme="minorHAnsi" w:cstheme="minorHAnsi"/>
                <w:sz w:val="22"/>
                <w:szCs w:val="22"/>
              </w:rPr>
            </w:pPr>
            <w:r w:rsidRPr="0023387E">
              <w:rPr>
                <w:rFonts w:asciiTheme="minorHAnsi" w:hAnsiTheme="minorHAnsi" w:cstheme="minorHAnsi"/>
              </w:rPr>
              <w:t>Magnesium</w:t>
            </w:r>
          </w:p>
        </w:tc>
        <w:tc>
          <w:tcPr>
            <w:tcW w:w="1639" w:type="dxa"/>
            <w:tcBorders>
              <w:top w:val="single" w:sz="4" w:space="0" w:color="auto"/>
              <w:left w:val="single" w:sz="4" w:space="0" w:color="auto"/>
              <w:bottom w:val="single" w:sz="4" w:space="0" w:color="auto"/>
              <w:right w:val="single" w:sz="4" w:space="0" w:color="auto"/>
            </w:tcBorders>
            <w:hideMark/>
          </w:tcPr>
          <w:p w:rsidR="00DC290D" w:rsidRPr="0023387E" w:rsidRDefault="00DC290D" w:rsidP="003A5455">
            <w:pPr>
              <w:jc w:val="right"/>
              <w:rPr>
                <w:rFonts w:asciiTheme="minorHAnsi" w:hAnsiTheme="minorHAnsi" w:cstheme="minorHAnsi"/>
                <w:sz w:val="22"/>
                <w:szCs w:val="22"/>
              </w:rPr>
            </w:pPr>
            <w:r w:rsidRPr="0023387E">
              <w:rPr>
                <w:rFonts w:asciiTheme="minorHAnsi" w:hAnsiTheme="minorHAnsi" w:cstheme="minorHAnsi"/>
              </w:rPr>
              <w:t>300.00</w:t>
            </w:r>
          </w:p>
        </w:tc>
      </w:tr>
      <w:tr w:rsidR="00DC290D" w:rsidRPr="0023387E" w:rsidTr="003A5455">
        <w:trPr>
          <w:jc w:val="center"/>
        </w:trPr>
        <w:tc>
          <w:tcPr>
            <w:tcW w:w="706"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center"/>
              <w:rPr>
                <w:rFonts w:asciiTheme="minorHAnsi" w:hAnsiTheme="minorHAnsi" w:cstheme="minorHAnsi"/>
                <w:sz w:val="22"/>
                <w:szCs w:val="22"/>
              </w:rPr>
            </w:pPr>
          </w:p>
        </w:tc>
        <w:tc>
          <w:tcPr>
            <w:tcW w:w="6873" w:type="dxa"/>
            <w:tcBorders>
              <w:top w:val="single" w:sz="4" w:space="0" w:color="auto"/>
              <w:left w:val="single" w:sz="4" w:space="0" w:color="auto"/>
              <w:bottom w:val="single" w:sz="4" w:space="0" w:color="auto"/>
              <w:right w:val="single" w:sz="4" w:space="0" w:color="auto"/>
            </w:tcBorders>
            <w:hideMark/>
          </w:tcPr>
          <w:p w:rsidR="00DC290D" w:rsidRPr="0023387E" w:rsidRDefault="00DC290D" w:rsidP="003A5455">
            <w:pPr>
              <w:rPr>
                <w:rFonts w:asciiTheme="minorHAnsi" w:hAnsiTheme="minorHAnsi" w:cstheme="minorHAnsi"/>
                <w:sz w:val="22"/>
                <w:szCs w:val="22"/>
              </w:rPr>
            </w:pPr>
            <w:r w:rsidRPr="0023387E">
              <w:rPr>
                <w:rFonts w:asciiTheme="minorHAnsi" w:hAnsiTheme="minorHAnsi" w:cstheme="minorHAnsi"/>
              </w:rPr>
              <w:t>Chloride</w:t>
            </w:r>
          </w:p>
        </w:tc>
        <w:tc>
          <w:tcPr>
            <w:tcW w:w="1639" w:type="dxa"/>
            <w:tcBorders>
              <w:top w:val="single" w:sz="4" w:space="0" w:color="auto"/>
              <w:left w:val="single" w:sz="4" w:space="0" w:color="auto"/>
              <w:bottom w:val="single" w:sz="4" w:space="0" w:color="auto"/>
              <w:right w:val="single" w:sz="4" w:space="0" w:color="auto"/>
            </w:tcBorders>
            <w:hideMark/>
          </w:tcPr>
          <w:p w:rsidR="00DC290D" w:rsidRPr="0023387E" w:rsidRDefault="00DC290D" w:rsidP="003A5455">
            <w:pPr>
              <w:jc w:val="right"/>
              <w:rPr>
                <w:rFonts w:asciiTheme="minorHAnsi" w:hAnsiTheme="minorHAnsi" w:cstheme="minorHAnsi"/>
                <w:sz w:val="22"/>
                <w:szCs w:val="22"/>
              </w:rPr>
            </w:pPr>
            <w:r w:rsidRPr="0023387E">
              <w:rPr>
                <w:rFonts w:asciiTheme="minorHAnsi" w:hAnsiTheme="minorHAnsi" w:cstheme="minorHAnsi"/>
              </w:rPr>
              <w:t>150.00</w:t>
            </w:r>
          </w:p>
        </w:tc>
      </w:tr>
      <w:tr w:rsidR="00DC290D" w:rsidRPr="0023387E" w:rsidTr="003A5455">
        <w:trPr>
          <w:jc w:val="center"/>
        </w:trPr>
        <w:tc>
          <w:tcPr>
            <w:tcW w:w="706"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center"/>
              <w:rPr>
                <w:rFonts w:asciiTheme="minorHAnsi" w:hAnsiTheme="minorHAnsi" w:cstheme="minorHAnsi"/>
                <w:sz w:val="22"/>
                <w:szCs w:val="22"/>
              </w:rPr>
            </w:pPr>
          </w:p>
        </w:tc>
        <w:tc>
          <w:tcPr>
            <w:tcW w:w="6873" w:type="dxa"/>
            <w:tcBorders>
              <w:top w:val="single" w:sz="4" w:space="0" w:color="auto"/>
              <w:left w:val="single" w:sz="4" w:space="0" w:color="auto"/>
              <w:bottom w:val="single" w:sz="4" w:space="0" w:color="auto"/>
              <w:right w:val="single" w:sz="4" w:space="0" w:color="auto"/>
            </w:tcBorders>
            <w:hideMark/>
          </w:tcPr>
          <w:p w:rsidR="00DC290D" w:rsidRPr="0023387E" w:rsidRDefault="00DC290D" w:rsidP="003A5455">
            <w:pPr>
              <w:rPr>
                <w:rFonts w:asciiTheme="minorHAnsi" w:hAnsiTheme="minorHAnsi" w:cstheme="minorHAnsi"/>
                <w:sz w:val="22"/>
                <w:szCs w:val="22"/>
              </w:rPr>
            </w:pPr>
            <w:r w:rsidRPr="0023387E">
              <w:rPr>
                <w:rFonts w:asciiTheme="minorHAnsi" w:hAnsiTheme="minorHAnsi" w:cstheme="minorHAnsi"/>
              </w:rPr>
              <w:t>Bicarbonate</w:t>
            </w:r>
          </w:p>
        </w:tc>
        <w:tc>
          <w:tcPr>
            <w:tcW w:w="1639" w:type="dxa"/>
            <w:tcBorders>
              <w:top w:val="single" w:sz="4" w:space="0" w:color="auto"/>
              <w:left w:val="single" w:sz="4" w:space="0" w:color="auto"/>
              <w:bottom w:val="single" w:sz="4" w:space="0" w:color="auto"/>
              <w:right w:val="single" w:sz="4" w:space="0" w:color="auto"/>
            </w:tcBorders>
            <w:hideMark/>
          </w:tcPr>
          <w:p w:rsidR="00DC290D" w:rsidRPr="0023387E" w:rsidRDefault="00DC290D" w:rsidP="003A5455">
            <w:pPr>
              <w:jc w:val="right"/>
              <w:rPr>
                <w:rFonts w:asciiTheme="minorHAnsi" w:hAnsiTheme="minorHAnsi" w:cstheme="minorHAnsi"/>
                <w:sz w:val="22"/>
                <w:szCs w:val="22"/>
              </w:rPr>
            </w:pPr>
            <w:r w:rsidRPr="0023387E">
              <w:rPr>
                <w:rFonts w:asciiTheme="minorHAnsi" w:hAnsiTheme="minorHAnsi" w:cstheme="minorHAnsi"/>
              </w:rPr>
              <w:t>200.00</w:t>
            </w:r>
          </w:p>
        </w:tc>
      </w:tr>
      <w:tr w:rsidR="00DC290D" w:rsidRPr="0023387E" w:rsidTr="003A5455">
        <w:trPr>
          <w:jc w:val="center"/>
        </w:trPr>
        <w:tc>
          <w:tcPr>
            <w:tcW w:w="706"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center"/>
              <w:rPr>
                <w:rFonts w:asciiTheme="minorHAnsi" w:hAnsiTheme="minorHAnsi" w:cstheme="minorHAnsi"/>
                <w:sz w:val="22"/>
                <w:szCs w:val="22"/>
              </w:rPr>
            </w:pPr>
          </w:p>
        </w:tc>
        <w:tc>
          <w:tcPr>
            <w:tcW w:w="6873" w:type="dxa"/>
            <w:tcBorders>
              <w:top w:val="single" w:sz="4" w:space="0" w:color="auto"/>
              <w:left w:val="single" w:sz="4" w:space="0" w:color="auto"/>
              <w:bottom w:val="single" w:sz="4" w:space="0" w:color="auto"/>
              <w:right w:val="single" w:sz="4" w:space="0" w:color="auto"/>
            </w:tcBorders>
            <w:hideMark/>
          </w:tcPr>
          <w:p w:rsidR="00DC290D" w:rsidRPr="0023387E" w:rsidRDefault="00DC290D" w:rsidP="003A5455">
            <w:pPr>
              <w:rPr>
                <w:rFonts w:asciiTheme="minorHAnsi" w:hAnsiTheme="minorHAnsi" w:cstheme="minorHAnsi"/>
                <w:sz w:val="22"/>
                <w:szCs w:val="22"/>
              </w:rPr>
            </w:pPr>
            <w:r w:rsidRPr="0023387E">
              <w:rPr>
                <w:rFonts w:asciiTheme="minorHAnsi" w:hAnsiTheme="minorHAnsi" w:cstheme="minorHAnsi"/>
              </w:rPr>
              <w:t>Carbonate</w:t>
            </w:r>
          </w:p>
        </w:tc>
        <w:tc>
          <w:tcPr>
            <w:tcW w:w="1639" w:type="dxa"/>
            <w:tcBorders>
              <w:top w:val="single" w:sz="4" w:space="0" w:color="auto"/>
              <w:left w:val="single" w:sz="4" w:space="0" w:color="auto"/>
              <w:bottom w:val="single" w:sz="4" w:space="0" w:color="auto"/>
              <w:right w:val="single" w:sz="4" w:space="0" w:color="auto"/>
            </w:tcBorders>
            <w:hideMark/>
          </w:tcPr>
          <w:p w:rsidR="00DC290D" w:rsidRPr="0023387E" w:rsidRDefault="00DC290D" w:rsidP="003A5455">
            <w:pPr>
              <w:jc w:val="right"/>
              <w:rPr>
                <w:rFonts w:asciiTheme="minorHAnsi" w:hAnsiTheme="minorHAnsi" w:cstheme="minorHAnsi"/>
                <w:sz w:val="22"/>
                <w:szCs w:val="22"/>
              </w:rPr>
            </w:pPr>
            <w:r w:rsidRPr="0023387E">
              <w:rPr>
                <w:rFonts w:asciiTheme="minorHAnsi" w:hAnsiTheme="minorHAnsi" w:cstheme="minorHAnsi"/>
              </w:rPr>
              <w:t>350.00</w:t>
            </w:r>
          </w:p>
        </w:tc>
      </w:tr>
      <w:tr w:rsidR="00DC290D" w:rsidRPr="0023387E" w:rsidTr="003A5455">
        <w:trPr>
          <w:jc w:val="center"/>
        </w:trPr>
        <w:tc>
          <w:tcPr>
            <w:tcW w:w="706"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center"/>
              <w:rPr>
                <w:rFonts w:asciiTheme="minorHAnsi" w:hAnsiTheme="minorHAnsi" w:cstheme="minorHAnsi"/>
                <w:sz w:val="22"/>
                <w:szCs w:val="22"/>
              </w:rPr>
            </w:pPr>
          </w:p>
        </w:tc>
        <w:tc>
          <w:tcPr>
            <w:tcW w:w="6873" w:type="dxa"/>
            <w:tcBorders>
              <w:top w:val="single" w:sz="4" w:space="0" w:color="auto"/>
              <w:left w:val="single" w:sz="4" w:space="0" w:color="auto"/>
              <w:bottom w:val="single" w:sz="4" w:space="0" w:color="auto"/>
              <w:right w:val="single" w:sz="4" w:space="0" w:color="auto"/>
            </w:tcBorders>
            <w:hideMark/>
          </w:tcPr>
          <w:p w:rsidR="00DC290D" w:rsidRPr="0023387E" w:rsidRDefault="00DC290D" w:rsidP="003A5455">
            <w:pPr>
              <w:rPr>
                <w:rFonts w:asciiTheme="minorHAnsi" w:hAnsiTheme="minorHAnsi" w:cstheme="minorHAnsi"/>
                <w:sz w:val="22"/>
                <w:szCs w:val="22"/>
              </w:rPr>
            </w:pPr>
            <w:r w:rsidRPr="0023387E">
              <w:rPr>
                <w:rFonts w:asciiTheme="minorHAnsi" w:hAnsiTheme="minorHAnsi" w:cstheme="minorHAnsi"/>
              </w:rPr>
              <w:t>Total amount per sample</w:t>
            </w:r>
          </w:p>
        </w:tc>
        <w:tc>
          <w:tcPr>
            <w:tcW w:w="1639" w:type="dxa"/>
            <w:tcBorders>
              <w:top w:val="single" w:sz="4" w:space="0" w:color="auto"/>
              <w:left w:val="single" w:sz="4" w:space="0" w:color="auto"/>
              <w:bottom w:val="single" w:sz="4" w:space="0" w:color="auto"/>
              <w:right w:val="single" w:sz="4" w:space="0" w:color="auto"/>
            </w:tcBorders>
            <w:hideMark/>
          </w:tcPr>
          <w:p w:rsidR="00DC290D" w:rsidRPr="0023387E" w:rsidRDefault="00DC290D" w:rsidP="003A5455">
            <w:pPr>
              <w:jc w:val="right"/>
              <w:rPr>
                <w:rFonts w:asciiTheme="minorHAnsi" w:hAnsiTheme="minorHAnsi" w:cstheme="minorHAnsi"/>
                <w:sz w:val="22"/>
                <w:szCs w:val="22"/>
              </w:rPr>
            </w:pPr>
            <w:r w:rsidRPr="0023387E">
              <w:rPr>
                <w:rFonts w:asciiTheme="minorHAnsi" w:hAnsiTheme="minorHAnsi" w:cstheme="minorHAnsi"/>
              </w:rPr>
              <w:t>2350.00</w:t>
            </w:r>
          </w:p>
        </w:tc>
      </w:tr>
      <w:tr w:rsidR="00DC290D" w:rsidRPr="0023387E" w:rsidTr="003A5455">
        <w:trPr>
          <w:jc w:val="center"/>
        </w:trPr>
        <w:tc>
          <w:tcPr>
            <w:tcW w:w="706"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center"/>
              <w:rPr>
                <w:rFonts w:asciiTheme="minorHAnsi" w:hAnsiTheme="minorHAnsi" w:cstheme="minorHAnsi"/>
                <w:sz w:val="22"/>
                <w:szCs w:val="22"/>
              </w:rPr>
            </w:pPr>
          </w:p>
        </w:tc>
        <w:tc>
          <w:tcPr>
            <w:tcW w:w="6873" w:type="dxa"/>
            <w:tcBorders>
              <w:top w:val="single" w:sz="4" w:space="0" w:color="auto"/>
              <w:left w:val="single" w:sz="4" w:space="0" w:color="auto"/>
              <w:bottom w:val="single" w:sz="4" w:space="0" w:color="auto"/>
              <w:right w:val="single" w:sz="4" w:space="0" w:color="auto"/>
            </w:tcBorders>
            <w:hideMark/>
          </w:tcPr>
          <w:p w:rsidR="00DC290D" w:rsidRPr="0023387E" w:rsidRDefault="00DC290D" w:rsidP="003A5455">
            <w:pPr>
              <w:rPr>
                <w:rFonts w:asciiTheme="minorHAnsi" w:hAnsiTheme="minorHAnsi" w:cstheme="minorHAnsi"/>
                <w:sz w:val="22"/>
                <w:szCs w:val="22"/>
              </w:rPr>
            </w:pPr>
            <w:r w:rsidRPr="0023387E">
              <w:rPr>
                <w:rFonts w:asciiTheme="minorHAnsi" w:hAnsiTheme="minorHAnsi" w:cstheme="minorHAnsi"/>
              </w:rPr>
              <w:t>Total 3 No. Of sample  (3*2350) =</w:t>
            </w:r>
          </w:p>
        </w:tc>
        <w:tc>
          <w:tcPr>
            <w:tcW w:w="1639" w:type="dxa"/>
            <w:tcBorders>
              <w:top w:val="single" w:sz="4" w:space="0" w:color="auto"/>
              <w:left w:val="single" w:sz="4" w:space="0" w:color="auto"/>
              <w:bottom w:val="single" w:sz="4" w:space="0" w:color="auto"/>
              <w:right w:val="single" w:sz="4" w:space="0" w:color="auto"/>
            </w:tcBorders>
            <w:shd w:val="clear" w:color="auto" w:fill="FFC000"/>
            <w:hideMark/>
          </w:tcPr>
          <w:p w:rsidR="00DC290D" w:rsidRPr="0023387E" w:rsidRDefault="00DC290D" w:rsidP="003A5455">
            <w:pPr>
              <w:jc w:val="right"/>
              <w:rPr>
                <w:rFonts w:asciiTheme="minorHAnsi" w:hAnsiTheme="minorHAnsi" w:cstheme="minorHAnsi"/>
                <w:b/>
                <w:sz w:val="22"/>
                <w:szCs w:val="22"/>
              </w:rPr>
            </w:pPr>
            <w:r w:rsidRPr="0023387E">
              <w:rPr>
                <w:rFonts w:asciiTheme="minorHAnsi" w:hAnsiTheme="minorHAnsi" w:cstheme="minorHAnsi"/>
                <w:b/>
              </w:rPr>
              <w:t>7050.00</w:t>
            </w:r>
          </w:p>
        </w:tc>
      </w:tr>
      <w:tr w:rsidR="00DC290D" w:rsidRPr="0023387E" w:rsidTr="003A5455">
        <w:trPr>
          <w:jc w:val="center"/>
        </w:trPr>
        <w:tc>
          <w:tcPr>
            <w:tcW w:w="706"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center"/>
              <w:rPr>
                <w:rFonts w:asciiTheme="minorHAnsi" w:hAnsiTheme="minorHAnsi" w:cstheme="minorHAnsi"/>
                <w:sz w:val="22"/>
                <w:szCs w:val="22"/>
              </w:rPr>
            </w:pPr>
          </w:p>
        </w:tc>
        <w:tc>
          <w:tcPr>
            <w:tcW w:w="6873"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rPr>
                <w:rFonts w:asciiTheme="minorHAnsi" w:hAnsiTheme="minorHAnsi" w:cstheme="minorHAnsi"/>
                <w:sz w:val="22"/>
                <w:szCs w:val="22"/>
              </w:rPr>
            </w:pPr>
          </w:p>
        </w:tc>
        <w:tc>
          <w:tcPr>
            <w:tcW w:w="1639"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right"/>
              <w:rPr>
                <w:rFonts w:asciiTheme="minorHAnsi" w:hAnsiTheme="minorHAnsi" w:cstheme="minorHAnsi"/>
                <w:b/>
                <w:sz w:val="22"/>
                <w:szCs w:val="22"/>
              </w:rPr>
            </w:pPr>
          </w:p>
        </w:tc>
      </w:tr>
      <w:tr w:rsidR="00DC290D" w:rsidRPr="0023387E" w:rsidTr="003A5455">
        <w:trPr>
          <w:jc w:val="center"/>
        </w:trPr>
        <w:tc>
          <w:tcPr>
            <w:tcW w:w="706"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center"/>
              <w:rPr>
                <w:rFonts w:asciiTheme="minorHAnsi" w:hAnsiTheme="minorHAnsi" w:cstheme="minorHAnsi"/>
                <w:sz w:val="22"/>
                <w:szCs w:val="22"/>
              </w:rPr>
            </w:pPr>
          </w:p>
        </w:tc>
        <w:tc>
          <w:tcPr>
            <w:tcW w:w="6873" w:type="dxa"/>
            <w:tcBorders>
              <w:top w:val="single" w:sz="4" w:space="0" w:color="auto"/>
              <w:left w:val="single" w:sz="4" w:space="0" w:color="auto"/>
              <w:bottom w:val="single" w:sz="4" w:space="0" w:color="auto"/>
              <w:right w:val="single" w:sz="4" w:space="0" w:color="auto"/>
            </w:tcBorders>
            <w:hideMark/>
          </w:tcPr>
          <w:p w:rsidR="00DC290D" w:rsidRPr="0023387E" w:rsidRDefault="00DC290D" w:rsidP="003A5455">
            <w:pPr>
              <w:rPr>
                <w:rFonts w:asciiTheme="minorHAnsi" w:hAnsiTheme="minorHAnsi" w:cstheme="minorHAnsi"/>
                <w:sz w:val="22"/>
                <w:szCs w:val="22"/>
              </w:rPr>
            </w:pPr>
            <w:r w:rsidRPr="0023387E">
              <w:rPr>
                <w:rFonts w:asciiTheme="minorHAnsi" w:hAnsiTheme="minorHAnsi" w:cstheme="minorHAnsi"/>
              </w:rPr>
              <w:t>Total Analysis Charges: (A)</w:t>
            </w:r>
          </w:p>
        </w:tc>
        <w:tc>
          <w:tcPr>
            <w:tcW w:w="1639" w:type="dxa"/>
            <w:tcBorders>
              <w:top w:val="single" w:sz="4" w:space="0" w:color="auto"/>
              <w:left w:val="single" w:sz="4" w:space="0" w:color="auto"/>
              <w:bottom w:val="single" w:sz="4" w:space="0" w:color="auto"/>
              <w:right w:val="single" w:sz="4" w:space="0" w:color="auto"/>
            </w:tcBorders>
            <w:hideMark/>
          </w:tcPr>
          <w:p w:rsidR="00DC290D" w:rsidRPr="0023387E" w:rsidRDefault="00DC290D" w:rsidP="003A5455">
            <w:pPr>
              <w:jc w:val="right"/>
              <w:rPr>
                <w:rFonts w:asciiTheme="minorHAnsi" w:hAnsiTheme="minorHAnsi" w:cstheme="minorHAnsi"/>
                <w:b/>
                <w:sz w:val="22"/>
                <w:szCs w:val="22"/>
              </w:rPr>
            </w:pPr>
            <w:r>
              <w:rPr>
                <w:rFonts w:asciiTheme="minorHAnsi" w:hAnsiTheme="minorHAnsi" w:cstheme="minorHAnsi"/>
                <w:b/>
              </w:rPr>
              <w:t>176010</w:t>
            </w:r>
            <w:r w:rsidRPr="0023387E">
              <w:rPr>
                <w:rFonts w:asciiTheme="minorHAnsi" w:hAnsiTheme="minorHAnsi" w:cstheme="minorHAnsi"/>
                <w:b/>
              </w:rPr>
              <w:t>.00</w:t>
            </w:r>
          </w:p>
        </w:tc>
      </w:tr>
      <w:tr w:rsidR="00DC290D" w:rsidRPr="0023387E" w:rsidTr="003A5455">
        <w:trPr>
          <w:jc w:val="center"/>
        </w:trPr>
        <w:tc>
          <w:tcPr>
            <w:tcW w:w="706"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center"/>
              <w:rPr>
                <w:rFonts w:asciiTheme="minorHAnsi" w:hAnsiTheme="minorHAnsi" w:cstheme="minorHAnsi"/>
                <w:sz w:val="22"/>
                <w:szCs w:val="22"/>
              </w:rPr>
            </w:pPr>
          </w:p>
        </w:tc>
        <w:tc>
          <w:tcPr>
            <w:tcW w:w="6873" w:type="dxa"/>
            <w:tcBorders>
              <w:top w:val="single" w:sz="4" w:space="0" w:color="auto"/>
              <w:left w:val="single" w:sz="4" w:space="0" w:color="auto"/>
              <w:bottom w:val="single" w:sz="4" w:space="0" w:color="auto"/>
              <w:right w:val="single" w:sz="4" w:space="0" w:color="auto"/>
            </w:tcBorders>
            <w:hideMark/>
          </w:tcPr>
          <w:p w:rsidR="00DC290D" w:rsidRPr="0023387E" w:rsidRDefault="00DC290D" w:rsidP="003A5455">
            <w:pPr>
              <w:rPr>
                <w:rFonts w:asciiTheme="minorHAnsi" w:hAnsiTheme="minorHAnsi" w:cstheme="minorHAnsi"/>
                <w:sz w:val="22"/>
                <w:szCs w:val="22"/>
              </w:rPr>
            </w:pPr>
            <w:r w:rsidRPr="0023387E">
              <w:rPr>
                <w:rFonts w:asciiTheme="minorHAnsi" w:hAnsiTheme="minorHAnsi" w:cstheme="minorHAnsi"/>
              </w:rPr>
              <w:t>TA &amp;</w:t>
            </w:r>
            <w:r>
              <w:rPr>
                <w:rFonts w:asciiTheme="minorHAnsi" w:hAnsiTheme="minorHAnsi" w:cstheme="minorHAnsi"/>
              </w:rPr>
              <w:t xml:space="preserve"> DA charges for 3 visit: (B) (4200</w:t>
            </w:r>
            <w:r w:rsidRPr="0023387E">
              <w:rPr>
                <w:rFonts w:asciiTheme="minorHAnsi" w:hAnsiTheme="minorHAnsi" w:cstheme="minorHAnsi"/>
              </w:rPr>
              <w:t>.00 per visit X 3)</w:t>
            </w:r>
          </w:p>
        </w:tc>
        <w:tc>
          <w:tcPr>
            <w:tcW w:w="1639" w:type="dxa"/>
            <w:tcBorders>
              <w:top w:val="single" w:sz="4" w:space="0" w:color="auto"/>
              <w:left w:val="single" w:sz="4" w:space="0" w:color="auto"/>
              <w:bottom w:val="single" w:sz="4" w:space="0" w:color="auto"/>
              <w:right w:val="single" w:sz="4" w:space="0" w:color="auto"/>
            </w:tcBorders>
            <w:hideMark/>
          </w:tcPr>
          <w:p w:rsidR="00DC290D" w:rsidRPr="0023387E" w:rsidRDefault="00DC290D" w:rsidP="003A5455">
            <w:pPr>
              <w:jc w:val="right"/>
              <w:rPr>
                <w:rFonts w:asciiTheme="minorHAnsi" w:hAnsiTheme="minorHAnsi" w:cstheme="minorHAnsi"/>
                <w:b/>
                <w:sz w:val="22"/>
                <w:szCs w:val="22"/>
              </w:rPr>
            </w:pPr>
            <w:r>
              <w:rPr>
                <w:rFonts w:asciiTheme="minorHAnsi" w:hAnsiTheme="minorHAnsi" w:cstheme="minorHAnsi"/>
                <w:b/>
              </w:rPr>
              <w:t>1260</w:t>
            </w:r>
            <w:r w:rsidRPr="0023387E">
              <w:rPr>
                <w:rFonts w:asciiTheme="minorHAnsi" w:hAnsiTheme="minorHAnsi" w:cstheme="minorHAnsi"/>
                <w:b/>
              </w:rPr>
              <w:t>0.00</w:t>
            </w:r>
          </w:p>
        </w:tc>
      </w:tr>
      <w:tr w:rsidR="00DC290D" w:rsidRPr="0023387E" w:rsidTr="003A5455">
        <w:trPr>
          <w:jc w:val="center"/>
        </w:trPr>
        <w:tc>
          <w:tcPr>
            <w:tcW w:w="706"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center"/>
              <w:rPr>
                <w:rFonts w:asciiTheme="minorHAnsi" w:hAnsiTheme="minorHAnsi" w:cstheme="minorHAnsi"/>
                <w:sz w:val="22"/>
                <w:szCs w:val="22"/>
              </w:rPr>
            </w:pPr>
          </w:p>
        </w:tc>
        <w:tc>
          <w:tcPr>
            <w:tcW w:w="6873" w:type="dxa"/>
            <w:tcBorders>
              <w:top w:val="single" w:sz="4" w:space="0" w:color="auto"/>
              <w:left w:val="single" w:sz="4" w:space="0" w:color="auto"/>
              <w:bottom w:val="single" w:sz="4" w:space="0" w:color="auto"/>
              <w:right w:val="single" w:sz="4" w:space="0" w:color="auto"/>
            </w:tcBorders>
            <w:hideMark/>
          </w:tcPr>
          <w:p w:rsidR="00DC290D" w:rsidRPr="0023387E" w:rsidRDefault="00DC290D" w:rsidP="003A5455">
            <w:pPr>
              <w:rPr>
                <w:rFonts w:asciiTheme="minorHAnsi" w:hAnsiTheme="minorHAnsi" w:cstheme="minorHAnsi"/>
                <w:sz w:val="22"/>
                <w:szCs w:val="22"/>
              </w:rPr>
            </w:pPr>
            <w:r w:rsidRPr="0023387E">
              <w:rPr>
                <w:rFonts w:asciiTheme="minorHAnsi" w:hAnsiTheme="minorHAnsi" w:cstheme="minorHAnsi"/>
              </w:rPr>
              <w:t>Environment</w:t>
            </w:r>
            <w:r>
              <w:rPr>
                <w:rFonts w:asciiTheme="minorHAnsi" w:hAnsiTheme="minorHAnsi" w:cstheme="minorHAnsi"/>
              </w:rPr>
              <w:t xml:space="preserve"> Audit charge (Considering Medium</w:t>
            </w:r>
            <w:r w:rsidRPr="0023387E">
              <w:rPr>
                <w:rFonts w:asciiTheme="minorHAnsi" w:hAnsiTheme="minorHAnsi" w:cstheme="minorHAnsi"/>
              </w:rPr>
              <w:t xml:space="preserve"> Scale Industry): (C)</w:t>
            </w:r>
          </w:p>
        </w:tc>
        <w:tc>
          <w:tcPr>
            <w:tcW w:w="1639" w:type="dxa"/>
            <w:tcBorders>
              <w:top w:val="single" w:sz="4" w:space="0" w:color="auto"/>
              <w:left w:val="single" w:sz="4" w:space="0" w:color="auto"/>
              <w:bottom w:val="single" w:sz="4" w:space="0" w:color="auto"/>
              <w:right w:val="single" w:sz="4" w:space="0" w:color="auto"/>
            </w:tcBorders>
            <w:hideMark/>
          </w:tcPr>
          <w:p w:rsidR="00DC290D" w:rsidRPr="0023387E" w:rsidRDefault="00DC290D" w:rsidP="003A5455">
            <w:pPr>
              <w:jc w:val="right"/>
              <w:rPr>
                <w:rFonts w:asciiTheme="minorHAnsi" w:hAnsiTheme="minorHAnsi" w:cstheme="minorHAnsi"/>
                <w:b/>
                <w:sz w:val="22"/>
                <w:szCs w:val="22"/>
              </w:rPr>
            </w:pPr>
            <w:r>
              <w:rPr>
                <w:rFonts w:asciiTheme="minorHAnsi" w:hAnsiTheme="minorHAnsi" w:cstheme="minorHAnsi"/>
                <w:b/>
              </w:rPr>
              <w:t>20</w:t>
            </w:r>
            <w:r w:rsidRPr="0023387E">
              <w:rPr>
                <w:rFonts w:asciiTheme="minorHAnsi" w:hAnsiTheme="minorHAnsi" w:cstheme="minorHAnsi"/>
                <w:b/>
              </w:rPr>
              <w:t>000.00</w:t>
            </w:r>
          </w:p>
        </w:tc>
      </w:tr>
      <w:tr w:rsidR="00DC290D" w:rsidRPr="0023387E" w:rsidTr="003A5455">
        <w:trPr>
          <w:jc w:val="center"/>
        </w:trPr>
        <w:tc>
          <w:tcPr>
            <w:tcW w:w="706"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center"/>
              <w:rPr>
                <w:rFonts w:asciiTheme="minorHAnsi" w:hAnsiTheme="minorHAnsi" w:cstheme="minorHAnsi"/>
                <w:sz w:val="22"/>
                <w:szCs w:val="22"/>
              </w:rPr>
            </w:pPr>
          </w:p>
        </w:tc>
        <w:tc>
          <w:tcPr>
            <w:tcW w:w="6873" w:type="dxa"/>
            <w:tcBorders>
              <w:top w:val="single" w:sz="4" w:space="0" w:color="auto"/>
              <w:left w:val="single" w:sz="4" w:space="0" w:color="auto"/>
              <w:bottom w:val="single" w:sz="4" w:space="0" w:color="auto"/>
              <w:right w:val="single" w:sz="4" w:space="0" w:color="auto"/>
            </w:tcBorders>
            <w:hideMark/>
          </w:tcPr>
          <w:p w:rsidR="00DC290D" w:rsidRPr="0023387E" w:rsidRDefault="00DC290D" w:rsidP="003A5455">
            <w:pPr>
              <w:rPr>
                <w:rFonts w:asciiTheme="minorHAnsi" w:hAnsiTheme="minorHAnsi" w:cstheme="minorHAnsi"/>
                <w:b/>
                <w:sz w:val="22"/>
                <w:szCs w:val="22"/>
              </w:rPr>
            </w:pPr>
            <w:r w:rsidRPr="0023387E">
              <w:rPr>
                <w:rFonts w:asciiTheme="minorHAnsi" w:hAnsiTheme="minorHAnsi" w:cstheme="minorHAnsi"/>
                <w:b/>
              </w:rPr>
              <w:t xml:space="preserve">Total charges </w:t>
            </w:r>
            <w:r>
              <w:rPr>
                <w:rFonts w:asciiTheme="minorHAnsi" w:hAnsiTheme="minorHAnsi" w:cstheme="minorHAnsi"/>
                <w:b/>
              </w:rPr>
              <w:t>in Rs.</w:t>
            </w:r>
          </w:p>
        </w:tc>
        <w:tc>
          <w:tcPr>
            <w:tcW w:w="1639" w:type="dxa"/>
            <w:tcBorders>
              <w:top w:val="single" w:sz="4" w:space="0" w:color="auto"/>
              <w:left w:val="single" w:sz="4" w:space="0" w:color="auto"/>
              <w:bottom w:val="single" w:sz="4" w:space="0" w:color="auto"/>
              <w:right w:val="single" w:sz="4" w:space="0" w:color="auto"/>
            </w:tcBorders>
            <w:shd w:val="clear" w:color="auto" w:fill="auto"/>
            <w:hideMark/>
          </w:tcPr>
          <w:p w:rsidR="00DC290D" w:rsidRPr="006601BA" w:rsidRDefault="00DC290D" w:rsidP="003A5455">
            <w:pPr>
              <w:jc w:val="right"/>
              <w:rPr>
                <w:rFonts w:asciiTheme="minorHAnsi" w:hAnsiTheme="minorHAnsi" w:cstheme="minorHAnsi"/>
                <w:b/>
              </w:rPr>
            </w:pPr>
            <w:r>
              <w:rPr>
                <w:rFonts w:asciiTheme="minorHAnsi" w:hAnsiTheme="minorHAnsi" w:cstheme="minorHAnsi"/>
                <w:b/>
              </w:rPr>
              <w:t>208610</w:t>
            </w:r>
            <w:r w:rsidRPr="006601BA">
              <w:rPr>
                <w:rFonts w:asciiTheme="minorHAnsi" w:hAnsiTheme="minorHAnsi" w:cstheme="minorHAnsi"/>
                <w:b/>
              </w:rPr>
              <w:t>.00</w:t>
            </w:r>
          </w:p>
        </w:tc>
      </w:tr>
      <w:tr w:rsidR="00DC290D" w:rsidRPr="0023387E" w:rsidTr="003A5455">
        <w:trPr>
          <w:jc w:val="center"/>
        </w:trPr>
        <w:tc>
          <w:tcPr>
            <w:tcW w:w="706"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center"/>
              <w:rPr>
                <w:rFonts w:asciiTheme="minorHAnsi" w:hAnsiTheme="minorHAnsi" w:cstheme="minorHAnsi"/>
                <w:sz w:val="22"/>
                <w:szCs w:val="22"/>
              </w:rPr>
            </w:pPr>
          </w:p>
        </w:tc>
        <w:tc>
          <w:tcPr>
            <w:tcW w:w="6873" w:type="dxa"/>
            <w:tcBorders>
              <w:top w:val="single" w:sz="4" w:space="0" w:color="auto"/>
              <w:left w:val="single" w:sz="4" w:space="0" w:color="auto"/>
              <w:bottom w:val="single" w:sz="4" w:space="0" w:color="auto"/>
              <w:right w:val="single" w:sz="4" w:space="0" w:color="auto"/>
            </w:tcBorders>
            <w:hideMark/>
          </w:tcPr>
          <w:p w:rsidR="00DC290D" w:rsidRPr="0023387E" w:rsidRDefault="00DC290D" w:rsidP="003A5455">
            <w:pPr>
              <w:rPr>
                <w:rFonts w:asciiTheme="minorHAnsi" w:hAnsiTheme="minorHAnsi" w:cstheme="minorHAnsi"/>
                <w:b/>
              </w:rPr>
            </w:pPr>
            <w:r>
              <w:rPr>
                <w:rFonts w:asciiTheme="minorHAnsi" w:hAnsiTheme="minorHAnsi" w:cstheme="minorHAnsi"/>
                <w:b/>
              </w:rPr>
              <w:t>GST @ 18% (Due to SEZ)</w:t>
            </w:r>
          </w:p>
        </w:tc>
        <w:tc>
          <w:tcPr>
            <w:tcW w:w="1639" w:type="dxa"/>
            <w:tcBorders>
              <w:top w:val="single" w:sz="4" w:space="0" w:color="auto"/>
              <w:left w:val="single" w:sz="4" w:space="0" w:color="auto"/>
              <w:bottom w:val="single" w:sz="4" w:space="0" w:color="auto"/>
              <w:right w:val="single" w:sz="4" w:space="0" w:color="auto"/>
            </w:tcBorders>
            <w:shd w:val="clear" w:color="auto" w:fill="auto"/>
            <w:hideMark/>
          </w:tcPr>
          <w:p w:rsidR="00DC290D" w:rsidRPr="006601BA" w:rsidRDefault="00DC290D" w:rsidP="003A5455">
            <w:pPr>
              <w:jc w:val="right"/>
              <w:rPr>
                <w:rFonts w:asciiTheme="minorHAnsi" w:hAnsiTheme="minorHAnsi" w:cstheme="minorHAnsi"/>
                <w:b/>
              </w:rPr>
            </w:pPr>
            <w:r>
              <w:rPr>
                <w:rFonts w:asciiTheme="minorHAnsi" w:hAnsiTheme="minorHAnsi" w:cstheme="minorHAnsi"/>
                <w:b/>
              </w:rPr>
              <w:t>0.00</w:t>
            </w:r>
          </w:p>
        </w:tc>
      </w:tr>
      <w:tr w:rsidR="00DC290D" w:rsidRPr="0023387E" w:rsidTr="003A5455">
        <w:trPr>
          <w:jc w:val="center"/>
        </w:trPr>
        <w:tc>
          <w:tcPr>
            <w:tcW w:w="706" w:type="dxa"/>
            <w:tcBorders>
              <w:top w:val="single" w:sz="4" w:space="0" w:color="auto"/>
              <w:left w:val="single" w:sz="4" w:space="0" w:color="auto"/>
              <w:bottom w:val="single" w:sz="4" w:space="0" w:color="auto"/>
              <w:right w:val="single" w:sz="4" w:space="0" w:color="auto"/>
            </w:tcBorders>
          </w:tcPr>
          <w:p w:rsidR="00DC290D" w:rsidRPr="0023387E" w:rsidRDefault="00DC290D" w:rsidP="003A5455">
            <w:pPr>
              <w:jc w:val="center"/>
              <w:rPr>
                <w:rFonts w:asciiTheme="minorHAnsi" w:hAnsiTheme="minorHAnsi" w:cstheme="minorHAnsi"/>
                <w:sz w:val="22"/>
                <w:szCs w:val="22"/>
              </w:rPr>
            </w:pPr>
          </w:p>
        </w:tc>
        <w:tc>
          <w:tcPr>
            <w:tcW w:w="6873" w:type="dxa"/>
            <w:tcBorders>
              <w:top w:val="single" w:sz="4" w:space="0" w:color="auto"/>
              <w:left w:val="single" w:sz="4" w:space="0" w:color="auto"/>
              <w:bottom w:val="single" w:sz="4" w:space="0" w:color="auto"/>
              <w:right w:val="single" w:sz="4" w:space="0" w:color="auto"/>
            </w:tcBorders>
            <w:hideMark/>
          </w:tcPr>
          <w:p w:rsidR="00DC290D" w:rsidRPr="0023387E" w:rsidRDefault="00DC290D" w:rsidP="003A5455">
            <w:pPr>
              <w:rPr>
                <w:rFonts w:asciiTheme="minorHAnsi" w:hAnsiTheme="minorHAnsi" w:cstheme="minorHAnsi"/>
                <w:b/>
                <w:sz w:val="22"/>
                <w:szCs w:val="22"/>
              </w:rPr>
            </w:pPr>
            <w:r w:rsidRPr="0023387E">
              <w:rPr>
                <w:rFonts w:asciiTheme="minorHAnsi" w:hAnsiTheme="minorHAnsi" w:cstheme="minorHAnsi"/>
                <w:b/>
              </w:rPr>
              <w:t>Total charges of Env</w:t>
            </w:r>
            <w:r>
              <w:rPr>
                <w:rFonts w:asciiTheme="minorHAnsi" w:hAnsiTheme="minorHAnsi" w:cstheme="minorHAnsi"/>
                <w:b/>
              </w:rPr>
              <w:t>ironment Audit for the year 2018-19</w:t>
            </w:r>
            <w:r w:rsidRPr="0023387E">
              <w:rPr>
                <w:rFonts w:asciiTheme="minorHAnsi" w:hAnsiTheme="minorHAnsi" w:cstheme="minorHAnsi"/>
                <w:b/>
              </w:rPr>
              <w:t xml:space="preserve"> (A+B+C)</w:t>
            </w:r>
          </w:p>
        </w:tc>
        <w:tc>
          <w:tcPr>
            <w:tcW w:w="1639" w:type="dxa"/>
            <w:tcBorders>
              <w:top w:val="single" w:sz="4" w:space="0" w:color="auto"/>
              <w:left w:val="single" w:sz="4" w:space="0" w:color="auto"/>
              <w:bottom w:val="single" w:sz="4" w:space="0" w:color="auto"/>
              <w:right w:val="single" w:sz="4" w:space="0" w:color="auto"/>
            </w:tcBorders>
            <w:shd w:val="clear" w:color="auto" w:fill="FFFF00"/>
            <w:hideMark/>
          </w:tcPr>
          <w:p w:rsidR="00DC290D" w:rsidRDefault="00DC290D" w:rsidP="003A5455">
            <w:pPr>
              <w:jc w:val="right"/>
              <w:rPr>
                <w:rFonts w:asciiTheme="minorHAnsi" w:hAnsiTheme="minorHAnsi" w:cstheme="minorHAnsi"/>
                <w:b/>
              </w:rPr>
            </w:pPr>
            <w:r>
              <w:rPr>
                <w:rFonts w:asciiTheme="minorHAnsi" w:hAnsiTheme="minorHAnsi" w:cstheme="minorHAnsi"/>
                <w:b/>
              </w:rPr>
              <w:t>208610.00</w:t>
            </w:r>
          </w:p>
        </w:tc>
      </w:tr>
    </w:tbl>
    <w:p w:rsidR="00DC290D" w:rsidRDefault="00DC290D" w:rsidP="00DC290D">
      <w:pPr>
        <w:jc w:val="both"/>
        <w:rPr>
          <w:rFonts w:asciiTheme="minorHAnsi" w:hAnsiTheme="minorHAnsi" w:cstheme="minorHAnsi"/>
          <w:b/>
          <w:caps/>
          <w:sz w:val="28"/>
          <w:szCs w:val="28"/>
        </w:rPr>
      </w:pPr>
    </w:p>
    <w:p w:rsidR="00DC290D" w:rsidRDefault="00DC290D" w:rsidP="00DC290D">
      <w:pPr>
        <w:autoSpaceDE w:val="0"/>
        <w:autoSpaceDN w:val="0"/>
        <w:adjustRightInd w:val="0"/>
        <w:jc w:val="both"/>
        <w:rPr>
          <w:rFonts w:asciiTheme="minorHAnsi" w:eastAsiaTheme="minorHAnsi" w:hAnsiTheme="minorHAnsi" w:cstheme="minorHAnsi"/>
          <w:b/>
          <w:bCs/>
          <w:color w:val="0070C0"/>
        </w:rPr>
      </w:pPr>
      <w:r w:rsidRPr="0024231E">
        <w:rPr>
          <w:rFonts w:asciiTheme="minorHAnsi" w:eastAsiaTheme="minorHAnsi" w:hAnsiTheme="minorHAnsi" w:cstheme="minorHAnsi"/>
          <w:b/>
          <w:bCs/>
          <w:color w:val="000000"/>
          <w:u w:val="single"/>
        </w:rPr>
        <w:t>COMMERCIAL &amp; OTHERS TERMS:</w:t>
      </w:r>
    </w:p>
    <w:p w:rsidR="00DC290D" w:rsidRDefault="00DC290D" w:rsidP="00DC290D">
      <w:pPr>
        <w:autoSpaceDE w:val="0"/>
        <w:autoSpaceDN w:val="0"/>
        <w:adjustRightInd w:val="0"/>
        <w:jc w:val="both"/>
        <w:rPr>
          <w:rFonts w:asciiTheme="minorHAnsi" w:eastAsiaTheme="minorHAnsi" w:hAnsiTheme="minorHAnsi" w:cstheme="minorHAnsi"/>
          <w:b/>
          <w:bCs/>
          <w:color w:val="0070C0"/>
        </w:rPr>
      </w:pPr>
    </w:p>
    <w:p w:rsidR="00DC290D" w:rsidRPr="00EC5C5D" w:rsidRDefault="00DC290D" w:rsidP="00DC290D">
      <w:pPr>
        <w:pStyle w:val="ListParagraph"/>
        <w:numPr>
          <w:ilvl w:val="0"/>
          <w:numId w:val="1"/>
        </w:numPr>
        <w:autoSpaceDE w:val="0"/>
        <w:autoSpaceDN w:val="0"/>
        <w:adjustRightInd w:val="0"/>
        <w:jc w:val="both"/>
        <w:rPr>
          <w:rFonts w:asciiTheme="minorHAnsi" w:eastAsiaTheme="minorHAnsi" w:hAnsiTheme="minorHAnsi" w:cstheme="minorHAnsi"/>
          <w:b/>
          <w:color w:val="000000"/>
        </w:rPr>
      </w:pPr>
      <w:r w:rsidRPr="00EC5C5D">
        <w:rPr>
          <w:rFonts w:asciiTheme="minorHAnsi" w:eastAsiaTheme="minorHAnsi" w:hAnsiTheme="minorHAnsi" w:cstheme="minorHAnsi"/>
          <w:b/>
          <w:bCs/>
          <w:color w:val="000000"/>
        </w:rPr>
        <w:t xml:space="preserve">Payment should be made within </w:t>
      </w:r>
      <w:r w:rsidRPr="00EC5C5D">
        <w:rPr>
          <w:rFonts w:asciiTheme="minorHAnsi" w:eastAsiaTheme="minorHAnsi" w:hAnsiTheme="minorHAnsi" w:cstheme="minorHAnsi"/>
          <w:b/>
          <w:color w:val="000000"/>
        </w:rPr>
        <w:t xml:space="preserve">10 days after submission of the invoice. </w:t>
      </w:r>
    </w:p>
    <w:p w:rsidR="00DC290D" w:rsidRDefault="00DC290D" w:rsidP="00DC290D">
      <w:pPr>
        <w:autoSpaceDE w:val="0"/>
        <w:autoSpaceDN w:val="0"/>
        <w:adjustRightInd w:val="0"/>
        <w:jc w:val="both"/>
        <w:rPr>
          <w:rFonts w:asciiTheme="minorHAnsi" w:eastAsiaTheme="minorHAnsi" w:hAnsiTheme="minorHAnsi" w:cstheme="minorHAnsi"/>
          <w:b/>
          <w:bCs/>
          <w:color w:val="000000"/>
        </w:rPr>
      </w:pPr>
    </w:p>
    <w:p w:rsidR="00DC290D" w:rsidRPr="00242460" w:rsidRDefault="00DC290D" w:rsidP="00DC290D">
      <w:pPr>
        <w:autoSpaceDE w:val="0"/>
        <w:autoSpaceDN w:val="0"/>
        <w:adjustRightInd w:val="0"/>
        <w:jc w:val="both"/>
        <w:rPr>
          <w:rFonts w:asciiTheme="minorHAnsi" w:eastAsiaTheme="minorHAnsi" w:hAnsiTheme="minorHAnsi" w:cstheme="minorHAnsi"/>
          <w:color w:val="000000"/>
        </w:rPr>
      </w:pPr>
    </w:p>
    <w:p w:rsidR="00DC290D" w:rsidRDefault="00DC290D" w:rsidP="00DC290D">
      <w:pPr>
        <w:autoSpaceDE w:val="0"/>
        <w:autoSpaceDN w:val="0"/>
        <w:adjustRightInd w:val="0"/>
        <w:jc w:val="both"/>
        <w:rPr>
          <w:rFonts w:asciiTheme="minorHAnsi" w:eastAsiaTheme="minorHAnsi" w:hAnsiTheme="minorHAnsi" w:cstheme="minorHAnsi"/>
          <w:b/>
          <w:color w:val="000000"/>
          <w:u w:val="single"/>
        </w:rPr>
      </w:pPr>
      <w:r w:rsidRPr="0024231E">
        <w:rPr>
          <w:rFonts w:asciiTheme="minorHAnsi" w:eastAsiaTheme="minorHAnsi" w:hAnsiTheme="minorHAnsi" w:cstheme="minorHAnsi"/>
          <w:b/>
          <w:color w:val="000000"/>
          <w:u w:val="single"/>
        </w:rPr>
        <w:t xml:space="preserve">Note: </w:t>
      </w:r>
    </w:p>
    <w:p w:rsidR="00DC290D" w:rsidRPr="0024231E" w:rsidRDefault="00DC290D" w:rsidP="00DC290D">
      <w:pPr>
        <w:autoSpaceDE w:val="0"/>
        <w:autoSpaceDN w:val="0"/>
        <w:adjustRightInd w:val="0"/>
        <w:jc w:val="both"/>
        <w:rPr>
          <w:rFonts w:asciiTheme="minorHAnsi" w:eastAsiaTheme="minorHAnsi" w:hAnsiTheme="minorHAnsi" w:cstheme="minorHAnsi"/>
          <w:b/>
          <w:color w:val="000000"/>
          <w:u w:val="single"/>
        </w:rPr>
      </w:pPr>
    </w:p>
    <w:p w:rsidR="00DC290D" w:rsidRPr="00C257AE" w:rsidRDefault="00DC290D" w:rsidP="00DC290D">
      <w:pPr>
        <w:pStyle w:val="ListParagraph"/>
        <w:numPr>
          <w:ilvl w:val="0"/>
          <w:numId w:val="1"/>
        </w:numPr>
        <w:autoSpaceDE w:val="0"/>
        <w:autoSpaceDN w:val="0"/>
        <w:adjustRightInd w:val="0"/>
        <w:jc w:val="both"/>
        <w:rPr>
          <w:rFonts w:asciiTheme="minorHAnsi" w:eastAsiaTheme="minorHAnsi" w:hAnsiTheme="minorHAnsi" w:cstheme="minorHAnsi"/>
          <w:color w:val="000000"/>
        </w:rPr>
      </w:pPr>
      <w:r w:rsidRPr="00C257AE">
        <w:rPr>
          <w:rFonts w:asciiTheme="minorHAnsi" w:eastAsiaTheme="minorHAnsi" w:hAnsiTheme="minorHAnsi" w:cstheme="minorHAnsi"/>
          <w:color w:val="000000"/>
        </w:rPr>
        <w:t>Requirement of other legal compliance will be under client scope.</w:t>
      </w:r>
    </w:p>
    <w:p w:rsidR="00DC290D" w:rsidRDefault="00DC290D" w:rsidP="00DC290D">
      <w:pPr>
        <w:autoSpaceDE w:val="0"/>
        <w:autoSpaceDN w:val="0"/>
        <w:adjustRightInd w:val="0"/>
        <w:jc w:val="both"/>
        <w:rPr>
          <w:rFonts w:asciiTheme="minorHAnsi" w:eastAsiaTheme="minorHAnsi" w:hAnsiTheme="minorHAnsi" w:cstheme="minorHAnsi"/>
          <w:color w:val="000000"/>
        </w:rPr>
      </w:pPr>
    </w:p>
    <w:p w:rsidR="00DC290D" w:rsidRDefault="00DC290D" w:rsidP="00DC290D">
      <w:pPr>
        <w:autoSpaceDE w:val="0"/>
        <w:autoSpaceDN w:val="0"/>
        <w:adjustRightInd w:val="0"/>
        <w:jc w:val="both"/>
        <w:rPr>
          <w:rFonts w:asciiTheme="minorHAnsi" w:eastAsiaTheme="minorHAnsi" w:hAnsiTheme="minorHAnsi" w:cstheme="minorHAnsi"/>
          <w:color w:val="000000"/>
        </w:rPr>
      </w:pPr>
    </w:p>
    <w:p w:rsidR="00DC290D" w:rsidRPr="00242460" w:rsidRDefault="00DC290D" w:rsidP="00DC290D">
      <w:pPr>
        <w:autoSpaceDE w:val="0"/>
        <w:autoSpaceDN w:val="0"/>
        <w:adjustRightInd w:val="0"/>
        <w:jc w:val="both"/>
        <w:rPr>
          <w:rFonts w:asciiTheme="minorHAnsi" w:eastAsiaTheme="minorHAnsi" w:hAnsiTheme="minorHAnsi" w:cstheme="minorHAnsi"/>
          <w:color w:val="000000"/>
        </w:rPr>
      </w:pPr>
      <w:r w:rsidRPr="00242460">
        <w:rPr>
          <w:rFonts w:asciiTheme="minorHAnsi" w:eastAsiaTheme="minorHAnsi" w:hAnsiTheme="minorHAnsi" w:cstheme="minorHAnsi"/>
          <w:color w:val="000000"/>
        </w:rPr>
        <w:t>If you need any clarification, Please do not hesitate, meanwhile thanking you and assuring you our best services now and always.</w:t>
      </w:r>
    </w:p>
    <w:p w:rsidR="00DC290D" w:rsidRPr="00242460" w:rsidRDefault="00DC290D" w:rsidP="00DC290D">
      <w:pPr>
        <w:autoSpaceDE w:val="0"/>
        <w:autoSpaceDN w:val="0"/>
        <w:adjustRightInd w:val="0"/>
        <w:jc w:val="both"/>
        <w:rPr>
          <w:rFonts w:asciiTheme="minorHAnsi" w:eastAsiaTheme="minorHAnsi" w:hAnsiTheme="minorHAnsi" w:cstheme="minorHAnsi"/>
          <w:color w:val="000000"/>
        </w:rPr>
      </w:pPr>
    </w:p>
    <w:p w:rsidR="00DC290D" w:rsidRPr="00242460" w:rsidRDefault="00DC290D" w:rsidP="00DC290D">
      <w:pPr>
        <w:autoSpaceDE w:val="0"/>
        <w:autoSpaceDN w:val="0"/>
        <w:adjustRightInd w:val="0"/>
        <w:jc w:val="both"/>
        <w:rPr>
          <w:rFonts w:asciiTheme="minorHAnsi" w:eastAsiaTheme="minorHAnsi" w:hAnsiTheme="minorHAnsi" w:cstheme="minorHAnsi"/>
          <w:color w:val="000000"/>
        </w:rPr>
      </w:pPr>
      <w:r w:rsidRPr="00242460">
        <w:rPr>
          <w:rFonts w:asciiTheme="minorHAnsi" w:eastAsiaTheme="minorHAnsi" w:hAnsiTheme="minorHAnsi" w:cstheme="minorHAnsi"/>
          <w:color w:val="000000"/>
        </w:rPr>
        <w:t>Thanking you,</w:t>
      </w:r>
    </w:p>
    <w:p w:rsidR="00DC290D" w:rsidRPr="00242460" w:rsidRDefault="00DC290D" w:rsidP="00DC290D">
      <w:pPr>
        <w:autoSpaceDE w:val="0"/>
        <w:autoSpaceDN w:val="0"/>
        <w:adjustRightInd w:val="0"/>
        <w:jc w:val="both"/>
        <w:rPr>
          <w:rFonts w:asciiTheme="minorHAnsi" w:eastAsiaTheme="minorHAnsi" w:hAnsiTheme="minorHAnsi" w:cstheme="minorHAnsi"/>
          <w:color w:val="000000"/>
        </w:rPr>
      </w:pPr>
    </w:p>
    <w:p w:rsidR="00DC290D" w:rsidRPr="00242460" w:rsidRDefault="00DC290D" w:rsidP="00DC290D">
      <w:pPr>
        <w:autoSpaceDE w:val="0"/>
        <w:autoSpaceDN w:val="0"/>
        <w:adjustRightInd w:val="0"/>
        <w:jc w:val="both"/>
        <w:rPr>
          <w:rFonts w:asciiTheme="minorHAnsi" w:eastAsiaTheme="minorHAnsi" w:hAnsiTheme="minorHAnsi" w:cstheme="minorHAnsi"/>
          <w:color w:val="000000"/>
        </w:rPr>
      </w:pPr>
      <w:r w:rsidRPr="00242460">
        <w:rPr>
          <w:rFonts w:asciiTheme="minorHAnsi" w:eastAsiaTheme="minorHAnsi" w:hAnsiTheme="minorHAnsi" w:cstheme="minorHAnsi"/>
          <w:color w:val="000000"/>
        </w:rPr>
        <w:t>Yours faithfully,</w:t>
      </w:r>
    </w:p>
    <w:p w:rsidR="00DC290D" w:rsidRPr="00242460" w:rsidRDefault="00DC290D" w:rsidP="00DC290D">
      <w:pPr>
        <w:autoSpaceDE w:val="0"/>
        <w:autoSpaceDN w:val="0"/>
        <w:adjustRightInd w:val="0"/>
        <w:jc w:val="both"/>
        <w:rPr>
          <w:rFonts w:asciiTheme="minorHAnsi" w:eastAsiaTheme="minorHAnsi" w:hAnsiTheme="minorHAnsi" w:cstheme="minorHAnsi"/>
          <w:color w:val="000000"/>
        </w:rPr>
      </w:pPr>
    </w:p>
    <w:p w:rsidR="00DC290D" w:rsidRPr="00F74A3B" w:rsidRDefault="00DC290D" w:rsidP="00DC290D">
      <w:pPr>
        <w:autoSpaceDE w:val="0"/>
        <w:autoSpaceDN w:val="0"/>
        <w:adjustRightInd w:val="0"/>
        <w:jc w:val="both"/>
        <w:rPr>
          <w:rFonts w:asciiTheme="minorHAnsi" w:eastAsiaTheme="minorHAnsi" w:hAnsiTheme="minorHAnsi" w:cstheme="minorHAnsi"/>
          <w:b/>
          <w:bCs/>
          <w:color w:val="000000" w:themeColor="text1"/>
        </w:rPr>
      </w:pPr>
      <w:r w:rsidRPr="00F74A3B">
        <w:rPr>
          <w:rFonts w:asciiTheme="minorHAnsi" w:eastAsiaTheme="minorHAnsi" w:hAnsiTheme="minorHAnsi" w:cstheme="minorHAnsi"/>
          <w:b/>
          <w:color w:val="000000" w:themeColor="text1"/>
        </w:rPr>
        <w:t xml:space="preserve">FOR, </w:t>
      </w:r>
      <w:r w:rsidRPr="00F74A3B">
        <w:rPr>
          <w:rFonts w:asciiTheme="minorHAnsi" w:eastAsiaTheme="minorHAnsi" w:hAnsiTheme="minorHAnsi" w:cstheme="minorHAnsi"/>
          <w:b/>
          <w:bCs/>
          <w:color w:val="000000" w:themeColor="text1"/>
        </w:rPr>
        <w:t>Environ</w:t>
      </w:r>
    </w:p>
    <w:p w:rsidR="00DC290D" w:rsidRPr="00242460" w:rsidRDefault="00DC290D" w:rsidP="00DC290D">
      <w:pPr>
        <w:autoSpaceDE w:val="0"/>
        <w:autoSpaceDN w:val="0"/>
        <w:adjustRightInd w:val="0"/>
        <w:jc w:val="both"/>
        <w:rPr>
          <w:rFonts w:asciiTheme="minorHAnsi" w:eastAsiaTheme="minorHAnsi" w:hAnsiTheme="minorHAnsi" w:cstheme="minorHAnsi"/>
          <w:b/>
          <w:bCs/>
          <w:color w:val="000000"/>
        </w:rPr>
      </w:pPr>
    </w:p>
    <w:p w:rsidR="00DC290D" w:rsidRPr="00242460" w:rsidRDefault="00DC290D" w:rsidP="00DC290D">
      <w:pPr>
        <w:autoSpaceDE w:val="0"/>
        <w:autoSpaceDN w:val="0"/>
        <w:adjustRightInd w:val="0"/>
        <w:jc w:val="both"/>
        <w:rPr>
          <w:rFonts w:asciiTheme="minorHAnsi" w:eastAsiaTheme="minorHAnsi" w:hAnsiTheme="minorHAnsi" w:cstheme="minorHAnsi"/>
          <w:b/>
          <w:bCs/>
          <w:color w:val="000000"/>
        </w:rPr>
      </w:pPr>
      <w:r>
        <w:rPr>
          <w:rFonts w:asciiTheme="minorHAnsi" w:eastAsiaTheme="minorHAnsi" w:hAnsiTheme="minorHAnsi" w:cstheme="minorHAnsi"/>
          <w:b/>
          <w:bCs/>
          <w:color w:val="000000"/>
        </w:rPr>
        <w:t>NEEL MODI</w:t>
      </w:r>
    </w:p>
    <w:p w:rsidR="00DC290D" w:rsidRDefault="00DC290D" w:rsidP="00DC290D">
      <w:pPr>
        <w:jc w:val="both"/>
        <w:rPr>
          <w:rFonts w:asciiTheme="minorHAnsi" w:eastAsiaTheme="minorHAnsi" w:hAnsiTheme="minorHAnsi" w:cstheme="minorHAnsi"/>
          <w:b/>
          <w:bCs/>
          <w:color w:val="000000"/>
        </w:rPr>
      </w:pPr>
      <w:r w:rsidRPr="00242460">
        <w:rPr>
          <w:rFonts w:asciiTheme="minorHAnsi" w:eastAsiaTheme="minorHAnsi" w:hAnsiTheme="minorHAnsi" w:cstheme="minorHAnsi"/>
          <w:b/>
          <w:bCs/>
          <w:color w:val="000000"/>
        </w:rPr>
        <w:t>Mob: +9198259</w:t>
      </w:r>
      <w:r>
        <w:rPr>
          <w:rFonts w:asciiTheme="minorHAnsi" w:eastAsiaTheme="minorHAnsi" w:hAnsiTheme="minorHAnsi" w:cstheme="minorHAnsi"/>
          <w:b/>
          <w:bCs/>
          <w:color w:val="000000"/>
        </w:rPr>
        <w:t>99089</w:t>
      </w:r>
    </w:p>
    <w:p w:rsidR="000B135E" w:rsidRDefault="000B135E"/>
    <w:sectPr w:rsidR="000B135E" w:rsidSect="000B13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B27CC"/>
    <w:multiLevelType w:val="hybridMultilevel"/>
    <w:tmpl w:val="3D124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290D"/>
    <w:rsid w:val="000B135E"/>
    <w:rsid w:val="00DC29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90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C290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C290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429</Words>
  <Characters>2446</Characters>
  <Application>Microsoft Office Word</Application>
  <DocSecurity>0</DocSecurity>
  <Lines>20</Lines>
  <Paragraphs>5</Paragraphs>
  <ScaleCrop>false</ScaleCrop>
  <Company/>
  <LinksUpToDate>false</LinksUpToDate>
  <CharactersWithSpaces>2870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yamini_e</dc:creator>
  <cp:lastModifiedBy>yamini_e</cp:lastModifiedBy>
  <cp:revision>1</cp:revision>
  <dcterms:created xsi:type="dcterms:W3CDTF">2018-05-30T05:51:00Z</dcterms:created>
  <dcterms:modified xsi:type="dcterms:W3CDTF">2018-05-30T05:57:00Z</dcterms:modified>
</cp:coreProperties>
</file>