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8923F2" w14:textId="77777777" w:rsidR="000928C5" w:rsidRPr="006C401E" w:rsidRDefault="000928C5" w:rsidP="000928C5">
      <w:pPr>
        <w:pStyle w:val="Heading2"/>
        <w:shd w:val="clear" w:color="auto" w:fill="FFFFFF"/>
        <w:spacing w:before="225" w:beforeAutospacing="0" w:after="300" w:afterAutospacing="0"/>
        <w:rPr>
          <w:rFonts w:ascii="Fira Sans" w:hAnsi="Fira Sans"/>
          <w:color w:val="000000"/>
        </w:rPr>
      </w:pPr>
      <w:r w:rsidRPr="006C401E">
        <w:rPr>
          <w:rFonts w:ascii="Fira Sans" w:hAnsi="Fira Sans"/>
          <w:color w:val="000000"/>
        </w:rPr>
        <w:t>Example of Multilevel Queue Scheduling</w:t>
      </w:r>
    </w:p>
    <w:p w14:paraId="1D34E970" w14:textId="77777777" w:rsidR="000928C5" w:rsidRPr="006C401E" w:rsidRDefault="000928C5" w:rsidP="000928C5">
      <w:pPr>
        <w:shd w:val="clear" w:color="auto" w:fill="FFFFFF"/>
        <w:spacing w:before="100" w:beforeAutospacing="1" w:after="300" w:line="240" w:lineRule="auto"/>
        <w:rPr>
          <w:rFonts w:ascii="Roboto" w:eastAsia="Times New Roman" w:hAnsi="Roboto" w:cs="Times New Roman"/>
          <w:color w:val="282828"/>
          <w:kern w:val="0"/>
          <w:sz w:val="27"/>
          <w:szCs w:val="27"/>
          <w:lang w:eastAsia="en-ID"/>
          <w14:ligatures w14:val="none"/>
        </w:rPr>
      </w:pPr>
      <w:r w:rsidRPr="006C401E">
        <w:rPr>
          <w:rFonts w:ascii="Roboto" w:eastAsia="Times New Roman" w:hAnsi="Roboto" w:cs="Times New Roman"/>
          <w:color w:val="282828"/>
          <w:kern w:val="0"/>
          <w:sz w:val="27"/>
          <w:szCs w:val="27"/>
          <w:lang w:eastAsia="en-ID"/>
          <w14:ligatures w14:val="none"/>
        </w:rPr>
        <w:t>Let’s take an example that explains how Multilevel Queue Scheduling works.</w:t>
      </w:r>
    </w:p>
    <w:p w14:paraId="11EC1E2B" w14:textId="77777777" w:rsidR="000928C5" w:rsidRPr="006C401E" w:rsidRDefault="000928C5" w:rsidP="000928C5">
      <w:pPr>
        <w:shd w:val="clear" w:color="auto" w:fill="FFFFFF"/>
        <w:spacing w:before="100" w:beforeAutospacing="1" w:after="300" w:line="240" w:lineRule="auto"/>
        <w:rPr>
          <w:rFonts w:ascii="Roboto" w:eastAsia="Times New Roman" w:hAnsi="Roboto" w:cs="Times New Roman"/>
          <w:color w:val="282828"/>
          <w:kern w:val="0"/>
          <w:sz w:val="27"/>
          <w:szCs w:val="27"/>
          <w:lang w:eastAsia="en-ID"/>
          <w14:ligatures w14:val="none"/>
        </w:rPr>
      </w:pPr>
      <w:r w:rsidRPr="006C401E">
        <w:rPr>
          <w:rFonts w:ascii="Roboto" w:eastAsia="Times New Roman" w:hAnsi="Roboto" w:cs="Times New Roman"/>
          <w:noProof/>
          <w:color w:val="282828"/>
          <w:kern w:val="0"/>
          <w:sz w:val="27"/>
          <w:szCs w:val="27"/>
          <w:lang w:eastAsia="en-ID"/>
          <w14:ligatures w14:val="none"/>
        </w:rPr>
        <w:drawing>
          <wp:inline distT="0" distB="0" distL="0" distR="0" wp14:anchorId="4914238B" wp14:editId="24A4796B">
            <wp:extent cx="5683250" cy="2039620"/>
            <wp:effectExtent l="0" t="0" r="0" b="0"/>
            <wp:docPr id="15107799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83250" cy="2039620"/>
                    </a:xfrm>
                    <a:prstGeom prst="rect">
                      <a:avLst/>
                    </a:prstGeom>
                    <a:noFill/>
                    <a:ln>
                      <a:noFill/>
                    </a:ln>
                  </pic:spPr>
                </pic:pic>
              </a:graphicData>
            </a:graphic>
          </wp:inline>
        </w:drawing>
      </w:r>
    </w:p>
    <w:p w14:paraId="2A4E1F1B" w14:textId="77777777" w:rsidR="000928C5" w:rsidRPr="006C401E" w:rsidRDefault="000928C5" w:rsidP="000928C5">
      <w:pPr>
        <w:shd w:val="clear" w:color="auto" w:fill="FFFFFF"/>
        <w:spacing w:before="100" w:beforeAutospacing="1" w:after="300" w:line="240" w:lineRule="auto"/>
        <w:rPr>
          <w:rFonts w:ascii="Roboto" w:eastAsia="Times New Roman" w:hAnsi="Roboto" w:cs="Times New Roman"/>
          <w:color w:val="282828"/>
          <w:kern w:val="0"/>
          <w:sz w:val="27"/>
          <w:szCs w:val="27"/>
          <w:lang w:eastAsia="en-ID"/>
          <w14:ligatures w14:val="none"/>
        </w:rPr>
      </w:pPr>
      <w:r w:rsidRPr="006C401E">
        <w:rPr>
          <w:rFonts w:ascii="Roboto" w:eastAsia="Times New Roman" w:hAnsi="Roboto" w:cs="Times New Roman"/>
          <w:color w:val="282828"/>
          <w:kern w:val="0"/>
          <w:sz w:val="27"/>
          <w:szCs w:val="27"/>
          <w:lang w:eastAsia="en-ID"/>
          <w14:ligatures w14:val="none"/>
        </w:rPr>
        <w:t>As shown in the preceding table, Queue 1 has a higher priority than Queue 2, and Round Robin is used in Queue 1 (Time Quantum=2), whereas first come, first served is used in Queue 2.</w:t>
      </w:r>
    </w:p>
    <w:p w14:paraId="120C0D3A" w14:textId="77777777" w:rsidR="000928C5" w:rsidRPr="006C401E" w:rsidRDefault="000928C5" w:rsidP="000928C5">
      <w:pPr>
        <w:shd w:val="clear" w:color="auto" w:fill="FFFFFF"/>
        <w:spacing w:before="100" w:beforeAutospacing="1" w:after="300" w:line="240" w:lineRule="auto"/>
        <w:rPr>
          <w:rFonts w:ascii="Roboto" w:eastAsia="Times New Roman" w:hAnsi="Roboto" w:cs="Times New Roman"/>
          <w:color w:val="282828"/>
          <w:kern w:val="0"/>
          <w:sz w:val="27"/>
          <w:szCs w:val="27"/>
          <w:lang w:eastAsia="en-ID"/>
          <w14:ligatures w14:val="none"/>
        </w:rPr>
      </w:pPr>
      <w:proofErr w:type="spellStart"/>
      <w:proofErr w:type="gramStart"/>
      <w:r w:rsidRPr="006C401E">
        <w:rPr>
          <w:rFonts w:ascii="Roboto" w:eastAsia="Times New Roman" w:hAnsi="Roboto" w:cs="Times New Roman"/>
          <w:b/>
          <w:bCs/>
          <w:color w:val="282828"/>
          <w:kern w:val="0"/>
          <w:sz w:val="27"/>
          <w:szCs w:val="27"/>
          <w:lang w:eastAsia="en-ID"/>
          <w14:ligatures w14:val="none"/>
        </w:rPr>
        <w:t>Lets</w:t>
      </w:r>
      <w:proofErr w:type="spellEnd"/>
      <w:proofErr w:type="gramEnd"/>
      <w:r w:rsidRPr="006C401E">
        <w:rPr>
          <w:rFonts w:ascii="Roboto" w:eastAsia="Times New Roman" w:hAnsi="Roboto" w:cs="Times New Roman"/>
          <w:b/>
          <w:bCs/>
          <w:color w:val="282828"/>
          <w:kern w:val="0"/>
          <w:sz w:val="27"/>
          <w:szCs w:val="27"/>
          <w:lang w:eastAsia="en-ID"/>
          <w14:ligatures w14:val="none"/>
        </w:rPr>
        <w:t xml:space="preserve"> see the GANT CHART:</w:t>
      </w:r>
    </w:p>
    <w:p w14:paraId="7364294F" w14:textId="77777777" w:rsidR="000928C5" w:rsidRPr="006C401E" w:rsidRDefault="000928C5" w:rsidP="000928C5">
      <w:pPr>
        <w:shd w:val="clear" w:color="auto" w:fill="FFFFFF"/>
        <w:spacing w:before="100" w:beforeAutospacing="1" w:after="300" w:line="240" w:lineRule="auto"/>
        <w:rPr>
          <w:rFonts w:ascii="Roboto" w:eastAsia="Times New Roman" w:hAnsi="Roboto" w:cs="Times New Roman"/>
          <w:color w:val="282828"/>
          <w:kern w:val="0"/>
          <w:sz w:val="27"/>
          <w:szCs w:val="27"/>
          <w:lang w:eastAsia="en-ID"/>
          <w14:ligatures w14:val="none"/>
        </w:rPr>
      </w:pPr>
      <w:r w:rsidRPr="006C401E">
        <w:rPr>
          <w:rFonts w:ascii="Roboto" w:eastAsia="Times New Roman" w:hAnsi="Roboto" w:cs="Times New Roman"/>
          <w:noProof/>
          <w:color w:val="282828"/>
          <w:kern w:val="0"/>
          <w:sz w:val="27"/>
          <w:szCs w:val="27"/>
          <w:lang w:eastAsia="en-ID"/>
          <w14:ligatures w14:val="none"/>
        </w:rPr>
        <w:drawing>
          <wp:inline distT="0" distB="0" distL="0" distR="0" wp14:anchorId="54D2C341" wp14:editId="34997619">
            <wp:extent cx="5683250" cy="836930"/>
            <wp:effectExtent l="0" t="0" r="0" b="1270"/>
            <wp:docPr id="556336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3250" cy="836930"/>
                    </a:xfrm>
                    <a:prstGeom prst="rect">
                      <a:avLst/>
                    </a:prstGeom>
                    <a:noFill/>
                    <a:ln>
                      <a:noFill/>
                    </a:ln>
                  </pic:spPr>
                </pic:pic>
              </a:graphicData>
            </a:graphic>
          </wp:inline>
        </w:drawing>
      </w:r>
    </w:p>
    <w:p w14:paraId="6491A13A" w14:textId="77777777" w:rsidR="000928C5" w:rsidRPr="006C401E" w:rsidRDefault="000928C5" w:rsidP="000928C5">
      <w:pPr>
        <w:shd w:val="clear" w:color="auto" w:fill="FFFFFF"/>
        <w:spacing w:before="100" w:beforeAutospacing="1" w:after="300" w:line="240" w:lineRule="auto"/>
        <w:rPr>
          <w:rFonts w:ascii="Roboto" w:eastAsia="Times New Roman" w:hAnsi="Roboto" w:cs="Times New Roman"/>
          <w:color w:val="282828"/>
          <w:kern w:val="0"/>
          <w:sz w:val="27"/>
          <w:szCs w:val="27"/>
          <w:lang w:eastAsia="en-ID"/>
          <w14:ligatures w14:val="none"/>
        </w:rPr>
      </w:pPr>
      <w:r w:rsidRPr="006C401E">
        <w:rPr>
          <w:rFonts w:ascii="Roboto" w:eastAsia="Times New Roman" w:hAnsi="Roboto" w:cs="Times New Roman"/>
          <w:b/>
          <w:bCs/>
          <w:color w:val="282828"/>
          <w:kern w:val="0"/>
          <w:sz w:val="27"/>
          <w:szCs w:val="27"/>
          <w:lang w:eastAsia="en-ID"/>
          <w14:ligatures w14:val="none"/>
        </w:rPr>
        <w:t>Working</w:t>
      </w:r>
      <w:r w:rsidRPr="006C401E">
        <w:rPr>
          <w:rFonts w:ascii="Roboto" w:eastAsia="Times New Roman" w:hAnsi="Roboto" w:cs="Times New Roman"/>
          <w:color w:val="282828"/>
          <w:kern w:val="0"/>
          <w:sz w:val="27"/>
          <w:szCs w:val="27"/>
          <w:lang w:eastAsia="en-ID"/>
          <w14:ligatures w14:val="none"/>
        </w:rPr>
        <w:t>:</w:t>
      </w:r>
      <w:r w:rsidRPr="006C401E">
        <w:rPr>
          <w:rFonts w:ascii="Roboto" w:eastAsia="Times New Roman" w:hAnsi="Roboto" w:cs="Times New Roman"/>
          <w:color w:val="282828"/>
          <w:kern w:val="0"/>
          <w:sz w:val="27"/>
          <w:szCs w:val="27"/>
          <w:lang w:eastAsia="en-ID"/>
          <w14:ligatures w14:val="none"/>
        </w:rPr>
        <w:br/>
        <w:t>Both queues are processed from the beginning. As a result, queues (P1, P2) run first (due to higher priority) in a Round Robin manner, with 1 finishing after 7 units. Because there are no processes in Queue 1, the process in Queue 2 (Process P3) starts running, but while it is running, P4 enters Queue 1 and interrupts P3, and then P3 takes the CPU and completes the execution.</w:t>
      </w:r>
    </w:p>
    <w:p w14:paraId="41E30CB4" w14:textId="77777777" w:rsidR="000928C5" w:rsidRDefault="000928C5" w:rsidP="000928C5">
      <w:hyperlink r:id="rId6" w:history="1">
        <w:r w:rsidRPr="0046328A">
          <w:rPr>
            <w:rStyle w:val="Hyperlink"/>
          </w:rPr>
          <w:t>https://www.prepbytes.com/blog/queues/multilevel-queue-mlq-cpu-scheduling/</w:t>
        </w:r>
      </w:hyperlink>
    </w:p>
    <w:p w14:paraId="3E6B3F0A" w14:textId="77777777" w:rsidR="000928C5" w:rsidRDefault="000928C5" w:rsidP="000928C5"/>
    <w:p w14:paraId="335E40D2" w14:textId="77777777" w:rsidR="000928C5" w:rsidRDefault="000928C5" w:rsidP="000928C5">
      <w:r>
        <w:br w:type="page"/>
      </w:r>
    </w:p>
    <w:p w14:paraId="41E97821" w14:textId="77777777" w:rsidR="000928C5" w:rsidRDefault="000928C5" w:rsidP="000928C5">
      <w:r>
        <w:lastRenderedPageBreak/>
        <w:t>Let us consider the following four processes.</w:t>
      </w:r>
    </w:p>
    <w:p w14:paraId="34B25A8A" w14:textId="77777777" w:rsidR="000928C5" w:rsidRDefault="000928C5" w:rsidP="000928C5">
      <w:r w:rsidRPr="006C401E">
        <w:drawing>
          <wp:inline distT="0" distB="0" distL="0" distR="0" wp14:anchorId="7E545C9E" wp14:editId="05721ACE">
            <wp:extent cx="5731510" cy="1513205"/>
            <wp:effectExtent l="0" t="0" r="2540" b="0"/>
            <wp:docPr id="28341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15136" name=""/>
                    <pic:cNvPicPr/>
                  </pic:nvPicPr>
                  <pic:blipFill>
                    <a:blip r:embed="rId7"/>
                    <a:stretch>
                      <a:fillRect/>
                    </a:stretch>
                  </pic:blipFill>
                  <pic:spPr>
                    <a:xfrm>
                      <a:off x="0" y="0"/>
                      <a:ext cx="5731510" cy="1513205"/>
                    </a:xfrm>
                    <a:prstGeom prst="rect">
                      <a:avLst/>
                    </a:prstGeom>
                  </pic:spPr>
                </pic:pic>
              </a:graphicData>
            </a:graphic>
          </wp:inline>
        </w:drawing>
      </w:r>
    </w:p>
    <w:p w14:paraId="39481DB9" w14:textId="77777777" w:rsidR="000928C5" w:rsidRDefault="000928C5" w:rsidP="000928C5">
      <w:r>
        <w:t>Let's assume that the priority order of the queues is as follows:</w:t>
      </w:r>
    </w:p>
    <w:p w14:paraId="1EA927E3" w14:textId="77777777" w:rsidR="000928C5" w:rsidRDefault="000928C5" w:rsidP="000928C5">
      <w:r>
        <w:t>Queue1 &gt; Queue2 &gt; Queue3</w:t>
      </w:r>
    </w:p>
    <w:p w14:paraId="5A6BF599" w14:textId="77777777" w:rsidR="000928C5" w:rsidRDefault="000928C5" w:rsidP="000928C5">
      <w:r>
        <w:t>The Gantt chart will look as follows:</w:t>
      </w:r>
    </w:p>
    <w:p w14:paraId="7AB9C904" w14:textId="77777777" w:rsidR="000928C5" w:rsidRDefault="000928C5" w:rsidP="000928C5">
      <w:r w:rsidRPr="006C401E">
        <w:drawing>
          <wp:inline distT="0" distB="0" distL="0" distR="0" wp14:anchorId="057AF8A0" wp14:editId="59A0D6E8">
            <wp:extent cx="5731510" cy="852170"/>
            <wp:effectExtent l="0" t="0" r="2540" b="5080"/>
            <wp:docPr id="721006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06627" name=""/>
                    <pic:cNvPicPr/>
                  </pic:nvPicPr>
                  <pic:blipFill>
                    <a:blip r:embed="rId8"/>
                    <a:stretch>
                      <a:fillRect/>
                    </a:stretch>
                  </pic:blipFill>
                  <pic:spPr>
                    <a:xfrm>
                      <a:off x="0" y="0"/>
                      <a:ext cx="5731510" cy="852170"/>
                    </a:xfrm>
                    <a:prstGeom prst="rect">
                      <a:avLst/>
                    </a:prstGeom>
                  </pic:spPr>
                </pic:pic>
              </a:graphicData>
            </a:graphic>
          </wp:inline>
        </w:drawing>
      </w:r>
    </w:p>
    <w:p w14:paraId="4461A7DF" w14:textId="77777777" w:rsidR="000928C5" w:rsidRDefault="000928C5" w:rsidP="000928C5">
      <w:r>
        <w:t>In this example, the processes P1, P2, and P3 arrive at t=0, but still, P1 runs first as it belongs to queue number 1, which has a higher priority. After the P1 process is over, the P2 process in queue 2 runs before the process P3 which is present in queue 3 because queue 2 has a higher priority than queue 3, and then P3 runs. While the P3 process is running, the process P4 belonging to queue 1 arrives. Since queue 1 has higher priority than queue 3, process P3 is stopped (paused), and P4 starts executing. After the execution of P4 is completed, the execution of P3 is resumed.</w:t>
      </w:r>
    </w:p>
    <w:p w14:paraId="7171F4F1" w14:textId="77777777" w:rsidR="000928C5" w:rsidRDefault="000928C5" w:rsidP="000928C5">
      <w:hyperlink r:id="rId9" w:history="1">
        <w:r w:rsidRPr="0046328A">
          <w:rPr>
            <w:rStyle w:val="Hyperlink"/>
          </w:rPr>
          <w:t>https://www.naukri.com/code360/library/multilevel-queue-scheduling</w:t>
        </w:r>
      </w:hyperlink>
    </w:p>
    <w:p w14:paraId="3BCEC713" w14:textId="77777777" w:rsidR="000928C5" w:rsidRDefault="000928C5" w:rsidP="000928C5">
      <w:r>
        <w:br w:type="page"/>
      </w:r>
    </w:p>
    <w:p w14:paraId="06B7F1C2" w14:textId="77777777" w:rsidR="000928C5" w:rsidRDefault="000928C5" w:rsidP="000928C5">
      <w:pPr>
        <w:pStyle w:val="NormalWeb"/>
        <w:shd w:val="clear" w:color="auto" w:fill="FFFFFF"/>
        <w:rPr>
          <w:rFonts w:ascii="Segoe UI" w:hAnsi="Segoe UI" w:cs="Segoe UI"/>
          <w:color w:val="646F79"/>
          <w:sz w:val="21"/>
          <w:szCs w:val="21"/>
        </w:rPr>
      </w:pPr>
      <w:r>
        <w:rPr>
          <w:rFonts w:ascii="Segoe UI" w:hAnsi="Segoe UI" w:cs="Segoe UI"/>
          <w:color w:val="646F79"/>
          <w:sz w:val="21"/>
          <w:szCs w:val="21"/>
        </w:rPr>
        <w:t>Let us consider a scenario where Queue1 has been assigned processes P1, P2, and P3. Queue2 has been assigned processes P4, P5, P6, and P7; and Queue3 has been assigned processes P8, P9, and P10. No process of Queue2 can be executed unless and until all the processes of Queue1 have been executed. Similarly, no process of Queue3 can be executed unless all processes in Queue2 have been executed i.e. both Queue1 and Queue2 have become empty.</w:t>
      </w:r>
    </w:p>
    <w:p w14:paraId="59C24863" w14:textId="77777777" w:rsidR="000928C5" w:rsidRDefault="000928C5" w:rsidP="000928C5">
      <w:pPr>
        <w:pStyle w:val="NormalWeb"/>
        <w:shd w:val="clear" w:color="auto" w:fill="FFFFFF"/>
        <w:rPr>
          <w:rFonts w:ascii="Segoe UI" w:hAnsi="Segoe UI" w:cs="Segoe UI"/>
          <w:color w:val="646F79"/>
          <w:sz w:val="21"/>
          <w:szCs w:val="21"/>
        </w:rPr>
      </w:pPr>
      <w:r>
        <w:rPr>
          <w:rFonts w:ascii="Segoe UI" w:hAnsi="Segoe UI" w:cs="Segoe UI"/>
          <w:color w:val="646F79"/>
          <w:sz w:val="21"/>
          <w:szCs w:val="21"/>
        </w:rPr>
        <w:t xml:space="preserve">Now, suppose P9 of Queue3 is being executed and a process P11 comes in Queue2, then CPU time will be assigned to P11 </w:t>
      </w:r>
      <w:proofErr w:type="spellStart"/>
      <w:r>
        <w:rPr>
          <w:rFonts w:ascii="Segoe UI" w:hAnsi="Segoe UI" w:cs="Segoe UI"/>
          <w:color w:val="646F79"/>
          <w:sz w:val="21"/>
          <w:szCs w:val="21"/>
        </w:rPr>
        <w:t>i.e</w:t>
      </w:r>
      <w:proofErr w:type="spellEnd"/>
      <w:r>
        <w:rPr>
          <w:rFonts w:ascii="Segoe UI" w:hAnsi="Segoe UI" w:cs="Segoe UI"/>
          <w:color w:val="646F79"/>
          <w:sz w:val="21"/>
          <w:szCs w:val="21"/>
        </w:rPr>
        <w:t xml:space="preserve"> CPU will be </w:t>
      </w:r>
      <w:proofErr w:type="spellStart"/>
      <w:r>
        <w:rPr>
          <w:rFonts w:ascii="Segoe UI" w:hAnsi="Segoe UI" w:cs="Segoe UI"/>
          <w:color w:val="646F79"/>
          <w:sz w:val="21"/>
          <w:szCs w:val="21"/>
        </w:rPr>
        <w:t>preempted</w:t>
      </w:r>
      <w:proofErr w:type="spellEnd"/>
      <w:r>
        <w:rPr>
          <w:rFonts w:ascii="Segoe UI" w:hAnsi="Segoe UI" w:cs="Segoe UI"/>
          <w:color w:val="646F79"/>
          <w:sz w:val="21"/>
          <w:szCs w:val="21"/>
        </w:rPr>
        <w:t xml:space="preserve"> from P9 and assigned to P11; since Queue2 has a higher priority than Queue3. </w:t>
      </w:r>
    </w:p>
    <w:p w14:paraId="0D5FDE8D" w14:textId="77777777" w:rsidR="000928C5" w:rsidRDefault="000928C5" w:rsidP="000928C5">
      <w:pPr>
        <w:pStyle w:val="NormalWeb"/>
        <w:shd w:val="clear" w:color="auto" w:fill="FFFFFF"/>
        <w:rPr>
          <w:rFonts w:ascii="Segoe UI" w:hAnsi="Segoe UI" w:cs="Segoe UI"/>
          <w:color w:val="646F79"/>
          <w:sz w:val="21"/>
          <w:szCs w:val="21"/>
        </w:rPr>
      </w:pPr>
      <w:r>
        <w:rPr>
          <w:rFonts w:ascii="Segoe UI" w:hAnsi="Segoe UI" w:cs="Segoe UI"/>
          <w:color w:val="646F79"/>
          <w:sz w:val="21"/>
          <w:szCs w:val="21"/>
        </w:rPr>
        <w:t xml:space="preserve">So, here we see that if a new process enters a queue with higher priority, </w:t>
      </w:r>
      <w:proofErr w:type="spellStart"/>
      <w:r>
        <w:rPr>
          <w:rFonts w:ascii="Segoe UI" w:hAnsi="Segoe UI" w:cs="Segoe UI"/>
          <w:color w:val="646F79"/>
          <w:sz w:val="21"/>
          <w:szCs w:val="21"/>
        </w:rPr>
        <w:t>preemptive</w:t>
      </w:r>
      <w:proofErr w:type="spellEnd"/>
      <w:r>
        <w:rPr>
          <w:rFonts w:ascii="Segoe UI" w:hAnsi="Segoe UI" w:cs="Segoe UI"/>
          <w:color w:val="646F79"/>
          <w:sz w:val="21"/>
          <w:szCs w:val="21"/>
        </w:rPr>
        <w:t xml:space="preserve"> scheduling takes place and a process in the queue with the lowest priority has to be kept waiting for the allocation of CPU, indefinitely. This indefinite waiting period is termed starvation which is one of the biggest drawbacks of Multilevel Queue scheduling. </w:t>
      </w:r>
    </w:p>
    <w:p w14:paraId="31E97FDF" w14:textId="77777777" w:rsidR="000928C5" w:rsidRDefault="000928C5" w:rsidP="000928C5">
      <w:hyperlink r:id="rId10" w:history="1">
        <w:r w:rsidRPr="0046328A">
          <w:rPr>
            <w:rStyle w:val="Hyperlink"/>
          </w:rPr>
          <w:t>https://testbook.com/operating-system/multilevel-queue-scheduling</w:t>
        </w:r>
      </w:hyperlink>
    </w:p>
    <w:p w14:paraId="65DB4DC6" w14:textId="77777777" w:rsidR="000928C5" w:rsidRDefault="000928C5" w:rsidP="000928C5">
      <w:r>
        <w:br w:type="page"/>
      </w:r>
    </w:p>
    <w:p w14:paraId="294394E0" w14:textId="77777777" w:rsidR="000928C5" w:rsidRDefault="000928C5" w:rsidP="000928C5">
      <w:r>
        <w:rPr>
          <w:noProof/>
        </w:rPr>
        <w:drawing>
          <wp:inline distT="0" distB="0" distL="0" distR="0" wp14:anchorId="0A6178BF" wp14:editId="5861F188">
            <wp:extent cx="4822832" cy="2286000"/>
            <wp:effectExtent l="0" t="0" r="0" b="0"/>
            <wp:docPr id="223818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818327" name=""/>
                    <pic:cNvPicPr/>
                  </pic:nvPicPr>
                  <pic:blipFill rotWithShape="1">
                    <a:blip r:embed="rId11"/>
                    <a:srcRect l="19994" t="28016" r="21846" b="22974"/>
                    <a:stretch/>
                  </pic:blipFill>
                  <pic:spPr bwMode="auto">
                    <a:xfrm>
                      <a:off x="0" y="0"/>
                      <a:ext cx="4829139" cy="2288989"/>
                    </a:xfrm>
                    <a:prstGeom prst="rect">
                      <a:avLst/>
                    </a:prstGeom>
                    <a:ln>
                      <a:noFill/>
                    </a:ln>
                    <a:extLst>
                      <a:ext uri="{53640926-AAD7-44D8-BBD7-CCE9431645EC}">
                        <a14:shadowObscured xmlns:a14="http://schemas.microsoft.com/office/drawing/2010/main"/>
                      </a:ext>
                    </a:extLst>
                  </pic:spPr>
                </pic:pic>
              </a:graphicData>
            </a:graphic>
          </wp:inline>
        </w:drawing>
      </w:r>
    </w:p>
    <w:p w14:paraId="20B31717" w14:textId="77777777" w:rsidR="000928C5" w:rsidRDefault="000928C5" w:rsidP="000928C5">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color w:val="333333"/>
          <w:spacing w:val="2"/>
          <w:sz w:val="30"/>
          <w:szCs w:val="30"/>
        </w:rPr>
        <w:t xml:space="preserve">In the above example, we have two queues i.e. queue1 and queue2. Queue1 is having higher priority and queue1 is using the FCFS approach and queue2 is using the round-robin </w:t>
      </w:r>
      <w:proofErr w:type="gramStart"/>
      <w:r>
        <w:rPr>
          <w:rFonts w:ascii="PT Serif" w:hAnsi="PT Serif"/>
          <w:color w:val="333333"/>
          <w:spacing w:val="2"/>
          <w:sz w:val="30"/>
          <w:szCs w:val="30"/>
        </w:rPr>
        <w:t>approach(</w:t>
      </w:r>
      <w:proofErr w:type="gramEnd"/>
      <w:r>
        <w:rPr>
          <w:rFonts w:ascii="PT Serif" w:hAnsi="PT Serif"/>
          <w:color w:val="333333"/>
          <w:spacing w:val="2"/>
          <w:sz w:val="30"/>
          <w:szCs w:val="30"/>
        </w:rPr>
        <w:t>time quantum = 2ms).</w:t>
      </w:r>
    </w:p>
    <w:p w14:paraId="11898C4C" w14:textId="77777777" w:rsidR="000928C5" w:rsidRDefault="000928C5" w:rsidP="000928C5">
      <w:pPr>
        <w:pStyle w:val="graf--p"/>
        <w:shd w:val="clear" w:color="auto" w:fill="FFFFFF"/>
        <w:spacing w:before="0" w:beforeAutospacing="0" w:after="450" w:afterAutospacing="0"/>
        <w:rPr>
          <w:rFonts w:ascii="PT Serif" w:hAnsi="PT Serif"/>
          <w:color w:val="333333"/>
          <w:spacing w:val="2"/>
          <w:sz w:val="30"/>
          <w:szCs w:val="30"/>
        </w:rPr>
      </w:pPr>
      <w:r>
        <w:rPr>
          <w:rFonts w:ascii="PT Serif" w:hAnsi="PT Serif"/>
          <w:color w:val="333333"/>
          <w:spacing w:val="2"/>
          <w:sz w:val="30"/>
          <w:szCs w:val="30"/>
        </w:rPr>
        <w:t>Since the priority of queue1 is higher, so queue1 will be executed first. In the queue1, we have two processes i.e. P1 and P4 and we are using FCFS. So, P1 will be executed followed by P4. Now, the job of the queue1 is finished. After this, the execution of the processes of queue2 will be started by using the round-robin approach.</w:t>
      </w:r>
    </w:p>
    <w:p w14:paraId="64D80943" w14:textId="77777777" w:rsidR="000928C5" w:rsidRDefault="000928C5" w:rsidP="000928C5">
      <w:pPr>
        <w:pStyle w:val="graf--p"/>
        <w:shd w:val="clear" w:color="auto" w:fill="FFFFFF"/>
        <w:spacing w:before="0" w:beforeAutospacing="0" w:after="450" w:afterAutospacing="0"/>
        <w:rPr>
          <w:rFonts w:ascii="PT Serif" w:hAnsi="PT Serif"/>
          <w:color w:val="333333"/>
          <w:spacing w:val="2"/>
          <w:sz w:val="30"/>
          <w:szCs w:val="30"/>
        </w:rPr>
      </w:pPr>
      <w:hyperlink r:id="rId12" w:history="1">
        <w:r w:rsidRPr="0046328A">
          <w:rPr>
            <w:rStyle w:val="Hyperlink"/>
            <w:rFonts w:ascii="PT Serif" w:hAnsi="PT Serif"/>
            <w:spacing w:val="2"/>
            <w:sz w:val="30"/>
            <w:szCs w:val="30"/>
          </w:rPr>
          <w:t>https://afteracademy.com/blog/process-scheduling-algorithms-in-the-operating-system/</w:t>
        </w:r>
      </w:hyperlink>
    </w:p>
    <w:p w14:paraId="4EE83E62" w14:textId="77777777" w:rsidR="000928C5" w:rsidRDefault="000928C5" w:rsidP="000928C5">
      <w:pPr>
        <w:pStyle w:val="graf--p"/>
        <w:shd w:val="clear" w:color="auto" w:fill="FFFFFF"/>
        <w:spacing w:before="0" w:beforeAutospacing="0" w:after="450" w:afterAutospacing="0"/>
        <w:rPr>
          <w:rFonts w:ascii="PT Serif" w:hAnsi="PT Serif"/>
          <w:color w:val="333333"/>
          <w:spacing w:val="2"/>
          <w:sz w:val="30"/>
          <w:szCs w:val="30"/>
        </w:rPr>
      </w:pPr>
    </w:p>
    <w:p w14:paraId="3EAE16C9" w14:textId="77777777" w:rsidR="000928C5" w:rsidRDefault="000928C5" w:rsidP="000928C5"/>
    <w:p w14:paraId="37ACE70D" w14:textId="77777777" w:rsidR="000928C5" w:rsidRDefault="000928C5" w:rsidP="000928C5">
      <w:r>
        <w:br w:type="page"/>
      </w:r>
    </w:p>
    <w:p w14:paraId="7F28A2E1" w14:textId="77777777" w:rsidR="000928C5" w:rsidRDefault="000928C5" w:rsidP="000928C5">
      <w:r w:rsidRPr="00D339CB">
        <w:drawing>
          <wp:inline distT="0" distB="0" distL="0" distR="0" wp14:anchorId="407BC673" wp14:editId="6778EDA9">
            <wp:extent cx="5731510" cy="4365625"/>
            <wp:effectExtent l="0" t="0" r="2540" b="0"/>
            <wp:docPr id="111692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925136" name=""/>
                    <pic:cNvPicPr/>
                  </pic:nvPicPr>
                  <pic:blipFill>
                    <a:blip r:embed="rId13"/>
                    <a:stretch>
                      <a:fillRect/>
                    </a:stretch>
                  </pic:blipFill>
                  <pic:spPr>
                    <a:xfrm>
                      <a:off x="0" y="0"/>
                      <a:ext cx="5731510" cy="4365625"/>
                    </a:xfrm>
                    <a:prstGeom prst="rect">
                      <a:avLst/>
                    </a:prstGeom>
                  </pic:spPr>
                </pic:pic>
              </a:graphicData>
            </a:graphic>
          </wp:inline>
        </w:drawing>
      </w:r>
    </w:p>
    <w:p w14:paraId="54FD84AD" w14:textId="77777777" w:rsidR="000928C5" w:rsidRDefault="000928C5" w:rsidP="000928C5">
      <w:hyperlink r:id="rId14" w:history="1">
        <w:r w:rsidRPr="0046328A">
          <w:rPr>
            <w:rStyle w:val="Hyperlink"/>
          </w:rPr>
          <w:t>https://www.slideserve.com/nschofield/chapter-6-cpu-scheduling-powerpoint-ppt-presentation</w:t>
        </w:r>
      </w:hyperlink>
    </w:p>
    <w:p w14:paraId="1CD7D344" w14:textId="77777777" w:rsidR="000928C5" w:rsidRDefault="000928C5" w:rsidP="000928C5"/>
    <w:p w14:paraId="1ED09931" w14:textId="77777777" w:rsidR="000928C5" w:rsidRDefault="000928C5" w:rsidP="000928C5"/>
    <w:p w14:paraId="4391BD33" w14:textId="77777777" w:rsidR="000928C5" w:rsidRDefault="000928C5" w:rsidP="000928C5"/>
    <w:p w14:paraId="170D4113" w14:textId="25D545FC" w:rsidR="00B820F4" w:rsidRDefault="00C66B46">
      <w:r>
        <w:t xml:space="preserve"> </w:t>
      </w:r>
    </w:p>
    <w:sectPr w:rsidR="00B820F4" w:rsidSect="00F33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ira Sans">
    <w:charset w:val="00"/>
    <w:family w:val="swiss"/>
    <w:pitch w:val="variable"/>
    <w:sig w:usb0="600002FF" w:usb1="00000001" w:usb2="00000000"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8C5"/>
    <w:rsid w:val="000928C5"/>
    <w:rsid w:val="001F7189"/>
    <w:rsid w:val="004E4F28"/>
    <w:rsid w:val="00B820F4"/>
    <w:rsid w:val="00C66B46"/>
    <w:rsid w:val="00F3326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0BF7A"/>
  <w15:chartTrackingRefBased/>
  <w15:docId w15:val="{82B7563C-3055-4F84-9CB8-ACA1DA301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8C5"/>
  </w:style>
  <w:style w:type="paragraph" w:styleId="Heading2">
    <w:name w:val="heading 2"/>
    <w:basedOn w:val="Normal"/>
    <w:link w:val="Heading2Char"/>
    <w:uiPriority w:val="9"/>
    <w:qFormat/>
    <w:rsid w:val="000928C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28C5"/>
    <w:rPr>
      <w:rFonts w:ascii="Times New Roman" w:eastAsia="Times New Roman" w:hAnsi="Times New Roman" w:cs="Times New Roman"/>
      <w:b/>
      <w:bCs/>
      <w:kern w:val="0"/>
      <w:sz w:val="36"/>
      <w:szCs w:val="36"/>
      <w:lang w:eastAsia="en-ID"/>
      <w14:ligatures w14:val="none"/>
    </w:rPr>
  </w:style>
  <w:style w:type="paragraph" w:styleId="NormalWeb">
    <w:name w:val="Normal (Web)"/>
    <w:basedOn w:val="Normal"/>
    <w:uiPriority w:val="99"/>
    <w:semiHidden/>
    <w:unhideWhenUsed/>
    <w:rsid w:val="000928C5"/>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Hyperlink">
    <w:name w:val="Hyperlink"/>
    <w:basedOn w:val="DefaultParagraphFont"/>
    <w:uiPriority w:val="99"/>
    <w:unhideWhenUsed/>
    <w:rsid w:val="000928C5"/>
    <w:rPr>
      <w:color w:val="0563C1" w:themeColor="hyperlink"/>
      <w:u w:val="single"/>
    </w:rPr>
  </w:style>
  <w:style w:type="paragraph" w:customStyle="1" w:styleId="graf--p">
    <w:name w:val="graf--p"/>
    <w:basedOn w:val="Normal"/>
    <w:rsid w:val="000928C5"/>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afteracademy.com/blog/process-scheduling-algorithms-in-the-operating-syste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prepbytes.com/blog/queues/multilevel-queue-mlq-cpu-schedulin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s://testbook.com/operating-system/multilevel-queue-scheduling" TargetMode="External"/><Relationship Id="rId4" Type="http://schemas.openxmlformats.org/officeDocument/2006/relationships/image" Target="media/image1.png"/><Relationship Id="rId9" Type="http://schemas.openxmlformats.org/officeDocument/2006/relationships/hyperlink" Target="https://www.naukri.com/code360/library/multilevel-queue-scheduling" TargetMode="External"/><Relationship Id="rId14" Type="http://schemas.openxmlformats.org/officeDocument/2006/relationships/hyperlink" Target="https://www.slideserve.com/nschofield/chapter-6-cpu-scheduling-powerpoint-ppt-pres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579</Words>
  <Characters>3302</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Example of Multilevel Queue Scheduling</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Satrio Parikesit</dc:creator>
  <cp:keywords/>
  <dc:description/>
  <cp:lastModifiedBy>Dimas Satrio Parikesit</cp:lastModifiedBy>
  <cp:revision>2</cp:revision>
  <dcterms:created xsi:type="dcterms:W3CDTF">2024-04-18T11:13:00Z</dcterms:created>
  <dcterms:modified xsi:type="dcterms:W3CDTF">2024-04-18T16:54:00Z</dcterms:modified>
</cp:coreProperties>
</file>