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4311EB" w:rsidRDefault="008A67DA" w:rsidP="008A67DA">
      <w:pPr>
        <w:pStyle w:val="Heading1"/>
        <w:jc w:val="center"/>
        <w:rPr>
          <w:noProof/>
        </w:rPr>
      </w:pPr>
      <w:r w:rsidRPr="004311EB">
        <w:rPr>
          <w:noProof/>
        </w:rPr>
        <w:t>Exercises</w:t>
      </w:r>
      <w:r w:rsidR="00EE26A0" w:rsidRPr="004311EB">
        <w:rPr>
          <w:noProof/>
        </w:rPr>
        <w:t>:</w:t>
      </w:r>
      <w:r w:rsidR="006A0C25">
        <w:rPr>
          <w:noProof/>
        </w:rPr>
        <w:t xml:space="preserve"> </w:t>
      </w:r>
      <w:r w:rsidR="0052260E">
        <w:rPr>
          <w:noProof/>
        </w:rPr>
        <w:t xml:space="preserve">High-Quality </w:t>
      </w:r>
      <w:r w:rsidR="006374F7">
        <w:rPr>
          <w:noProof/>
        </w:rPr>
        <w:t>Classes</w:t>
      </w:r>
    </w:p>
    <w:p w:rsidR="0033720D" w:rsidRPr="004311EB" w:rsidRDefault="00EB264B" w:rsidP="008A67DA">
      <w:pPr>
        <w:rPr>
          <w:noProof/>
        </w:rPr>
      </w:pPr>
      <w:r w:rsidRPr="004311EB">
        <w:rPr>
          <w:noProof/>
        </w:rPr>
        <w:t xml:space="preserve">This document </w:t>
      </w:r>
      <w:r w:rsidR="00A4260B" w:rsidRPr="004311EB">
        <w:rPr>
          <w:noProof/>
        </w:rPr>
        <w:t xml:space="preserve">defines </w:t>
      </w:r>
      <w:r w:rsidR="007F4D40" w:rsidRPr="004311EB">
        <w:rPr>
          <w:noProof/>
        </w:rPr>
        <w:t xml:space="preserve">the </w:t>
      </w:r>
      <w:r w:rsidR="008A67DA" w:rsidRPr="004311EB">
        <w:rPr>
          <w:b/>
          <w:bCs/>
          <w:noProof/>
        </w:rPr>
        <w:t>in-class exercises</w:t>
      </w:r>
      <w:r w:rsidRPr="004311EB">
        <w:rPr>
          <w:noProof/>
        </w:rPr>
        <w:t xml:space="preserve"> assignments </w:t>
      </w:r>
      <w:r w:rsidR="008A67DA" w:rsidRPr="004311EB">
        <w:rPr>
          <w:noProof/>
        </w:rPr>
        <w:t>for</w:t>
      </w:r>
      <w:r w:rsidRPr="004311EB">
        <w:rPr>
          <w:noProof/>
        </w:rPr>
        <w:t xml:space="preserve"> the </w:t>
      </w:r>
      <w:hyperlink r:id="rId8" w:history="1">
        <w:r w:rsidR="00E6646B" w:rsidRPr="004311EB">
          <w:rPr>
            <w:rStyle w:val="Hyperlink"/>
            <w:noProof/>
          </w:rPr>
          <w:t>"</w:t>
        </w:r>
        <w:r w:rsidR="00010625" w:rsidRPr="004311EB">
          <w:rPr>
            <w:rStyle w:val="Hyperlink"/>
            <w:noProof/>
          </w:rPr>
          <w:t>High-Quality Code</w:t>
        </w:r>
        <w:r w:rsidR="00E6646B" w:rsidRPr="004311EB">
          <w:rPr>
            <w:rStyle w:val="Hyperlink"/>
            <w:noProof/>
          </w:rPr>
          <w:t xml:space="preserve">" </w:t>
        </w:r>
        <w:r w:rsidR="008A67DA" w:rsidRPr="004311EB">
          <w:rPr>
            <w:rStyle w:val="Hyperlink"/>
            <w:noProof/>
          </w:rPr>
          <w:t>c</w:t>
        </w:r>
        <w:r w:rsidR="00E6646B" w:rsidRPr="004311EB">
          <w:rPr>
            <w:rStyle w:val="Hyperlink"/>
            <w:noProof/>
          </w:rPr>
          <w:t>ourse @ Software University</w:t>
        </w:r>
      </w:hyperlink>
      <w:r w:rsidRPr="004311EB">
        <w:rPr>
          <w:noProof/>
        </w:rPr>
        <w:t>.</w:t>
      </w:r>
    </w:p>
    <w:p w:rsidR="00C928A9" w:rsidRDefault="006374F7" w:rsidP="00C928A9">
      <w:pPr>
        <w:pStyle w:val="Heading2"/>
        <w:rPr>
          <w:noProof/>
        </w:rPr>
      </w:pPr>
      <w:r>
        <w:rPr>
          <w:noProof/>
        </w:rPr>
        <w:t>Large Project</w:t>
      </w:r>
    </w:p>
    <w:p w:rsidR="00E67EA6" w:rsidRDefault="006374F7" w:rsidP="00C928A9">
      <w:r>
        <w:t>Examine a large C# project. You can look in GitHub – search for the projects whose language is C#, sort them by number of forks (in descending order) and choose one of the first few projects. The project you have chosen to examine should contain at least 30 classes. Fill in the table below, documenting your findings.</w:t>
      </w:r>
      <w:r w:rsidR="0052608E">
        <w:t xml:space="preserve"> </w:t>
      </w:r>
    </w:p>
    <w:p w:rsidR="0052608E" w:rsidRDefault="006374F7" w:rsidP="00C928A9">
      <w:r>
        <w:t>Document anything you like (or don't like) in the code.</w:t>
      </w:r>
    </w:p>
    <w:tbl>
      <w:tblPr>
        <w:tblStyle w:val="TableGrid"/>
        <w:tblW w:w="0" w:type="auto"/>
        <w:tblLayout w:type="fixed"/>
        <w:tblLook w:val="04A0" w:firstRow="1" w:lastRow="0" w:firstColumn="1" w:lastColumn="0" w:noHBand="0" w:noVBand="1"/>
      </w:tblPr>
      <w:tblGrid>
        <w:gridCol w:w="2563"/>
        <w:gridCol w:w="5342"/>
        <w:gridCol w:w="2746"/>
      </w:tblGrid>
      <w:tr w:rsidR="0052608E" w:rsidTr="0052608E">
        <w:tc>
          <w:tcPr>
            <w:tcW w:w="2563" w:type="dxa"/>
          </w:tcPr>
          <w:p w:rsidR="0052608E" w:rsidRPr="0052608E" w:rsidRDefault="0052608E" w:rsidP="0052608E">
            <w:pPr>
              <w:jc w:val="center"/>
              <w:rPr>
                <w:b/>
              </w:rPr>
            </w:pPr>
            <w:r>
              <w:rPr>
                <w:b/>
              </w:rPr>
              <w:t xml:space="preserve">Class / </w:t>
            </w:r>
            <w:r w:rsidRPr="0052608E">
              <w:rPr>
                <w:b/>
              </w:rPr>
              <w:t>Method</w:t>
            </w:r>
          </w:p>
        </w:tc>
        <w:tc>
          <w:tcPr>
            <w:tcW w:w="5342" w:type="dxa"/>
          </w:tcPr>
          <w:p w:rsidR="0052608E" w:rsidRPr="0052608E" w:rsidRDefault="0052608E" w:rsidP="0052608E">
            <w:pPr>
              <w:jc w:val="center"/>
              <w:rPr>
                <w:b/>
              </w:rPr>
            </w:pPr>
            <w:r w:rsidRPr="0052608E">
              <w:rPr>
                <w:b/>
              </w:rPr>
              <w:t>Link</w:t>
            </w:r>
          </w:p>
        </w:tc>
        <w:tc>
          <w:tcPr>
            <w:tcW w:w="2746" w:type="dxa"/>
          </w:tcPr>
          <w:p w:rsidR="0052608E" w:rsidRPr="0052608E" w:rsidRDefault="0052608E" w:rsidP="0052608E">
            <w:pPr>
              <w:jc w:val="center"/>
              <w:rPr>
                <w:b/>
              </w:rPr>
            </w:pPr>
            <w:r w:rsidRPr="0052608E">
              <w:rPr>
                <w:b/>
              </w:rPr>
              <w:t>Notes</w:t>
            </w:r>
          </w:p>
        </w:tc>
      </w:tr>
      <w:tr w:rsidR="00E67EA6" w:rsidTr="0052608E">
        <w:tc>
          <w:tcPr>
            <w:tcW w:w="2563" w:type="dxa"/>
          </w:tcPr>
          <w:p w:rsidR="00E67EA6" w:rsidRPr="006374F7" w:rsidRDefault="003630E4" w:rsidP="006374F7">
            <w:r>
              <w:t>System.IO.File</w:t>
            </w:r>
          </w:p>
        </w:tc>
        <w:tc>
          <w:tcPr>
            <w:tcW w:w="5342" w:type="dxa"/>
          </w:tcPr>
          <w:p w:rsidR="00E67EA6" w:rsidRPr="00E67EA6" w:rsidRDefault="006E6F2A" w:rsidP="002E7287">
            <w:hyperlink r:id="rId9" w:anchor="mscorlib/system/io/file.cs" w:history="1">
              <w:r w:rsidR="00E67EA6" w:rsidRPr="00B15326">
                <w:rPr>
                  <w:rStyle w:val="Hyperlink"/>
                </w:rPr>
                <w:t>http://referencesource.microsoft.com/#mscorlib/system/io/file.cs</w:t>
              </w:r>
            </w:hyperlink>
          </w:p>
        </w:tc>
        <w:tc>
          <w:tcPr>
            <w:tcW w:w="2746" w:type="dxa"/>
          </w:tcPr>
          <w:p w:rsidR="00E67EA6" w:rsidRPr="00E67EA6" w:rsidRDefault="006374F7" w:rsidP="002E7287">
            <w:r>
              <w:t>Classes have separated their concerns, the abstraction levels are consistent…</w:t>
            </w:r>
          </w:p>
        </w:tc>
      </w:tr>
      <w:tr w:rsidR="006374F7" w:rsidTr="0052608E">
        <w:tc>
          <w:tcPr>
            <w:tcW w:w="2563" w:type="dxa"/>
          </w:tcPr>
          <w:p w:rsidR="006374F7" w:rsidRPr="006374F7" w:rsidRDefault="006374F7" w:rsidP="006374F7"/>
        </w:tc>
        <w:tc>
          <w:tcPr>
            <w:tcW w:w="5342" w:type="dxa"/>
          </w:tcPr>
          <w:p w:rsidR="006374F7" w:rsidRDefault="006374F7" w:rsidP="002E7287"/>
        </w:tc>
        <w:tc>
          <w:tcPr>
            <w:tcW w:w="2746" w:type="dxa"/>
          </w:tcPr>
          <w:p w:rsidR="006374F7" w:rsidRDefault="006374F7" w:rsidP="002E7287">
            <w:r>
              <w:t>Interfaces are small, each interface has its own responsibilities</w:t>
            </w:r>
          </w:p>
        </w:tc>
      </w:tr>
      <w:tr w:rsidR="0052260E" w:rsidTr="0052608E">
        <w:tc>
          <w:tcPr>
            <w:tcW w:w="2563" w:type="dxa"/>
          </w:tcPr>
          <w:p w:rsidR="0052260E" w:rsidRDefault="0052260E" w:rsidP="0052260E">
            <w:r>
              <w:t>…</w:t>
            </w:r>
            <w:bookmarkStart w:id="0" w:name="_GoBack"/>
            <w:bookmarkEnd w:id="0"/>
          </w:p>
        </w:tc>
        <w:tc>
          <w:tcPr>
            <w:tcW w:w="5342" w:type="dxa"/>
          </w:tcPr>
          <w:p w:rsidR="0052260E" w:rsidRDefault="0052260E" w:rsidP="0052260E">
            <w:r>
              <w:t>…</w:t>
            </w:r>
          </w:p>
        </w:tc>
        <w:tc>
          <w:tcPr>
            <w:tcW w:w="2746" w:type="dxa"/>
          </w:tcPr>
          <w:p w:rsidR="0052260E" w:rsidRDefault="0052260E" w:rsidP="0052260E">
            <w:r>
              <w:t>…</w:t>
            </w:r>
          </w:p>
        </w:tc>
      </w:tr>
    </w:tbl>
    <w:p w:rsidR="002E7287" w:rsidRDefault="006374F7" w:rsidP="00C928A9">
      <w:r>
        <w:br/>
      </w:r>
      <w:r w:rsidR="002E7287">
        <w:t>Some things to look for:</w:t>
      </w:r>
    </w:p>
    <w:p w:rsidR="006374F7" w:rsidRDefault="006374F7" w:rsidP="006374F7">
      <w:pPr>
        <w:pStyle w:val="ListParagraph"/>
        <w:numPr>
          <w:ilvl w:val="0"/>
          <w:numId w:val="4"/>
        </w:numPr>
      </w:pPr>
      <w:r>
        <w:t>OOP principles</w:t>
      </w:r>
    </w:p>
    <w:p w:rsidR="006374F7" w:rsidRDefault="006374F7" w:rsidP="006374F7">
      <w:pPr>
        <w:pStyle w:val="ListParagraph"/>
        <w:numPr>
          <w:ilvl w:val="0"/>
          <w:numId w:val="4"/>
        </w:numPr>
      </w:pPr>
      <w:r>
        <w:t>Validation and exception handling</w:t>
      </w:r>
    </w:p>
    <w:p w:rsidR="006374F7" w:rsidRDefault="006374F7" w:rsidP="006374F7">
      <w:pPr>
        <w:pStyle w:val="ListParagraph"/>
        <w:numPr>
          <w:ilvl w:val="0"/>
          <w:numId w:val="4"/>
        </w:numPr>
      </w:pPr>
      <w:r>
        <w:t>Correct abstraction levels</w:t>
      </w:r>
    </w:p>
    <w:p w:rsidR="002E7287" w:rsidRDefault="002E7287" w:rsidP="006374F7">
      <w:pPr>
        <w:ind w:left="360"/>
      </w:pPr>
      <w:r>
        <w:t>You can additionally look for things you have already learned:</w:t>
      </w:r>
    </w:p>
    <w:p w:rsidR="002E7287" w:rsidRDefault="002E7287" w:rsidP="002E7287">
      <w:pPr>
        <w:pStyle w:val="ListParagraph"/>
        <w:numPr>
          <w:ilvl w:val="0"/>
          <w:numId w:val="5"/>
        </w:numPr>
      </w:pPr>
      <w:r>
        <w:t>Code formatting</w:t>
      </w:r>
    </w:p>
    <w:p w:rsidR="002E7287" w:rsidRDefault="002E7287" w:rsidP="002E7287">
      <w:pPr>
        <w:pStyle w:val="ListParagraph"/>
        <w:numPr>
          <w:ilvl w:val="0"/>
          <w:numId w:val="5"/>
        </w:numPr>
      </w:pPr>
      <w:r>
        <w:t>Clear naming – variables, methods, namespaces, etc.</w:t>
      </w:r>
    </w:p>
    <w:p w:rsidR="002E7287" w:rsidRDefault="002E7287" w:rsidP="002E7287">
      <w:pPr>
        <w:pStyle w:val="ListParagraph"/>
        <w:numPr>
          <w:ilvl w:val="0"/>
          <w:numId w:val="5"/>
        </w:numPr>
      </w:pPr>
      <w:r>
        <w:t>Documentation and comments</w:t>
      </w:r>
    </w:p>
    <w:p w:rsidR="002E7287" w:rsidRDefault="002E7287" w:rsidP="002E7287">
      <w:pPr>
        <w:pStyle w:val="ListParagraph"/>
        <w:numPr>
          <w:ilvl w:val="0"/>
          <w:numId w:val="5"/>
        </w:numPr>
      </w:pPr>
      <w:r>
        <w:t>Variable usage</w:t>
      </w:r>
    </w:p>
    <w:p w:rsidR="0052260E" w:rsidRDefault="0052260E" w:rsidP="002E7287">
      <w:pPr>
        <w:pStyle w:val="ListParagraph"/>
        <w:numPr>
          <w:ilvl w:val="0"/>
          <w:numId w:val="5"/>
        </w:numPr>
      </w:pPr>
      <w:r>
        <w:t>Deep nesting of control structures</w:t>
      </w:r>
    </w:p>
    <w:p w:rsidR="0052260E" w:rsidRDefault="0052260E" w:rsidP="0052260E">
      <w:pPr>
        <w:pStyle w:val="ListParagraph"/>
        <w:numPr>
          <w:ilvl w:val="0"/>
          <w:numId w:val="5"/>
        </w:numPr>
      </w:pPr>
      <w:r>
        <w:t>Straight-line code</w:t>
      </w:r>
    </w:p>
    <w:p w:rsidR="006374F7" w:rsidRDefault="006374F7" w:rsidP="0052260E">
      <w:pPr>
        <w:pStyle w:val="ListParagraph"/>
        <w:numPr>
          <w:ilvl w:val="0"/>
          <w:numId w:val="5"/>
        </w:numPr>
      </w:pPr>
      <w:r>
        <w:t>Strong cohesion and loose coupling</w:t>
      </w:r>
    </w:p>
    <w:p w:rsidR="00EA2BBE" w:rsidRDefault="006374F7" w:rsidP="00C928A9">
      <w:pPr>
        <w:pStyle w:val="Heading2"/>
        <w:rPr>
          <w:noProof/>
        </w:rPr>
      </w:pPr>
      <w:r>
        <w:rPr>
          <w:noProof/>
        </w:rPr>
        <w:t>* Design Patterns</w:t>
      </w:r>
    </w:p>
    <w:p w:rsidR="006374F7" w:rsidRDefault="006374F7" w:rsidP="006374F7">
      <w:r>
        <w:t>Try to find any design patterns in the code you have already examined in Problem 1. Document your findings in the table below:</w:t>
      </w:r>
    </w:p>
    <w:tbl>
      <w:tblPr>
        <w:tblStyle w:val="TableGrid"/>
        <w:tblW w:w="0" w:type="auto"/>
        <w:tblLayout w:type="fixed"/>
        <w:tblLook w:val="04A0" w:firstRow="1" w:lastRow="0" w:firstColumn="1" w:lastColumn="0" w:noHBand="0" w:noVBand="1"/>
      </w:tblPr>
      <w:tblGrid>
        <w:gridCol w:w="1745"/>
        <w:gridCol w:w="4600"/>
        <w:gridCol w:w="4306"/>
      </w:tblGrid>
      <w:tr w:rsidR="006374F7" w:rsidTr="006374F7">
        <w:tc>
          <w:tcPr>
            <w:tcW w:w="1745" w:type="dxa"/>
          </w:tcPr>
          <w:p w:rsidR="006374F7" w:rsidRPr="006374F7" w:rsidRDefault="006374F7" w:rsidP="006374F7">
            <w:pPr>
              <w:jc w:val="center"/>
              <w:rPr>
                <w:b/>
              </w:rPr>
            </w:pPr>
            <w:r w:rsidRPr="006374F7">
              <w:rPr>
                <w:b/>
              </w:rPr>
              <w:t>Design pattern</w:t>
            </w:r>
          </w:p>
        </w:tc>
        <w:tc>
          <w:tcPr>
            <w:tcW w:w="4600" w:type="dxa"/>
          </w:tcPr>
          <w:p w:rsidR="006374F7" w:rsidRPr="006374F7" w:rsidRDefault="006374F7" w:rsidP="006374F7">
            <w:pPr>
              <w:jc w:val="center"/>
              <w:rPr>
                <w:b/>
              </w:rPr>
            </w:pPr>
            <w:r w:rsidRPr="006374F7">
              <w:rPr>
                <w:b/>
              </w:rPr>
              <w:t>Example</w:t>
            </w:r>
          </w:p>
        </w:tc>
        <w:tc>
          <w:tcPr>
            <w:tcW w:w="4306" w:type="dxa"/>
          </w:tcPr>
          <w:p w:rsidR="006374F7" w:rsidRPr="006374F7" w:rsidRDefault="006374F7" w:rsidP="006374F7">
            <w:pPr>
              <w:jc w:val="center"/>
              <w:rPr>
                <w:b/>
              </w:rPr>
            </w:pPr>
            <w:r w:rsidRPr="006374F7">
              <w:rPr>
                <w:b/>
              </w:rPr>
              <w:t>Description</w:t>
            </w:r>
          </w:p>
        </w:tc>
      </w:tr>
      <w:tr w:rsidR="006374F7" w:rsidTr="006374F7">
        <w:tc>
          <w:tcPr>
            <w:tcW w:w="1745" w:type="dxa"/>
          </w:tcPr>
          <w:p w:rsidR="006374F7" w:rsidRDefault="006374F7" w:rsidP="006374F7">
            <w:r>
              <w:t>Singleton</w:t>
            </w:r>
          </w:p>
        </w:tc>
        <w:tc>
          <w:tcPr>
            <w:tcW w:w="4600" w:type="dxa"/>
          </w:tcPr>
          <w:p w:rsidR="006374F7" w:rsidRDefault="006E6F2A" w:rsidP="006374F7">
            <w:hyperlink r:id="rId10" w:history="1">
              <w:r w:rsidR="006374F7" w:rsidRPr="0000070E">
                <w:rPr>
                  <w:rStyle w:val="Hyperlink"/>
                </w:rPr>
                <w:t>https://github.com/apache/log4net/blob/trunk/src/log4net/LogManager.cs</w:t>
              </w:r>
            </w:hyperlink>
            <w:r w:rsidR="006374F7">
              <w:t xml:space="preserve"> </w:t>
            </w:r>
          </w:p>
        </w:tc>
        <w:tc>
          <w:tcPr>
            <w:tcW w:w="4306" w:type="dxa"/>
          </w:tcPr>
          <w:p w:rsidR="006374F7" w:rsidRDefault="006374F7" w:rsidP="006374F7">
            <w:r>
              <w:t xml:space="preserve">The class </w:t>
            </w:r>
            <w:r w:rsidRPr="00DE688C">
              <w:rPr>
                <w:b/>
              </w:rPr>
              <w:t>LogManager</w:t>
            </w:r>
            <w:r>
              <w:t xml:space="preserve"> uses Singleton because there must be only one instance of the logging manager per appication</w:t>
            </w:r>
          </w:p>
        </w:tc>
      </w:tr>
      <w:tr w:rsidR="006374F7" w:rsidTr="006374F7">
        <w:tc>
          <w:tcPr>
            <w:tcW w:w="1745" w:type="dxa"/>
          </w:tcPr>
          <w:p w:rsidR="006374F7" w:rsidRDefault="006374F7" w:rsidP="006374F7">
            <w:r>
              <w:t>…</w:t>
            </w:r>
          </w:p>
        </w:tc>
        <w:tc>
          <w:tcPr>
            <w:tcW w:w="4600" w:type="dxa"/>
          </w:tcPr>
          <w:p w:rsidR="006374F7" w:rsidRDefault="006374F7" w:rsidP="006374F7">
            <w:r>
              <w:t>…</w:t>
            </w:r>
          </w:p>
        </w:tc>
        <w:tc>
          <w:tcPr>
            <w:tcW w:w="4306" w:type="dxa"/>
          </w:tcPr>
          <w:p w:rsidR="006374F7" w:rsidRDefault="006374F7" w:rsidP="006374F7">
            <w:r>
              <w:t>…</w:t>
            </w:r>
          </w:p>
        </w:tc>
      </w:tr>
    </w:tbl>
    <w:p w:rsidR="006374F7" w:rsidRPr="006374F7" w:rsidRDefault="006374F7" w:rsidP="006374F7">
      <w:r>
        <w:tab/>
      </w:r>
    </w:p>
    <w:sectPr w:rsidR="006374F7" w:rsidRPr="006374F7"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F2A" w:rsidRDefault="006E6F2A" w:rsidP="008068A2">
      <w:pPr>
        <w:spacing w:after="0" w:line="240" w:lineRule="auto"/>
      </w:pPr>
      <w:r>
        <w:separator/>
      </w:r>
    </w:p>
  </w:endnote>
  <w:endnote w:type="continuationSeparator" w:id="0">
    <w:p w:rsidR="006E6F2A" w:rsidRDefault="006E6F2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630E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630E4">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630E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630E4">
                      <w:rPr>
                        <w:noProof/>
                        <w:sz w:val="18"/>
                        <w:szCs w:val="18"/>
                      </w:rPr>
                      <w:t>1</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6" name="Picture 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2" name="Picture 1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3" name="Picture 1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14" name="Picture 1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5" name="Picture 2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6" name="Picture 2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6" name="Picture 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2" name="Picture 1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3" name="Picture 1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14" name="Picture 1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5" name="Picture 2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6" name="Picture 2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8732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7" name="Picture 27"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7" name="Picture 2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F2A" w:rsidRDefault="006E6F2A" w:rsidP="008068A2">
      <w:pPr>
        <w:spacing w:after="0" w:line="240" w:lineRule="auto"/>
      </w:pPr>
      <w:r>
        <w:separator/>
      </w:r>
    </w:p>
  </w:footnote>
  <w:footnote w:type="continuationSeparator" w:id="0">
    <w:p w:rsidR="006E6F2A" w:rsidRDefault="006E6F2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019AD"/>
    <w:multiLevelType w:val="hybridMultilevel"/>
    <w:tmpl w:val="5B2E7D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24865240"/>
    <w:multiLevelType w:val="hybridMultilevel"/>
    <w:tmpl w:val="3F74A1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Heading2"/>
      <w:lvlText w:val="Problem %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451035D8"/>
    <w:multiLevelType w:val="hybridMultilevel"/>
    <w:tmpl w:val="ADDE9BFA"/>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5657183C"/>
    <w:multiLevelType w:val="hybridMultilevel"/>
    <w:tmpl w:val="B0F67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7044"/>
    <w:rsid w:val="00010625"/>
    <w:rsid w:val="00010D7B"/>
    <w:rsid w:val="000111C9"/>
    <w:rsid w:val="0001504C"/>
    <w:rsid w:val="00016893"/>
    <w:rsid w:val="0001783F"/>
    <w:rsid w:val="00021147"/>
    <w:rsid w:val="00023058"/>
    <w:rsid w:val="000232F3"/>
    <w:rsid w:val="00025F04"/>
    <w:rsid w:val="000304CF"/>
    <w:rsid w:val="00031C27"/>
    <w:rsid w:val="000332CE"/>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415"/>
    <w:rsid w:val="00086727"/>
    <w:rsid w:val="00087198"/>
    <w:rsid w:val="00091BBD"/>
    <w:rsid w:val="00097C89"/>
    <w:rsid w:val="000A16C4"/>
    <w:rsid w:val="000B056F"/>
    <w:rsid w:val="000B2F78"/>
    <w:rsid w:val="000B56F0"/>
    <w:rsid w:val="000B64EA"/>
    <w:rsid w:val="000C07A6"/>
    <w:rsid w:val="000C5C57"/>
    <w:rsid w:val="000C6063"/>
    <w:rsid w:val="000C6A29"/>
    <w:rsid w:val="000C75D7"/>
    <w:rsid w:val="000C7EF7"/>
    <w:rsid w:val="000D5E27"/>
    <w:rsid w:val="000D6250"/>
    <w:rsid w:val="000E3A8C"/>
    <w:rsid w:val="000F1DFD"/>
    <w:rsid w:val="000F3630"/>
    <w:rsid w:val="000F548E"/>
    <w:rsid w:val="000F6E91"/>
    <w:rsid w:val="00103906"/>
    <w:rsid w:val="0010534C"/>
    <w:rsid w:val="001142ED"/>
    <w:rsid w:val="00116AE9"/>
    <w:rsid w:val="0012246D"/>
    <w:rsid w:val="001275B9"/>
    <w:rsid w:val="00130DB8"/>
    <w:rsid w:val="00132284"/>
    <w:rsid w:val="00140D5D"/>
    <w:rsid w:val="0014452E"/>
    <w:rsid w:val="00145DD5"/>
    <w:rsid w:val="0014610C"/>
    <w:rsid w:val="0014620B"/>
    <w:rsid w:val="00146CD0"/>
    <w:rsid w:val="00147DF2"/>
    <w:rsid w:val="0015371C"/>
    <w:rsid w:val="00153FF7"/>
    <w:rsid w:val="001560B0"/>
    <w:rsid w:val="00157166"/>
    <w:rsid w:val="001619DF"/>
    <w:rsid w:val="001621E1"/>
    <w:rsid w:val="001639B3"/>
    <w:rsid w:val="00164CDC"/>
    <w:rsid w:val="001665FB"/>
    <w:rsid w:val="00167CF1"/>
    <w:rsid w:val="00171021"/>
    <w:rsid w:val="00172602"/>
    <w:rsid w:val="0017730D"/>
    <w:rsid w:val="00183A2C"/>
    <w:rsid w:val="00187C28"/>
    <w:rsid w:val="001A00E1"/>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18ED"/>
    <w:rsid w:val="00215FCE"/>
    <w:rsid w:val="00220960"/>
    <w:rsid w:val="002209F4"/>
    <w:rsid w:val="00221421"/>
    <w:rsid w:val="0022411C"/>
    <w:rsid w:val="00224266"/>
    <w:rsid w:val="00231654"/>
    <w:rsid w:val="002328A5"/>
    <w:rsid w:val="00234B26"/>
    <w:rsid w:val="002406E9"/>
    <w:rsid w:val="002435AA"/>
    <w:rsid w:val="0025096C"/>
    <w:rsid w:val="00251067"/>
    <w:rsid w:val="00255940"/>
    <w:rsid w:val="00255F51"/>
    <w:rsid w:val="00256BCD"/>
    <w:rsid w:val="00261297"/>
    <w:rsid w:val="00261B25"/>
    <w:rsid w:val="00263D21"/>
    <w:rsid w:val="00264287"/>
    <w:rsid w:val="0026589D"/>
    <w:rsid w:val="002664E1"/>
    <w:rsid w:val="0028263B"/>
    <w:rsid w:val="0028418F"/>
    <w:rsid w:val="00291EC6"/>
    <w:rsid w:val="00293F9C"/>
    <w:rsid w:val="00294BC0"/>
    <w:rsid w:val="00297CC3"/>
    <w:rsid w:val="002A21DA"/>
    <w:rsid w:val="002A2D2D"/>
    <w:rsid w:val="002A3E0E"/>
    <w:rsid w:val="002A6AC4"/>
    <w:rsid w:val="002B079F"/>
    <w:rsid w:val="002B46CC"/>
    <w:rsid w:val="002B489A"/>
    <w:rsid w:val="002B631E"/>
    <w:rsid w:val="002C18BB"/>
    <w:rsid w:val="002D57A7"/>
    <w:rsid w:val="002D5A7E"/>
    <w:rsid w:val="002E7287"/>
    <w:rsid w:val="002E7E8B"/>
    <w:rsid w:val="002E7F29"/>
    <w:rsid w:val="002F3862"/>
    <w:rsid w:val="002F77B9"/>
    <w:rsid w:val="00304057"/>
    <w:rsid w:val="003117EE"/>
    <w:rsid w:val="003226CA"/>
    <w:rsid w:val="00330822"/>
    <w:rsid w:val="00331BBD"/>
    <w:rsid w:val="0033212E"/>
    <w:rsid w:val="0033490F"/>
    <w:rsid w:val="0033720D"/>
    <w:rsid w:val="00337B46"/>
    <w:rsid w:val="0034325B"/>
    <w:rsid w:val="00344287"/>
    <w:rsid w:val="00350C15"/>
    <w:rsid w:val="00352A1A"/>
    <w:rsid w:val="0035697F"/>
    <w:rsid w:val="00360176"/>
    <w:rsid w:val="003630E4"/>
    <w:rsid w:val="00367094"/>
    <w:rsid w:val="00371188"/>
    <w:rsid w:val="00373DE0"/>
    <w:rsid w:val="003765D2"/>
    <w:rsid w:val="00377406"/>
    <w:rsid w:val="003817EF"/>
    <w:rsid w:val="00381C7B"/>
    <w:rsid w:val="00382A45"/>
    <w:rsid w:val="00383471"/>
    <w:rsid w:val="00390D67"/>
    <w:rsid w:val="00391B4D"/>
    <w:rsid w:val="00391D45"/>
    <w:rsid w:val="00393972"/>
    <w:rsid w:val="0039520F"/>
    <w:rsid w:val="00395F0A"/>
    <w:rsid w:val="003A1601"/>
    <w:rsid w:val="003A18FE"/>
    <w:rsid w:val="003A5602"/>
    <w:rsid w:val="003A75FD"/>
    <w:rsid w:val="003B21F5"/>
    <w:rsid w:val="003B444A"/>
    <w:rsid w:val="003B6A53"/>
    <w:rsid w:val="003C36CA"/>
    <w:rsid w:val="003C463B"/>
    <w:rsid w:val="003D39A6"/>
    <w:rsid w:val="003E0700"/>
    <w:rsid w:val="003E167F"/>
    <w:rsid w:val="003E6B67"/>
    <w:rsid w:val="003E6BFB"/>
    <w:rsid w:val="003F1864"/>
    <w:rsid w:val="003F3BD8"/>
    <w:rsid w:val="003F4F9C"/>
    <w:rsid w:val="0041131A"/>
    <w:rsid w:val="004179E3"/>
    <w:rsid w:val="00427F8E"/>
    <w:rsid w:val="004311CA"/>
    <w:rsid w:val="004311EB"/>
    <w:rsid w:val="004404C1"/>
    <w:rsid w:val="00444E72"/>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5DF0"/>
    <w:rsid w:val="004960A0"/>
    <w:rsid w:val="004A13E1"/>
    <w:rsid w:val="004A7E77"/>
    <w:rsid w:val="004B1532"/>
    <w:rsid w:val="004B177D"/>
    <w:rsid w:val="004B2AA7"/>
    <w:rsid w:val="004C4260"/>
    <w:rsid w:val="004C680F"/>
    <w:rsid w:val="004C7EF5"/>
    <w:rsid w:val="004D29A9"/>
    <w:rsid w:val="004D3074"/>
    <w:rsid w:val="004D34D0"/>
    <w:rsid w:val="004D70FC"/>
    <w:rsid w:val="004D71B1"/>
    <w:rsid w:val="004D727E"/>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076D0"/>
    <w:rsid w:val="00507DB4"/>
    <w:rsid w:val="00512B23"/>
    <w:rsid w:val="00517B12"/>
    <w:rsid w:val="0052159A"/>
    <w:rsid w:val="0052260E"/>
    <w:rsid w:val="00524789"/>
    <w:rsid w:val="0052608E"/>
    <w:rsid w:val="00527B23"/>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7407D"/>
    <w:rsid w:val="005803E5"/>
    <w:rsid w:val="00583A9E"/>
    <w:rsid w:val="00584EDB"/>
    <w:rsid w:val="00585C3A"/>
    <w:rsid w:val="0059044E"/>
    <w:rsid w:val="005919CE"/>
    <w:rsid w:val="005952A0"/>
    <w:rsid w:val="00596357"/>
    <w:rsid w:val="005A0B79"/>
    <w:rsid w:val="005A1F2D"/>
    <w:rsid w:val="005A5223"/>
    <w:rsid w:val="005A7EDE"/>
    <w:rsid w:val="005B1FDE"/>
    <w:rsid w:val="005B391B"/>
    <w:rsid w:val="005C131C"/>
    <w:rsid w:val="005C6A08"/>
    <w:rsid w:val="005C6A24"/>
    <w:rsid w:val="005C6C3F"/>
    <w:rsid w:val="005C73B8"/>
    <w:rsid w:val="005D0207"/>
    <w:rsid w:val="005D0677"/>
    <w:rsid w:val="005D0F90"/>
    <w:rsid w:val="005D3EB1"/>
    <w:rsid w:val="005D5552"/>
    <w:rsid w:val="005E04CE"/>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26B53"/>
    <w:rsid w:val="00630E25"/>
    <w:rsid w:val="00632962"/>
    <w:rsid w:val="00633198"/>
    <w:rsid w:val="0063342B"/>
    <w:rsid w:val="006374F7"/>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4061"/>
    <w:rsid w:val="00694F21"/>
    <w:rsid w:val="00695634"/>
    <w:rsid w:val="0069586E"/>
    <w:rsid w:val="006A0C25"/>
    <w:rsid w:val="006A4CA4"/>
    <w:rsid w:val="006B2F67"/>
    <w:rsid w:val="006B5EAB"/>
    <w:rsid w:val="006B646C"/>
    <w:rsid w:val="006C08A5"/>
    <w:rsid w:val="006C5168"/>
    <w:rsid w:val="006C5BA9"/>
    <w:rsid w:val="006C7054"/>
    <w:rsid w:val="006D505E"/>
    <w:rsid w:val="006D7166"/>
    <w:rsid w:val="006E2245"/>
    <w:rsid w:val="006E6F2A"/>
    <w:rsid w:val="006E7E50"/>
    <w:rsid w:val="006F56EE"/>
    <w:rsid w:val="00704432"/>
    <w:rsid w:val="007051DF"/>
    <w:rsid w:val="0070660D"/>
    <w:rsid w:val="007072BE"/>
    <w:rsid w:val="00712A0E"/>
    <w:rsid w:val="00712D20"/>
    <w:rsid w:val="00722D09"/>
    <w:rsid w:val="00724DA4"/>
    <w:rsid w:val="00726D5C"/>
    <w:rsid w:val="00727E2A"/>
    <w:rsid w:val="00731879"/>
    <w:rsid w:val="00732C77"/>
    <w:rsid w:val="00732EB9"/>
    <w:rsid w:val="007332A5"/>
    <w:rsid w:val="00734DE4"/>
    <w:rsid w:val="0073688F"/>
    <w:rsid w:val="00743928"/>
    <w:rsid w:val="00746232"/>
    <w:rsid w:val="007554F2"/>
    <w:rsid w:val="0075661A"/>
    <w:rsid w:val="00756676"/>
    <w:rsid w:val="007569D8"/>
    <w:rsid w:val="00760D9C"/>
    <w:rsid w:val="0076251F"/>
    <w:rsid w:val="0076477F"/>
    <w:rsid w:val="00767DE2"/>
    <w:rsid w:val="0077413B"/>
    <w:rsid w:val="007772E6"/>
    <w:rsid w:val="0078036E"/>
    <w:rsid w:val="00783B0E"/>
    <w:rsid w:val="00785258"/>
    <w:rsid w:val="00787BD6"/>
    <w:rsid w:val="007907BB"/>
    <w:rsid w:val="007918DD"/>
    <w:rsid w:val="00791F02"/>
    <w:rsid w:val="00792F3A"/>
    <w:rsid w:val="0079324A"/>
    <w:rsid w:val="00794581"/>
    <w:rsid w:val="007A635E"/>
    <w:rsid w:val="007C3E81"/>
    <w:rsid w:val="007C43F8"/>
    <w:rsid w:val="007C6AB7"/>
    <w:rsid w:val="007D06D3"/>
    <w:rsid w:val="007D1FB9"/>
    <w:rsid w:val="007D5E2E"/>
    <w:rsid w:val="007D7040"/>
    <w:rsid w:val="007E0960"/>
    <w:rsid w:val="007E3A67"/>
    <w:rsid w:val="007E470F"/>
    <w:rsid w:val="007E51C3"/>
    <w:rsid w:val="007F3874"/>
    <w:rsid w:val="007F4D40"/>
    <w:rsid w:val="00805786"/>
    <w:rsid w:val="008068A2"/>
    <w:rsid w:val="00806A4A"/>
    <w:rsid w:val="008105A0"/>
    <w:rsid w:val="008111E2"/>
    <w:rsid w:val="00812C2C"/>
    <w:rsid w:val="008236F1"/>
    <w:rsid w:val="00824F5A"/>
    <w:rsid w:val="00826C05"/>
    <w:rsid w:val="00831EBD"/>
    <w:rsid w:val="00831EE3"/>
    <w:rsid w:val="00832249"/>
    <w:rsid w:val="008344D2"/>
    <w:rsid w:val="00834D57"/>
    <w:rsid w:val="008352BC"/>
    <w:rsid w:val="00837A8E"/>
    <w:rsid w:val="008416AE"/>
    <w:rsid w:val="00844535"/>
    <w:rsid w:val="008500EE"/>
    <w:rsid w:val="00852A68"/>
    <w:rsid w:val="00852C36"/>
    <w:rsid w:val="00854348"/>
    <w:rsid w:val="008561DC"/>
    <w:rsid w:val="00861625"/>
    <w:rsid w:val="008617B5"/>
    <w:rsid w:val="0087074D"/>
    <w:rsid w:val="00870828"/>
    <w:rsid w:val="0088014E"/>
    <w:rsid w:val="0088080B"/>
    <w:rsid w:val="00882B81"/>
    <w:rsid w:val="00883920"/>
    <w:rsid w:val="008846E7"/>
    <w:rsid w:val="008850E0"/>
    <w:rsid w:val="0089139C"/>
    <w:rsid w:val="008918FB"/>
    <w:rsid w:val="0089362D"/>
    <w:rsid w:val="00897974"/>
    <w:rsid w:val="00897EE5"/>
    <w:rsid w:val="008A1638"/>
    <w:rsid w:val="008A4F96"/>
    <w:rsid w:val="008A67DA"/>
    <w:rsid w:val="008B46F0"/>
    <w:rsid w:val="008C2A26"/>
    <w:rsid w:val="008C2B83"/>
    <w:rsid w:val="008C3FFA"/>
    <w:rsid w:val="008C44D1"/>
    <w:rsid w:val="008D0A66"/>
    <w:rsid w:val="008D39C5"/>
    <w:rsid w:val="008D6EAD"/>
    <w:rsid w:val="008E1A93"/>
    <w:rsid w:val="008E6CF3"/>
    <w:rsid w:val="008F1936"/>
    <w:rsid w:val="008F202C"/>
    <w:rsid w:val="008F5462"/>
    <w:rsid w:val="008F5B43"/>
    <w:rsid w:val="008F5FDB"/>
    <w:rsid w:val="00901520"/>
    <w:rsid w:val="00902E68"/>
    <w:rsid w:val="00906727"/>
    <w:rsid w:val="00912BC6"/>
    <w:rsid w:val="00913F2E"/>
    <w:rsid w:val="00920202"/>
    <w:rsid w:val="0092361F"/>
    <w:rsid w:val="00927C53"/>
    <w:rsid w:val="009325F0"/>
    <w:rsid w:val="00941FFF"/>
    <w:rsid w:val="0094330B"/>
    <w:rsid w:val="00945F3B"/>
    <w:rsid w:val="0095123E"/>
    <w:rsid w:val="0095391F"/>
    <w:rsid w:val="0095442E"/>
    <w:rsid w:val="009547AF"/>
    <w:rsid w:val="0096014B"/>
    <w:rsid w:val="00962328"/>
    <w:rsid w:val="00963F6D"/>
    <w:rsid w:val="00970D49"/>
    <w:rsid w:val="00970DF1"/>
    <w:rsid w:val="00972CD6"/>
    <w:rsid w:val="00975A67"/>
    <w:rsid w:val="009861D7"/>
    <w:rsid w:val="009919A3"/>
    <w:rsid w:val="00991A83"/>
    <w:rsid w:val="00991BB3"/>
    <w:rsid w:val="009A508F"/>
    <w:rsid w:val="009A523A"/>
    <w:rsid w:val="009A6834"/>
    <w:rsid w:val="009B1972"/>
    <w:rsid w:val="009B6F06"/>
    <w:rsid w:val="009C0C39"/>
    <w:rsid w:val="009C6C00"/>
    <w:rsid w:val="009C756B"/>
    <w:rsid w:val="009D1805"/>
    <w:rsid w:val="009E03D0"/>
    <w:rsid w:val="009E33A9"/>
    <w:rsid w:val="009F308B"/>
    <w:rsid w:val="009F5354"/>
    <w:rsid w:val="009F7A28"/>
    <w:rsid w:val="00A02545"/>
    <w:rsid w:val="00A067D2"/>
    <w:rsid w:val="00A06D89"/>
    <w:rsid w:val="00A110C9"/>
    <w:rsid w:val="00A160D2"/>
    <w:rsid w:val="00A177F3"/>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0D4"/>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82556"/>
    <w:rsid w:val="00B82821"/>
    <w:rsid w:val="00B82D8D"/>
    <w:rsid w:val="00B9309B"/>
    <w:rsid w:val="00B93DF8"/>
    <w:rsid w:val="00B95709"/>
    <w:rsid w:val="00BA1F40"/>
    <w:rsid w:val="00BA4820"/>
    <w:rsid w:val="00BA7568"/>
    <w:rsid w:val="00BB4AAA"/>
    <w:rsid w:val="00BB6D67"/>
    <w:rsid w:val="00BC4587"/>
    <w:rsid w:val="00BC56D6"/>
    <w:rsid w:val="00BD3B35"/>
    <w:rsid w:val="00BD50CA"/>
    <w:rsid w:val="00BD6DEE"/>
    <w:rsid w:val="00BE3607"/>
    <w:rsid w:val="00BE63DA"/>
    <w:rsid w:val="00BF0B3E"/>
    <w:rsid w:val="00BF1775"/>
    <w:rsid w:val="00BF201D"/>
    <w:rsid w:val="00BF273B"/>
    <w:rsid w:val="00BF36C1"/>
    <w:rsid w:val="00C00740"/>
    <w:rsid w:val="00C023E4"/>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28A9"/>
    <w:rsid w:val="00C9597C"/>
    <w:rsid w:val="00C9689E"/>
    <w:rsid w:val="00C970A8"/>
    <w:rsid w:val="00CA5E1C"/>
    <w:rsid w:val="00CB08C2"/>
    <w:rsid w:val="00CB1417"/>
    <w:rsid w:val="00CB4F40"/>
    <w:rsid w:val="00CD596E"/>
    <w:rsid w:val="00CD7485"/>
    <w:rsid w:val="00CE6B06"/>
    <w:rsid w:val="00CF0DCB"/>
    <w:rsid w:val="00D0104E"/>
    <w:rsid w:val="00D1123E"/>
    <w:rsid w:val="00D13C13"/>
    <w:rsid w:val="00D21428"/>
    <w:rsid w:val="00D22895"/>
    <w:rsid w:val="00D23A61"/>
    <w:rsid w:val="00D23E54"/>
    <w:rsid w:val="00D2743A"/>
    <w:rsid w:val="00D33578"/>
    <w:rsid w:val="00D37E23"/>
    <w:rsid w:val="00D429ED"/>
    <w:rsid w:val="00D4354E"/>
    <w:rsid w:val="00D4587D"/>
    <w:rsid w:val="00D46998"/>
    <w:rsid w:val="00D544F5"/>
    <w:rsid w:val="00D5665A"/>
    <w:rsid w:val="00D56C13"/>
    <w:rsid w:val="00D66F4E"/>
    <w:rsid w:val="00D73957"/>
    <w:rsid w:val="00D752EE"/>
    <w:rsid w:val="00D76CD3"/>
    <w:rsid w:val="00D77D70"/>
    <w:rsid w:val="00D80DF8"/>
    <w:rsid w:val="00D8277F"/>
    <w:rsid w:val="00D82C34"/>
    <w:rsid w:val="00D87112"/>
    <w:rsid w:val="00D875C1"/>
    <w:rsid w:val="00D90403"/>
    <w:rsid w:val="00D910A9"/>
    <w:rsid w:val="00D910AA"/>
    <w:rsid w:val="00D91870"/>
    <w:rsid w:val="00DA1C6C"/>
    <w:rsid w:val="00DB117C"/>
    <w:rsid w:val="00DB2E2B"/>
    <w:rsid w:val="00DB3D47"/>
    <w:rsid w:val="00DC28E6"/>
    <w:rsid w:val="00DC4CFD"/>
    <w:rsid w:val="00DC634E"/>
    <w:rsid w:val="00DC6A12"/>
    <w:rsid w:val="00DD5516"/>
    <w:rsid w:val="00DD7BB2"/>
    <w:rsid w:val="00DE1B8E"/>
    <w:rsid w:val="00DE688C"/>
    <w:rsid w:val="00DF00FA"/>
    <w:rsid w:val="00DF0FDA"/>
    <w:rsid w:val="00DF3198"/>
    <w:rsid w:val="00DF3DF0"/>
    <w:rsid w:val="00DF3F0A"/>
    <w:rsid w:val="00DF40E6"/>
    <w:rsid w:val="00DF57D8"/>
    <w:rsid w:val="00DF6B9F"/>
    <w:rsid w:val="00DF7C4D"/>
    <w:rsid w:val="00E03955"/>
    <w:rsid w:val="00E078AB"/>
    <w:rsid w:val="00E21C76"/>
    <w:rsid w:val="00E22328"/>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256D"/>
    <w:rsid w:val="00E63F64"/>
    <w:rsid w:val="00E64EBC"/>
    <w:rsid w:val="00E6646B"/>
    <w:rsid w:val="00E67EA6"/>
    <w:rsid w:val="00E71AC3"/>
    <w:rsid w:val="00E71B3C"/>
    <w:rsid w:val="00E7395B"/>
    <w:rsid w:val="00E748D7"/>
    <w:rsid w:val="00E762F5"/>
    <w:rsid w:val="00E77B93"/>
    <w:rsid w:val="00E80204"/>
    <w:rsid w:val="00E81B30"/>
    <w:rsid w:val="00E86D42"/>
    <w:rsid w:val="00E9092B"/>
    <w:rsid w:val="00E92FFE"/>
    <w:rsid w:val="00E94222"/>
    <w:rsid w:val="00E94721"/>
    <w:rsid w:val="00EA0B92"/>
    <w:rsid w:val="00EA2BBE"/>
    <w:rsid w:val="00EA3B29"/>
    <w:rsid w:val="00EA6D02"/>
    <w:rsid w:val="00EB264B"/>
    <w:rsid w:val="00EB3256"/>
    <w:rsid w:val="00EB6ECD"/>
    <w:rsid w:val="00EB7421"/>
    <w:rsid w:val="00EC2743"/>
    <w:rsid w:val="00EC569F"/>
    <w:rsid w:val="00ED0DEA"/>
    <w:rsid w:val="00ED52B7"/>
    <w:rsid w:val="00ED73C4"/>
    <w:rsid w:val="00EE0FDD"/>
    <w:rsid w:val="00EE26A0"/>
    <w:rsid w:val="00EE6EE2"/>
    <w:rsid w:val="00EF0EC6"/>
    <w:rsid w:val="00EF5203"/>
    <w:rsid w:val="00EF55A2"/>
    <w:rsid w:val="00F02A48"/>
    <w:rsid w:val="00F065E6"/>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4BB1"/>
    <w:rsid w:val="00F976AD"/>
    <w:rsid w:val="00FA1F05"/>
    <w:rsid w:val="00FA54E2"/>
    <w:rsid w:val="00FB56F6"/>
    <w:rsid w:val="00FB63A4"/>
    <w:rsid w:val="00FC371F"/>
    <w:rsid w:val="00FC5461"/>
    <w:rsid w:val="00FC5979"/>
    <w:rsid w:val="00FC5A7C"/>
    <w:rsid w:val="00FE038F"/>
    <w:rsid w:val="00FE22F3"/>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semiHidden/>
    <w:unhideWhenUsed/>
    <w:rsid w:val="0043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4311EB"/>
    <w:rPr>
      <w:rFonts w:ascii="Courier New" w:eastAsia="Times New Roman" w:hAnsi="Courier New" w:cs="Courier New"/>
      <w:sz w:val="20"/>
      <w:szCs w:val="20"/>
      <w:lang w:val="bg-BG" w:eastAsia="bg-BG"/>
    </w:rPr>
  </w:style>
  <w:style w:type="character" w:customStyle="1" w:styleId="c">
    <w:name w:val="c"/>
    <w:basedOn w:val="DefaultParagraphFont"/>
    <w:rsid w:val="00431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55884471">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apache/log4net/blob/trunk/src/log4net/LogManager.cs" TargetMode="External"/><Relationship Id="rId4" Type="http://schemas.openxmlformats.org/officeDocument/2006/relationships/settings" Target="settings.xml"/><Relationship Id="rId9" Type="http://schemas.openxmlformats.org/officeDocument/2006/relationships/hyperlink" Target="http://referencesource.microsoft.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EE945-1BB1-4817-B666-DC22229E8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4975</TotalTime>
  <Pages>1</Pages>
  <Words>266</Words>
  <Characters>1518</Characters>
  <Application>Microsoft Office Word</Application>
  <DocSecurity>0</DocSecurity>
  <Lines>12</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Exercises</vt:lpstr>
      <vt:lpstr>JavaScript Basics - Homework</vt:lpstr>
    </vt:vector>
  </TitlesOfParts>
  <Company>Software University Foundation - http://softuni.org</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Exercises</dc:title>
  <dc:creator>Software University Foundation</dc:creator>
  <cp:keywords>high-quality code; programming; object-oriented programming</cp:keywords>
  <dc:description>https://softuni.bg/trainings/1175/High-Quality-Code-July-2015</dc:description>
  <cp:lastModifiedBy>Yordan Darakchiev</cp:lastModifiedBy>
  <cp:revision>430</cp:revision>
  <cp:lastPrinted>2014-02-12T16:33:00Z</cp:lastPrinted>
  <dcterms:created xsi:type="dcterms:W3CDTF">2013-11-06T12:04:00Z</dcterms:created>
  <dcterms:modified xsi:type="dcterms:W3CDTF">2015-07-16T10:35:00Z</dcterms:modified>
  <cp:category>programming, education, software engineering, software development</cp:category>
</cp:coreProperties>
</file>