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C23A7C">
        <w:rPr>
          <w:noProof/>
        </w:rPr>
        <w:t>Debugging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9415B6" w:rsidP="00480B32">
      <w:pPr>
        <w:pStyle w:val="Heading2"/>
        <w:rPr>
          <w:noProof/>
        </w:rPr>
      </w:pPr>
      <w:r>
        <w:rPr>
          <w:noProof/>
        </w:rPr>
        <w:t>Fix Solutions using Debugging Techniques</w:t>
      </w:r>
    </w:p>
    <w:p w:rsidR="001D41A6" w:rsidRDefault="009415B6" w:rsidP="001D41A6">
      <w:r>
        <w:t xml:space="preserve">Your task is to read the assignments and solutions for the problems given below. </w:t>
      </w:r>
      <w:r w:rsidR="00F85195" w:rsidRPr="00F85195">
        <w:rPr>
          <w:b/>
        </w:rPr>
        <w:t>Debug</w:t>
      </w:r>
      <w:r w:rsidR="00F85195">
        <w:t xml:space="preserve"> and </w:t>
      </w:r>
      <w:r w:rsidRPr="00F85195">
        <w:rPr>
          <w:b/>
        </w:rPr>
        <w:t xml:space="preserve">fix </w:t>
      </w:r>
      <w:r w:rsidR="00F85195" w:rsidRPr="00F85195">
        <w:rPr>
          <w:b/>
        </w:rPr>
        <w:t>any</w:t>
      </w:r>
      <w:r w:rsidRPr="00F85195">
        <w:rPr>
          <w:b/>
        </w:rPr>
        <w:t xml:space="preserve"> bugs</w:t>
      </w:r>
      <w:r w:rsidR="00F85195">
        <w:rPr>
          <w:b/>
        </w:rPr>
        <w:t xml:space="preserve"> </w:t>
      </w:r>
      <w:r w:rsidR="00F85195">
        <w:t>you encounter so that the solution passes the Judge tests</w:t>
      </w:r>
      <w:r>
        <w:t xml:space="preserve">. You may </w:t>
      </w:r>
      <w:r w:rsidRPr="00F85195">
        <w:rPr>
          <w:b/>
        </w:rPr>
        <w:t>NOT</w:t>
      </w:r>
      <w:r>
        <w:t xml:space="preserve"> rewrite the solution - practice your debugging skills</w:t>
      </w:r>
      <w:bookmarkStart w:id="0" w:name="_GoBack"/>
      <w:bookmarkEnd w:id="0"/>
      <w:r>
        <w:t>!</w:t>
      </w:r>
    </w:p>
    <w:p w:rsidR="009415B6" w:rsidRDefault="00F85195" w:rsidP="00F85195">
      <w:pPr>
        <w:pStyle w:val="ListParagraph"/>
        <w:numPr>
          <w:ilvl w:val="0"/>
          <w:numId w:val="10"/>
        </w:numPr>
      </w:pPr>
      <w:r>
        <w:t xml:space="preserve">Judge System Contest: </w:t>
      </w:r>
      <w:hyperlink r:id="rId9" w:history="1">
        <w:r w:rsidR="009415B6" w:rsidRPr="002C5F6D">
          <w:rPr>
            <w:rStyle w:val="Hyperlink"/>
          </w:rPr>
          <w:t>https://judge.softuni.bg/Contests/Practice/Index/85#0</w:t>
        </w:r>
      </w:hyperlink>
      <w:r w:rsidR="009415B6">
        <w:t xml:space="preserve"> </w:t>
      </w:r>
    </w:p>
    <w:p w:rsidR="00293256" w:rsidRDefault="00293256" w:rsidP="001D41A6">
      <w:r>
        <w:t>Some important tools you need to look at are:</w:t>
      </w:r>
    </w:p>
    <w:p w:rsidR="005114A6" w:rsidRPr="005114A6" w:rsidRDefault="005114A6" w:rsidP="001D41A6">
      <w:pPr>
        <w:rPr>
          <w:b/>
        </w:rPr>
      </w:pPr>
      <w:r w:rsidRPr="005114A6">
        <w:rPr>
          <w:b/>
        </w:rPr>
        <w:t>Debugging workflow:</w:t>
      </w:r>
    </w:p>
    <w:p w:rsidR="00293256" w:rsidRDefault="00142105" w:rsidP="00293256">
      <w:pPr>
        <w:pStyle w:val="ListParagraph"/>
        <w:numPr>
          <w:ilvl w:val="0"/>
          <w:numId w:val="8"/>
        </w:numPr>
      </w:pPr>
      <w:r>
        <w:t>Start Debugging (</w:t>
      </w:r>
      <w:r w:rsidRPr="00142105">
        <w:rPr>
          <w:b/>
        </w:rPr>
        <w:t>Debug &gt; Start Debugging</w:t>
      </w:r>
      <w:r>
        <w:t xml:space="preserve">, </w:t>
      </w:r>
      <w:r w:rsidRPr="00142105">
        <w:rPr>
          <w:b/>
        </w:rPr>
        <w:t>F5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Stop Debugging (</w:t>
      </w:r>
      <w:r w:rsidRPr="00D067B3">
        <w:rPr>
          <w:b/>
        </w:rPr>
        <w:t>Debug &gt; Stop Debugging</w:t>
      </w:r>
      <w:r>
        <w:t xml:space="preserve">, </w:t>
      </w:r>
      <w:r w:rsidRPr="00D067B3">
        <w:rPr>
          <w:b/>
        </w:rPr>
        <w:t>Shift + F5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Over – executes the current line of code and goes on to the next (</w:t>
      </w:r>
      <w:r w:rsidRPr="00142105">
        <w:rPr>
          <w:b/>
        </w:rPr>
        <w:t>Debug &gt; Step Over</w:t>
      </w:r>
      <w:r>
        <w:t xml:space="preserve">, </w:t>
      </w:r>
      <w:r w:rsidRPr="00142105">
        <w:rPr>
          <w:b/>
        </w:rPr>
        <w:t>F10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Into – if the current line contains a method, the debugger continues inside it (</w:t>
      </w:r>
      <w:r w:rsidRPr="00142105">
        <w:rPr>
          <w:b/>
        </w:rPr>
        <w:t>Debug &gt; Step Into</w:t>
      </w:r>
      <w:r>
        <w:t xml:space="preserve">, </w:t>
      </w:r>
      <w:r w:rsidRPr="00142105">
        <w:rPr>
          <w:b/>
        </w:rPr>
        <w:t>F11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Step Out – if the debugger has stepped into a method, it leaves it; it does the reverse of Step Into (</w:t>
      </w:r>
      <w:r w:rsidRPr="00D067B3">
        <w:rPr>
          <w:b/>
        </w:rPr>
        <w:t>Debug &gt; Step Out</w:t>
      </w:r>
      <w:r>
        <w:t xml:space="preserve">, </w:t>
      </w:r>
      <w:r w:rsidRPr="00D067B3">
        <w:rPr>
          <w:b/>
        </w:rPr>
        <w:t>Shift + F11</w:t>
      </w:r>
      <w:r>
        <w:t>)</w:t>
      </w:r>
    </w:p>
    <w:p w:rsidR="00142105" w:rsidRDefault="00D067B3" w:rsidP="00293256">
      <w:pPr>
        <w:pStyle w:val="ListParagraph"/>
        <w:numPr>
          <w:ilvl w:val="0"/>
          <w:numId w:val="8"/>
        </w:numPr>
      </w:pPr>
      <w:r>
        <w:t>Toggle Breakpoint – adds / removes a breakpoint from the current line in the code (</w:t>
      </w:r>
      <w:r w:rsidRPr="00D067B3">
        <w:rPr>
          <w:b/>
        </w:rPr>
        <w:t>Debug &gt; Toggle Breakpoint</w:t>
      </w:r>
      <w:r>
        <w:t xml:space="preserve">, </w:t>
      </w:r>
      <w:r w:rsidRPr="00D067B3">
        <w:rPr>
          <w:b/>
        </w:rPr>
        <w:t>F9</w:t>
      </w:r>
      <w:r>
        <w:t>)</w:t>
      </w:r>
    </w:p>
    <w:p w:rsidR="005114A6" w:rsidRPr="005114A6" w:rsidRDefault="005114A6" w:rsidP="005114A6">
      <w:pPr>
        <w:rPr>
          <w:b/>
        </w:rPr>
      </w:pPr>
      <w:r w:rsidRPr="005114A6">
        <w:rPr>
          <w:b/>
        </w:rPr>
        <w:t>Debugging Windows: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Autos – shows all variables in the previous and the current line of code (</w:t>
      </w:r>
      <w:r w:rsidRPr="005114A6">
        <w:rPr>
          <w:b/>
        </w:rPr>
        <w:t>Debug &gt; Windows &gt; Autos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t xml:space="preserve">Locals </w:t>
      </w:r>
      <w:r>
        <w:rPr>
          <w:noProof/>
        </w:rPr>
        <w:t>– shows all local variables in the current method (</w:t>
      </w:r>
      <w:r w:rsidRPr="005114A6">
        <w:rPr>
          <w:b/>
          <w:noProof/>
        </w:rPr>
        <w:t>Debug &gt; Windows &gt; Locals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Watch (1…4) – shows the values of various expressions (</w:t>
      </w:r>
      <w:r w:rsidRPr="005114A6">
        <w:rPr>
          <w:b/>
          <w:noProof/>
        </w:rPr>
        <w:t>Debug &gt; Windows &gt; Watch &gt; Watch 1…4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Call Stack – shows the execution stack of the program (</w:t>
      </w:r>
      <w:r w:rsidRPr="005114A6">
        <w:rPr>
          <w:b/>
          <w:noProof/>
        </w:rPr>
        <w:t>Debug &gt; Windows &gt; Call Stack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Breakpoints – shows all lines of code which have breakpoints (</w:t>
      </w:r>
      <w:r w:rsidRPr="005114A6">
        <w:rPr>
          <w:b/>
          <w:noProof/>
        </w:rPr>
        <w:t>Debug &gt; Windows &gt; Breakpoints</w:t>
      </w:r>
      <w:r>
        <w:rPr>
          <w:noProof/>
        </w:rPr>
        <w:t>)</w:t>
      </w:r>
    </w:p>
    <w:p w:rsidR="00AE6ED3" w:rsidRDefault="00AE6ED3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(optional) IntelliTrace – allows to see what happened during a previous debugging session (</w:t>
      </w:r>
      <w:r w:rsidRPr="00AE6ED3">
        <w:rPr>
          <w:b/>
          <w:noProof/>
        </w:rPr>
        <w:t>Tools &gt; Options &gt; IntelliTrace &gt; General &gt; Enable IntelliTrace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(optional) Disassembly – shows the assembly code generated by the compiler (</w:t>
      </w:r>
      <w:r w:rsidRPr="005114A6">
        <w:rPr>
          <w:b/>
          <w:noProof/>
        </w:rPr>
        <w:t>Debug &gt; Windows &gt; Disassembly</w:t>
      </w:r>
      <w:r>
        <w:rPr>
          <w:noProof/>
        </w:rPr>
        <w:t>)</w:t>
      </w:r>
    </w:p>
    <w:p w:rsidR="00AE6ED3" w:rsidRDefault="00AE6ED3" w:rsidP="00AE6ED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(optional) Memory / Registers – show the memory and CPU registers states ((</w:t>
      </w:r>
      <w:r w:rsidRPr="005114A6">
        <w:rPr>
          <w:b/>
          <w:noProof/>
        </w:rPr>
        <w:t xml:space="preserve">Debug &gt; Windows &gt; </w:t>
      </w:r>
      <w:r>
        <w:rPr>
          <w:b/>
          <w:noProof/>
        </w:rPr>
        <w:t>Memory / Debug &gt; Windows &gt; Registers</w:t>
      </w:r>
      <w:r>
        <w:rPr>
          <w:noProof/>
        </w:rPr>
        <w:t>)</w:t>
      </w:r>
    </w:p>
    <w:p w:rsidR="005114A6" w:rsidRDefault="005114A6" w:rsidP="005114A6">
      <w:r>
        <w:rPr>
          <w:b/>
        </w:rPr>
        <w:t>Inline v</w:t>
      </w:r>
      <w:r w:rsidRPr="005114A6">
        <w:rPr>
          <w:b/>
        </w:rPr>
        <w:t>ariable inspection:</w:t>
      </w:r>
      <w:r>
        <w:t xml:space="preserve"> hover over any variable in the current context and view its value. You can also "pin" a variable (using the pin icon) so you can see it along with the code.</w:t>
      </w:r>
    </w:p>
    <w:p w:rsidR="005114A6" w:rsidRDefault="00C04868" w:rsidP="00C04868">
      <w:pPr>
        <w:jc w:val="center"/>
      </w:pPr>
      <w:r>
        <w:rPr>
          <w:noProof/>
        </w:rPr>
        <w:drawing>
          <wp:inline distT="0" distB="0" distL="0" distR="0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B3" w:rsidRPr="001D41A6" w:rsidRDefault="00D067B3" w:rsidP="00D067B3">
      <w:r>
        <w:t>The keyboard shortcuts are valid for the default key mapping scheme in Visual Studio and may differ from one environment to another.</w:t>
      </w:r>
    </w:p>
    <w:sectPr w:rsidR="00D067B3" w:rsidRPr="001D41A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42" w:rsidRDefault="00853C42" w:rsidP="008068A2">
      <w:pPr>
        <w:spacing w:after="0" w:line="240" w:lineRule="auto"/>
      </w:pPr>
      <w:r>
        <w:separator/>
      </w:r>
    </w:p>
  </w:endnote>
  <w:endnote w:type="continuationSeparator" w:id="0">
    <w:p w:rsidR="00853C42" w:rsidRDefault="00853C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CD45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42" w:rsidRDefault="00853C42" w:rsidP="008068A2">
      <w:pPr>
        <w:spacing w:after="0" w:line="240" w:lineRule="auto"/>
      </w:pPr>
      <w:r>
        <w:separator/>
      </w:r>
    </w:p>
  </w:footnote>
  <w:footnote w:type="continuationSeparator" w:id="0">
    <w:p w:rsidR="00853C42" w:rsidRDefault="00853C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3596"/>
    <w:multiLevelType w:val="hybridMultilevel"/>
    <w:tmpl w:val="0DF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4E65D1F"/>
    <w:multiLevelType w:val="hybridMultilevel"/>
    <w:tmpl w:val="682A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2105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383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1A6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D28"/>
    <w:rsid w:val="00276025"/>
    <w:rsid w:val="0028263B"/>
    <w:rsid w:val="0028418F"/>
    <w:rsid w:val="00284B75"/>
    <w:rsid w:val="00291EC6"/>
    <w:rsid w:val="00293256"/>
    <w:rsid w:val="00293F9C"/>
    <w:rsid w:val="00294BC0"/>
    <w:rsid w:val="00297CC3"/>
    <w:rsid w:val="002A1578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25E"/>
    <w:rsid w:val="002F3862"/>
    <w:rsid w:val="002F77B9"/>
    <w:rsid w:val="00304057"/>
    <w:rsid w:val="003117EE"/>
    <w:rsid w:val="0031365F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4F0C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5912"/>
    <w:rsid w:val="00390D67"/>
    <w:rsid w:val="00391B4D"/>
    <w:rsid w:val="00391D45"/>
    <w:rsid w:val="00393972"/>
    <w:rsid w:val="0039520F"/>
    <w:rsid w:val="00395F0A"/>
    <w:rsid w:val="003A1601"/>
    <w:rsid w:val="003A176C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5292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2BA1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4A6"/>
    <w:rsid w:val="00511AD1"/>
    <w:rsid w:val="00512B23"/>
    <w:rsid w:val="00517B12"/>
    <w:rsid w:val="0052159A"/>
    <w:rsid w:val="0052260E"/>
    <w:rsid w:val="00524789"/>
    <w:rsid w:val="0052608E"/>
    <w:rsid w:val="00526A99"/>
    <w:rsid w:val="00527B23"/>
    <w:rsid w:val="00534695"/>
    <w:rsid w:val="00534F5C"/>
    <w:rsid w:val="005360F6"/>
    <w:rsid w:val="005373D9"/>
    <w:rsid w:val="0054030F"/>
    <w:rsid w:val="005413DC"/>
    <w:rsid w:val="00546313"/>
    <w:rsid w:val="0055097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37DB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19E7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3C42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5B6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ED3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868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3A7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21CE"/>
    <w:rsid w:val="00CD596E"/>
    <w:rsid w:val="00CD7485"/>
    <w:rsid w:val="00CE6B06"/>
    <w:rsid w:val="00CF0DCB"/>
    <w:rsid w:val="00D0104E"/>
    <w:rsid w:val="00D067B3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1BC0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5FE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5C3"/>
    <w:rsid w:val="00EF2478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5195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85#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0A95-0523-4DAC-9D11-01E258D2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Jamal Hussein</cp:lastModifiedBy>
  <cp:revision>467</cp:revision>
  <cp:lastPrinted>2014-02-12T16:33:00Z</cp:lastPrinted>
  <dcterms:created xsi:type="dcterms:W3CDTF">2013-11-06T12:04:00Z</dcterms:created>
  <dcterms:modified xsi:type="dcterms:W3CDTF">2016-01-22T11:58:00Z</dcterms:modified>
  <cp:category>programming, education, software engineering, software development</cp:category>
</cp:coreProperties>
</file>