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7CF8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Акт сдачи-приемки выполненных работ</w:t>
      </w:r>
    </w:p>
    <w:p w14:paraId="6A211BD8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(оказанных услуг)</w:t>
      </w:r>
    </w:p>
    <w:p w14:paraId="13362116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№ _____ от «____» _______ 202</w:t>
      </w:r>
      <w:r w:rsidR="008A037E">
        <w:rPr>
          <w:rFonts w:ascii="Times New Roman" w:hAnsi="Times New Roman"/>
          <w:sz w:val="24"/>
          <w:szCs w:val="24"/>
        </w:rPr>
        <w:t xml:space="preserve">4 </w:t>
      </w:r>
      <w:r w:rsidRPr="00340FAA">
        <w:rPr>
          <w:rFonts w:ascii="Times New Roman" w:hAnsi="Times New Roman"/>
          <w:sz w:val="24"/>
          <w:szCs w:val="24"/>
        </w:rPr>
        <w:t>г.</w:t>
      </w:r>
    </w:p>
    <w:p w14:paraId="1EA006E3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7C34E749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1499DDE6" w14:textId="77777777" w:rsidR="00340FAA" w:rsidRPr="00E93994" w:rsidRDefault="00340FAA" w:rsidP="00340FAA">
      <w:pPr>
        <w:pStyle w:val="a3"/>
        <w:jc w:val="center"/>
        <w:rPr>
          <w:rFonts w:ascii="Times New Roman" w:hAnsi="Times New Roman"/>
          <w:i/>
          <w:sz w:val="20"/>
          <w:szCs w:val="20"/>
        </w:rPr>
      </w:pPr>
      <w:r w:rsidRPr="00E93994">
        <w:rPr>
          <w:rFonts w:ascii="Times New Roman" w:hAnsi="Times New Roman"/>
          <w:i/>
          <w:sz w:val="20"/>
          <w:szCs w:val="20"/>
        </w:rPr>
        <w:t xml:space="preserve">(дата, время и место составления)</w:t>
      </w:r>
    </w:p>
    <w:p w14:paraId="6DE27620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23DAA4F6" w14:textId="47C8E130" w:rsidR="00340FAA" w:rsidRPr="00340FAA" w:rsidRDefault="00340FAA" w:rsidP="00340FAA">
      <w:pPr>
        <w:pStyle w:val="a3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 xml:space="preserve">Заказчик, </w:t>
      </w:r>
      <w:r w:rsidR="00CF2C56" w:rsidRPr="00CE1291">
        <w:rPr>
          <w:rFonts w:ascii="Times New Roman" w:hAnsi="Times New Roman"/>
          <w:sz w:val="24"/>
          <w:szCs w:val="24"/>
        </w:rPr>
        <w:t xml:space="preserve">Майбородина</w:t>
      </w:r>
      <w:r w:rsidR="00CF2C56">
        <w:rPr>
          <w:rFonts w:ascii="Times New Roman" w:hAnsi="Times New Roman"/>
          <w:sz w:val="24"/>
          <w:szCs w:val="24"/>
        </w:rPr>
        <w:t xml:space="preserve"> </w:t>
      </w:r>
      <w:r w:rsidR="00CF2C56" w:rsidRPr="00CE1291">
        <w:rPr>
          <w:rFonts w:ascii="Times New Roman" w:hAnsi="Times New Roman"/>
          <w:sz w:val="24"/>
          <w:szCs w:val="24"/>
        </w:rPr>
        <w:t xml:space="preserve">Анна</w:t>
      </w:r>
      <w:r w:rsidR="00CF2C56">
        <w:rPr>
          <w:rFonts w:ascii="Times New Roman" w:hAnsi="Times New Roman"/>
          <w:sz w:val="24"/>
          <w:szCs w:val="24"/>
        </w:rPr>
        <w:t xml:space="preserve"> </w:t>
      </w:r>
      <w:r w:rsidR="00CF2C56" w:rsidRPr="00CE1291">
        <w:rPr>
          <w:rFonts w:ascii="Times New Roman" w:hAnsi="Times New Roman"/>
          <w:sz w:val="24"/>
          <w:szCs w:val="24"/>
        </w:rPr>
        <w:t xml:space="preserve">Валентиновна</w:t>
      </w:r>
      <w:r>
        <w:rPr>
          <w:rFonts w:ascii="Times New Roman" w:hAnsi="Times New Roman"/>
          <w:sz w:val="24"/>
          <w:szCs w:val="24"/>
        </w:rPr>
        <w:t>, с одной стороны, и</w:t>
      </w:r>
    </w:p>
    <w:p w14:paraId="15F7243F" w14:textId="77777777" w:rsidR="00340FAA" w:rsidRPr="00E93994" w:rsidRDefault="00340FAA" w:rsidP="00340FAA">
      <w:pPr>
        <w:pStyle w:val="a3"/>
        <w:jc w:val="center"/>
        <w:rPr>
          <w:rFonts w:ascii="Times New Roman" w:hAnsi="Times New Roman"/>
          <w:i/>
          <w:sz w:val="20"/>
          <w:szCs w:val="20"/>
        </w:rPr>
      </w:pPr>
      <w:r w:rsidRPr="00E93994">
        <w:rPr>
          <w:rFonts w:ascii="Times New Roman" w:hAnsi="Times New Roman"/>
          <w:i/>
          <w:sz w:val="20"/>
          <w:szCs w:val="20"/>
        </w:rPr>
        <w:t>(ФИО)</w:t>
      </w:r>
    </w:p>
    <w:p w14:paraId="4536452D" w14:textId="6851D232" w:rsidR="00E93994" w:rsidRDefault="00340FAA" w:rsidP="00E93994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Исполнитель</w:t>
      </w:r>
      <w:r>
        <w:rPr>
          <w:rFonts w:ascii="Times New Roman" w:hAnsi="Times New Roman"/>
          <w:sz w:val="24"/>
          <w:szCs w:val="24"/>
        </w:rPr>
        <w:t xml:space="preserve"> ООО «Хотэй», в лице </w:t>
      </w:r>
      <w:r w:rsidR="00E93994">
        <w:rPr>
          <w:rFonts w:ascii="Times New Roman" w:hAnsi="Times New Roman"/>
          <w:sz w:val="24"/>
          <w:szCs w:val="24"/>
        </w:rPr>
        <w:t xml:space="preserve">слесаря по эксплуатации и ремонту внутридомового газового оборудования</w:t>
      </w:r>
      <w:r w:rsidR="00CF2C56" w:rsidRPr="00CF2C56">
        <w:rPr>
          <w:rFonts w:ascii="Times New Roman" w:hAnsi="Times New Roman"/>
          <w:sz w:val="24"/>
          <w:szCs w:val="24"/>
        </w:rPr>
        <w:t xml:space="preserve"> Хотеев Х. О.</w:t>
      </w:r>
      <w:r w:rsidR="003D3514">
        <w:rPr>
          <w:rFonts w:ascii="Times New Roman" w:hAnsi="Times New Roman"/>
          <w:sz w:val="24"/>
          <w:szCs w:val="24"/>
        </w:rPr>
        <w:t>, с другой стороны,</w:t>
      </w:r>
    </w:p>
    <w:p w14:paraId="4E08A357" w14:textId="77777777" w:rsidR="00340FAA" w:rsidRDefault="00E93994" w:rsidP="00E93994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3C6F3233" w14:textId="77777777" w:rsidR="00340FAA" w:rsidRPr="00E93994" w:rsidRDefault="00E93994" w:rsidP="00E93994">
      <w:pPr>
        <w:pStyle w:val="a3"/>
        <w:jc w:val="center"/>
        <w:rPr>
          <w:rFonts w:ascii="Times New Roman" w:hAnsi="Times New Roman"/>
          <w:i/>
          <w:sz w:val="20"/>
          <w:szCs w:val="20"/>
        </w:rPr>
      </w:pPr>
      <w:r>
        <w:rPr>
          <w:sz w:val="20"/>
          <w:szCs w:val="20"/>
        </w:rPr>
        <w:t xml:space="preserve"> </w:t>
      </w:r>
      <w:r w:rsidR="00340FAA" w:rsidRPr="00E93994">
        <w:rPr>
          <w:rFonts w:ascii="Times New Roman" w:hAnsi="Times New Roman"/>
          <w:i/>
          <w:sz w:val="20"/>
          <w:szCs w:val="20"/>
        </w:rPr>
        <w:t>(фамилия, инициалы, должность сотрудника Исполнителя,</w:t>
      </w:r>
      <w:r w:rsidR="003D3514">
        <w:rPr>
          <w:rFonts w:ascii="Times New Roman" w:hAnsi="Times New Roman"/>
          <w:i/>
          <w:sz w:val="20"/>
          <w:szCs w:val="20"/>
        </w:rPr>
        <w:t xml:space="preserve"> </w:t>
      </w:r>
      <w:r w:rsidR="00340FAA" w:rsidRPr="00E93994">
        <w:rPr>
          <w:rFonts w:ascii="Times New Roman" w:hAnsi="Times New Roman"/>
          <w:i/>
          <w:sz w:val="20"/>
          <w:szCs w:val="20"/>
        </w:rPr>
        <w:t>непосредственно выполнявшего работы)</w:t>
      </w:r>
    </w:p>
    <w:p w14:paraId="10E59018" w14:textId="45DF2F80" w:rsidR="003D3514" w:rsidRDefault="003D3514" w:rsidP="003D3514">
      <w:pPr>
        <w:pStyle w:val="ConsPlusNormal"/>
        <w:jc w:val="both"/>
      </w:pPr>
      <w:r>
        <w:t xml:space="preserve">составили настоящий акт о том, что в соответствии с Договором о техническом обслуживании внутридомового газового оборудования в жилом доме (внутриквартирного газового оборудования в многоквартирном доме) № </w:t>
      </w:r>
      <w:r w:rsidR="00CF2C56" w:rsidRPr="00CF2C56">
        <w:t xml:space="preserve">5.08ЛД</w:t>
      </w:r>
      <w:r>
        <w:t xml:space="preserve"> от «</w:t>
      </w:r>
      <w:r w:rsidR="00CF2C56" w:rsidRPr="00CF2C56">
        <w:t xml:space="preserve">7</w:t>
      </w:r>
      <w:r>
        <w:t xml:space="preserve">»</w:t>
      </w:r>
      <w:r w:rsidR="00D953A4">
        <w:t xml:space="preserve"> </w:t>
      </w:r>
      <w:r w:rsidR="00CF2C56" w:rsidRPr="00CF2C56">
        <w:t xml:space="preserve">апреля</w:t>
      </w:r>
      <w:r w:rsidR="0041768A">
        <w:t xml:space="preserve"> </w:t>
      </w:r>
      <w:r w:rsidR="00CF2C56" w:rsidRPr="00CF2C56">
        <w:t xml:space="preserve">2032</w:t>
      </w:r>
      <w:r w:rsidR="0041768A">
        <w:t xml:space="preserve"> года,</w:t>
      </w:r>
    </w:p>
    <w:p w14:paraId="51D599B9" w14:textId="77777777" w:rsidR="00F11DE1" w:rsidRDefault="0041768A" w:rsidP="00F11DE1">
      <w:pPr>
        <w:pStyle w:val="ConsPlusNormal"/>
        <w:jc w:val="both"/>
      </w:pPr>
      <w:r>
        <w:t>Исполнитель выполнил и сдал, а Заказчик принял следующие работы:</w:t>
      </w:r>
    </w:p>
    <w:p w14:paraId="0A77201B" w14:textId="77777777" w:rsidR="00F11DE1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hAnsi="Times New Roman"/>
          <w:sz w:val="20"/>
          <w:szCs w:val="20"/>
        </w:rPr>
        <w:t xml:space="preserve">- 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целостности внутридомового и (или) внутриквартирного газового оборудования и его соответствия нормативным требованиям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171773BE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наличия свободного доступа к внутридомовому и (или) внутриквартирному г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азовому оборудованию;</w:t>
      </w:r>
    </w:p>
    <w:p w14:paraId="79C001E2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состояния о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краски и креплений газопроводов;</w:t>
      </w:r>
    </w:p>
    <w:p w14:paraId="56152E57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ых домов и домовладений;</w:t>
      </w:r>
    </w:p>
    <w:p w14:paraId="059FA789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герметичности соединений и отключающих устройств (опрессовка, приборный метод, мыльная эмульсия, пенообразующая смесь), принятие мер по устран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ению выявленной негерметичности;</w:t>
      </w:r>
    </w:p>
    <w:p w14:paraId="58EAE3C5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работоспособности и смазка отключающих устройств (если это предусмотрено документацией изготовителя)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 установленных на газопроводах;</w:t>
      </w:r>
    </w:p>
    <w:p w14:paraId="4630F4D4" w14:textId="77777777" w:rsidR="00F11DE1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р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азборка и смазка кранов бытового газоиспользующего оборудования (если это предусмотрено документацией изготовителя)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5F2D30F2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истемы контроля загазованности);</w:t>
      </w:r>
    </w:p>
    <w:p w14:paraId="63BB9C23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р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егулировка процесса сжигания газа на всех режимах работы бытового газоиспользующего оборудования,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очистка горелок от загрязнений;</w:t>
      </w:r>
    </w:p>
    <w:p w14:paraId="2F61DDF5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состояния соединительных труб 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 дымовым каналом (при наличии);</w:t>
      </w:r>
    </w:p>
    <w:p w14:paraId="588CC16A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ыявление неисправностей бытового газоиспользующего оборудования и определение возможно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сти его дальнейшей эксплуатации;</w:t>
      </w:r>
    </w:p>
    <w:p w14:paraId="2AE4EF4D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технического состояния электроизолирующего соединения, установленного на газопроводе (при наличии).</w:t>
      </w:r>
    </w:p>
    <w:p w14:paraId="2BBD371D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и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нструктаж потребителей газа по безопасному использованию газа при удовлетворении коммунально-бытовых нужд.</w:t>
      </w:r>
    </w:p>
    <w:p w14:paraId="14F81AB8" w14:textId="77777777" w:rsidR="000C20D3" w:rsidRDefault="000C20D3" w:rsidP="003D3514">
      <w:pPr>
        <w:pStyle w:val="ConsPlusNormal"/>
        <w:jc w:val="both"/>
      </w:pPr>
    </w:p>
    <w:p w14:paraId="0D25CDC1" w14:textId="77777777" w:rsidR="0047016A" w:rsidRDefault="000C20D3" w:rsidP="003D3514">
      <w:pPr>
        <w:pStyle w:val="ConsPlusNormal"/>
        <w:jc w:val="both"/>
      </w:pPr>
      <w:r>
        <w:t>П</w:t>
      </w:r>
      <w:r w:rsidR="0047016A">
        <w:t>роведено техническое обслуживание следующего газового оборудования: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2389"/>
        <w:gridCol w:w="2435"/>
        <w:gridCol w:w="2142"/>
      </w:tblGrid>
      <w:tr w:rsidR="0047016A" w14:paraId="26E4FA0E" w14:textId="77777777" w:rsidTr="00AD594C">
        <w:tc>
          <w:tcPr>
            <w:tcW w:w="2664" w:type="dxa"/>
          </w:tcPr>
          <w:p w14:paraId="7E530E78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165" w:type="dxa"/>
          </w:tcPr>
          <w:p w14:paraId="535F1BFC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Количество</w:t>
            </w:r>
          </w:p>
        </w:tc>
        <w:tc>
          <w:tcPr>
            <w:tcW w:w="2577" w:type="dxa"/>
          </w:tcPr>
          <w:p w14:paraId="02C17F46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Цена за 1 ед.</w:t>
            </w:r>
          </w:p>
        </w:tc>
        <w:tc>
          <w:tcPr>
            <w:tcW w:w="2165" w:type="dxa"/>
          </w:tcPr>
          <w:p w14:paraId="543C430C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Стоимость</w:t>
            </w:r>
          </w:p>
        </w:tc>
      </w:tr>
      <w:tr w:rsidR="0047016A" w14:paraId="27111D6F" w14:textId="77777777" w:rsidTr="00AD594C">
        <w:tc>
          <w:tcPr>
            <w:tcW w:w="2664" w:type="dxa"/>
          </w:tcPr>
          <w:p w14:paraId="3959BBA2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 xml:space="preserve">Техническое обслуживание котла</w:t>
            </w:r>
          </w:p>
        </w:tc>
        <w:tc>
          <w:tcPr>
            <w:tcW w:w="2165" w:type="dxa"/>
          </w:tcPr>
          <w:p w14:paraId="14DC1D19" w14:textId="1A72E318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3130BED0" w14:textId="77777777" w:rsidR="00C8368C" w:rsidRDefault="00C8368C" w:rsidP="00C8368C">
            <w:pPr>
              <w:pStyle w:val="ConsPlusNormal"/>
              <w:snapToGrid w:val="0"/>
              <w:rPr>
                <w:color w:val="000000"/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/>
            </w:r>
          </w:p>
          <w:p w14:paraId="428019CE" w14:textId="529ECD24" w:rsidR="0047016A" w:rsidRPr="00AD594C" w:rsidRDefault="00C8368C" w:rsidP="00C8368C">
            <w:pPr>
              <w:pStyle w:val="ConsPlusNormal"/>
              <w:snapToGrid w:val="0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577" w:type="dxa"/>
          </w:tcPr>
          <w:p w14:paraId="230DE0C5" w14:textId="1D70C05D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6674A2A2" w14:textId="1EA060FB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2000.00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476AD983" w14:textId="238FFC1E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165" w:type="dxa"/>
          </w:tcPr>
          <w:p w14:paraId="2188E51F" w14:textId="77777777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1BCAA9E2" w14:textId="77777777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2000.00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69276315" w14:textId="48E411DA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47016A" w14:paraId="0A582973" w14:textId="77777777" w:rsidTr="00AD594C">
        <w:tc>
          <w:tcPr>
            <w:tcW w:w="2664" w:type="dxa"/>
          </w:tcPr>
          <w:p w14:paraId="56A2E804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 xml:space="preserve">Техническое обслуживание плиты газовой (варочной </w:t>
            </w:r>
            <w:r w:rsidRPr="00AD594C">
              <w:rPr>
                <w:sz w:val="20"/>
                <w:szCs w:val="20"/>
              </w:rPr>
              <w:lastRenderedPageBreak/>
              <w:t xml:space="preserve">панели)</w:t>
            </w:r>
          </w:p>
        </w:tc>
        <w:tc>
          <w:tcPr>
            <w:tcW w:w="2165" w:type="dxa"/>
          </w:tcPr>
          <w:p w14:paraId="3AA22BC4" w14:textId="6DF24542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/>
            </w:r>
          </w:p>
          <w:p w14:paraId="7A75C887" w14:textId="1D9F541C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lastRenderedPageBreak/>
              <w:t xml:space="preserve">1 </w:t>
            </w:r>
          </w:p>
          <w:p w14:paraId="42ABC03D" w14:textId="139AEA71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577" w:type="dxa"/>
          </w:tcPr>
          <w:p w14:paraId="463D6925" w14:textId="6FA080D4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/>
            </w:r>
          </w:p>
          <w:p w14:paraId="3CF7948C" w14:textId="798A7FF8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lastRenderedPageBreak/>
              <w:t xml:space="preserve">500.00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51FAB562" w14:textId="010A8C1D" w:rsidR="0047016A" w:rsidRPr="00EE667C" w:rsidRDefault="00C8368C" w:rsidP="00C836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165" w:type="dxa"/>
          </w:tcPr>
          <w:p w14:paraId="0FDB90DE" w14:textId="3E753CA2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/>
            </w:r>
          </w:p>
          <w:p w14:paraId="75515263" w14:textId="663554BA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lastRenderedPageBreak/>
              <w:t xml:space="preserve">500.00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1A0D468C" w14:textId="4BD29394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47016A" w14:paraId="3C191540" w14:textId="77777777" w:rsidTr="00AD594C">
        <w:tc>
          <w:tcPr>
            <w:tcW w:w="2664" w:type="dxa"/>
          </w:tcPr>
          <w:p w14:paraId="733AEA47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lastRenderedPageBreak/>
              <w:t xml:space="preserve">Техническое обслуживание духового шкафа</w:t>
            </w:r>
          </w:p>
        </w:tc>
        <w:tc>
          <w:tcPr>
            <w:tcW w:w="2165" w:type="dxa"/>
          </w:tcPr>
          <w:p w14:paraId="35F74B0F" w14:textId="07B45AE9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577" w:type="dxa"/>
          </w:tcPr>
          <w:p w14:paraId="74F2B058" w14:textId="4B9397CF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1D6420C6" w14:textId="78C05515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350.00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0415CCC5" w14:textId="254A08B3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165" w:type="dxa"/>
          </w:tcPr>
          <w:p w14:paraId="5E824C01" w14:textId="21ACAF70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47016A" w14:paraId="56D6642F" w14:textId="77777777" w:rsidTr="00AD594C">
        <w:tc>
          <w:tcPr>
            <w:tcW w:w="2664" w:type="dxa"/>
          </w:tcPr>
          <w:p w14:paraId="295107AD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 xml:space="preserve">Техническое обслуживание внутриквартирной газовой разводки</w:t>
            </w:r>
          </w:p>
        </w:tc>
        <w:tc>
          <w:tcPr>
            <w:tcW w:w="2165" w:type="dxa"/>
          </w:tcPr>
          <w:p w14:paraId="355E6B3B" w14:textId="226CCD25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024484BD" w14:textId="0F1EF1F1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1 </w:t>
            </w:r>
          </w:p>
          <w:p w14:paraId="24A04001" w14:textId="19A4F305" w:rsidR="0047016A" w:rsidRPr="00C8368C" w:rsidRDefault="00C8368C" w:rsidP="00C836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577" w:type="dxa"/>
          </w:tcPr>
          <w:p w14:paraId="59626718" w14:textId="3E93E483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2F19DF48" w14:textId="1792CE5D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150.00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32C43D22" w14:textId="0E97A5A6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165" w:type="dxa"/>
          </w:tcPr>
          <w:p w14:paraId="280E9FFB" w14:textId="300F2ECE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541C24BE" w14:textId="6B9DB369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150.00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2D6A01DE" w14:textId="56BA6E94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47016A" w14:paraId="58E67F7A" w14:textId="77777777" w:rsidTr="00AD594C">
        <w:tc>
          <w:tcPr>
            <w:tcW w:w="2664" w:type="dxa"/>
          </w:tcPr>
          <w:p w14:paraId="79CE444D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 xml:space="preserve">Техническое обслуживание сигнализатора загазованности (кроме проверки контрольными смесями) (при наличии)</w:t>
            </w:r>
          </w:p>
        </w:tc>
        <w:tc>
          <w:tcPr>
            <w:tcW w:w="2165" w:type="dxa"/>
          </w:tcPr>
          <w:p w14:paraId="550DA679" w14:textId="596D8138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577" w:type="dxa"/>
          </w:tcPr>
          <w:p w14:paraId="01FDE6F8" w14:textId="132E7B50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04925DB6" w14:textId="7DAFFB5F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400.00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3B28DE22" w14:textId="7E21C9A3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165" w:type="dxa"/>
          </w:tcPr>
          <w:p w14:paraId="64124CCF" w14:textId="28D738EE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47016A" w14:paraId="4DA6CD84" w14:textId="77777777" w:rsidTr="00AD594C">
        <w:tc>
          <w:tcPr>
            <w:tcW w:w="9571" w:type="dxa"/>
            <w:gridSpan w:val="4"/>
          </w:tcPr>
          <w:p w14:paraId="1DB541B7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ИТОГО:</w:t>
            </w:r>
          </w:p>
        </w:tc>
      </w:tr>
    </w:tbl>
    <w:p w14:paraId="13271819" w14:textId="77777777" w:rsidR="0041768A" w:rsidRDefault="0041768A" w:rsidP="003D3514">
      <w:pPr>
        <w:pStyle w:val="ConsPlusNormal"/>
        <w:jc w:val="both"/>
      </w:pPr>
    </w:p>
    <w:p w14:paraId="5DD43412" w14:textId="77777777" w:rsidR="0041768A" w:rsidRDefault="0041768A" w:rsidP="003D3514">
      <w:pPr>
        <w:pStyle w:val="ConsPlusNormal"/>
        <w:jc w:val="both"/>
      </w:pPr>
      <w:r>
        <w:t>Дата и время выполнения работ (оказания услуг) ___________________________________.</w:t>
      </w:r>
    </w:p>
    <w:p w14:paraId="30DE9133" w14:textId="77777777" w:rsidR="00B82650" w:rsidRDefault="00B82650" w:rsidP="003D3514">
      <w:pPr>
        <w:pStyle w:val="ConsPlusNormal"/>
        <w:jc w:val="both"/>
      </w:pPr>
    </w:p>
    <w:p w14:paraId="65751243" w14:textId="77777777" w:rsidR="00452F39" w:rsidRPr="00452F39" w:rsidRDefault="00D1387E" w:rsidP="00452F39">
      <w:pPr>
        <w:pStyle w:val="ConsPlusNormal"/>
        <w:jc w:val="both"/>
      </w:pPr>
      <w:r w:rsidRPr="00452F39">
        <w:t>Работы (услуги) выполнены (оказаны) в полном объеме и надлежащим образом, Заказчик не имеет претензий к Исполнителю.</w:t>
      </w:r>
    </w:p>
    <w:p w14:paraId="574A9225" w14:textId="77777777" w:rsidR="00452F39" w:rsidRPr="00452F39" w:rsidRDefault="00452F39" w:rsidP="00452F39">
      <w:pPr>
        <w:pStyle w:val="ConsPlusNormal"/>
        <w:jc w:val="both"/>
      </w:pPr>
      <w:r w:rsidRPr="00452F39">
        <w:rPr>
          <w:bCs/>
        </w:rPr>
        <w:t>После проведения инструктажа Заказчику передана инструкция по безопасному использованию газа при удовлетворении коммунально-бытовых нужд.</w:t>
      </w:r>
    </w:p>
    <w:p w14:paraId="62D56E4E" w14:textId="77777777" w:rsidR="00452F39" w:rsidRDefault="00452F39" w:rsidP="00452F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13"/>
          <w:szCs w:val="13"/>
          <w:lang w:eastAsia="ru-RU"/>
        </w:rPr>
      </w:pPr>
    </w:p>
    <w:p w14:paraId="30F59083" w14:textId="77777777" w:rsidR="00D1387E" w:rsidRDefault="00D1387E" w:rsidP="003D3514">
      <w:pPr>
        <w:pStyle w:val="ConsPlusNormal"/>
        <w:jc w:val="both"/>
      </w:pPr>
      <w:r>
        <w:t>Примечания  _________________________________________________________________.</w:t>
      </w:r>
    </w:p>
    <w:p w14:paraId="57B5B3D3" w14:textId="77777777" w:rsidR="00ED6B21" w:rsidRDefault="00ED6B21" w:rsidP="003D3514">
      <w:pPr>
        <w:pStyle w:val="ConsPlusNormal"/>
        <w:jc w:val="both"/>
      </w:pPr>
    </w:p>
    <w:p w14:paraId="70C0955E" w14:textId="77777777" w:rsidR="00ED6B21" w:rsidRDefault="00ED6B21" w:rsidP="003D3514">
      <w:pPr>
        <w:pStyle w:val="ConsPlusNormal"/>
        <w:jc w:val="both"/>
      </w:pPr>
      <w:r>
        <w:t>Настоящий акт составлен в двух экземплярах, по одному для каждой из Сторон.</w:t>
      </w:r>
    </w:p>
    <w:p w14:paraId="272F30AF" w14:textId="77777777" w:rsidR="00452F39" w:rsidRDefault="00452F39" w:rsidP="003D3514">
      <w:pPr>
        <w:pStyle w:val="ConsPlusNormal"/>
        <w:jc w:val="both"/>
      </w:pPr>
    </w:p>
    <w:p w14:paraId="586B7507" w14:textId="77777777" w:rsidR="003D3514" w:rsidRDefault="003D3514" w:rsidP="003D3514">
      <w:pPr>
        <w:pStyle w:val="ConsPlusNormal"/>
        <w:jc w:val="both"/>
      </w:pP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9"/>
        <w:gridCol w:w="4676"/>
      </w:tblGrid>
      <w:tr w:rsidR="00147BB1" w:rsidRPr="00AD594C" w14:paraId="5E1375BD" w14:textId="77777777" w:rsidTr="00AD594C">
        <w:tc>
          <w:tcPr>
            <w:tcW w:w="4785" w:type="dxa"/>
          </w:tcPr>
          <w:p w14:paraId="2D756403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Заказчик</w:t>
            </w:r>
          </w:p>
        </w:tc>
        <w:tc>
          <w:tcPr>
            <w:tcW w:w="4786" w:type="dxa"/>
          </w:tcPr>
          <w:p w14:paraId="0B8A9219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</w:tr>
      <w:tr w:rsidR="00147BB1" w:rsidRPr="00AD594C" w14:paraId="7F161E41" w14:textId="77777777" w:rsidTr="00AD594C">
        <w:tc>
          <w:tcPr>
            <w:tcW w:w="4785" w:type="dxa"/>
          </w:tcPr>
          <w:p w14:paraId="2B98B764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CC0481A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79ADFF2" w14:textId="10EDC0F1" w:rsidR="00147BB1" w:rsidRPr="00CF2C56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F2C56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CF2C56" w:rsidRPr="00CF2C56">
              <w:rPr>
                <w:rFonts w:ascii="Times New Roman" w:hAnsi="Times New Roman"/>
                <w:sz w:val="24"/>
                <w:szCs w:val="24"/>
              </w:rPr>
              <w:t xml:space="preserve">Майбородина А. В.</w:t>
            </w:r>
          </w:p>
          <w:p w14:paraId="2B8DF9DE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00B780E9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AD91428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4E70E23" w14:textId="774E146B" w:rsidR="00147BB1" w:rsidRPr="00AD594C" w:rsidRDefault="00147BB1" w:rsidP="008A037E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________________/</w:t>
            </w:r>
            <w:r w:rsidR="00CF2C56" w:rsidRPr="00CF2C56">
              <w:rPr>
                <w:rFonts w:ascii="Times New Roman" w:hAnsi="Times New Roman"/>
                <w:sz w:val="24"/>
                <w:szCs w:val="24"/>
              </w:rPr>
              <w:t xml:space="preserve">Хотеев Х. О.</w:t>
            </w:r>
            <w:r w:rsidRPr="00AD594C"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</w:tr>
    </w:tbl>
    <w:p w14:paraId="0E939B64" w14:textId="77777777" w:rsidR="00340FAA" w:rsidRDefault="00340FAA" w:rsidP="003D3514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4FBCF942" w14:textId="77777777" w:rsidR="00E11DEE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sectPr w:rsidR="00E11DEE" w:rsidRPr="00340FAA" w:rsidSect="00E11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AA"/>
    <w:rsid w:val="000C20D3"/>
    <w:rsid w:val="00147BB1"/>
    <w:rsid w:val="002C529E"/>
    <w:rsid w:val="00340FAA"/>
    <w:rsid w:val="003D3514"/>
    <w:rsid w:val="0041768A"/>
    <w:rsid w:val="00452F39"/>
    <w:rsid w:val="0047016A"/>
    <w:rsid w:val="00482C9A"/>
    <w:rsid w:val="005A2C18"/>
    <w:rsid w:val="005E1ACF"/>
    <w:rsid w:val="00856BE0"/>
    <w:rsid w:val="008A037E"/>
    <w:rsid w:val="00A96A66"/>
    <w:rsid w:val="00AD594C"/>
    <w:rsid w:val="00B44196"/>
    <w:rsid w:val="00B82650"/>
    <w:rsid w:val="00BE482F"/>
    <w:rsid w:val="00C8368C"/>
    <w:rsid w:val="00CF2C56"/>
    <w:rsid w:val="00D1387E"/>
    <w:rsid w:val="00D953A4"/>
    <w:rsid w:val="00DF182E"/>
    <w:rsid w:val="00E11DEE"/>
    <w:rsid w:val="00E20333"/>
    <w:rsid w:val="00E93994"/>
    <w:rsid w:val="00ED6B21"/>
    <w:rsid w:val="00EE667C"/>
    <w:rsid w:val="00F1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16B5"/>
  <w15:chartTrackingRefBased/>
  <w15:docId w15:val="{DF890D46-A1AB-4177-B6D8-F4C33775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DE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0FAA"/>
    <w:rPr>
      <w:sz w:val="22"/>
      <w:szCs w:val="22"/>
      <w:lang w:eastAsia="en-US"/>
    </w:rPr>
  </w:style>
  <w:style w:type="paragraph" w:customStyle="1" w:styleId="a4">
    <w:name w:val="Обычный (веб)"/>
    <w:basedOn w:val="a"/>
    <w:uiPriority w:val="99"/>
    <w:semiHidden/>
    <w:unhideWhenUsed/>
    <w:rsid w:val="00340F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Normal">
    <w:name w:val="ConsPlusNormal"/>
    <w:rsid w:val="003D351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5">
    <w:name w:val="Table Grid"/>
    <w:basedOn w:val="a1"/>
    <w:uiPriority w:val="59"/>
    <w:rsid w:val="00147B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Символ нумерации"/>
    <w:rsid w:val="00C83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4</cp:revision>
  <cp:lastPrinted>2024-04-22T13:34:00Z</cp:lastPrinted>
  <dcterms:created xsi:type="dcterms:W3CDTF">2024-06-23T12:14:00Z</dcterms:created>
  <dcterms:modified xsi:type="dcterms:W3CDTF">2024-07-03T20:56:00Z</dcterms:modified>
  <dc:description/>
  <dc:identifier/>
  <dc:language/>
</cp:coreProperties>
</file>