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BCE" w14:textId="77777777" w:rsidR="00FA3E6A" w:rsidRDefault="00FA3E6A">
      <w:pPr>
        <w:pStyle w:val="ConsPlusNormal"/>
        <w:jc w:val="right"/>
      </w:pPr>
      <w:r>
        <w:t>Приложение N 2</w:t>
      </w:r>
    </w:p>
    <w:p w14:paraId="180223ED" w14:textId="77777777" w:rsidR="00FA3E6A" w:rsidRDefault="00FA3E6A">
      <w:pPr>
        <w:pStyle w:val="ConsPlusNormal"/>
        <w:jc w:val="right"/>
      </w:pPr>
      <w:r>
        <w:t>к Договору о техническом обслуживании</w:t>
      </w:r>
    </w:p>
    <w:p w14:paraId="2528F8C4" w14:textId="77777777" w:rsidR="00FA3E6A" w:rsidRDefault="00FA3E6A">
      <w:pPr>
        <w:pStyle w:val="ConsPlusNormal"/>
        <w:jc w:val="right"/>
      </w:pPr>
      <w:r>
        <w:t>внутриквартирного газового оборудования</w:t>
      </w:r>
    </w:p>
    <w:p w14:paraId="2FDC3D7D" w14:textId="77777777" w:rsidR="00FA3E6A" w:rsidRDefault="00FA3E6A">
      <w:pPr>
        <w:pStyle w:val="ConsPlusNormal"/>
        <w:jc w:val="right"/>
      </w:pPr>
      <w:r>
        <w:t xml:space="preserve">в многоквартирном доме</w:t>
      </w:r>
    </w:p>
    <w:p w14:paraId="0D802FFA" w14:textId="77777777" w:rsidR="008C5DB7" w:rsidRPr="0058464B" w:rsidRDefault="008C5DB7" w:rsidP="008C5DB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5.01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5210580C" w14:textId="77777777" w:rsidR="00FA3E6A" w:rsidRPr="008C5DB7" w:rsidRDefault="00FA3E6A">
      <w:pPr>
        <w:pStyle w:val="ConsPlusNormal"/>
        <w:jc w:val="right"/>
        <w:rPr>
          <w:lang w:val="en-US"/>
        </w:rPr>
      </w:pPr>
    </w:p>
    <w:tbl>
      <w:tblPr>
        <w:tblW w:w="0" w:type="auto"/>
        <w:tblInd w:w="5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562"/>
      </w:tblGrid>
      <w:tr w:rsidR="00FA3E6A" w14:paraId="080ED99C" w14:textId="77777777">
        <w:tc>
          <w:tcPr>
            <w:tcW w:w="14562" w:type="dxa"/>
            <w:shd w:val="clear" w:color="auto" w:fill="auto"/>
          </w:tcPr>
          <w:p w14:paraId="580EA3E4" w14:textId="77777777" w:rsidR="00FA3E6A" w:rsidRDefault="00FA3E6A">
            <w:pPr>
              <w:pStyle w:val="ConsPlusNormal"/>
              <w:jc w:val="center"/>
            </w:pPr>
            <w:bookmarkStart w:id="0" w:name="Par631"/>
            <w:bookmarkEnd w:id="0"/>
            <w:r>
              <w:t>Перечень</w:t>
            </w:r>
          </w:p>
          <w:p w14:paraId="44B2525F" w14:textId="77777777" w:rsidR="00FA3E6A" w:rsidRDefault="00FA3E6A">
            <w:pPr>
              <w:pStyle w:val="ConsPlusNormal"/>
              <w:jc w:val="center"/>
            </w:pPr>
            <w:r>
              <w:t>выполняемых работ (оказываемых услуг) по техническому обслуживанию внутриквартирного газового оборудования в многоквартирном доме</w:t>
            </w:r>
          </w:p>
        </w:tc>
      </w:tr>
    </w:tbl>
    <w:p w14:paraId="3CBEFA02" w14:textId="77777777" w:rsidR="00FA3E6A" w:rsidRDefault="00FA3E6A">
      <w:pPr>
        <w:pStyle w:val="ConsPlusNormal"/>
        <w:jc w:val="both"/>
      </w:pPr>
    </w:p>
    <w:tbl>
      <w:tblPr>
        <w:tblW w:w="14910" w:type="dxa"/>
        <w:tblInd w:w="-17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4560"/>
        <w:gridCol w:w="1630"/>
        <w:gridCol w:w="1760"/>
        <w:gridCol w:w="1710"/>
        <w:gridCol w:w="1380"/>
        <w:gridCol w:w="1600"/>
        <w:gridCol w:w="1730"/>
      </w:tblGrid>
      <w:tr w:rsidR="00FA3E6A" w14:paraId="0D15733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9EB62" w14:textId="77777777" w:rsidR="00FA3E6A" w:rsidRDefault="00FA3E6A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BB1D" w14:textId="77777777" w:rsidR="00FA3E6A" w:rsidRDefault="00FA3E6A">
            <w:pPr>
              <w:pStyle w:val="ConsPlusNormal"/>
              <w:jc w:val="center"/>
            </w:pPr>
            <w:r>
              <w:t>Наименование вида работ (услуг)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1F6F8" w14:textId="77777777" w:rsidR="00FA3E6A" w:rsidRDefault="00FA3E6A">
            <w:pPr>
              <w:pStyle w:val="ConsPlusNormal"/>
              <w:jc w:val="center"/>
            </w:pPr>
            <w:r>
              <w:t>Наименование внутридомового газового оборудования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C3ABF" w14:textId="77777777" w:rsidR="00FA3E6A" w:rsidRDefault="00FA3E6A">
            <w:pPr>
              <w:pStyle w:val="ConsPlusNormal"/>
              <w:jc w:val="center"/>
            </w:pPr>
            <w:r>
              <w:t>Периодичность &lt;*&gt;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68323" w14:textId="77777777" w:rsidR="00FA3E6A" w:rsidRDefault="00FA3E6A">
            <w:pPr>
              <w:pStyle w:val="ConsPlusNormal"/>
              <w:jc w:val="center"/>
            </w:pPr>
            <w:r>
              <w:t>Срок начала выполнения работ (оказания услуг)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18FB5" w14:textId="77777777" w:rsidR="00FA3E6A" w:rsidRDefault="00FA3E6A">
            <w:pPr>
              <w:pStyle w:val="ConsPlusNormal"/>
              <w:jc w:val="center"/>
            </w:pPr>
            <w:r>
              <w:t>Срок окончания выполнения работ (оказания услуг)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30338" w14:textId="77777777" w:rsidR="00FA3E6A" w:rsidRDefault="00FA3E6A">
            <w:pPr>
              <w:pStyle w:val="ConsPlusNormal"/>
              <w:jc w:val="center"/>
            </w:pPr>
            <w:r>
              <w:t>Цена за единицу обслуживания ВДГО (без НДС), руб./год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6DD5" w14:textId="77777777" w:rsidR="00FA3E6A" w:rsidRDefault="00FA3E6A">
            <w:pPr>
              <w:pStyle w:val="ConsPlusNormal"/>
              <w:jc w:val="center"/>
            </w:pPr>
            <w:r>
              <w:t>Сумма, руб.</w:t>
            </w:r>
          </w:p>
        </w:tc>
      </w:tr>
      <w:tr w:rsidR="00FA3E6A" w14:paraId="284E46A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F137C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B03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Визуальная проверка целостности внутридомового и (или) внутриквартирного газового оборудования и его соответствия нормативным требованиям.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38B78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9A51B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E7CA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E6F7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95278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D9D0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ECA6BC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F8ADA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A189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свободного доступа к внутридомовому и (или) внутриквартирному газовому оборудованию.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17B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2B0C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577AC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CDB1A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E313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2CA6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F9058C0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694FC1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97FFE8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состояния окраски и креплений газопроводов.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1434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F703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F900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5CF16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57B5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F96FD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2AD4E84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A9AC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3E90E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Визуальная проверка наличия и целостности футляров, в том числе их уплотнений, в местах прокладки газопроводов через наружные и внутренние конструкции многоквартирных домов и домовладений.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0B29A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082C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6E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E4D4D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881C0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6897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D03D708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DFFFA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5E856C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герметичности соединений и отключающих устройств (опрессовка, приборный метод, мыльная эмульсия, пенообразующая смесь), принятие мер по устранению выявленной негерметичности.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17A72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3324B4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3FD8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32DA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ACC7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9E12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9C309B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75D141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97DF0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и смазка отключающих устройств (если это предусмотрено документацией изготовителя), установленных на газопроводах.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C1657C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F254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60FD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9F56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78173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DF23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6C670AA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A589F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EAD7AD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Разборка и смазка кранов бытового газоиспользующего оборудования (если это предусмотрено документацией изготовителя).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0BED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864ABE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EE58E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D575C1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32CCD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A9D73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A5A272E" w14:textId="77777777" w:rsidTr="00BD183D">
        <w:trPr>
          <w:trHeight w:val="23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11C779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E3602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работоспособности устройств, позволяющих автоматически отключить подачу газа при отклонении контролируемых параметров за допустимые пределы, ее наладка и регулировка (предохранительная арматура, системы контроля загазованности).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AEEC0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617B0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78FE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8905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7653A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33E4F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5EF82899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F9DD85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75A4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Регулировка процесса сжигания газа на всех режимах работы бытового газоиспользующего оборудования, очистка горелок от загрязнений.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DE2BB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FE4B8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636F2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69C0F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DC37E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7CA9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05E3576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13A612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EF541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наличия тяги в дымовых (при наличии) и вентиляционных каналах помещений с установленным внутридомовым и (или) внутриквартирным газовым оборудованием,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состояния соединительных труб с дымовым каналом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ACD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A48A3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91663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0D04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F45C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45F05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18C122C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9359FE6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3FE96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Выявление неисправностей бытового газоиспользующего оборудования и определение возможности его дальнейшей эксплуатации.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ABDFF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C2FF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05EB7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6E8785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51C884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4990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020E1AE2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4611EAA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233D3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Проверка технического состояния электроизолирующего соединения, установленного на газопроводе (при наличии).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EB1E36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2E16D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EC3FB" w14:textId="77777777" w:rsidR="00FA3E6A" w:rsidRDefault="00FA3E6A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11C32" w14:textId="77777777" w:rsidR="00FA3E6A" w:rsidRDefault="00FA3E6A">
            <w:pPr>
              <w:pStyle w:val="ConsPlusNormal"/>
            </w:pPr>
            <w:r>
              <w:rPr>
                <w:sz w:val="20"/>
                <w:szCs w:val="20"/>
              </w:rPr>
              <w:t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383DB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62C4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14:paraId="4B33E604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229F736" w14:textId="77777777" w:rsidR="00FA3E6A" w:rsidRDefault="00BD183D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FA3E6A"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DCBC7" w14:textId="77777777" w:rsidR="00FA3E6A" w:rsidRDefault="00FA3E6A">
            <w:pPr>
              <w:snapToGrid w:val="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Инструктаж потребителей газа по безопасному использованию газа при удовлетворении коммунально-бытовых нужд.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F771E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09B455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7F339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AC37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8E247" w14:textId="77777777" w:rsidR="00FA3E6A" w:rsidRDefault="00FA3E6A">
            <w:pPr>
              <w:pStyle w:val="ConsPlusNormal"/>
              <w:snapToGrid w:val="0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CEB" w14:textId="77777777" w:rsidR="00FA3E6A" w:rsidRDefault="00FA3E6A">
            <w:pPr>
              <w:pStyle w:val="ConsPlusNormal"/>
              <w:snapToGrid w:val="0"/>
            </w:pPr>
          </w:p>
        </w:tc>
      </w:tr>
      <w:tr w:rsidR="00FA3E6A" w:rsidRPr="0020552D" w14:paraId="68B68A6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0C0EB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9CF4C4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котла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6FA31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8EE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D20F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703B1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57438" w14:textId="590D25B2" w:rsidR="00FA3E6A" w:rsidRDefault="009556D0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2800.00</w:t>
            </w:r>
            <w:r w:rsidR="00FA3E6A">
              <w:rPr>
                <w:color w:val="000000"/>
                <w:sz w:val="20"/>
                <w:szCs w:val="20"/>
              </w:rPr>
              <w:t xml:space="preserve"> 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0A3B" w14:textId="47362ADF" w:rsid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2506524D" w14:textId="788B80A6" w:rsidR="0020552D" w:rsidRPr="00673A36" w:rsidRDefault="0020552D" w:rsidP="0020552D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2800.00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68C856CB" w14:textId="1AD36934" w:rsidR="0020552D" w:rsidRPr="0020552D" w:rsidRDefault="0020552D" w:rsidP="0020552D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2A71542F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E87765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93FB3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плиты газовой (варочной панели)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D7FFC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A4BD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3B75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E0FF3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6BAB7" w14:textId="39AD2426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500.00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1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EB1B" w14:textId="3291FCA6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BD183D" w:rsidRPr="005D639C" w14:paraId="264FE3EB" w14:textId="77777777" w:rsidTr="00FA3E6A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B748EB" w14:textId="77777777" w:rsidR="00BD183D" w:rsidRDefault="00BD183D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541E8" w14:textId="77777777" w:rsidR="00BD183D" w:rsidRDefault="00BD183D" w:rsidP="00BD183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духового шкафа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E0F49" w14:textId="77777777" w:rsidR="00BD183D" w:rsidRDefault="00BD183D" w:rsidP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D51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FE12D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E5497" w14:textId="77777777" w:rsidR="00BD183D" w:rsidRDefault="00BD183D" w:rsidP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FE526" w14:textId="0E5A4F64" w:rsidR="00BD183D" w:rsidRDefault="00F82CB2" w:rsidP="00FA3E6A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300.00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BD183D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63049" w14:textId="30DB0E1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lastRenderedPageBreak/>
              <w:t xml:space="preserve"/>
            </w:r>
          </w:p>
        </w:tc>
      </w:tr>
      <w:tr w:rsidR="00FA3E6A" w:rsidRPr="005D639C" w14:paraId="6AC827E3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E76FEE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BDFB32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внутриквартирной газовой разводки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A58B3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992F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7A9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40950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E60379" w14:textId="39A45DDC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200.00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3B4B8" w14:textId="36F3AD0D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  <w:p w14:paraId="7228FD90" w14:textId="067F0621" w:rsidR="005D639C" w:rsidRPr="00673A36" w:rsidRDefault="005D639C" w:rsidP="005D639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 w:rsidRPr="00673A36">
              <w:rPr>
                <w:color w:val="000000"/>
                <w:lang w:val="en-US"/>
              </w:rPr>
              <w:t xml:space="preserve">200.00 </w:t>
            </w:r>
            <w:proofErr w:type="spellStart"/>
            <w:r w:rsidRPr="00673A36">
              <w:t>руб</w:t>
            </w:r>
            <w:proofErr w:type="spellEnd"/>
            <w:r w:rsidRPr="00673A36">
              <w:rPr>
                <w:lang w:val="en-US"/>
              </w:rPr>
              <w:t>.</w:t>
            </w:r>
          </w:p>
          <w:p w14:paraId="162028C1" w14:textId="29946DEE" w:rsidR="00FA3E6A" w:rsidRP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52A6DD27" w14:textId="77777777" w:rsidTr="00BD183D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BAF1D03" w14:textId="77777777" w:rsidR="00FA3E6A" w:rsidRDefault="00FA3E6A" w:rsidP="00BD183D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D183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8C526" w14:textId="77777777" w:rsidR="00FA3E6A" w:rsidRDefault="00FA3E6A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Техническое обслуживание сигнализатора загазованности (кроме проверки контрольными смесями) (при наличии)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FFA1B" w14:textId="77777777" w:rsidR="00FA3E6A" w:rsidRDefault="00FA3E6A">
            <w:pPr>
              <w:pStyle w:val="ConsPlusNormal"/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933C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раз в 12 мес.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8F2BD5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графику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455A" w14:textId="77777777" w:rsidR="00FA3E6A" w:rsidRDefault="00FA3E6A">
            <w:pPr>
              <w:pStyle w:val="ConsPlus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графику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1E3F4D" w14:textId="2220D460" w:rsidR="00FA3E6A" w:rsidRDefault="00F82CB2">
            <w:pPr>
              <w:pStyle w:val="ConsPlusNormal"/>
            </w:pPr>
            <w:proofErr w:type="gramStart"/>
            <w:r w:rsidRPr="009556D0">
              <w:rPr>
                <w:color w:val="000000"/>
                <w:sz w:val="20"/>
                <w:szCs w:val="20"/>
              </w:rPr>
              <w:t xml:space="preserve">600.00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A3E6A">
              <w:rPr>
                <w:color w:val="000000"/>
                <w:sz w:val="20"/>
                <w:szCs w:val="20"/>
              </w:rPr>
              <w:t xml:space="preserve">руб. за первый год обслуживания, далее – по прейскуранту Исполнителя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E6421" w14:textId="7CD3CB27" w:rsidR="005D639C" w:rsidRDefault="005D639C" w:rsidP="005D639C">
            <w:pPr>
              <w:pStyle w:val="ConsPlusNormal"/>
              <w:snapToGrid w:val="0"/>
              <w:rPr>
                <w:lang w:val="en-US"/>
              </w:rPr>
            </w:pPr>
            <w:r w:rsidRPr="0020552D">
              <w:rPr>
                <w:lang w:val="en-US"/>
              </w:rPr>
              <w:t xml:space="preserve"/>
            </w:r>
          </w:p>
        </w:tc>
      </w:tr>
      <w:tr w:rsidR="00FA3E6A" w14:paraId="029061AF" w14:textId="77777777" w:rsidTr="00BD183D">
        <w:tc>
          <w:tcPr>
            <w:tcW w:w="5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67F0C63" w14:textId="77777777" w:rsidR="00FA3E6A" w:rsidRDefault="00FA3E6A">
            <w:pPr>
              <w:pStyle w:val="ConsPlusNormal"/>
              <w:snapToGrid w:val="0"/>
              <w:rPr>
                <w:sz w:val="20"/>
                <w:szCs w:val="20"/>
              </w:rPr>
            </w:pPr>
          </w:p>
        </w:tc>
        <w:tc>
          <w:tcPr>
            <w:tcW w:w="12640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2F65" w14:textId="77777777" w:rsidR="00FA3E6A" w:rsidRDefault="00FA3E6A">
            <w:pPr>
              <w:pStyle w:val="ConsPlusNormal"/>
              <w:snapToGrid w:val="0"/>
              <w:spacing w:after="200"/>
            </w:pPr>
            <w:r>
              <w:rPr>
                <w:color w:val="000000"/>
                <w:sz w:val="20"/>
                <w:szCs w:val="20"/>
              </w:rPr>
              <w:t xml:space="preserve">ИТОГО (за первый год обслуживания, далее – по прейскуранту Исполнителя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):   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1214" w14:textId="0BB0D233" w:rsidR="00FA3E6A" w:rsidRDefault="000B3C93">
            <w:pPr>
              <w:pStyle w:val="ConsPlusNormal"/>
              <w:snapToGrid w:val="0"/>
            </w:pPr>
            <w:proofErr w:type="gramStart"/>
            <w:r>
              <w:rPr>
                <w:lang w:val="en-US"/>
              </w:rPr>
              <w:t xml:space="preserve">3000.00</w:t>
            </w:r>
            <w:r>
              <w:rPr>
                <w:lang w:val="en-US"/>
              </w:rPr>
              <w:t xml:space="preserve"> </w:t>
            </w:r>
            <w:r w:rsidR="00154201">
              <w:t>руб.</w:t>
            </w:r>
          </w:p>
        </w:tc>
      </w:tr>
    </w:tbl>
    <w:p w14:paraId="780036EF" w14:textId="77777777" w:rsidR="00FA3E6A" w:rsidRDefault="00FA3E6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1099"/>
        <w:gridCol w:w="1629"/>
        <w:gridCol w:w="144"/>
        <w:gridCol w:w="2420"/>
      </w:tblGrid>
      <w:tr w:rsidR="009E20AC" w14:paraId="6503665A" w14:textId="77777777" w:rsidTr="009E20AC">
        <w:tc>
          <w:tcPr>
            <w:tcW w:w="9230" w:type="dxa"/>
            <w:gridSpan w:val="7"/>
            <w:shd w:val="clear" w:color="auto" w:fill="auto"/>
          </w:tcPr>
          <w:p w14:paraId="3B487027" w14:textId="77777777" w:rsidR="009E20AC" w:rsidRDefault="009E20AC" w:rsidP="009E20AC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9E20AC" w14:paraId="6636EBBB" w14:textId="77777777" w:rsidTr="009E20AC">
        <w:tc>
          <w:tcPr>
            <w:tcW w:w="3970" w:type="dxa"/>
            <w:gridSpan w:val="3"/>
            <w:shd w:val="clear" w:color="auto" w:fill="auto"/>
          </w:tcPr>
          <w:p w14:paraId="4E7A70E6" w14:textId="77777777" w:rsidR="009E20AC" w:rsidRDefault="009E20AC" w:rsidP="009E20AC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1099" w:type="dxa"/>
            <w:shd w:val="clear" w:color="auto" w:fill="auto"/>
          </w:tcPr>
          <w:p w14:paraId="4A49F81A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12BFE167" w14:textId="77777777" w:rsidR="009E20AC" w:rsidRDefault="009E20AC" w:rsidP="009E20AC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9E20AC" w14:paraId="259B27F5" w14:textId="77777777" w:rsidTr="009E20AC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3FE516E" w14:textId="77777777" w:rsidR="009E20AC" w:rsidRDefault="009E20AC" w:rsidP="009E20AC">
            <w:pPr>
              <w:pStyle w:val="ConsPlusNormal"/>
              <w:snapToGrid w:val="0"/>
            </w:pPr>
            <w:r>
              <w:t>Генеральный директор</w:t>
            </w:r>
          </w:p>
        </w:tc>
        <w:tc>
          <w:tcPr>
            <w:tcW w:w="1099" w:type="dxa"/>
            <w:shd w:val="clear" w:color="auto" w:fill="auto"/>
          </w:tcPr>
          <w:p w14:paraId="2E86C36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303031D" w14:textId="77777777" w:rsidR="009E20AC" w:rsidRDefault="009E20AC" w:rsidP="009E20AC">
            <w:pPr>
              <w:pStyle w:val="ConsPlusNormal"/>
              <w:snapToGrid w:val="0"/>
            </w:pPr>
          </w:p>
        </w:tc>
      </w:tr>
      <w:tr w:rsidR="009E20AC" w14:paraId="5CDA9BEF" w14:textId="77777777" w:rsidTr="009E20AC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4C58B33A" w14:textId="77777777" w:rsidR="009E20AC" w:rsidRDefault="009E20AC" w:rsidP="009E20AC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1099" w:type="dxa"/>
            <w:shd w:val="clear" w:color="auto" w:fill="auto"/>
          </w:tcPr>
          <w:p w14:paraId="01E0A505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2276857" w14:textId="77777777" w:rsidR="009E20AC" w:rsidRDefault="009E20AC" w:rsidP="009E20AC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9E20AC" w14:paraId="0D89565D" w14:textId="77777777" w:rsidTr="009E20AC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499D17DC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A92C50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3715C74A" w14:textId="77777777" w:rsidR="009E20AC" w:rsidRDefault="009E20AC" w:rsidP="009E20AC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1099" w:type="dxa"/>
            <w:shd w:val="clear" w:color="auto" w:fill="auto"/>
          </w:tcPr>
          <w:p w14:paraId="598B2DA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bottom w:val="single" w:sz="4" w:space="0" w:color="000000"/>
            </w:tcBorders>
            <w:shd w:val="clear" w:color="auto" w:fill="auto"/>
          </w:tcPr>
          <w:p w14:paraId="4B629231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12" w:type="dxa"/>
            <w:shd w:val="clear" w:color="auto" w:fill="auto"/>
          </w:tcPr>
          <w:p w14:paraId="1F8F42AF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55FE0818" w14:textId="6954A6F9" w:rsidR="009E20AC" w:rsidRPr="00F82CB2" w:rsidRDefault="00F82CB2" w:rsidP="009E20AC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Барамшаем А. Г.</w:t>
            </w:r>
          </w:p>
        </w:tc>
      </w:tr>
      <w:tr w:rsidR="009E20AC" w14:paraId="2AC6EF76" w14:textId="77777777" w:rsidTr="009E20AC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68C2F8DC" w14:textId="77777777" w:rsidR="009E20AC" w:rsidRDefault="009E20AC" w:rsidP="009E20AC">
            <w:pPr>
              <w:pStyle w:val="ConsPlusNormal"/>
              <w:jc w:val="center"/>
            </w:pPr>
            <w:r>
              <w:lastRenderedPageBreak/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1AD2104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07C72D0B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1099" w:type="dxa"/>
            <w:shd w:val="clear" w:color="auto" w:fill="auto"/>
          </w:tcPr>
          <w:p w14:paraId="7F17A9C7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1629" w:type="dxa"/>
            <w:tcBorders>
              <w:top w:val="single" w:sz="4" w:space="0" w:color="000000"/>
            </w:tcBorders>
            <w:shd w:val="clear" w:color="auto" w:fill="auto"/>
          </w:tcPr>
          <w:p w14:paraId="49D92CA1" w14:textId="77777777" w:rsidR="009E20AC" w:rsidRDefault="009E20AC" w:rsidP="009E20AC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112" w:type="dxa"/>
            <w:shd w:val="clear" w:color="auto" w:fill="auto"/>
          </w:tcPr>
          <w:p w14:paraId="2B9207B6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1C3EA830" w14:textId="77777777" w:rsidR="009E20AC" w:rsidRDefault="009E20AC" w:rsidP="009E20AC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9E20AC" w14:paraId="79AA7A48" w14:textId="77777777" w:rsidTr="009E20AC">
        <w:tc>
          <w:tcPr>
            <w:tcW w:w="3970" w:type="dxa"/>
            <w:gridSpan w:val="3"/>
            <w:shd w:val="clear" w:color="auto" w:fill="auto"/>
          </w:tcPr>
          <w:p w14:paraId="2CDD5A49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  <w:tc>
          <w:tcPr>
            <w:tcW w:w="1099" w:type="dxa"/>
            <w:shd w:val="clear" w:color="auto" w:fill="auto"/>
          </w:tcPr>
          <w:p w14:paraId="42DD62E2" w14:textId="77777777" w:rsidR="009E20AC" w:rsidRDefault="009E20AC" w:rsidP="009E20AC">
            <w:pPr>
              <w:pStyle w:val="ConsPlusNormal"/>
              <w:snapToGrid w:val="0"/>
            </w:pPr>
          </w:p>
        </w:tc>
        <w:tc>
          <w:tcPr>
            <w:tcW w:w="4161" w:type="dxa"/>
            <w:gridSpan w:val="3"/>
            <w:shd w:val="clear" w:color="auto" w:fill="auto"/>
          </w:tcPr>
          <w:p w14:paraId="42275311" w14:textId="77777777" w:rsidR="009E20AC" w:rsidRDefault="009E20AC" w:rsidP="009E20AC">
            <w:pPr>
              <w:pStyle w:val="ConsPlusNormal"/>
            </w:pPr>
            <w:r>
              <w:t xml:space="preserve"> </w:t>
            </w:r>
          </w:p>
        </w:tc>
      </w:tr>
    </w:tbl>
    <w:p w14:paraId="1C220475" w14:textId="77777777" w:rsidR="00FA3E6A" w:rsidRDefault="00FA3E6A">
      <w:pPr>
        <w:pStyle w:val="ConsPlusNormal"/>
        <w:jc w:val="both"/>
      </w:pPr>
    </w:p>
    <w:sectPr w:rsidR="00FA3E6A">
      <w:pgSz w:w="16838" w:h="11906" w:orient="landscape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85BC9"/>
    <w:rsid w:val="000B3C93"/>
    <w:rsid w:val="001213CA"/>
    <w:rsid w:val="00154201"/>
    <w:rsid w:val="001E3416"/>
    <w:rsid w:val="0020552D"/>
    <w:rsid w:val="003A5CAE"/>
    <w:rsid w:val="00505690"/>
    <w:rsid w:val="00572FB6"/>
    <w:rsid w:val="005D639C"/>
    <w:rsid w:val="00673A36"/>
    <w:rsid w:val="008C5DB7"/>
    <w:rsid w:val="008D4D75"/>
    <w:rsid w:val="009361F7"/>
    <w:rsid w:val="009556D0"/>
    <w:rsid w:val="009E20AC"/>
    <w:rsid w:val="00B52415"/>
    <w:rsid w:val="00B67669"/>
    <w:rsid w:val="00BD183D"/>
    <w:rsid w:val="00C213F9"/>
    <w:rsid w:val="00E355A0"/>
    <w:rsid w:val="00EA641C"/>
    <w:rsid w:val="00F82CB2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72C9FD"/>
  <w15:chartTrackingRefBased/>
  <w15:docId w15:val="{E1EE93E4-1A1E-4968-A418-385F0E62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14</cp:revision>
  <cp:lastPrinted>2024-04-04T03:26:00Z</cp:lastPrinted>
  <dcterms:created xsi:type="dcterms:W3CDTF">2024-06-23T12:14:00Z</dcterms:created>
  <dcterms:modified xsi:type="dcterms:W3CDTF">2024-07-02T19:06:00Z</dcterms:modified>
  <dc:description/>
  <dc:identifier/>
  <dc:language/>
</cp:coreProperties>
</file>