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43666" w:rsidRPr="00985AA3" w:rsidRDefault="00BA5254" w:rsidP="00A43666">
      <w:pPr>
        <w:suppressAutoHyphens w:val="0"/>
        <w:rPr>
          <w:rFonts w:ascii="Verdana" w:hAnsi="Verdana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7728" behindDoc="0" locked="1" layoutInCell="1" allowOverlap="1">
            <wp:simplePos x="0" y="0"/>
            <wp:positionH relativeFrom="page">
              <wp:posOffset>684530</wp:posOffset>
            </wp:positionH>
            <wp:positionV relativeFrom="page">
              <wp:posOffset>196850</wp:posOffset>
            </wp:positionV>
            <wp:extent cx="2252980" cy="518795"/>
            <wp:effectExtent l="0" t="0" r="0" b="0"/>
            <wp:wrapNone/>
            <wp:docPr id="12" name="Picture 13" descr="Описание: WorkDcheln:Work DChelnokov:WORK Dchelnokov:Cherkizovo:CHERKIZOVO_Logos:Jpg:CHERKIZOVO_Logo-01_Rus-Hor-Color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Описание: WorkDcheln:Work DChelnokov:WORK Dchelnokov:Cherkizovo:CHERKIZOVO_Logos:Jpg:CHERKIZOVO_Logo-01_Rus-Hor-Color_RG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58" t="38853" r="14748" b="38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98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3666" w:rsidRPr="00985AA3" w:rsidRDefault="00A43666" w:rsidP="00A43666">
      <w:pPr>
        <w:suppressAutoHyphens w:val="0"/>
        <w:rPr>
          <w:rFonts w:ascii="Verdana" w:hAnsi="Verdana"/>
          <w:b/>
          <w:bCs/>
          <w:sz w:val="18"/>
          <w:szCs w:val="18"/>
          <w:lang w:eastAsia="ru-RU"/>
        </w:rPr>
      </w:pPr>
      <w:r w:rsidRPr="00985AA3">
        <w:rPr>
          <w:rFonts w:ascii="Verdana" w:hAnsi="Verdana"/>
          <w:b/>
          <w:bCs/>
          <w:sz w:val="18"/>
          <w:szCs w:val="18"/>
          <w:lang w:eastAsia="ru-RU"/>
        </w:rPr>
        <w:t xml:space="preserve">             </w:t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998"/>
        <w:gridCol w:w="5054"/>
      </w:tblGrid>
      <w:tr w:rsidR="00CA3BB0" w:rsidRPr="00C91323" w:rsidTr="00894B1B">
        <w:tc>
          <w:tcPr>
            <w:tcW w:w="5134" w:type="dxa"/>
            <w:shd w:val="clear" w:color="auto" w:fill="auto"/>
          </w:tcPr>
          <w:p w:rsidR="00CA3BB0" w:rsidRPr="00C91323" w:rsidRDefault="00CA3BB0" w:rsidP="00C91323">
            <w:pPr>
              <w:suppressAutoHyphens w:val="0"/>
              <w:jc w:val="both"/>
              <w:rPr>
                <w:rFonts w:ascii="Verdana" w:hAnsi="Verdana"/>
                <w:sz w:val="15"/>
                <w:szCs w:val="15"/>
                <w:lang w:eastAsia="ru-RU"/>
              </w:rPr>
            </w:pPr>
            <w:r w:rsidRPr="00C91323">
              <w:rPr>
                <w:rFonts w:ascii="Verdana" w:hAnsi="Verdana"/>
                <w:sz w:val="15"/>
                <w:szCs w:val="15"/>
                <w:lang w:eastAsia="ru-RU"/>
              </w:rPr>
              <w:t xml:space="preserve">Общество с ограниченной ответственностью                     </w:t>
            </w:r>
          </w:p>
          <w:p w:rsidR="00CA3BB0" w:rsidRPr="00C91323" w:rsidRDefault="00CA3BB0" w:rsidP="00C91323">
            <w:pPr>
              <w:suppressAutoHyphens w:val="0"/>
              <w:jc w:val="both"/>
              <w:rPr>
                <w:rFonts w:ascii="Verdana" w:hAnsi="Verdana"/>
                <w:sz w:val="15"/>
                <w:szCs w:val="15"/>
                <w:lang w:eastAsia="ru-RU"/>
              </w:rPr>
            </w:pPr>
            <w:r w:rsidRPr="00C91323">
              <w:rPr>
                <w:rFonts w:ascii="Verdana" w:hAnsi="Verdana"/>
                <w:sz w:val="15"/>
                <w:szCs w:val="15"/>
                <w:lang w:eastAsia="ru-RU"/>
              </w:rPr>
              <w:t xml:space="preserve">«ЧЕРКИЗОВО-РАСТЕНИЕВОДСТВО» </w:t>
            </w:r>
          </w:p>
          <w:p w:rsidR="00CA3BB0" w:rsidRPr="00C91323" w:rsidRDefault="00CA3BB0" w:rsidP="00C91323">
            <w:pPr>
              <w:suppressAutoHyphens w:val="0"/>
              <w:jc w:val="both"/>
              <w:rPr>
                <w:rFonts w:ascii="Verdana" w:hAnsi="Verdana"/>
                <w:sz w:val="15"/>
                <w:szCs w:val="15"/>
                <w:lang w:eastAsia="ru-RU"/>
              </w:rPr>
            </w:pPr>
          </w:p>
          <w:p w:rsidR="00CA3BB0" w:rsidRPr="00C91323" w:rsidRDefault="00CA3BB0" w:rsidP="00C91323">
            <w:pPr>
              <w:suppressAutoHyphens w:val="0"/>
              <w:jc w:val="both"/>
              <w:rPr>
                <w:rFonts w:ascii="Verdana" w:hAnsi="Verdana"/>
                <w:sz w:val="15"/>
                <w:szCs w:val="15"/>
                <w:lang w:eastAsia="ru-RU"/>
              </w:rPr>
            </w:pPr>
            <w:r w:rsidRPr="00C91323">
              <w:rPr>
                <w:rFonts w:ascii="Verdana" w:hAnsi="Verdana"/>
                <w:sz w:val="15"/>
                <w:szCs w:val="15"/>
                <w:lang w:eastAsia="ru-RU"/>
              </w:rPr>
              <w:t>ОГРН 1063667300080 ИНН 3664078874</w:t>
            </w:r>
          </w:p>
        </w:tc>
        <w:tc>
          <w:tcPr>
            <w:tcW w:w="5134" w:type="dxa"/>
            <w:shd w:val="clear" w:color="auto" w:fill="auto"/>
          </w:tcPr>
          <w:p w:rsidR="00CA3BB0" w:rsidRPr="00C91323" w:rsidRDefault="00CA3BB0" w:rsidP="00C91323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C91323">
              <w:rPr>
                <w:sz w:val="24"/>
                <w:szCs w:val="24"/>
                <w:lang w:eastAsia="ru-RU"/>
              </w:rPr>
              <w:t>«Утверждаю»</w:t>
            </w:r>
          </w:p>
          <w:p w:rsidR="00CA3BB0" w:rsidRPr="00C91323" w:rsidRDefault="00CA3BB0" w:rsidP="00C91323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C91323">
              <w:rPr>
                <w:sz w:val="24"/>
                <w:szCs w:val="24"/>
                <w:lang w:eastAsia="ru-RU"/>
              </w:rPr>
              <w:t>Директор</w:t>
            </w:r>
          </w:p>
          <w:p w:rsidR="00CA3BB0" w:rsidRPr="00C91323" w:rsidRDefault="00CA3BB0" w:rsidP="00C91323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C91323">
              <w:rPr>
                <w:sz w:val="24"/>
                <w:szCs w:val="24"/>
                <w:lang w:eastAsia="ru-RU"/>
              </w:rPr>
              <w:t>ООО «ЧЕРКИЗОВО-РАСТЕНИЕВОДСТВО»</w:t>
            </w:r>
          </w:p>
          <w:p w:rsidR="00CA3BB0" w:rsidRPr="00C91323" w:rsidRDefault="00CA3BB0" w:rsidP="00C91323">
            <w:pPr>
              <w:suppressAutoHyphens w:val="0"/>
              <w:jc w:val="right"/>
              <w:rPr>
                <w:sz w:val="24"/>
                <w:szCs w:val="24"/>
                <w:lang w:eastAsia="ru-RU"/>
              </w:rPr>
            </w:pPr>
            <w:r w:rsidRPr="00C91323">
              <w:rPr>
                <w:sz w:val="24"/>
                <w:szCs w:val="24"/>
                <w:lang w:eastAsia="ru-RU"/>
              </w:rPr>
              <w:t>_________________________ А.А. Якименко</w:t>
            </w:r>
          </w:p>
          <w:p w:rsidR="00CA3BB0" w:rsidRPr="00C91323" w:rsidRDefault="00CA3BB0" w:rsidP="00C91323">
            <w:pPr>
              <w:suppressAutoHyphens w:val="0"/>
              <w:jc w:val="right"/>
              <w:rPr>
                <w:sz w:val="15"/>
                <w:szCs w:val="15"/>
                <w:lang w:eastAsia="ru-RU"/>
              </w:rPr>
            </w:pPr>
          </w:p>
        </w:tc>
      </w:tr>
    </w:tbl>
    <w:p w:rsidR="00CA3BB0" w:rsidRDefault="00CA3BB0" w:rsidP="00A43666">
      <w:pPr>
        <w:suppressAutoHyphens w:val="0"/>
        <w:jc w:val="both"/>
        <w:rPr>
          <w:rFonts w:ascii="Verdana" w:hAnsi="Verdana"/>
          <w:sz w:val="15"/>
          <w:szCs w:val="15"/>
          <w:lang w:eastAsia="ru-RU"/>
        </w:rPr>
      </w:pPr>
    </w:p>
    <w:p w:rsidR="00CA3BB0" w:rsidRDefault="00CA3BB0" w:rsidP="00A43666">
      <w:pPr>
        <w:suppressAutoHyphens w:val="0"/>
        <w:jc w:val="both"/>
        <w:rPr>
          <w:rFonts w:ascii="Verdana" w:hAnsi="Verdana"/>
          <w:sz w:val="15"/>
          <w:szCs w:val="15"/>
          <w:lang w:eastAsia="ru-RU"/>
        </w:rPr>
      </w:pPr>
    </w:p>
    <w:p w:rsidR="00A353C3" w:rsidRDefault="00A353C3" w:rsidP="00A353C3">
      <w:pPr>
        <w:jc w:val="center"/>
        <w:rPr>
          <w:b/>
          <w:bCs/>
          <w:color w:val="000000"/>
          <w:sz w:val="24"/>
          <w:szCs w:val="24"/>
          <w:shd w:val="clear" w:color="auto" w:fill="FFFFFF"/>
        </w:rPr>
      </w:pPr>
      <w:r w:rsidRPr="006D0247">
        <w:rPr>
          <w:b/>
          <w:bCs/>
          <w:color w:val="000000"/>
          <w:sz w:val="24"/>
          <w:szCs w:val="24"/>
          <w:shd w:val="clear" w:color="auto" w:fill="FFFFFF"/>
        </w:rPr>
        <w:t>ТЕХНИЧЕСКОЕ ЗАДАНИЕ</w:t>
      </w:r>
      <w:r w:rsidR="00F203A6">
        <w:rPr>
          <w:b/>
          <w:bCs/>
          <w:color w:val="000000"/>
          <w:sz w:val="24"/>
          <w:szCs w:val="24"/>
          <w:shd w:val="clear" w:color="auto" w:fill="FFFFFF"/>
        </w:rPr>
        <w:t xml:space="preserve"> </w:t>
      </w:r>
    </w:p>
    <w:p w:rsidR="00F203A6" w:rsidRPr="006D0247" w:rsidRDefault="00F203A6" w:rsidP="00F203A6">
      <w:pPr>
        <w:jc w:val="center"/>
        <w:rPr>
          <w:b/>
          <w:bCs/>
          <w:color w:val="000000"/>
          <w:sz w:val="24"/>
          <w:szCs w:val="24"/>
          <w:shd w:val="clear" w:color="auto" w:fill="FFFFFF"/>
        </w:rPr>
      </w:pPr>
      <w:r>
        <w:rPr>
          <w:b/>
          <w:bCs/>
          <w:color w:val="000000"/>
          <w:sz w:val="24"/>
          <w:szCs w:val="24"/>
          <w:shd w:val="clear" w:color="auto" w:fill="FFFFFF"/>
        </w:rPr>
        <w:t>на закупку материалов и оборудования</w:t>
      </w:r>
    </w:p>
    <w:p w:rsidR="00A353C3" w:rsidRPr="006D0247" w:rsidRDefault="00A353C3" w:rsidP="00A353C3">
      <w:pPr>
        <w:jc w:val="right"/>
        <w:rPr>
          <w:bCs/>
          <w:color w:val="000000"/>
          <w:sz w:val="24"/>
          <w:szCs w:val="24"/>
          <w:shd w:val="clear" w:color="auto" w:fill="FFFFFF"/>
        </w:rPr>
      </w:pPr>
      <w:r w:rsidRPr="006D0247">
        <w:rPr>
          <w:bCs/>
          <w:color w:val="000000"/>
          <w:sz w:val="24"/>
          <w:szCs w:val="24"/>
          <w:shd w:val="clear" w:color="auto" w:fill="FFFFFF"/>
        </w:rPr>
        <w:tab/>
      </w:r>
      <w:r w:rsidRPr="006D0247">
        <w:rPr>
          <w:bCs/>
          <w:color w:val="000000"/>
          <w:sz w:val="24"/>
          <w:szCs w:val="24"/>
          <w:shd w:val="clear" w:color="auto" w:fill="FFFFFF"/>
        </w:rPr>
        <w:tab/>
      </w:r>
      <w:sdt>
        <w:sdtPr>
          <w:rPr>
            <w:bCs/>
            <w:color w:val="000000"/>
            <w:sz w:val="24"/>
            <w:szCs w:val="24"/>
            <w:shd w:val="clear" w:color="auto" w:fill="FFFFFF"/>
          </w:rPr>
          <w:id w:val="-1335305324"/>
          <w:placeholder>
            <w:docPart w:val="A5D387467C7E475785BFFBD199E679FD"/>
          </w:placeholder>
          <w:date w:fullDate="2021-06-03T00:00:00Z"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="008B7E9F">
            <w:rPr>
              <w:bCs/>
              <w:color w:val="000000"/>
              <w:sz w:val="24"/>
              <w:szCs w:val="24"/>
              <w:shd w:val="clear" w:color="auto" w:fill="FFFFFF"/>
            </w:rPr>
            <w:t>03.06.2021</w:t>
          </w:r>
        </w:sdtContent>
      </w:sdt>
    </w:p>
    <w:p w:rsidR="00A353C3" w:rsidRPr="006D0247" w:rsidRDefault="00A353C3" w:rsidP="00A353C3">
      <w:pPr>
        <w:rPr>
          <w:bCs/>
          <w:color w:val="000000"/>
          <w:sz w:val="24"/>
          <w:szCs w:val="24"/>
          <w:shd w:val="clear" w:color="auto" w:fill="FFFFFF"/>
        </w:rPr>
      </w:pPr>
      <w:r w:rsidRPr="006D0247">
        <w:rPr>
          <w:bCs/>
          <w:color w:val="000000"/>
          <w:sz w:val="24"/>
          <w:szCs w:val="24"/>
          <w:shd w:val="clear" w:color="auto" w:fill="FFFFFF"/>
        </w:rPr>
        <w:tab/>
      </w:r>
      <w:r w:rsidRPr="006D0247">
        <w:rPr>
          <w:bCs/>
          <w:color w:val="000000"/>
          <w:sz w:val="24"/>
          <w:szCs w:val="24"/>
          <w:shd w:val="clear" w:color="auto" w:fill="FFFFFF"/>
        </w:rPr>
        <w:tab/>
      </w:r>
      <w:r w:rsidRPr="006D0247">
        <w:rPr>
          <w:bCs/>
          <w:color w:val="000000"/>
          <w:sz w:val="24"/>
          <w:szCs w:val="24"/>
          <w:shd w:val="clear" w:color="auto" w:fill="FFFFFF"/>
        </w:rPr>
        <w:tab/>
      </w:r>
      <w:r w:rsidRPr="006D0247">
        <w:rPr>
          <w:bCs/>
          <w:color w:val="000000"/>
          <w:sz w:val="24"/>
          <w:szCs w:val="24"/>
          <w:shd w:val="clear" w:color="auto" w:fill="FFFFFF"/>
        </w:rPr>
        <w:tab/>
      </w:r>
      <w:r w:rsidRPr="006D0247">
        <w:rPr>
          <w:bCs/>
          <w:color w:val="000000"/>
          <w:sz w:val="24"/>
          <w:szCs w:val="24"/>
          <w:shd w:val="clear" w:color="auto" w:fill="FFFFFF"/>
        </w:rPr>
        <w:tab/>
      </w:r>
      <w:r w:rsidRPr="006D0247">
        <w:rPr>
          <w:bCs/>
          <w:color w:val="000000"/>
          <w:sz w:val="24"/>
          <w:szCs w:val="24"/>
          <w:shd w:val="clear" w:color="auto" w:fill="FFFFFF"/>
        </w:rPr>
        <w:tab/>
      </w:r>
      <w:r w:rsidRPr="006D0247">
        <w:rPr>
          <w:bCs/>
          <w:color w:val="000000"/>
          <w:sz w:val="24"/>
          <w:szCs w:val="24"/>
          <w:shd w:val="clear" w:color="auto" w:fill="FFFFFF"/>
        </w:rPr>
        <w:tab/>
      </w:r>
    </w:p>
    <w:p w:rsidR="00D65996" w:rsidRDefault="00830382" w:rsidP="00A353C3">
      <w:pPr>
        <w:rPr>
          <w:b/>
          <w:bCs/>
          <w:color w:val="000000"/>
          <w:sz w:val="24"/>
          <w:szCs w:val="24"/>
          <w:shd w:val="clear" w:color="auto" w:fill="FFFFFF"/>
        </w:rPr>
      </w:pPr>
      <w:r>
        <w:rPr>
          <w:b/>
          <w:bCs/>
          <w:color w:val="000000"/>
          <w:sz w:val="24"/>
          <w:szCs w:val="24"/>
          <w:shd w:val="clear" w:color="auto" w:fill="FFFFFF"/>
        </w:rPr>
        <w:t xml:space="preserve">1. </w:t>
      </w:r>
      <w:r w:rsidR="00A353C3" w:rsidRPr="006D0247">
        <w:rPr>
          <w:b/>
          <w:bCs/>
          <w:color w:val="000000"/>
          <w:sz w:val="24"/>
          <w:szCs w:val="24"/>
          <w:shd w:val="clear" w:color="auto" w:fill="FFFFFF"/>
        </w:rPr>
        <w:t>Наименование проекта:</w:t>
      </w:r>
    </w:p>
    <w:p w:rsidR="00A353C3" w:rsidRPr="006D0247" w:rsidRDefault="005B7450" w:rsidP="00A353C3">
      <w:pPr>
        <w:rPr>
          <w:bCs/>
          <w:color w:val="000000"/>
          <w:sz w:val="24"/>
          <w:szCs w:val="24"/>
          <w:shd w:val="clear" w:color="auto" w:fill="FFFFFF"/>
        </w:rPr>
      </w:pPr>
      <w:sdt>
        <w:sdtPr>
          <w:rPr>
            <w:bCs/>
            <w:color w:val="000000"/>
            <w:sz w:val="24"/>
            <w:szCs w:val="24"/>
            <w:shd w:val="clear" w:color="auto" w:fill="FFFFFF"/>
          </w:rPr>
          <w:id w:val="-257300428"/>
          <w:placeholder>
            <w:docPart w:val="DefaultPlaceholder_-1854013440"/>
          </w:placeholder>
        </w:sdtPr>
        <w:sdtEndPr/>
        <w:sdtContent>
          <w:r w:rsidR="0090399D" w:rsidRPr="0090399D">
            <w:rPr>
              <w:bCs/>
              <w:color w:val="000000"/>
              <w:sz w:val="24"/>
              <w:szCs w:val="24"/>
              <w:shd w:val="clear" w:color="auto" w:fill="FFFFFF"/>
            </w:rPr>
            <w:t xml:space="preserve">Устройство </w:t>
          </w:r>
          <w:r w:rsidR="008B7E9F">
            <w:rPr>
              <w:bCs/>
              <w:color w:val="000000"/>
              <w:sz w:val="24"/>
              <w:szCs w:val="24"/>
              <w:shd w:val="clear" w:color="auto" w:fill="FFFFFF"/>
            </w:rPr>
            <w:t xml:space="preserve">бетонной отмостки и дорожки </w:t>
          </w:r>
          <w:r w:rsidR="0090399D" w:rsidRPr="0090399D">
            <w:rPr>
              <w:bCs/>
              <w:color w:val="000000"/>
              <w:sz w:val="24"/>
              <w:szCs w:val="24"/>
              <w:shd w:val="clear" w:color="auto" w:fill="FFFFFF"/>
            </w:rPr>
            <w:t>АБК</w:t>
          </w:r>
          <w:r w:rsidR="00D65996" w:rsidRPr="00D65996">
            <w:rPr>
              <w:bCs/>
              <w:color w:val="000000"/>
              <w:sz w:val="24"/>
              <w:szCs w:val="24"/>
              <w:shd w:val="clear" w:color="auto" w:fill="FFFFFF"/>
            </w:rPr>
            <w:t xml:space="preserve">  </w:t>
          </w:r>
        </w:sdtContent>
      </w:sdt>
      <w:r w:rsidR="00A353C3" w:rsidRPr="006D0247">
        <w:rPr>
          <w:bCs/>
          <w:color w:val="000000"/>
          <w:sz w:val="24"/>
          <w:szCs w:val="24"/>
          <w:shd w:val="clear" w:color="auto" w:fill="FFFFFF"/>
        </w:rPr>
        <w:tab/>
      </w:r>
    </w:p>
    <w:p w:rsidR="00D65996" w:rsidRDefault="00830382" w:rsidP="00A353C3">
      <w:pPr>
        <w:rPr>
          <w:b/>
          <w:bCs/>
          <w:color w:val="000000"/>
          <w:sz w:val="24"/>
          <w:szCs w:val="24"/>
          <w:shd w:val="clear" w:color="auto" w:fill="FFFFFF"/>
        </w:rPr>
      </w:pPr>
      <w:r>
        <w:rPr>
          <w:b/>
          <w:bCs/>
          <w:color w:val="000000"/>
          <w:sz w:val="24"/>
          <w:szCs w:val="24"/>
          <w:shd w:val="clear" w:color="auto" w:fill="FFFFFF"/>
        </w:rPr>
        <w:t xml:space="preserve">2. </w:t>
      </w:r>
      <w:r w:rsidR="00A353C3" w:rsidRPr="006D0247">
        <w:rPr>
          <w:b/>
          <w:bCs/>
          <w:color w:val="000000"/>
          <w:sz w:val="24"/>
          <w:szCs w:val="24"/>
          <w:shd w:val="clear" w:color="auto" w:fill="FFFFFF"/>
        </w:rPr>
        <w:t>Наименование площадки:</w:t>
      </w:r>
    </w:p>
    <w:p w:rsidR="00A13B88" w:rsidRPr="006D0247" w:rsidRDefault="00A353C3" w:rsidP="00A353C3">
      <w:pPr>
        <w:rPr>
          <w:bCs/>
          <w:color w:val="000000"/>
          <w:sz w:val="24"/>
          <w:szCs w:val="24"/>
          <w:shd w:val="clear" w:color="auto" w:fill="FFFFFF"/>
        </w:rPr>
      </w:pPr>
      <w:r w:rsidRPr="006D0247">
        <w:rPr>
          <w:bCs/>
          <w:color w:val="000000"/>
          <w:sz w:val="24"/>
          <w:szCs w:val="24"/>
          <w:shd w:val="clear" w:color="auto" w:fill="FFFFFF"/>
        </w:rPr>
        <w:t xml:space="preserve"> </w:t>
      </w:r>
      <w:sdt>
        <w:sdtPr>
          <w:rPr>
            <w:bCs/>
            <w:color w:val="000000"/>
            <w:sz w:val="24"/>
            <w:szCs w:val="24"/>
            <w:shd w:val="clear" w:color="auto" w:fill="FFFFFF"/>
          </w:rPr>
          <w:id w:val="-1555460847"/>
          <w:placeholder>
            <w:docPart w:val="DefaultPlaceholder_-1854013440"/>
          </w:placeholder>
        </w:sdtPr>
        <w:sdtEndPr>
          <w:rPr>
            <w:highlight w:val="yellow"/>
          </w:rPr>
        </w:sdtEndPr>
        <w:sdtContent>
          <w:r w:rsidR="0090399D" w:rsidRPr="0090399D">
            <w:rPr>
              <w:bCs/>
              <w:color w:val="000000"/>
              <w:sz w:val="24"/>
              <w:szCs w:val="24"/>
              <w:shd w:val="clear" w:color="auto" w:fill="FFFFFF"/>
            </w:rPr>
            <w:t>ПО «Липецк-Юг» ОП «Воловское»</w:t>
          </w:r>
        </w:sdtContent>
      </w:sdt>
    </w:p>
    <w:p w:rsidR="00D65996" w:rsidRDefault="00830382" w:rsidP="00A13B88">
      <w:pPr>
        <w:rPr>
          <w:b/>
          <w:bCs/>
          <w:color w:val="000000"/>
          <w:sz w:val="24"/>
          <w:szCs w:val="24"/>
          <w:shd w:val="clear" w:color="auto" w:fill="FFFFFF"/>
        </w:rPr>
      </w:pPr>
      <w:r>
        <w:rPr>
          <w:b/>
          <w:bCs/>
          <w:color w:val="000000"/>
          <w:sz w:val="24"/>
          <w:szCs w:val="24"/>
          <w:shd w:val="clear" w:color="auto" w:fill="FFFFFF"/>
        </w:rPr>
        <w:t xml:space="preserve">3. </w:t>
      </w:r>
      <w:r w:rsidR="00A353C3" w:rsidRPr="006D0247">
        <w:rPr>
          <w:b/>
          <w:bCs/>
          <w:color w:val="000000"/>
          <w:sz w:val="24"/>
          <w:szCs w:val="24"/>
          <w:shd w:val="clear" w:color="auto" w:fill="FFFFFF"/>
        </w:rPr>
        <w:t>Адрес</w:t>
      </w:r>
      <w:r w:rsidR="000D3113">
        <w:rPr>
          <w:b/>
          <w:bCs/>
          <w:color w:val="000000"/>
          <w:sz w:val="24"/>
          <w:szCs w:val="24"/>
          <w:shd w:val="clear" w:color="auto" w:fill="FFFFFF"/>
        </w:rPr>
        <w:t xml:space="preserve"> склада для поставки оборудования</w:t>
      </w:r>
      <w:r w:rsidR="00E16829">
        <w:rPr>
          <w:b/>
          <w:bCs/>
          <w:color w:val="000000"/>
          <w:sz w:val="24"/>
          <w:szCs w:val="24"/>
          <w:shd w:val="clear" w:color="auto" w:fill="FFFFFF"/>
        </w:rPr>
        <w:t>/</w:t>
      </w:r>
      <w:r w:rsidR="000D3113">
        <w:rPr>
          <w:b/>
          <w:bCs/>
          <w:color w:val="000000"/>
          <w:sz w:val="24"/>
          <w:szCs w:val="24"/>
          <w:shd w:val="clear" w:color="auto" w:fill="FFFFFF"/>
        </w:rPr>
        <w:t>материалов</w:t>
      </w:r>
      <w:r w:rsidR="00A353C3" w:rsidRPr="006D0247">
        <w:rPr>
          <w:b/>
          <w:bCs/>
          <w:color w:val="000000"/>
          <w:sz w:val="24"/>
          <w:szCs w:val="24"/>
          <w:shd w:val="clear" w:color="auto" w:fill="FFFFFF"/>
        </w:rPr>
        <w:t>:</w:t>
      </w:r>
    </w:p>
    <w:p w:rsidR="00A353C3" w:rsidRPr="00715B8D" w:rsidRDefault="005B7450" w:rsidP="00A13B88">
      <w:pPr>
        <w:rPr>
          <w:bCs/>
          <w:color w:val="000000"/>
          <w:shd w:val="clear" w:color="auto" w:fill="FFFFFF"/>
        </w:rPr>
      </w:pPr>
      <w:sdt>
        <w:sdtPr>
          <w:rPr>
            <w:b/>
            <w:bCs/>
            <w:color w:val="000000"/>
            <w:shd w:val="clear" w:color="auto" w:fill="FFFFFF"/>
          </w:rPr>
          <w:id w:val="-1652276285"/>
          <w:placeholder>
            <w:docPart w:val="DefaultPlaceholder_-1854013440"/>
          </w:placeholder>
        </w:sdtPr>
        <w:sdtEndPr>
          <w:rPr>
            <w:i/>
          </w:rPr>
        </w:sdtEndPr>
        <w:sdtContent>
          <w:sdt>
            <w:sdtPr>
              <w:rPr>
                <w:b/>
                <w:bCs/>
                <w:i/>
                <w:color w:val="000000"/>
                <w:shd w:val="clear" w:color="auto" w:fill="FFFFFF"/>
              </w:rPr>
              <w:id w:val="752394052"/>
              <w:placeholder>
                <w:docPart w:val="3D7C2A5808074E0CBB2EFC964D39D866"/>
              </w:placeholder>
            </w:sdtPr>
            <w:sdtEndPr/>
            <w:sdtContent>
              <w:r w:rsidR="0090399D" w:rsidRPr="0090399D">
                <w:rPr>
                  <w:bCs/>
                  <w:color w:val="000000"/>
                  <w:sz w:val="24"/>
                  <w:szCs w:val="24"/>
                  <w:shd w:val="clear" w:color="auto" w:fill="FFFFFF"/>
                </w:rPr>
                <w:t>Л</w:t>
              </w:r>
              <w:r w:rsidR="0090399D">
                <w:rPr>
                  <w:bCs/>
                  <w:color w:val="000000"/>
                  <w:sz w:val="24"/>
                  <w:szCs w:val="24"/>
                  <w:shd w:val="clear" w:color="auto" w:fill="FFFFFF"/>
                </w:rPr>
                <w:t>ипецкая обл. Воловский р-он, с. Волово, ул. Первомайская, д. 7</w:t>
              </w:r>
            </w:sdtContent>
          </w:sdt>
        </w:sdtContent>
      </w:sdt>
      <w:r w:rsidR="00A353C3" w:rsidRPr="00715B8D">
        <w:rPr>
          <w:bCs/>
          <w:color w:val="000000"/>
          <w:shd w:val="clear" w:color="auto" w:fill="FFFFFF"/>
        </w:rPr>
        <w:tab/>
      </w:r>
      <w:r w:rsidR="00A353C3" w:rsidRPr="00715B8D">
        <w:rPr>
          <w:bCs/>
          <w:color w:val="000000"/>
          <w:shd w:val="clear" w:color="auto" w:fill="FFFFFF"/>
        </w:rPr>
        <w:tab/>
      </w:r>
    </w:p>
    <w:p w:rsidR="00A353C3" w:rsidRPr="006D0247" w:rsidRDefault="00830382" w:rsidP="00A353C3">
      <w:pPr>
        <w:rPr>
          <w:bCs/>
          <w:color w:val="000000"/>
          <w:sz w:val="24"/>
          <w:szCs w:val="24"/>
          <w:shd w:val="clear" w:color="auto" w:fill="FFFFFF"/>
        </w:rPr>
      </w:pPr>
      <w:r>
        <w:rPr>
          <w:b/>
          <w:bCs/>
          <w:color w:val="000000"/>
          <w:sz w:val="24"/>
          <w:szCs w:val="24"/>
          <w:shd w:val="clear" w:color="auto" w:fill="FFFFFF"/>
        </w:rPr>
        <w:t xml:space="preserve">4. </w:t>
      </w:r>
      <w:r w:rsidR="00FD2F8A" w:rsidRPr="006D0247">
        <w:rPr>
          <w:b/>
          <w:bCs/>
          <w:color w:val="000000"/>
          <w:sz w:val="24"/>
          <w:szCs w:val="24"/>
          <w:shd w:val="clear" w:color="auto" w:fill="FFFFFF"/>
        </w:rPr>
        <w:t xml:space="preserve">Сроки реализации проекта: </w:t>
      </w:r>
      <w:r w:rsidR="008E0A34" w:rsidRPr="006D0247">
        <w:rPr>
          <w:bCs/>
          <w:color w:val="000000"/>
          <w:sz w:val="24"/>
          <w:szCs w:val="24"/>
          <w:shd w:val="clear" w:color="auto" w:fill="FFFFFF"/>
        </w:rPr>
        <w:t xml:space="preserve">с </w:t>
      </w:r>
      <w:sdt>
        <w:sdtPr>
          <w:rPr>
            <w:bCs/>
            <w:color w:val="000000"/>
            <w:sz w:val="24"/>
            <w:szCs w:val="24"/>
            <w:shd w:val="clear" w:color="auto" w:fill="FFFFFF"/>
          </w:rPr>
          <w:id w:val="-409083304"/>
          <w:placeholder>
            <w:docPart w:val="DefaultPlaceholder_-1854013437"/>
          </w:placeholder>
          <w:date w:fullDate="2021-06-01T00:00:00Z"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="008A358B" w:rsidRPr="00760266">
            <w:rPr>
              <w:bCs/>
              <w:color w:val="000000"/>
              <w:sz w:val="24"/>
              <w:szCs w:val="24"/>
              <w:shd w:val="clear" w:color="auto" w:fill="FFFFFF"/>
            </w:rPr>
            <w:t>01.06.2021</w:t>
          </w:r>
        </w:sdtContent>
      </w:sdt>
      <w:r w:rsidR="00B65E5E">
        <w:rPr>
          <w:bCs/>
          <w:color w:val="000000"/>
          <w:sz w:val="24"/>
          <w:szCs w:val="24"/>
          <w:shd w:val="clear" w:color="auto" w:fill="FFFFFF"/>
        </w:rPr>
        <w:t xml:space="preserve"> по </w:t>
      </w:r>
      <w:sdt>
        <w:sdtPr>
          <w:rPr>
            <w:bCs/>
            <w:color w:val="000000"/>
            <w:sz w:val="24"/>
            <w:szCs w:val="24"/>
            <w:shd w:val="clear" w:color="auto" w:fill="FFFFFF"/>
          </w:rPr>
          <w:id w:val="-1324347913"/>
          <w:placeholder>
            <w:docPart w:val="DefaultPlaceholder_-1854013437"/>
          </w:placeholder>
          <w:date w:fullDate="2021-06-30T00:00:00Z"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="00D83544">
            <w:rPr>
              <w:bCs/>
              <w:color w:val="000000"/>
              <w:sz w:val="24"/>
              <w:szCs w:val="24"/>
              <w:shd w:val="clear" w:color="auto" w:fill="FFFFFF"/>
            </w:rPr>
            <w:t>30.06.2021</w:t>
          </w:r>
        </w:sdtContent>
      </w:sdt>
      <w:r w:rsidR="00A353C3" w:rsidRPr="006D0247">
        <w:rPr>
          <w:bCs/>
          <w:color w:val="000000"/>
          <w:sz w:val="24"/>
          <w:szCs w:val="24"/>
          <w:shd w:val="clear" w:color="auto" w:fill="FFFFFF"/>
        </w:rPr>
        <w:tab/>
      </w:r>
      <w:r w:rsidR="00A353C3" w:rsidRPr="006D0247">
        <w:rPr>
          <w:bCs/>
          <w:color w:val="000000"/>
          <w:sz w:val="24"/>
          <w:szCs w:val="24"/>
          <w:shd w:val="clear" w:color="auto" w:fill="FFFFFF"/>
        </w:rPr>
        <w:tab/>
      </w:r>
      <w:r w:rsidR="00A353C3" w:rsidRPr="006D0247">
        <w:rPr>
          <w:bCs/>
          <w:color w:val="000000"/>
          <w:sz w:val="24"/>
          <w:szCs w:val="24"/>
          <w:shd w:val="clear" w:color="auto" w:fill="FFFFFF"/>
        </w:rPr>
        <w:tab/>
      </w:r>
      <w:r w:rsidR="00A353C3" w:rsidRPr="006D0247">
        <w:rPr>
          <w:bCs/>
          <w:color w:val="000000"/>
          <w:sz w:val="24"/>
          <w:szCs w:val="24"/>
          <w:shd w:val="clear" w:color="auto" w:fill="FFFFFF"/>
        </w:rPr>
        <w:tab/>
      </w:r>
      <w:r w:rsidR="00A353C3" w:rsidRPr="006D0247">
        <w:rPr>
          <w:bCs/>
          <w:color w:val="000000"/>
          <w:sz w:val="24"/>
          <w:szCs w:val="24"/>
          <w:shd w:val="clear" w:color="auto" w:fill="FFFFFF"/>
        </w:rPr>
        <w:tab/>
      </w:r>
    </w:p>
    <w:p w:rsidR="00B65E5E" w:rsidRPr="00830382" w:rsidRDefault="00830382" w:rsidP="00A353C3">
      <w:pPr>
        <w:rPr>
          <w:bCs/>
          <w:color w:val="000000"/>
          <w:sz w:val="24"/>
          <w:szCs w:val="24"/>
          <w:shd w:val="clear" w:color="auto" w:fill="FFFFFF"/>
        </w:rPr>
      </w:pPr>
      <w:r>
        <w:rPr>
          <w:b/>
          <w:bCs/>
          <w:color w:val="000000"/>
          <w:sz w:val="24"/>
          <w:szCs w:val="24"/>
          <w:shd w:val="clear" w:color="auto" w:fill="FFFFFF"/>
        </w:rPr>
        <w:t xml:space="preserve">5. </w:t>
      </w:r>
      <w:r w:rsidR="00A353C3" w:rsidRPr="006D0247">
        <w:rPr>
          <w:b/>
          <w:bCs/>
          <w:color w:val="000000"/>
          <w:sz w:val="24"/>
          <w:szCs w:val="24"/>
          <w:shd w:val="clear" w:color="auto" w:fill="FFFFFF"/>
        </w:rPr>
        <w:t>Заказчик (Сегмент/ Юр. лицо):</w:t>
      </w:r>
      <w:r w:rsidR="00A353C3" w:rsidRPr="006D0247">
        <w:rPr>
          <w:bCs/>
          <w:color w:val="000000"/>
          <w:sz w:val="24"/>
          <w:szCs w:val="24"/>
          <w:shd w:val="clear" w:color="auto" w:fill="FFFFFF"/>
        </w:rPr>
        <w:t xml:space="preserve">  </w:t>
      </w:r>
      <w:sdt>
        <w:sdtPr>
          <w:rPr>
            <w:bCs/>
            <w:color w:val="000000"/>
            <w:sz w:val="24"/>
            <w:szCs w:val="24"/>
            <w:highlight w:val="yellow"/>
            <w:shd w:val="clear" w:color="auto" w:fill="FFFFFF"/>
          </w:rPr>
          <w:id w:val="-139807392"/>
          <w:placeholder>
            <w:docPart w:val="DefaultPlaceholder_-1854013440"/>
          </w:placeholder>
        </w:sdtPr>
        <w:sdtEndPr/>
        <w:sdtContent>
          <w:r w:rsidR="00B65E5E" w:rsidRPr="0090399D">
            <w:rPr>
              <w:bCs/>
              <w:color w:val="000000"/>
              <w:sz w:val="24"/>
              <w:szCs w:val="24"/>
              <w:shd w:val="clear" w:color="auto" w:fill="FFFFFF"/>
            </w:rPr>
            <w:t>ООО "ЧЕРКИЗОВО-РАСТЕНИЕВОДСТВО"</w:t>
          </w:r>
        </w:sdtContent>
      </w:sdt>
      <w:r w:rsidR="00B65E5E">
        <w:rPr>
          <w:bCs/>
          <w:color w:val="000000"/>
          <w:sz w:val="24"/>
          <w:szCs w:val="24"/>
          <w:shd w:val="clear" w:color="auto" w:fill="FFFFFF"/>
        </w:rPr>
        <w:tab/>
      </w:r>
    </w:p>
    <w:p w:rsidR="00A353C3" w:rsidRPr="006D0247" w:rsidRDefault="00830382" w:rsidP="00A353C3">
      <w:pPr>
        <w:rPr>
          <w:bCs/>
          <w:color w:val="000000"/>
          <w:sz w:val="24"/>
          <w:szCs w:val="24"/>
          <w:shd w:val="clear" w:color="auto" w:fill="FFFFFF"/>
        </w:rPr>
      </w:pPr>
      <w:r>
        <w:rPr>
          <w:b/>
          <w:bCs/>
          <w:color w:val="000000"/>
          <w:sz w:val="24"/>
          <w:szCs w:val="24"/>
          <w:shd w:val="clear" w:color="auto" w:fill="FFFFFF"/>
        </w:rPr>
        <w:t xml:space="preserve">6. </w:t>
      </w:r>
      <w:r w:rsidR="00A353C3" w:rsidRPr="006D0247">
        <w:rPr>
          <w:b/>
          <w:bCs/>
          <w:color w:val="000000"/>
          <w:sz w:val="24"/>
          <w:szCs w:val="24"/>
          <w:shd w:val="clear" w:color="auto" w:fill="FFFFFF"/>
        </w:rPr>
        <w:t>Источники финансирования проект</w:t>
      </w:r>
      <w:r w:rsidR="00A353C3" w:rsidRPr="00D65996">
        <w:rPr>
          <w:b/>
          <w:bCs/>
          <w:color w:val="000000"/>
          <w:sz w:val="24"/>
          <w:szCs w:val="24"/>
          <w:shd w:val="clear" w:color="auto" w:fill="FFFFFF"/>
        </w:rPr>
        <w:t>а:</w:t>
      </w:r>
      <w:r w:rsidR="00A353C3" w:rsidRPr="00D65996">
        <w:rPr>
          <w:bCs/>
          <w:color w:val="000000"/>
          <w:sz w:val="24"/>
          <w:szCs w:val="24"/>
          <w:shd w:val="clear" w:color="auto" w:fill="FFFFFF"/>
        </w:rPr>
        <w:t xml:space="preserve">  </w:t>
      </w:r>
      <w:sdt>
        <w:sdtPr>
          <w:rPr>
            <w:bCs/>
            <w:sz w:val="24"/>
            <w:szCs w:val="24"/>
            <w:shd w:val="clear" w:color="auto" w:fill="FFFFFF"/>
            <w:lang w:val="en-US"/>
          </w:rPr>
          <w:id w:val="-272548683"/>
          <w:placeholder>
            <w:docPart w:val="3260A5FE3FE542AE9DB80C019931AAFE"/>
          </w:placeholder>
          <w:dropDownList>
            <w:listItem w:value="Выберите элемент."/>
            <w:listItem w:displayText="Capex" w:value="Capex"/>
            <w:listItem w:displayText="Opex" w:value="Opex"/>
          </w:dropDownList>
        </w:sdtPr>
        <w:sdtEndPr/>
        <w:sdtContent>
          <w:r w:rsidR="0090399D" w:rsidRPr="00760266">
            <w:rPr>
              <w:bCs/>
              <w:sz w:val="24"/>
              <w:szCs w:val="24"/>
              <w:shd w:val="clear" w:color="auto" w:fill="FFFFFF"/>
              <w:lang w:val="en-US"/>
            </w:rPr>
            <w:t>Capex</w:t>
          </w:r>
        </w:sdtContent>
      </w:sdt>
      <w:r w:rsidR="00B65E5E" w:rsidRPr="00760266">
        <w:rPr>
          <w:bCs/>
          <w:color w:val="000000"/>
          <w:sz w:val="24"/>
          <w:szCs w:val="24"/>
          <w:shd w:val="clear" w:color="auto" w:fill="FFFFFF"/>
        </w:rPr>
        <w:t xml:space="preserve"> </w:t>
      </w:r>
      <w:r w:rsidR="00A353C3" w:rsidRPr="00D65996">
        <w:rPr>
          <w:bCs/>
          <w:color w:val="000000"/>
          <w:sz w:val="24"/>
          <w:szCs w:val="24"/>
          <w:shd w:val="clear" w:color="auto" w:fill="FFFFFF"/>
        </w:rPr>
        <w:t>202</w:t>
      </w:r>
      <w:r w:rsidR="00D65996" w:rsidRPr="00D65996">
        <w:rPr>
          <w:bCs/>
          <w:color w:val="000000"/>
          <w:sz w:val="24"/>
          <w:szCs w:val="24"/>
          <w:shd w:val="clear" w:color="auto" w:fill="FFFFFF"/>
        </w:rPr>
        <w:t>1</w:t>
      </w:r>
      <w:r w:rsidR="00A353C3" w:rsidRPr="006D0247">
        <w:rPr>
          <w:bCs/>
          <w:color w:val="000000"/>
          <w:sz w:val="24"/>
          <w:szCs w:val="24"/>
          <w:shd w:val="clear" w:color="auto" w:fill="FFFFFF"/>
        </w:rPr>
        <w:tab/>
      </w:r>
      <w:r w:rsidR="00A353C3" w:rsidRPr="006D0247">
        <w:rPr>
          <w:bCs/>
          <w:color w:val="000000"/>
          <w:sz w:val="24"/>
          <w:szCs w:val="24"/>
          <w:shd w:val="clear" w:color="auto" w:fill="FFFFFF"/>
        </w:rPr>
        <w:tab/>
      </w:r>
      <w:r w:rsidR="00A353C3" w:rsidRPr="006D0247">
        <w:rPr>
          <w:bCs/>
          <w:color w:val="000000"/>
          <w:sz w:val="24"/>
          <w:szCs w:val="24"/>
          <w:shd w:val="clear" w:color="auto" w:fill="FFFFFF"/>
        </w:rPr>
        <w:tab/>
      </w:r>
      <w:r w:rsidR="00A353C3" w:rsidRPr="006D0247">
        <w:rPr>
          <w:bCs/>
          <w:color w:val="000000"/>
          <w:sz w:val="24"/>
          <w:szCs w:val="24"/>
          <w:shd w:val="clear" w:color="auto" w:fill="FFFFFF"/>
        </w:rPr>
        <w:tab/>
      </w:r>
      <w:r w:rsidR="00A353C3" w:rsidRPr="006D0247">
        <w:rPr>
          <w:bCs/>
          <w:color w:val="000000"/>
          <w:sz w:val="24"/>
          <w:szCs w:val="24"/>
          <w:shd w:val="clear" w:color="auto" w:fill="FFFFFF"/>
        </w:rPr>
        <w:tab/>
      </w:r>
    </w:p>
    <w:p w:rsidR="00830382" w:rsidRDefault="00830382" w:rsidP="00A353C3">
      <w:pPr>
        <w:rPr>
          <w:bCs/>
          <w:color w:val="000000"/>
          <w:sz w:val="24"/>
          <w:szCs w:val="24"/>
          <w:shd w:val="clear" w:color="auto" w:fill="FFFFFF"/>
        </w:rPr>
      </w:pPr>
      <w:r>
        <w:rPr>
          <w:b/>
          <w:bCs/>
          <w:color w:val="000000"/>
          <w:sz w:val="24"/>
          <w:szCs w:val="24"/>
          <w:shd w:val="clear" w:color="auto" w:fill="FFFFFF"/>
        </w:rPr>
        <w:t xml:space="preserve">7. </w:t>
      </w:r>
      <w:r w:rsidR="00A353C3" w:rsidRPr="006D0247">
        <w:rPr>
          <w:b/>
          <w:bCs/>
          <w:color w:val="000000"/>
          <w:sz w:val="24"/>
          <w:szCs w:val="24"/>
          <w:shd w:val="clear" w:color="auto" w:fill="FFFFFF"/>
        </w:rPr>
        <w:t>Вид работ:</w:t>
      </w:r>
      <w:r w:rsidR="00A353C3" w:rsidRPr="006D0247">
        <w:rPr>
          <w:bCs/>
          <w:color w:val="000000"/>
          <w:sz w:val="24"/>
          <w:szCs w:val="24"/>
          <w:shd w:val="clear" w:color="auto" w:fill="FFFFFF"/>
        </w:rPr>
        <w:t xml:space="preserve"> </w:t>
      </w:r>
      <w:sdt>
        <w:sdtPr>
          <w:rPr>
            <w:bCs/>
            <w:color w:val="000000"/>
            <w:sz w:val="24"/>
            <w:szCs w:val="24"/>
            <w:shd w:val="clear" w:color="auto" w:fill="FFFFFF"/>
          </w:rPr>
          <w:id w:val="956453056"/>
          <w:placeholder>
            <w:docPart w:val="B851E0C49E854AE7A27E4E89F9E049E8"/>
          </w:placeholder>
          <w:comboBox>
            <w:listItem w:value="Выберите элемент."/>
            <w:listItem w:displayText="закупка материалов" w:value="закупка материалов"/>
            <w:listItem w:displayText="закупка оборудования" w:value="закупка оборудования"/>
            <w:listItem w:displayText="монтаж оборудования" w:value="монтаж оборудования"/>
            <w:listItem w:displayText="закупка и монтаж оборудования" w:value="закупка и монтаж оборудования"/>
          </w:comboBox>
        </w:sdtPr>
        <w:sdtEndPr/>
        <w:sdtContent>
          <w:r w:rsidR="0090399D" w:rsidRPr="0090399D">
            <w:rPr>
              <w:bCs/>
              <w:color w:val="000000"/>
              <w:sz w:val="24"/>
              <w:szCs w:val="24"/>
              <w:shd w:val="clear" w:color="auto" w:fill="FFFFFF"/>
            </w:rPr>
            <w:t>закупка материалов</w:t>
          </w:r>
        </w:sdtContent>
      </w:sdt>
      <w:r w:rsidR="00A353C3" w:rsidRPr="006D0247">
        <w:rPr>
          <w:bCs/>
          <w:color w:val="000000"/>
          <w:sz w:val="24"/>
          <w:szCs w:val="24"/>
          <w:shd w:val="clear" w:color="auto" w:fill="FFFFFF"/>
        </w:rPr>
        <w:tab/>
      </w:r>
    </w:p>
    <w:p w:rsidR="00A353C3" w:rsidRDefault="00830382" w:rsidP="00A353C3">
      <w:pPr>
        <w:rPr>
          <w:bCs/>
          <w:color w:val="000000"/>
          <w:sz w:val="24"/>
          <w:szCs w:val="24"/>
          <w:shd w:val="clear" w:color="auto" w:fill="FFFFFF"/>
        </w:rPr>
      </w:pPr>
      <w:r w:rsidRPr="0037024B">
        <w:rPr>
          <w:b/>
          <w:bCs/>
          <w:color w:val="000000"/>
          <w:sz w:val="24"/>
          <w:szCs w:val="24"/>
          <w:shd w:val="clear" w:color="auto" w:fill="FFFFFF"/>
        </w:rPr>
        <w:t>8. Ответственное лицо на площадке от ООО «Черкизово-Растениеводство»:</w:t>
      </w:r>
      <w:r w:rsidR="0037024B">
        <w:rPr>
          <w:bCs/>
          <w:color w:val="000000"/>
          <w:sz w:val="24"/>
          <w:szCs w:val="24"/>
          <w:shd w:val="clear" w:color="auto" w:fill="FFFFFF"/>
        </w:rPr>
        <w:t xml:space="preserve"> </w:t>
      </w:r>
      <w:sdt>
        <w:sdtPr>
          <w:rPr>
            <w:bCs/>
            <w:color w:val="000000"/>
            <w:sz w:val="24"/>
            <w:szCs w:val="24"/>
            <w:shd w:val="clear" w:color="auto" w:fill="FFFFFF"/>
          </w:rPr>
          <w:id w:val="-1210490605"/>
          <w:placeholder>
            <w:docPart w:val="DefaultPlaceholder_-1854013440"/>
          </w:placeholder>
          <w:text/>
        </w:sdtPr>
        <w:sdtEndPr/>
        <w:sdtContent>
          <w:r w:rsidR="0090399D" w:rsidRPr="0090399D">
            <w:rPr>
              <w:bCs/>
              <w:color w:val="000000"/>
              <w:sz w:val="24"/>
              <w:szCs w:val="24"/>
              <w:shd w:val="clear" w:color="auto" w:fill="FFFFFF"/>
            </w:rPr>
            <w:t>Воронин Дмитрий Николаевич</w:t>
          </w:r>
        </w:sdtContent>
      </w:sdt>
      <w:r w:rsidR="0037024B">
        <w:rPr>
          <w:bCs/>
          <w:color w:val="000000"/>
          <w:sz w:val="24"/>
          <w:szCs w:val="24"/>
          <w:shd w:val="clear" w:color="auto" w:fill="FFFFFF"/>
        </w:rPr>
        <w:t xml:space="preserve">, телефон </w:t>
      </w:r>
      <w:sdt>
        <w:sdtPr>
          <w:rPr>
            <w:bCs/>
            <w:color w:val="000000"/>
            <w:sz w:val="24"/>
            <w:szCs w:val="24"/>
            <w:shd w:val="clear" w:color="auto" w:fill="FFFFFF"/>
          </w:rPr>
          <w:id w:val="1616256149"/>
          <w:placeholder>
            <w:docPart w:val="DefaultPlaceholder_-1854013440"/>
          </w:placeholder>
          <w:text/>
        </w:sdtPr>
        <w:sdtEndPr/>
        <w:sdtContent>
          <w:r w:rsidR="0090399D" w:rsidRPr="0090399D">
            <w:rPr>
              <w:bCs/>
              <w:color w:val="000000"/>
              <w:sz w:val="24"/>
              <w:szCs w:val="24"/>
              <w:shd w:val="clear" w:color="auto" w:fill="FFFFFF"/>
            </w:rPr>
            <w:t>8-960-143-97-75</w:t>
          </w:r>
        </w:sdtContent>
      </w:sdt>
      <w:r w:rsidR="0037024B">
        <w:rPr>
          <w:bCs/>
          <w:color w:val="000000"/>
          <w:sz w:val="24"/>
          <w:szCs w:val="24"/>
          <w:shd w:val="clear" w:color="auto" w:fill="FFFFFF"/>
        </w:rPr>
        <w:t xml:space="preserve">, эл. почта </w:t>
      </w:r>
      <w:sdt>
        <w:sdtPr>
          <w:rPr>
            <w:bCs/>
            <w:color w:val="000000"/>
            <w:sz w:val="24"/>
            <w:szCs w:val="24"/>
            <w:shd w:val="clear" w:color="auto" w:fill="FFFFFF"/>
          </w:rPr>
          <w:id w:val="-861362691"/>
          <w:placeholder>
            <w:docPart w:val="DefaultPlaceholder_-1854013440"/>
          </w:placeholder>
          <w:text/>
        </w:sdtPr>
        <w:sdtEndPr/>
        <w:sdtContent>
          <w:r w:rsidR="0090399D" w:rsidRPr="0090399D">
            <w:rPr>
              <w:bCs/>
              <w:color w:val="000000"/>
              <w:sz w:val="24"/>
              <w:szCs w:val="24"/>
              <w:shd w:val="clear" w:color="auto" w:fill="FFFFFF"/>
            </w:rPr>
            <w:t>d.voronin</w:t>
          </w:r>
        </w:sdtContent>
      </w:sdt>
      <w:r w:rsidR="0037024B" w:rsidRPr="0037024B">
        <w:rPr>
          <w:bCs/>
          <w:color w:val="000000"/>
          <w:sz w:val="24"/>
          <w:szCs w:val="24"/>
          <w:shd w:val="clear" w:color="auto" w:fill="FFFFFF"/>
        </w:rPr>
        <w:t>@cherkizovo.com</w:t>
      </w:r>
      <w:r w:rsidR="00A353C3" w:rsidRPr="006D0247">
        <w:rPr>
          <w:bCs/>
          <w:color w:val="000000"/>
          <w:sz w:val="24"/>
          <w:szCs w:val="24"/>
          <w:shd w:val="clear" w:color="auto" w:fill="FFFFFF"/>
        </w:rPr>
        <w:tab/>
      </w:r>
    </w:p>
    <w:p w:rsidR="003E3C9D" w:rsidRDefault="003E3C9D" w:rsidP="00A353C3">
      <w:pPr>
        <w:rPr>
          <w:b/>
          <w:bCs/>
          <w:color w:val="000000"/>
          <w:sz w:val="24"/>
          <w:szCs w:val="24"/>
          <w:shd w:val="clear" w:color="auto" w:fill="FFFFFF"/>
        </w:rPr>
      </w:pPr>
      <w:r w:rsidRPr="003E3C9D">
        <w:rPr>
          <w:b/>
          <w:bCs/>
          <w:color w:val="000000"/>
          <w:sz w:val="24"/>
          <w:szCs w:val="24"/>
          <w:shd w:val="clear" w:color="auto" w:fill="FFFFFF"/>
        </w:rPr>
        <w:t>9. Описание проекта</w:t>
      </w:r>
    </w:p>
    <w:sdt>
      <w:sdtPr>
        <w:rPr>
          <w:bCs/>
          <w:color w:val="000000"/>
          <w:sz w:val="24"/>
          <w:szCs w:val="24"/>
          <w:highlight w:val="yellow"/>
          <w:shd w:val="clear" w:color="auto" w:fill="FFFFFF"/>
        </w:rPr>
        <w:id w:val="-912312515"/>
        <w:placeholder>
          <w:docPart w:val="DefaultPlaceholder_-1854013440"/>
        </w:placeholder>
      </w:sdtPr>
      <w:sdtEndPr>
        <w:rPr>
          <w:highlight w:val="none"/>
        </w:rPr>
      </w:sdtEndPr>
      <w:sdtContent>
        <w:p w:rsidR="00E16829" w:rsidRPr="00E16829" w:rsidRDefault="0090399D" w:rsidP="00E209A3">
          <w:pPr>
            <w:jc w:val="both"/>
            <w:rPr>
              <w:bCs/>
              <w:color w:val="000000"/>
              <w:sz w:val="24"/>
              <w:szCs w:val="24"/>
              <w:shd w:val="clear" w:color="auto" w:fill="FFFFFF"/>
            </w:rPr>
          </w:pPr>
          <w:r w:rsidRPr="0090399D">
            <w:rPr>
              <w:bCs/>
              <w:color w:val="000000"/>
              <w:sz w:val="24"/>
              <w:szCs w:val="24"/>
              <w:shd w:val="clear" w:color="auto" w:fill="FFFFFF"/>
            </w:rPr>
            <w:t xml:space="preserve">Организация </w:t>
          </w:r>
          <w:r w:rsidR="008B7E9F">
            <w:rPr>
              <w:bCs/>
              <w:color w:val="000000"/>
              <w:sz w:val="24"/>
              <w:szCs w:val="24"/>
              <w:shd w:val="clear" w:color="auto" w:fill="FFFFFF"/>
            </w:rPr>
            <w:t>бетонной отмостки вокруг здания АБК и бетонной дорожки к зданию</w:t>
          </w:r>
          <w:r w:rsidR="00E416A6">
            <w:rPr>
              <w:bCs/>
              <w:color w:val="000000"/>
              <w:sz w:val="24"/>
              <w:szCs w:val="24"/>
              <w:shd w:val="clear" w:color="auto" w:fill="FFFFFF"/>
            </w:rPr>
            <w:t>, шириной 1,5 метра.</w:t>
          </w:r>
        </w:p>
      </w:sdtContent>
    </w:sdt>
    <w:p w:rsidR="00A353C3" w:rsidRPr="006D0247" w:rsidRDefault="00A353C3" w:rsidP="00F203A6">
      <w:pPr>
        <w:rPr>
          <w:bCs/>
          <w:color w:val="000000"/>
          <w:sz w:val="24"/>
          <w:szCs w:val="24"/>
          <w:shd w:val="clear" w:color="auto" w:fill="FFFFFF"/>
        </w:rPr>
      </w:pPr>
      <w:r w:rsidRPr="006D0247">
        <w:rPr>
          <w:bCs/>
          <w:color w:val="000000"/>
          <w:sz w:val="24"/>
          <w:szCs w:val="24"/>
          <w:shd w:val="clear" w:color="auto" w:fill="FFFFFF"/>
        </w:rPr>
        <w:tab/>
      </w:r>
      <w:r w:rsidRPr="006D0247">
        <w:rPr>
          <w:bCs/>
          <w:color w:val="000000"/>
          <w:sz w:val="24"/>
          <w:szCs w:val="24"/>
          <w:shd w:val="clear" w:color="auto" w:fill="FFFFFF"/>
        </w:rPr>
        <w:tab/>
      </w:r>
      <w:r w:rsidRPr="006D0247">
        <w:rPr>
          <w:bCs/>
          <w:color w:val="000000"/>
          <w:sz w:val="24"/>
          <w:szCs w:val="24"/>
          <w:shd w:val="clear" w:color="auto" w:fill="FFFFFF"/>
        </w:rPr>
        <w:tab/>
      </w:r>
      <w:r w:rsidRPr="006D0247">
        <w:rPr>
          <w:bCs/>
          <w:color w:val="000000"/>
          <w:sz w:val="24"/>
          <w:szCs w:val="24"/>
          <w:shd w:val="clear" w:color="auto" w:fill="FFFFFF"/>
        </w:rPr>
        <w:tab/>
      </w:r>
    </w:p>
    <w:p w:rsidR="008E0A34" w:rsidRDefault="003E3C9D" w:rsidP="008E0A34">
      <w:pPr>
        <w:rPr>
          <w:b/>
          <w:bCs/>
          <w:color w:val="000000"/>
          <w:sz w:val="24"/>
          <w:szCs w:val="24"/>
          <w:shd w:val="clear" w:color="auto" w:fill="FFFFFF"/>
        </w:rPr>
      </w:pPr>
      <w:r>
        <w:rPr>
          <w:b/>
          <w:bCs/>
          <w:color w:val="000000"/>
          <w:sz w:val="24"/>
          <w:szCs w:val="24"/>
          <w:shd w:val="clear" w:color="auto" w:fill="FFFFFF"/>
        </w:rPr>
        <w:t>10</w:t>
      </w:r>
      <w:r w:rsidR="00830382">
        <w:rPr>
          <w:b/>
          <w:bCs/>
          <w:color w:val="000000"/>
          <w:sz w:val="24"/>
          <w:szCs w:val="24"/>
          <w:shd w:val="clear" w:color="auto" w:fill="FFFFFF"/>
        </w:rPr>
        <w:t xml:space="preserve">. </w:t>
      </w:r>
      <w:r w:rsidR="00BE19BA">
        <w:rPr>
          <w:b/>
          <w:bCs/>
          <w:color w:val="000000"/>
          <w:sz w:val="24"/>
          <w:szCs w:val="24"/>
          <w:shd w:val="clear" w:color="auto" w:fill="FFFFFF"/>
        </w:rPr>
        <w:t>Спецификация</w:t>
      </w:r>
      <w:r w:rsidR="00BF4C24">
        <w:rPr>
          <w:b/>
          <w:bCs/>
          <w:color w:val="000000"/>
          <w:sz w:val="24"/>
          <w:szCs w:val="24"/>
          <w:shd w:val="clear" w:color="auto" w:fill="FFFFFF"/>
        </w:rPr>
        <w:t xml:space="preserve"> </w:t>
      </w:r>
    </w:p>
    <w:sdt>
      <w:sdtPr>
        <w:rPr>
          <w:rFonts w:ascii="Arial" w:eastAsia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id w:val="-758066876"/>
        <w:placeholder>
          <w:docPart w:val="DefaultPlaceholder_-1854013440"/>
        </w:placeholder>
      </w:sdtPr>
      <w:sdtEndPr>
        <w:rPr>
          <w:bCs w:val="0"/>
          <w:color w:val="auto"/>
          <w:highlight w:val="none"/>
          <w:shd w:val="clear" w:color="auto" w:fill="auto"/>
        </w:rPr>
      </w:sdtEndPr>
      <w:sdtContent>
        <w:tbl>
          <w:tblPr>
            <w:tblW w:w="10060" w:type="dxa"/>
            <w:tblLook w:val="04A0" w:firstRow="1" w:lastRow="0" w:firstColumn="1" w:lastColumn="0" w:noHBand="0" w:noVBand="1"/>
          </w:tblPr>
          <w:tblGrid>
            <w:gridCol w:w="488"/>
            <w:gridCol w:w="2970"/>
            <w:gridCol w:w="1168"/>
            <w:gridCol w:w="1374"/>
            <w:gridCol w:w="600"/>
            <w:gridCol w:w="841"/>
            <w:gridCol w:w="1137"/>
            <w:gridCol w:w="1482"/>
          </w:tblGrid>
          <w:tr w:rsidR="00D236DD" w:rsidRPr="00D236DD" w:rsidTr="00726AA7">
            <w:trPr>
              <w:trHeight w:val="690"/>
            </w:trPr>
            <w:tc>
              <w:tcPr>
                <w:tcW w:w="488" w:type="dxa"/>
                <w:tcBorders>
                  <w:top w:val="single" w:sz="4" w:space="0" w:color="366092"/>
                  <w:left w:val="single" w:sz="4" w:space="0" w:color="366092"/>
                  <w:bottom w:val="nil"/>
                  <w:right w:val="single" w:sz="4" w:space="0" w:color="366092"/>
                </w:tcBorders>
                <w:shd w:val="clear" w:color="auto" w:fill="auto"/>
                <w:vAlign w:val="center"/>
                <w:hideMark/>
              </w:tcPr>
              <w:p w:rsidR="00BE19BA" w:rsidRPr="00D236DD" w:rsidRDefault="00BE19BA" w:rsidP="00D236DD">
                <w:pPr>
                  <w:suppressAutoHyphens w:val="0"/>
                  <w:jc w:val="center"/>
                  <w:rPr>
                    <w:b/>
                    <w:bCs/>
                    <w:lang w:eastAsia="ru-RU"/>
                  </w:rPr>
                </w:pPr>
                <w:r w:rsidRPr="00D236DD">
                  <w:rPr>
                    <w:b/>
                    <w:bCs/>
                    <w:lang w:eastAsia="ru-RU"/>
                  </w:rPr>
                  <w:t xml:space="preserve">№ </w:t>
                </w:r>
              </w:p>
            </w:tc>
            <w:tc>
              <w:tcPr>
                <w:tcW w:w="2970" w:type="dxa"/>
                <w:tcBorders>
                  <w:top w:val="single" w:sz="4" w:space="0" w:color="366092"/>
                  <w:left w:val="nil"/>
                  <w:bottom w:val="nil"/>
                  <w:right w:val="single" w:sz="4" w:space="0" w:color="366092"/>
                </w:tcBorders>
                <w:shd w:val="clear" w:color="auto" w:fill="auto"/>
                <w:vAlign w:val="center"/>
                <w:hideMark/>
              </w:tcPr>
              <w:p w:rsidR="00BE19BA" w:rsidRPr="00D236DD" w:rsidRDefault="00BE19BA" w:rsidP="00D236DD">
                <w:pPr>
                  <w:suppressAutoHyphens w:val="0"/>
                  <w:jc w:val="center"/>
                  <w:rPr>
                    <w:b/>
                    <w:bCs/>
                    <w:lang w:eastAsia="ru-RU"/>
                  </w:rPr>
                </w:pPr>
                <w:r w:rsidRPr="00D236DD">
                  <w:rPr>
                    <w:b/>
                    <w:bCs/>
                    <w:lang w:eastAsia="ru-RU"/>
                  </w:rPr>
                  <w:t>Наименование материалов</w:t>
                </w:r>
              </w:p>
            </w:tc>
            <w:tc>
              <w:tcPr>
                <w:tcW w:w="1168" w:type="dxa"/>
                <w:tcBorders>
                  <w:top w:val="single" w:sz="4" w:space="0" w:color="366092"/>
                  <w:left w:val="nil"/>
                  <w:bottom w:val="nil"/>
                  <w:right w:val="single" w:sz="4" w:space="0" w:color="366092"/>
                </w:tcBorders>
                <w:shd w:val="clear" w:color="auto" w:fill="auto"/>
                <w:vAlign w:val="center"/>
                <w:hideMark/>
              </w:tcPr>
              <w:p w:rsidR="00BE19BA" w:rsidRPr="00D236DD" w:rsidRDefault="00BE19BA" w:rsidP="00E10D70">
                <w:pPr>
                  <w:suppressAutoHyphens w:val="0"/>
                  <w:jc w:val="center"/>
                  <w:rPr>
                    <w:b/>
                    <w:bCs/>
                    <w:lang w:eastAsia="ru-RU"/>
                  </w:rPr>
                </w:pPr>
                <w:r w:rsidRPr="00D236DD">
                  <w:rPr>
                    <w:b/>
                    <w:bCs/>
                    <w:lang w:eastAsia="ru-RU"/>
                  </w:rPr>
                  <w:t>Марка/ модель</w:t>
                </w:r>
              </w:p>
            </w:tc>
            <w:tc>
              <w:tcPr>
                <w:tcW w:w="1374" w:type="dxa"/>
                <w:tcBorders>
                  <w:top w:val="single" w:sz="4" w:space="0" w:color="366092"/>
                  <w:left w:val="nil"/>
                  <w:bottom w:val="nil"/>
                  <w:right w:val="single" w:sz="4" w:space="0" w:color="366092"/>
                </w:tcBorders>
                <w:shd w:val="clear" w:color="auto" w:fill="auto"/>
                <w:vAlign w:val="center"/>
                <w:hideMark/>
              </w:tcPr>
              <w:p w:rsidR="00BE19BA" w:rsidRPr="00D236DD" w:rsidRDefault="00D236DD" w:rsidP="00E10D70">
                <w:pPr>
                  <w:suppressAutoHyphens w:val="0"/>
                  <w:jc w:val="center"/>
                  <w:rPr>
                    <w:b/>
                    <w:bCs/>
                    <w:lang w:eastAsia="ru-RU"/>
                  </w:rPr>
                </w:pPr>
                <w:r w:rsidRPr="00D236DD">
                  <w:rPr>
                    <w:b/>
                    <w:bCs/>
                    <w:lang w:eastAsia="ru-RU"/>
                  </w:rPr>
                  <w:t xml:space="preserve">Завод </w:t>
                </w:r>
                <w:proofErr w:type="spellStart"/>
                <w:r w:rsidRPr="00D236DD">
                  <w:rPr>
                    <w:b/>
                    <w:bCs/>
                    <w:lang w:eastAsia="ru-RU"/>
                  </w:rPr>
                  <w:t>изготов</w:t>
                </w:r>
                <w:proofErr w:type="spellEnd"/>
                <w:r w:rsidR="00BE19BA" w:rsidRPr="00D236DD">
                  <w:rPr>
                    <w:b/>
                    <w:bCs/>
                    <w:lang w:eastAsia="ru-RU"/>
                  </w:rPr>
                  <w:t>.</w:t>
                </w:r>
              </w:p>
            </w:tc>
            <w:tc>
              <w:tcPr>
                <w:tcW w:w="600" w:type="dxa"/>
                <w:tcBorders>
                  <w:top w:val="single" w:sz="4" w:space="0" w:color="366092"/>
                  <w:left w:val="nil"/>
                  <w:bottom w:val="nil"/>
                  <w:right w:val="single" w:sz="4" w:space="0" w:color="366092"/>
                </w:tcBorders>
                <w:shd w:val="clear" w:color="auto" w:fill="auto"/>
                <w:vAlign w:val="center"/>
                <w:hideMark/>
              </w:tcPr>
              <w:p w:rsidR="00BE19BA" w:rsidRPr="00D236DD" w:rsidRDefault="00BE19BA" w:rsidP="00E10D70">
                <w:pPr>
                  <w:suppressAutoHyphens w:val="0"/>
                  <w:jc w:val="center"/>
                  <w:rPr>
                    <w:b/>
                    <w:bCs/>
                    <w:lang w:eastAsia="ru-RU"/>
                  </w:rPr>
                </w:pPr>
                <w:r w:rsidRPr="00D236DD">
                  <w:rPr>
                    <w:b/>
                    <w:bCs/>
                    <w:lang w:eastAsia="ru-RU"/>
                  </w:rPr>
                  <w:t>Ед. изм.</w:t>
                </w:r>
              </w:p>
            </w:tc>
            <w:tc>
              <w:tcPr>
                <w:tcW w:w="841" w:type="dxa"/>
                <w:tcBorders>
                  <w:top w:val="single" w:sz="4" w:space="0" w:color="366092"/>
                  <w:left w:val="nil"/>
                  <w:bottom w:val="nil"/>
                  <w:right w:val="single" w:sz="4" w:space="0" w:color="366092"/>
                </w:tcBorders>
                <w:shd w:val="clear" w:color="auto" w:fill="auto"/>
                <w:vAlign w:val="center"/>
                <w:hideMark/>
              </w:tcPr>
              <w:p w:rsidR="00BE19BA" w:rsidRPr="00D236DD" w:rsidRDefault="00BE19BA" w:rsidP="00E10D70">
                <w:pPr>
                  <w:suppressAutoHyphens w:val="0"/>
                  <w:jc w:val="center"/>
                  <w:rPr>
                    <w:b/>
                    <w:bCs/>
                    <w:lang w:eastAsia="ru-RU"/>
                  </w:rPr>
                </w:pPr>
                <w:r w:rsidRPr="00D236DD">
                  <w:rPr>
                    <w:b/>
                    <w:bCs/>
                    <w:lang w:eastAsia="ru-RU"/>
                  </w:rPr>
                  <w:t>Кол-во</w:t>
                </w:r>
              </w:p>
            </w:tc>
            <w:tc>
              <w:tcPr>
                <w:tcW w:w="1137" w:type="dxa"/>
                <w:tcBorders>
                  <w:top w:val="single" w:sz="4" w:space="0" w:color="366092"/>
                  <w:left w:val="nil"/>
                  <w:bottom w:val="nil"/>
                  <w:right w:val="single" w:sz="4" w:space="0" w:color="366092"/>
                </w:tcBorders>
                <w:shd w:val="clear" w:color="auto" w:fill="auto"/>
                <w:vAlign w:val="center"/>
                <w:hideMark/>
              </w:tcPr>
              <w:p w:rsidR="00BE19BA" w:rsidRPr="00D236DD" w:rsidRDefault="00BE19BA" w:rsidP="00E10D70">
                <w:pPr>
                  <w:suppressAutoHyphens w:val="0"/>
                  <w:jc w:val="center"/>
                  <w:rPr>
                    <w:b/>
                    <w:bCs/>
                    <w:lang w:eastAsia="ru-RU"/>
                  </w:rPr>
                </w:pPr>
                <w:r w:rsidRPr="00D236DD">
                  <w:rPr>
                    <w:b/>
                    <w:bCs/>
                    <w:lang w:eastAsia="ru-RU"/>
                  </w:rPr>
                  <w:t xml:space="preserve">Тех. </w:t>
                </w:r>
                <w:proofErr w:type="spellStart"/>
                <w:r w:rsidRPr="00D236DD">
                  <w:rPr>
                    <w:b/>
                    <w:bCs/>
                    <w:lang w:eastAsia="ru-RU"/>
                  </w:rPr>
                  <w:t>хар-ки</w:t>
                </w:r>
                <w:proofErr w:type="spellEnd"/>
              </w:p>
            </w:tc>
            <w:tc>
              <w:tcPr>
                <w:tcW w:w="1482" w:type="dxa"/>
                <w:tcBorders>
                  <w:top w:val="single" w:sz="4" w:space="0" w:color="366092"/>
                  <w:left w:val="nil"/>
                  <w:bottom w:val="nil"/>
                  <w:right w:val="single" w:sz="4" w:space="0" w:color="366092"/>
                </w:tcBorders>
                <w:shd w:val="clear" w:color="auto" w:fill="auto"/>
                <w:vAlign w:val="center"/>
                <w:hideMark/>
              </w:tcPr>
              <w:p w:rsidR="00BE19BA" w:rsidRPr="00D236DD" w:rsidRDefault="00BE19BA" w:rsidP="00E10D70">
                <w:pPr>
                  <w:suppressAutoHyphens w:val="0"/>
                  <w:jc w:val="center"/>
                  <w:rPr>
                    <w:b/>
                    <w:bCs/>
                    <w:lang w:eastAsia="ru-RU"/>
                  </w:rPr>
                </w:pPr>
                <w:r w:rsidRPr="00D236DD">
                  <w:rPr>
                    <w:b/>
                    <w:bCs/>
                    <w:lang w:eastAsia="ru-RU"/>
                  </w:rPr>
                  <w:t>Примечание</w:t>
                </w:r>
              </w:p>
            </w:tc>
          </w:tr>
          <w:tr w:rsidR="00BB71E4" w:rsidRPr="00D236DD" w:rsidTr="00A27E5C">
            <w:trPr>
              <w:trHeight w:val="240"/>
            </w:trPr>
            <w:tc>
              <w:tcPr>
                <w:tcW w:w="488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1</w:t>
                </w:r>
              </w:p>
            </w:tc>
            <w:tc>
              <w:tcPr>
                <w:tcW w:w="2970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</w:tcPr>
              <w:p w:rsidR="00BB71E4" w:rsidRPr="00D236DD" w:rsidRDefault="00BB71E4" w:rsidP="00BB71E4">
                <w:pPr>
                  <w:suppressAutoHyphens w:val="0"/>
                  <w:rPr>
                    <w:lang w:eastAsia="ru-RU"/>
                  </w:rPr>
                </w:pPr>
                <w:r>
                  <w:rPr>
                    <w:lang w:eastAsia="ru-RU"/>
                  </w:rPr>
                  <w:t>Доска обрез</w:t>
                </w:r>
                <w:bookmarkStart w:id="0" w:name="_GoBack"/>
                <w:bookmarkEnd w:id="0"/>
                <w:r>
                  <w:rPr>
                    <w:lang w:eastAsia="ru-RU"/>
                  </w:rPr>
                  <w:t>ная 25х150 мм</w:t>
                </w:r>
              </w:p>
            </w:tc>
            <w:tc>
              <w:tcPr>
                <w:tcW w:w="1168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1374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600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м.п.</w:t>
                </w:r>
              </w:p>
            </w:tc>
            <w:tc>
              <w:tcPr>
                <w:tcW w:w="841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138</w:t>
                </w:r>
              </w:p>
            </w:tc>
            <w:tc>
              <w:tcPr>
                <w:tcW w:w="1137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1482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</w:tr>
          <w:tr w:rsidR="00BB71E4" w:rsidRPr="00D236DD" w:rsidTr="00726AA7">
            <w:trPr>
              <w:trHeight w:val="240"/>
            </w:trPr>
            <w:tc>
              <w:tcPr>
                <w:tcW w:w="488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2</w:t>
                </w:r>
              </w:p>
            </w:tc>
            <w:tc>
              <w:tcPr>
                <w:tcW w:w="2970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</w:tcPr>
              <w:p w:rsidR="00BB71E4" w:rsidRPr="00D236DD" w:rsidRDefault="00BB71E4" w:rsidP="00BB71E4">
                <w:pPr>
                  <w:suppressAutoHyphens w:val="0"/>
                  <w:rPr>
                    <w:lang w:eastAsia="ru-RU"/>
                  </w:rPr>
                </w:pPr>
                <w:r>
                  <w:rPr>
                    <w:lang w:eastAsia="ru-RU"/>
                  </w:rPr>
                  <w:t>Саморез по дереву 4,2х75 1000 шт.</w:t>
                </w:r>
              </w:p>
            </w:tc>
            <w:tc>
              <w:tcPr>
                <w:tcW w:w="1168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1374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600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proofErr w:type="spellStart"/>
                <w:r>
                  <w:rPr>
                    <w:lang w:eastAsia="ru-RU"/>
                  </w:rPr>
                  <w:t>уп</w:t>
                </w:r>
                <w:proofErr w:type="spellEnd"/>
                <w:r>
                  <w:rPr>
                    <w:lang w:eastAsia="ru-RU"/>
                  </w:rPr>
                  <w:t>.</w:t>
                </w:r>
              </w:p>
            </w:tc>
            <w:tc>
              <w:tcPr>
                <w:tcW w:w="841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2</w:t>
                </w:r>
              </w:p>
            </w:tc>
            <w:tc>
              <w:tcPr>
                <w:tcW w:w="1137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1482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</w:tr>
          <w:tr w:rsidR="00BB71E4" w:rsidRPr="00D236DD" w:rsidTr="00726AA7">
            <w:trPr>
              <w:trHeight w:val="240"/>
            </w:trPr>
            <w:tc>
              <w:tcPr>
                <w:tcW w:w="488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3</w:t>
                </w:r>
              </w:p>
            </w:tc>
            <w:tc>
              <w:tcPr>
                <w:tcW w:w="2970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</w:tcPr>
              <w:p w:rsidR="00BB71E4" w:rsidRPr="00D236DD" w:rsidRDefault="00BB71E4" w:rsidP="00BB71E4">
                <w:pPr>
                  <w:suppressAutoHyphens w:val="0"/>
                  <w:rPr>
                    <w:lang w:eastAsia="ru-RU"/>
                  </w:rPr>
                </w:pPr>
                <w:r>
                  <w:rPr>
                    <w:lang w:eastAsia="ru-RU"/>
                  </w:rPr>
                  <w:t>Сетка сварная дорожная 100х100х5 мм</w:t>
                </w:r>
              </w:p>
            </w:tc>
            <w:tc>
              <w:tcPr>
                <w:tcW w:w="1168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в картах 1,5х2 м</w:t>
                </w:r>
              </w:p>
            </w:tc>
            <w:tc>
              <w:tcPr>
                <w:tcW w:w="1374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600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шт.</w:t>
                </w:r>
              </w:p>
            </w:tc>
            <w:tc>
              <w:tcPr>
                <w:tcW w:w="841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45</w:t>
                </w:r>
              </w:p>
            </w:tc>
            <w:tc>
              <w:tcPr>
                <w:tcW w:w="1137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1482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</w:tr>
          <w:tr w:rsidR="00BB71E4" w:rsidRPr="00D236DD" w:rsidTr="00726AA7">
            <w:trPr>
              <w:trHeight w:val="240"/>
            </w:trPr>
            <w:tc>
              <w:tcPr>
                <w:tcW w:w="488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4</w:t>
                </w:r>
              </w:p>
            </w:tc>
            <w:tc>
              <w:tcPr>
                <w:tcW w:w="2970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</w:tcPr>
              <w:p w:rsidR="00BB71E4" w:rsidRPr="00D236DD" w:rsidRDefault="00BB71E4" w:rsidP="00BB71E4">
                <w:pPr>
                  <w:suppressAutoHyphens w:val="0"/>
                  <w:rPr>
                    <w:lang w:eastAsia="ru-RU"/>
                  </w:rPr>
                </w:pPr>
                <w:r>
                  <w:rPr>
                    <w:lang w:eastAsia="ru-RU"/>
                  </w:rPr>
                  <w:t>Пленка полиэтиленовая 1,5х100 м</w:t>
                </w:r>
              </w:p>
            </w:tc>
            <w:tc>
              <w:tcPr>
                <w:tcW w:w="1168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200 мкм</w:t>
                </w:r>
              </w:p>
            </w:tc>
            <w:tc>
              <w:tcPr>
                <w:tcW w:w="1374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600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шт.</w:t>
                </w:r>
              </w:p>
            </w:tc>
            <w:tc>
              <w:tcPr>
                <w:tcW w:w="841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1</w:t>
                </w:r>
              </w:p>
            </w:tc>
            <w:tc>
              <w:tcPr>
                <w:tcW w:w="1137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1482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</w:tr>
          <w:tr w:rsidR="00BB71E4" w:rsidRPr="00D236DD" w:rsidTr="00726AA7">
            <w:trPr>
              <w:trHeight w:val="240"/>
            </w:trPr>
            <w:tc>
              <w:tcPr>
                <w:tcW w:w="488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5</w:t>
                </w:r>
              </w:p>
            </w:tc>
            <w:tc>
              <w:tcPr>
                <w:tcW w:w="2970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</w:tcPr>
              <w:p w:rsidR="00BB71E4" w:rsidRPr="00D236DD" w:rsidRDefault="00BB71E4" w:rsidP="00BB71E4">
                <w:pPr>
                  <w:suppressAutoHyphens w:val="0"/>
                  <w:rPr>
                    <w:lang w:eastAsia="ru-RU"/>
                  </w:rPr>
                </w:pPr>
                <w:r>
                  <w:rPr>
                    <w:lang w:eastAsia="ru-RU"/>
                  </w:rPr>
                  <w:t>Арматура Ø 6 мм (6м)</w:t>
                </w:r>
              </w:p>
            </w:tc>
            <w:tc>
              <w:tcPr>
                <w:tcW w:w="1168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рифленая</w:t>
                </w:r>
              </w:p>
            </w:tc>
            <w:tc>
              <w:tcPr>
                <w:tcW w:w="1374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600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м</w:t>
                </w:r>
              </w:p>
            </w:tc>
            <w:tc>
              <w:tcPr>
                <w:tcW w:w="841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60</w:t>
                </w:r>
              </w:p>
            </w:tc>
            <w:tc>
              <w:tcPr>
                <w:tcW w:w="1137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1482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</w:tr>
          <w:tr w:rsidR="00BB71E4" w:rsidRPr="00D236DD" w:rsidTr="00726AA7">
            <w:trPr>
              <w:trHeight w:val="240"/>
            </w:trPr>
            <w:tc>
              <w:tcPr>
                <w:tcW w:w="488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6</w:t>
                </w:r>
              </w:p>
            </w:tc>
            <w:tc>
              <w:tcPr>
                <w:tcW w:w="2970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</w:tcPr>
              <w:p w:rsidR="00BB71E4" w:rsidRPr="00D236DD" w:rsidRDefault="00BB71E4" w:rsidP="00BB71E4">
                <w:pPr>
                  <w:suppressAutoHyphens w:val="0"/>
                  <w:rPr>
                    <w:lang w:eastAsia="ru-RU"/>
                  </w:rPr>
                </w:pPr>
                <w:r w:rsidRPr="005A56F2">
                  <w:rPr>
                    <w:lang w:eastAsia="ru-RU"/>
                  </w:rPr>
                  <w:t>Фиксатор для арматуры "Стульчик" универсальный 25 (1000 шт.)</w:t>
                </w:r>
              </w:p>
            </w:tc>
            <w:tc>
              <w:tcPr>
                <w:tcW w:w="1168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1374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600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proofErr w:type="spellStart"/>
                <w:r>
                  <w:rPr>
                    <w:lang w:eastAsia="ru-RU"/>
                  </w:rPr>
                  <w:t>уп</w:t>
                </w:r>
                <w:proofErr w:type="spellEnd"/>
                <w:r>
                  <w:rPr>
                    <w:lang w:eastAsia="ru-RU"/>
                  </w:rPr>
                  <w:t>.</w:t>
                </w:r>
              </w:p>
            </w:tc>
            <w:tc>
              <w:tcPr>
                <w:tcW w:w="841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1</w:t>
                </w:r>
              </w:p>
            </w:tc>
            <w:tc>
              <w:tcPr>
                <w:tcW w:w="1137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1482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</w:tr>
          <w:tr w:rsidR="00BB71E4" w:rsidRPr="00D236DD" w:rsidTr="00726AA7">
            <w:trPr>
              <w:trHeight w:val="240"/>
            </w:trPr>
            <w:tc>
              <w:tcPr>
                <w:tcW w:w="488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7</w:t>
                </w:r>
              </w:p>
            </w:tc>
            <w:tc>
              <w:tcPr>
                <w:tcW w:w="2970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</w:tcPr>
              <w:p w:rsidR="00BB71E4" w:rsidRPr="00D236DD" w:rsidRDefault="00BB71E4" w:rsidP="00BB71E4">
                <w:pPr>
                  <w:suppressAutoHyphens w:val="0"/>
                  <w:rPr>
                    <w:lang w:eastAsia="ru-RU"/>
                  </w:rPr>
                </w:pPr>
                <w:r w:rsidRPr="00A51669">
                  <w:rPr>
                    <w:lang w:eastAsia="ru-RU"/>
                  </w:rPr>
                  <w:t>Фиксатор для арматуры "Подставка под сыпучий грунт" (500 шт.)</w:t>
                </w:r>
              </w:p>
            </w:tc>
            <w:tc>
              <w:tcPr>
                <w:tcW w:w="1168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1374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600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proofErr w:type="spellStart"/>
                <w:r>
                  <w:rPr>
                    <w:lang w:eastAsia="ru-RU"/>
                  </w:rPr>
                  <w:t>уп</w:t>
                </w:r>
                <w:proofErr w:type="spellEnd"/>
                <w:r>
                  <w:rPr>
                    <w:lang w:eastAsia="ru-RU"/>
                  </w:rPr>
                  <w:t>.</w:t>
                </w:r>
              </w:p>
            </w:tc>
            <w:tc>
              <w:tcPr>
                <w:tcW w:w="841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2</w:t>
                </w:r>
              </w:p>
            </w:tc>
            <w:tc>
              <w:tcPr>
                <w:tcW w:w="1137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1482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</w:tr>
          <w:tr w:rsidR="00BB71E4" w:rsidRPr="00D236DD" w:rsidTr="00726AA7">
            <w:trPr>
              <w:trHeight w:val="240"/>
            </w:trPr>
            <w:tc>
              <w:tcPr>
                <w:tcW w:w="488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8</w:t>
                </w:r>
              </w:p>
            </w:tc>
            <w:tc>
              <w:tcPr>
                <w:tcW w:w="2970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</w:tcPr>
              <w:p w:rsidR="00BB71E4" w:rsidRPr="00D236DD" w:rsidRDefault="00BB71E4" w:rsidP="00BB71E4">
                <w:pPr>
                  <w:suppressAutoHyphens w:val="0"/>
                  <w:rPr>
                    <w:lang w:eastAsia="ru-RU"/>
                  </w:rPr>
                </w:pPr>
                <w:r w:rsidRPr="00D236DD">
                  <w:rPr>
                    <w:lang w:eastAsia="ru-RU"/>
                  </w:rPr>
                  <w:t xml:space="preserve">Труба наружная </w:t>
                </w:r>
              </w:p>
            </w:tc>
            <w:tc>
              <w:tcPr>
                <w:tcW w:w="1168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 w:rsidRPr="00981EE0">
                  <w:rPr>
                    <w:lang w:eastAsia="ru-RU"/>
                  </w:rPr>
                  <w:t>ПП</w:t>
                </w:r>
                <w:r>
                  <w:rPr>
                    <w:lang w:eastAsia="ru-RU"/>
                  </w:rPr>
                  <w:t xml:space="preserve"> </w:t>
                </w:r>
                <w:r w:rsidRPr="00726AA7">
                  <w:rPr>
                    <w:lang w:eastAsia="ru-RU"/>
                  </w:rPr>
                  <w:t>110х2000</w:t>
                </w:r>
              </w:p>
            </w:tc>
            <w:tc>
              <w:tcPr>
                <w:tcW w:w="1374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600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шт.</w:t>
                </w:r>
              </w:p>
            </w:tc>
            <w:tc>
              <w:tcPr>
                <w:tcW w:w="841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12</w:t>
                </w:r>
              </w:p>
            </w:tc>
            <w:tc>
              <w:tcPr>
                <w:tcW w:w="1137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уличная</w:t>
                </w:r>
              </w:p>
            </w:tc>
            <w:tc>
              <w:tcPr>
                <w:tcW w:w="1482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.</w:t>
                </w:r>
              </w:p>
            </w:tc>
          </w:tr>
          <w:tr w:rsidR="00BB71E4" w:rsidRPr="00D236DD" w:rsidTr="00726AA7">
            <w:trPr>
              <w:trHeight w:val="240"/>
            </w:trPr>
            <w:tc>
              <w:tcPr>
                <w:tcW w:w="488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9</w:t>
                </w:r>
              </w:p>
            </w:tc>
            <w:tc>
              <w:tcPr>
                <w:tcW w:w="2970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</w:tcPr>
              <w:p w:rsidR="00BB71E4" w:rsidRPr="00D236DD" w:rsidRDefault="00BB71E4" w:rsidP="00BB71E4">
                <w:pPr>
                  <w:suppressAutoHyphens w:val="0"/>
                  <w:rPr>
                    <w:lang w:eastAsia="ru-RU"/>
                  </w:rPr>
                </w:pPr>
                <w:r w:rsidRPr="00726AA7">
                  <w:rPr>
                    <w:lang w:eastAsia="ru-RU"/>
                  </w:rPr>
                  <w:t>Теплоизоляция для труб</w:t>
                </w:r>
                <w:r>
                  <w:rPr>
                    <w:lang w:eastAsia="ru-RU"/>
                  </w:rPr>
                  <w:t>, 2 м</w:t>
                </w:r>
              </w:p>
            </w:tc>
            <w:tc>
              <w:tcPr>
                <w:tcW w:w="1168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981EE0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 w:rsidRPr="00726AA7">
                  <w:rPr>
                    <w:lang w:eastAsia="ru-RU"/>
                  </w:rPr>
                  <w:t>108-110/9</w:t>
                </w:r>
              </w:p>
            </w:tc>
            <w:tc>
              <w:tcPr>
                <w:tcW w:w="1374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600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шт.</w:t>
                </w:r>
              </w:p>
            </w:tc>
            <w:tc>
              <w:tcPr>
                <w:tcW w:w="841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12</w:t>
                </w:r>
              </w:p>
            </w:tc>
            <w:tc>
              <w:tcPr>
                <w:tcW w:w="1137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1482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</w:tr>
          <w:tr w:rsidR="00BB71E4" w:rsidRPr="00D236DD" w:rsidTr="007A7639">
            <w:trPr>
              <w:trHeight w:val="240"/>
            </w:trPr>
            <w:tc>
              <w:tcPr>
                <w:tcW w:w="488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10</w:t>
                </w:r>
              </w:p>
            </w:tc>
            <w:tc>
              <w:tcPr>
                <w:tcW w:w="2970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</w:tcPr>
              <w:p w:rsidR="00BB71E4" w:rsidRPr="00D236DD" w:rsidRDefault="00BB71E4" w:rsidP="00BB71E4">
                <w:pPr>
                  <w:suppressAutoHyphens w:val="0"/>
                  <w:rPr>
                    <w:lang w:eastAsia="ru-RU"/>
                  </w:rPr>
                </w:pPr>
                <w:r>
                  <w:rPr>
                    <w:lang w:eastAsia="ru-RU"/>
                  </w:rPr>
                  <w:t xml:space="preserve">Кольцо стеновое </w:t>
                </w:r>
              </w:p>
            </w:tc>
            <w:tc>
              <w:tcPr>
                <w:tcW w:w="1168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 w:rsidRPr="00981EE0">
                  <w:rPr>
                    <w:lang w:eastAsia="ru-RU"/>
                  </w:rPr>
                  <w:t>КС 20-9</w:t>
                </w:r>
              </w:p>
            </w:tc>
            <w:tc>
              <w:tcPr>
                <w:tcW w:w="1374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600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шт.</w:t>
                </w:r>
              </w:p>
            </w:tc>
            <w:tc>
              <w:tcPr>
                <w:tcW w:w="841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6</w:t>
                </w:r>
              </w:p>
            </w:tc>
            <w:tc>
              <w:tcPr>
                <w:tcW w:w="1137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1482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цвет оранжевый</w:t>
                </w:r>
              </w:p>
            </w:tc>
          </w:tr>
          <w:tr w:rsidR="00BB71E4" w:rsidTr="007A7639">
            <w:trPr>
              <w:trHeight w:val="240"/>
            </w:trPr>
            <w:tc>
              <w:tcPr>
                <w:tcW w:w="488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</w:tcPr>
              <w:p w:rsidR="00BB71E4" w:rsidRDefault="00BB71E4" w:rsidP="00BB71E4">
                <w:pPr>
                  <w:suppressAutoHyphens w:val="0"/>
                  <w:rPr>
                    <w:lang w:eastAsia="ru-RU"/>
                  </w:rPr>
                </w:pPr>
                <w:r>
                  <w:rPr>
                    <w:lang w:eastAsia="ru-RU"/>
                  </w:rPr>
                  <w:t>11</w:t>
                </w:r>
              </w:p>
            </w:tc>
            <w:tc>
              <w:tcPr>
                <w:tcW w:w="2970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</w:tcPr>
              <w:p w:rsidR="00BB71E4" w:rsidRPr="00D236DD" w:rsidRDefault="00BB71E4" w:rsidP="00BB71E4">
                <w:pPr>
                  <w:suppressAutoHyphens w:val="0"/>
                  <w:rPr>
                    <w:lang w:eastAsia="ru-RU"/>
                  </w:rPr>
                </w:pPr>
                <w:r>
                  <w:rPr>
                    <w:lang w:eastAsia="ru-RU"/>
                  </w:rPr>
                  <w:t xml:space="preserve">Днище колодца </w:t>
                </w:r>
              </w:p>
            </w:tc>
            <w:tc>
              <w:tcPr>
                <w:tcW w:w="1168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 w:rsidRPr="00981EE0">
                  <w:rPr>
                    <w:lang w:eastAsia="ru-RU"/>
                  </w:rPr>
                  <w:t>ПН 20-1</w:t>
                </w:r>
              </w:p>
            </w:tc>
            <w:tc>
              <w:tcPr>
                <w:tcW w:w="1374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600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шт.</w:t>
                </w:r>
              </w:p>
            </w:tc>
            <w:tc>
              <w:tcPr>
                <w:tcW w:w="841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2</w:t>
                </w:r>
              </w:p>
            </w:tc>
            <w:tc>
              <w:tcPr>
                <w:tcW w:w="1137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1482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</w:tr>
          <w:tr w:rsidR="00BB71E4" w:rsidRPr="00D236DD" w:rsidTr="007A7639">
            <w:trPr>
              <w:trHeight w:val="240"/>
            </w:trPr>
            <w:tc>
              <w:tcPr>
                <w:tcW w:w="488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12</w:t>
                </w:r>
              </w:p>
            </w:tc>
            <w:tc>
              <w:tcPr>
                <w:tcW w:w="2970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</w:tcPr>
              <w:p w:rsidR="00BB71E4" w:rsidRPr="00D236DD" w:rsidRDefault="00BB71E4" w:rsidP="00BB71E4">
                <w:pPr>
                  <w:suppressAutoHyphens w:val="0"/>
                  <w:rPr>
                    <w:lang w:eastAsia="ru-RU"/>
                  </w:rPr>
                </w:pPr>
                <w:r>
                  <w:rPr>
                    <w:lang w:eastAsia="ru-RU"/>
                  </w:rPr>
                  <w:t xml:space="preserve">Крышка колодца </w:t>
                </w:r>
              </w:p>
            </w:tc>
            <w:tc>
              <w:tcPr>
                <w:tcW w:w="1168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 w:rsidRPr="00981EE0">
                  <w:rPr>
                    <w:lang w:eastAsia="ru-RU"/>
                  </w:rPr>
                  <w:t>ПП 20-1</w:t>
                </w:r>
              </w:p>
            </w:tc>
            <w:tc>
              <w:tcPr>
                <w:tcW w:w="1374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600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шт.</w:t>
                </w:r>
              </w:p>
            </w:tc>
            <w:tc>
              <w:tcPr>
                <w:tcW w:w="841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2</w:t>
                </w:r>
              </w:p>
            </w:tc>
            <w:tc>
              <w:tcPr>
                <w:tcW w:w="1137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1482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</w:tr>
          <w:tr w:rsidR="00BB71E4" w:rsidRPr="00D236DD" w:rsidTr="007A7639">
            <w:trPr>
              <w:trHeight w:val="240"/>
            </w:trPr>
            <w:tc>
              <w:tcPr>
                <w:tcW w:w="488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13</w:t>
                </w:r>
              </w:p>
            </w:tc>
            <w:tc>
              <w:tcPr>
                <w:tcW w:w="2970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</w:tcPr>
              <w:p w:rsidR="00BB71E4" w:rsidRPr="00D236DD" w:rsidRDefault="00BB71E4" w:rsidP="00BB71E4">
                <w:pPr>
                  <w:suppressAutoHyphens w:val="0"/>
                  <w:rPr>
                    <w:lang w:eastAsia="ru-RU"/>
                  </w:rPr>
                </w:pPr>
                <w:r>
                  <w:rPr>
                    <w:lang w:eastAsia="ru-RU"/>
                  </w:rPr>
                  <w:t xml:space="preserve">Люк полимерный средний </w:t>
                </w:r>
              </w:p>
            </w:tc>
            <w:tc>
              <w:tcPr>
                <w:tcW w:w="1168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 w:rsidRPr="00981EE0">
                  <w:rPr>
                    <w:lang w:eastAsia="ru-RU"/>
                  </w:rPr>
                  <w:t>Тип «С»</w:t>
                </w:r>
              </w:p>
            </w:tc>
            <w:tc>
              <w:tcPr>
                <w:tcW w:w="1374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600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шт.</w:t>
                </w:r>
              </w:p>
            </w:tc>
            <w:tc>
              <w:tcPr>
                <w:tcW w:w="841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2</w:t>
                </w:r>
              </w:p>
            </w:tc>
            <w:tc>
              <w:tcPr>
                <w:tcW w:w="1137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1482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</w:tr>
          <w:tr w:rsidR="00BB71E4" w:rsidRPr="00D236DD" w:rsidTr="007A7639">
            <w:trPr>
              <w:trHeight w:val="240"/>
            </w:trPr>
            <w:tc>
              <w:tcPr>
                <w:tcW w:w="488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14</w:t>
                </w:r>
              </w:p>
            </w:tc>
            <w:tc>
              <w:tcPr>
                <w:tcW w:w="2970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</w:tcPr>
              <w:p w:rsidR="00BB71E4" w:rsidRPr="00D236DD" w:rsidRDefault="00BB71E4" w:rsidP="00BB71E4">
                <w:pPr>
                  <w:suppressAutoHyphens w:val="0"/>
                  <w:rPr>
                    <w:lang w:eastAsia="ru-RU"/>
                  </w:rPr>
                </w:pPr>
                <w:r w:rsidRPr="00981EE0">
                  <w:rPr>
                    <w:lang w:eastAsia="ru-RU"/>
                  </w:rPr>
                  <w:t>Мастика битумная изоляционная</w:t>
                </w:r>
                <w:r>
                  <w:rPr>
                    <w:lang w:eastAsia="ru-RU"/>
                  </w:rPr>
                  <w:t>, 20 л</w:t>
                </w:r>
              </w:p>
            </w:tc>
            <w:tc>
              <w:tcPr>
                <w:tcW w:w="1168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 w:rsidRPr="00981EE0">
                  <w:rPr>
                    <w:lang w:eastAsia="ru-RU"/>
                  </w:rPr>
                  <w:t>Империал</w:t>
                </w:r>
              </w:p>
            </w:tc>
            <w:tc>
              <w:tcPr>
                <w:tcW w:w="1374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proofErr w:type="spellStart"/>
                <w:r w:rsidRPr="00981EE0">
                  <w:rPr>
                    <w:lang w:eastAsia="ru-RU"/>
                  </w:rPr>
                  <w:t>ТехноНиколь</w:t>
                </w:r>
                <w:proofErr w:type="spellEnd"/>
              </w:p>
            </w:tc>
            <w:tc>
              <w:tcPr>
                <w:tcW w:w="600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шт.</w:t>
                </w:r>
              </w:p>
            </w:tc>
            <w:tc>
              <w:tcPr>
                <w:tcW w:w="841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2</w:t>
                </w:r>
              </w:p>
            </w:tc>
            <w:tc>
              <w:tcPr>
                <w:tcW w:w="1137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1482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</w:tr>
          <w:tr w:rsidR="00BB71E4" w:rsidRPr="00D236DD" w:rsidTr="007A7639">
            <w:trPr>
              <w:trHeight w:val="240"/>
            </w:trPr>
            <w:tc>
              <w:tcPr>
                <w:tcW w:w="488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15</w:t>
                </w:r>
              </w:p>
            </w:tc>
            <w:tc>
              <w:tcPr>
                <w:tcW w:w="2970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</w:tcPr>
              <w:p w:rsidR="00BB71E4" w:rsidRPr="00BB71E4" w:rsidRDefault="00BB71E4" w:rsidP="00BB71E4">
                <w:pPr>
                  <w:suppressAutoHyphens w:val="0"/>
                  <w:rPr>
                    <w:lang w:eastAsia="ru-RU"/>
                  </w:rPr>
                </w:pPr>
                <w:proofErr w:type="spellStart"/>
                <w:r w:rsidRPr="00BB71E4">
                  <w:rPr>
                    <w:lang w:eastAsia="ru-RU"/>
                  </w:rPr>
                  <w:t>Макловица</w:t>
                </w:r>
                <w:proofErr w:type="spellEnd"/>
                <w:r w:rsidRPr="00BB71E4">
                  <w:rPr>
                    <w:lang w:eastAsia="ru-RU"/>
                  </w:rPr>
                  <w:t xml:space="preserve"> синтетическая щетина 170х70 мм</w:t>
                </w:r>
              </w:p>
            </w:tc>
            <w:tc>
              <w:tcPr>
                <w:tcW w:w="1168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BB71E4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1374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BB71E4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600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BB71E4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 w:rsidRPr="00BB71E4">
                  <w:rPr>
                    <w:lang w:eastAsia="ru-RU"/>
                  </w:rPr>
                  <w:t>шт.</w:t>
                </w:r>
              </w:p>
            </w:tc>
            <w:tc>
              <w:tcPr>
                <w:tcW w:w="841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BB71E4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 w:rsidRPr="00BB71E4">
                  <w:rPr>
                    <w:lang w:eastAsia="ru-RU"/>
                  </w:rPr>
                  <w:t>2</w:t>
                </w:r>
              </w:p>
            </w:tc>
            <w:tc>
              <w:tcPr>
                <w:tcW w:w="1137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1482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</w:tr>
          <w:tr w:rsidR="00BB71E4" w:rsidRPr="00D236DD" w:rsidTr="007A7639">
            <w:trPr>
              <w:trHeight w:val="240"/>
            </w:trPr>
            <w:tc>
              <w:tcPr>
                <w:tcW w:w="488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16</w:t>
                </w:r>
              </w:p>
            </w:tc>
            <w:tc>
              <w:tcPr>
                <w:tcW w:w="2970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</w:tcPr>
              <w:p w:rsidR="00BB71E4" w:rsidRPr="00BB71E4" w:rsidRDefault="00BB71E4" w:rsidP="00BB71E4">
                <w:pPr>
                  <w:suppressAutoHyphens w:val="0"/>
                  <w:rPr>
                    <w:lang w:eastAsia="ru-RU"/>
                  </w:rPr>
                </w:pPr>
                <w:r w:rsidRPr="00BB71E4">
                  <w:rPr>
                    <w:lang w:eastAsia="ru-RU"/>
                  </w:rPr>
                  <w:t>Валик меховой фасадный 180 мм</w:t>
                </w:r>
              </w:p>
            </w:tc>
            <w:tc>
              <w:tcPr>
                <w:tcW w:w="1168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BB71E4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1374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BB71E4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600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BB71E4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 w:rsidRPr="00BB71E4">
                  <w:rPr>
                    <w:lang w:eastAsia="ru-RU"/>
                  </w:rPr>
                  <w:t>шт.</w:t>
                </w:r>
              </w:p>
            </w:tc>
            <w:tc>
              <w:tcPr>
                <w:tcW w:w="841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BB71E4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 w:rsidRPr="00BB71E4">
                  <w:rPr>
                    <w:lang w:eastAsia="ru-RU"/>
                  </w:rPr>
                  <w:t>2</w:t>
                </w:r>
              </w:p>
            </w:tc>
            <w:tc>
              <w:tcPr>
                <w:tcW w:w="1137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1482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</w:tr>
          <w:tr w:rsidR="00BB71E4" w:rsidRPr="00D236DD" w:rsidTr="007A7639">
            <w:trPr>
              <w:trHeight w:val="240"/>
            </w:trPr>
            <w:tc>
              <w:tcPr>
                <w:tcW w:w="488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</w:tcPr>
              <w:p w:rsidR="00BB71E4" w:rsidRPr="007A7639" w:rsidRDefault="00BB71E4" w:rsidP="00BB71E4">
                <w:pPr>
                  <w:suppressAutoHyphens w:val="0"/>
                  <w:jc w:val="center"/>
                  <w:rPr>
                    <w:highlight w:val="yellow"/>
                    <w:lang w:eastAsia="ru-RU"/>
                  </w:rPr>
                </w:pPr>
                <w:r w:rsidRPr="00BB71E4">
                  <w:rPr>
                    <w:lang w:eastAsia="ru-RU"/>
                  </w:rPr>
                  <w:lastRenderedPageBreak/>
                  <w:t>17</w:t>
                </w:r>
              </w:p>
            </w:tc>
            <w:tc>
              <w:tcPr>
                <w:tcW w:w="2970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</w:tcPr>
              <w:p w:rsidR="00BB71E4" w:rsidRPr="00BB71E4" w:rsidRDefault="00BB71E4" w:rsidP="00BB71E4">
                <w:pPr>
                  <w:suppressAutoHyphens w:val="0"/>
                  <w:rPr>
                    <w:lang w:eastAsia="ru-RU"/>
                  </w:rPr>
                </w:pPr>
                <w:r w:rsidRPr="00BB71E4">
                  <w:rPr>
                    <w:lang w:eastAsia="ru-RU"/>
                  </w:rPr>
                  <w:t>Цемент 50 кг</w:t>
                </w:r>
              </w:p>
            </w:tc>
            <w:tc>
              <w:tcPr>
                <w:tcW w:w="1168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BB71E4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 w:rsidRPr="00BB71E4">
                  <w:rPr>
                    <w:lang w:eastAsia="ru-RU"/>
                  </w:rPr>
                  <w:t>М500</w:t>
                </w:r>
              </w:p>
            </w:tc>
            <w:tc>
              <w:tcPr>
                <w:tcW w:w="1374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BB71E4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600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BB71E4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 w:rsidRPr="00BB71E4">
                  <w:rPr>
                    <w:lang w:eastAsia="ru-RU"/>
                  </w:rPr>
                  <w:t>шт.</w:t>
                </w:r>
              </w:p>
            </w:tc>
            <w:tc>
              <w:tcPr>
                <w:tcW w:w="841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BB71E4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  <w:r w:rsidRPr="00BB71E4">
                  <w:rPr>
                    <w:lang w:eastAsia="ru-RU"/>
                  </w:rPr>
                  <w:t>5</w:t>
                </w:r>
              </w:p>
            </w:tc>
            <w:tc>
              <w:tcPr>
                <w:tcW w:w="1137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1482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BB71E4" w:rsidRPr="00D236DD" w:rsidRDefault="00BB71E4" w:rsidP="00BB71E4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</w:tr>
          <w:tr w:rsidR="00DF75ED" w:rsidRPr="00D236DD" w:rsidTr="00F03CE8">
            <w:trPr>
              <w:trHeight w:val="240"/>
            </w:trPr>
            <w:tc>
              <w:tcPr>
                <w:tcW w:w="488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DF75ED" w:rsidRDefault="00DF75ED" w:rsidP="00DF75ED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18</w:t>
                </w:r>
              </w:p>
            </w:tc>
            <w:tc>
              <w:tcPr>
                <w:tcW w:w="2970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DF75ED" w:rsidRPr="00D236DD" w:rsidRDefault="00DF75ED" w:rsidP="00DF75ED">
                <w:pPr>
                  <w:suppressAutoHyphens w:val="0"/>
                  <w:rPr>
                    <w:lang w:eastAsia="ru-RU"/>
                  </w:rPr>
                </w:pPr>
                <w:r>
                  <w:rPr>
                    <w:lang w:eastAsia="ru-RU"/>
                  </w:rPr>
                  <w:t>Труба ПНД для холодного водоснабжения Ø 25 мм (бухта 50 м)</w:t>
                </w:r>
              </w:p>
            </w:tc>
            <w:tc>
              <w:tcPr>
                <w:tcW w:w="1168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DF75ED" w:rsidRPr="00981EE0" w:rsidRDefault="00DF75ED" w:rsidP="00DF75ED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ПНД</w:t>
                </w:r>
              </w:p>
            </w:tc>
            <w:tc>
              <w:tcPr>
                <w:tcW w:w="1374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DF75ED" w:rsidRPr="00D236DD" w:rsidRDefault="00DF75ED" w:rsidP="00DF75ED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600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DF75ED" w:rsidRDefault="00DF75ED" w:rsidP="00DF75ED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шт.</w:t>
                </w:r>
              </w:p>
            </w:tc>
            <w:tc>
              <w:tcPr>
                <w:tcW w:w="841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DF75ED" w:rsidRDefault="00DF75ED" w:rsidP="00DF75ED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1</w:t>
                </w:r>
              </w:p>
            </w:tc>
            <w:tc>
              <w:tcPr>
                <w:tcW w:w="1137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DF75ED" w:rsidRPr="00D236DD" w:rsidRDefault="00DF75ED" w:rsidP="00DF75ED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1482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DF75ED" w:rsidRPr="00D236DD" w:rsidRDefault="00DF75ED" w:rsidP="00DF75ED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</w:tr>
          <w:tr w:rsidR="00DF75ED" w:rsidRPr="00D236DD" w:rsidTr="007A7639">
            <w:trPr>
              <w:trHeight w:val="240"/>
            </w:trPr>
            <w:tc>
              <w:tcPr>
                <w:tcW w:w="488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</w:tcPr>
              <w:p w:rsidR="00DF75ED" w:rsidRPr="00D236DD" w:rsidRDefault="00DF75ED" w:rsidP="00DF75ED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19</w:t>
                </w:r>
              </w:p>
            </w:tc>
            <w:tc>
              <w:tcPr>
                <w:tcW w:w="2970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</w:tcPr>
              <w:p w:rsidR="00DF75ED" w:rsidRPr="00D236DD" w:rsidRDefault="00DF75ED" w:rsidP="00DF75ED">
                <w:pPr>
                  <w:suppressAutoHyphens w:val="0"/>
                  <w:rPr>
                    <w:lang w:eastAsia="ru-RU"/>
                  </w:rPr>
                </w:pPr>
                <w:r w:rsidRPr="00B8037E">
                  <w:rPr>
                    <w:lang w:eastAsia="ru-RU"/>
                  </w:rPr>
                  <w:t xml:space="preserve">Муфта переходная </w:t>
                </w:r>
                <w:r>
                  <w:rPr>
                    <w:lang w:eastAsia="ru-RU"/>
                  </w:rPr>
                  <w:t xml:space="preserve">25 мм </w:t>
                </w:r>
                <w:r w:rsidRPr="00B8037E">
                  <w:rPr>
                    <w:lang w:eastAsia="ru-RU"/>
                  </w:rPr>
                  <w:t>с внутренней трубной резьбой</w:t>
                </w:r>
                <w:r>
                  <w:rPr>
                    <w:lang w:eastAsia="ru-RU"/>
                  </w:rPr>
                  <w:t xml:space="preserve"> 1</w:t>
                </w:r>
                <w:r w:rsidRPr="00B8037E">
                  <w:rPr>
                    <w:lang w:eastAsia="ru-RU"/>
                  </w:rPr>
                  <w:t>/</w:t>
                </w:r>
                <w:r>
                  <w:rPr>
                    <w:lang w:eastAsia="ru-RU"/>
                  </w:rPr>
                  <w:t>2</w:t>
                </w:r>
                <w:r w:rsidRPr="00B8037E">
                  <w:rPr>
                    <w:lang w:eastAsia="ru-RU"/>
                  </w:rPr>
                  <w:t>"</w:t>
                </w:r>
              </w:p>
            </w:tc>
            <w:tc>
              <w:tcPr>
                <w:tcW w:w="1168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DF75ED" w:rsidRPr="00D236DD" w:rsidRDefault="00DF75ED" w:rsidP="00DF75ED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ПНД</w:t>
                </w:r>
              </w:p>
            </w:tc>
            <w:tc>
              <w:tcPr>
                <w:tcW w:w="1374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DF75ED" w:rsidRPr="00D236DD" w:rsidRDefault="00DF75ED" w:rsidP="00DF75ED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600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DF75ED" w:rsidRPr="00D236DD" w:rsidRDefault="00DF75ED" w:rsidP="00DF75ED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шт.</w:t>
                </w:r>
              </w:p>
            </w:tc>
            <w:tc>
              <w:tcPr>
                <w:tcW w:w="841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DF75ED" w:rsidRPr="00D236DD" w:rsidRDefault="00DF75ED" w:rsidP="00DF75ED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1</w:t>
                </w:r>
              </w:p>
            </w:tc>
            <w:tc>
              <w:tcPr>
                <w:tcW w:w="1137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DF75ED" w:rsidRPr="00D236DD" w:rsidRDefault="00DF75ED" w:rsidP="00DF75ED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1482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DF75ED" w:rsidRPr="00D236DD" w:rsidRDefault="00DF75ED" w:rsidP="00DF75ED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</w:tr>
          <w:tr w:rsidR="00DF75ED" w:rsidRPr="00D236DD" w:rsidTr="007A7639">
            <w:trPr>
              <w:trHeight w:val="240"/>
            </w:trPr>
            <w:tc>
              <w:tcPr>
                <w:tcW w:w="488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</w:tcPr>
              <w:p w:rsidR="00DF75ED" w:rsidRPr="00D236DD" w:rsidRDefault="00DF75ED" w:rsidP="00DF75ED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20</w:t>
                </w:r>
              </w:p>
            </w:tc>
            <w:tc>
              <w:tcPr>
                <w:tcW w:w="2970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</w:tcPr>
              <w:p w:rsidR="00DF75ED" w:rsidRPr="00D236DD" w:rsidRDefault="00DF75ED" w:rsidP="00DF75ED">
                <w:pPr>
                  <w:suppressAutoHyphens w:val="0"/>
                  <w:rPr>
                    <w:lang w:eastAsia="ru-RU"/>
                  </w:rPr>
                </w:pPr>
                <w:r w:rsidRPr="007F68EA">
                  <w:rPr>
                    <w:lang w:eastAsia="ru-RU"/>
                  </w:rPr>
                  <w:t xml:space="preserve">Компрессионный фитинг (25 мм x </w:t>
                </w:r>
                <w:r>
                  <w:rPr>
                    <w:lang w:eastAsia="ru-RU"/>
                  </w:rPr>
                  <w:t>1</w:t>
                </w:r>
                <w:r w:rsidRPr="007F68EA">
                  <w:rPr>
                    <w:lang w:eastAsia="ru-RU"/>
                  </w:rPr>
                  <w:t>/</w:t>
                </w:r>
                <w:r>
                  <w:rPr>
                    <w:lang w:eastAsia="ru-RU"/>
                  </w:rPr>
                  <w:t>2</w:t>
                </w:r>
                <w:r w:rsidRPr="007F68EA">
                  <w:rPr>
                    <w:lang w:eastAsia="ru-RU"/>
                  </w:rPr>
                  <w:t>”)</w:t>
                </w:r>
              </w:p>
            </w:tc>
            <w:tc>
              <w:tcPr>
                <w:tcW w:w="1168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DF75ED" w:rsidRPr="00D236DD" w:rsidRDefault="00DF75ED" w:rsidP="00DF75ED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ПНД</w:t>
                </w:r>
              </w:p>
            </w:tc>
            <w:tc>
              <w:tcPr>
                <w:tcW w:w="1374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DF75ED" w:rsidRPr="00D236DD" w:rsidRDefault="00DF75ED" w:rsidP="00DF75ED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600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DF75ED" w:rsidRPr="00D236DD" w:rsidRDefault="00DF75ED" w:rsidP="00DF75ED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шт.</w:t>
                </w:r>
              </w:p>
            </w:tc>
            <w:tc>
              <w:tcPr>
                <w:tcW w:w="841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DF75ED" w:rsidRPr="00D236DD" w:rsidRDefault="00DF75ED" w:rsidP="00DF75ED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1</w:t>
                </w:r>
              </w:p>
            </w:tc>
            <w:tc>
              <w:tcPr>
                <w:tcW w:w="1137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DF75ED" w:rsidRPr="00D236DD" w:rsidRDefault="00DF75ED" w:rsidP="00DF75ED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1482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DF75ED" w:rsidRPr="00D236DD" w:rsidRDefault="00DF75ED" w:rsidP="00DF75ED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</w:tr>
          <w:tr w:rsidR="00DF75ED" w:rsidRPr="00D236DD" w:rsidTr="007A7639">
            <w:trPr>
              <w:trHeight w:val="240"/>
            </w:trPr>
            <w:tc>
              <w:tcPr>
                <w:tcW w:w="488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</w:tcPr>
              <w:p w:rsidR="00DF75ED" w:rsidRPr="00D236DD" w:rsidRDefault="00DF75ED" w:rsidP="00DF75ED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21</w:t>
                </w:r>
              </w:p>
            </w:tc>
            <w:tc>
              <w:tcPr>
                <w:tcW w:w="2970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</w:tcPr>
              <w:p w:rsidR="00DF75ED" w:rsidRPr="00D236DD" w:rsidRDefault="00DF75ED" w:rsidP="00DF75ED">
                <w:pPr>
                  <w:suppressAutoHyphens w:val="0"/>
                  <w:rPr>
                    <w:lang w:eastAsia="ru-RU"/>
                  </w:rPr>
                </w:pPr>
                <w:r w:rsidRPr="007F68EA">
                  <w:rPr>
                    <w:lang w:eastAsia="ru-RU"/>
                  </w:rPr>
                  <w:t xml:space="preserve">Шаровой кран, стальная рукоятка </w:t>
                </w:r>
                <w:r>
                  <w:rPr>
                    <w:lang w:eastAsia="ru-RU"/>
                  </w:rPr>
                  <w:t>1</w:t>
                </w:r>
                <w:r w:rsidRPr="007F68EA">
                  <w:rPr>
                    <w:lang w:eastAsia="ru-RU"/>
                  </w:rPr>
                  <w:t>/</w:t>
                </w:r>
                <w:r>
                  <w:rPr>
                    <w:lang w:eastAsia="ru-RU"/>
                  </w:rPr>
                  <w:t>2</w:t>
                </w:r>
                <w:r w:rsidRPr="007F68EA">
                  <w:rPr>
                    <w:lang w:eastAsia="ru-RU"/>
                  </w:rPr>
                  <w:t xml:space="preserve"> </w:t>
                </w:r>
                <w:proofErr w:type="spellStart"/>
                <w:r w:rsidRPr="007F68EA">
                  <w:rPr>
                    <w:lang w:eastAsia="ru-RU"/>
                  </w:rPr>
                  <w:t>вн</w:t>
                </w:r>
                <w:proofErr w:type="spellEnd"/>
                <w:r w:rsidRPr="007F68EA">
                  <w:rPr>
                    <w:lang w:eastAsia="ru-RU"/>
                  </w:rPr>
                  <w:t>.-</w:t>
                </w:r>
                <w:proofErr w:type="spellStart"/>
                <w:r>
                  <w:rPr>
                    <w:lang w:eastAsia="ru-RU"/>
                  </w:rPr>
                  <w:t>вн</w:t>
                </w:r>
                <w:proofErr w:type="spellEnd"/>
                <w:r w:rsidRPr="007F68EA">
                  <w:rPr>
                    <w:lang w:eastAsia="ru-RU"/>
                  </w:rPr>
                  <w:t>.</w:t>
                </w:r>
              </w:p>
            </w:tc>
            <w:tc>
              <w:tcPr>
                <w:tcW w:w="1168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DF75ED" w:rsidRPr="00D236DD" w:rsidRDefault="00DF75ED" w:rsidP="00DF75ED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1374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DF75ED" w:rsidRPr="00D236DD" w:rsidRDefault="00DF75ED" w:rsidP="00DF75ED">
                <w:pPr>
                  <w:suppressAutoHyphens w:val="0"/>
                  <w:jc w:val="center"/>
                  <w:rPr>
                    <w:lang w:eastAsia="ru-RU"/>
                  </w:rPr>
                </w:pPr>
                <w:proofErr w:type="spellStart"/>
                <w:r w:rsidRPr="007F68EA">
                  <w:rPr>
                    <w:lang w:eastAsia="ru-RU"/>
                  </w:rPr>
                  <w:t>Valtec</w:t>
                </w:r>
                <w:proofErr w:type="spellEnd"/>
              </w:p>
            </w:tc>
            <w:tc>
              <w:tcPr>
                <w:tcW w:w="600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DF75ED" w:rsidRPr="00D236DD" w:rsidRDefault="00DF75ED" w:rsidP="00DF75ED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шт.</w:t>
                </w:r>
              </w:p>
            </w:tc>
            <w:tc>
              <w:tcPr>
                <w:tcW w:w="841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DF75ED" w:rsidRPr="00D236DD" w:rsidRDefault="00DF75ED" w:rsidP="00DF75ED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1</w:t>
                </w:r>
              </w:p>
            </w:tc>
            <w:tc>
              <w:tcPr>
                <w:tcW w:w="1137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DF75ED" w:rsidRPr="00D236DD" w:rsidRDefault="00DF75ED" w:rsidP="00DF75ED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1482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DF75ED" w:rsidRPr="00D236DD" w:rsidRDefault="00DF75ED" w:rsidP="00DF75ED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</w:tr>
          <w:tr w:rsidR="00DF75ED" w:rsidRPr="00D236DD" w:rsidTr="007A7639">
            <w:trPr>
              <w:trHeight w:val="240"/>
            </w:trPr>
            <w:tc>
              <w:tcPr>
                <w:tcW w:w="488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</w:tcPr>
              <w:p w:rsidR="00DF75ED" w:rsidRPr="00D236DD" w:rsidRDefault="00DF75ED" w:rsidP="00DF75ED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22</w:t>
                </w:r>
              </w:p>
            </w:tc>
            <w:tc>
              <w:tcPr>
                <w:tcW w:w="2970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</w:tcPr>
              <w:p w:rsidR="00DF75ED" w:rsidRPr="00D236DD" w:rsidRDefault="00DF75ED" w:rsidP="00DF75ED">
                <w:pPr>
                  <w:suppressAutoHyphens w:val="0"/>
                  <w:rPr>
                    <w:lang w:eastAsia="ru-RU"/>
                  </w:rPr>
                </w:pPr>
                <w:r>
                  <w:rPr>
                    <w:lang w:eastAsia="ru-RU"/>
                  </w:rPr>
                  <w:t xml:space="preserve">Фильтр косой </w:t>
                </w:r>
                <w:r w:rsidRPr="0017294E">
                  <w:rPr>
                    <w:lang w:eastAsia="ru-RU"/>
                  </w:rPr>
                  <w:t xml:space="preserve">1/2 </w:t>
                </w:r>
                <w:proofErr w:type="spellStart"/>
                <w:r w:rsidRPr="0017294E">
                  <w:rPr>
                    <w:lang w:eastAsia="ru-RU"/>
                  </w:rPr>
                  <w:t>вн</w:t>
                </w:r>
                <w:proofErr w:type="spellEnd"/>
                <w:r w:rsidRPr="0017294E">
                  <w:rPr>
                    <w:lang w:eastAsia="ru-RU"/>
                  </w:rPr>
                  <w:t>.-нар.</w:t>
                </w:r>
              </w:p>
            </w:tc>
            <w:tc>
              <w:tcPr>
                <w:tcW w:w="1168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DF75ED" w:rsidRPr="00D236DD" w:rsidRDefault="00DF75ED" w:rsidP="00DF75ED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1374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DF75ED" w:rsidRPr="00D236DD" w:rsidRDefault="00DF75ED" w:rsidP="00DF75ED">
                <w:pPr>
                  <w:suppressAutoHyphens w:val="0"/>
                  <w:jc w:val="center"/>
                  <w:rPr>
                    <w:lang w:eastAsia="ru-RU"/>
                  </w:rPr>
                </w:pPr>
                <w:proofErr w:type="spellStart"/>
                <w:r w:rsidRPr="0017294E">
                  <w:rPr>
                    <w:lang w:eastAsia="ru-RU"/>
                  </w:rPr>
                  <w:t>Valtec</w:t>
                </w:r>
                <w:proofErr w:type="spellEnd"/>
              </w:p>
            </w:tc>
            <w:tc>
              <w:tcPr>
                <w:tcW w:w="600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DF75ED" w:rsidRPr="00D236DD" w:rsidRDefault="00DF75ED" w:rsidP="00DF75ED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шт.</w:t>
                </w:r>
              </w:p>
            </w:tc>
            <w:tc>
              <w:tcPr>
                <w:tcW w:w="841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DF75ED" w:rsidRPr="00D236DD" w:rsidRDefault="00DF75ED" w:rsidP="00DF75ED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1</w:t>
                </w:r>
              </w:p>
            </w:tc>
            <w:tc>
              <w:tcPr>
                <w:tcW w:w="1137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DF75ED" w:rsidRPr="00D236DD" w:rsidRDefault="00DF75ED" w:rsidP="00DF75ED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1482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DF75ED" w:rsidRPr="00D236DD" w:rsidRDefault="00DF75ED" w:rsidP="00DF75ED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</w:tr>
          <w:tr w:rsidR="00DF75ED" w:rsidRPr="00D236DD" w:rsidTr="007A7639">
            <w:trPr>
              <w:trHeight w:val="240"/>
            </w:trPr>
            <w:tc>
              <w:tcPr>
                <w:tcW w:w="488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</w:tcPr>
              <w:p w:rsidR="00DF75ED" w:rsidRPr="00D236DD" w:rsidRDefault="00DF75ED" w:rsidP="00DF75ED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23</w:t>
                </w:r>
              </w:p>
            </w:tc>
            <w:tc>
              <w:tcPr>
                <w:tcW w:w="2970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</w:tcPr>
              <w:p w:rsidR="00DF75ED" w:rsidRPr="00D236DD" w:rsidRDefault="00DF75ED" w:rsidP="00DF75ED">
                <w:pPr>
                  <w:suppressAutoHyphens w:val="0"/>
                  <w:rPr>
                    <w:lang w:eastAsia="ru-RU"/>
                  </w:rPr>
                </w:pPr>
                <w:r w:rsidRPr="0017294E">
                  <w:rPr>
                    <w:lang w:eastAsia="ru-RU"/>
                  </w:rPr>
                  <w:t xml:space="preserve">Счетчик воды </w:t>
                </w:r>
                <w:proofErr w:type="spellStart"/>
                <w:r w:rsidRPr="0017294E">
                  <w:rPr>
                    <w:lang w:eastAsia="ru-RU"/>
                  </w:rPr>
                  <w:t>Бетар</w:t>
                </w:r>
                <w:proofErr w:type="spellEnd"/>
                <w:r w:rsidRPr="0017294E">
                  <w:rPr>
                    <w:lang w:eastAsia="ru-RU"/>
                  </w:rPr>
                  <w:t xml:space="preserve"> СХВ-</w:t>
                </w:r>
                <w:r>
                  <w:rPr>
                    <w:lang w:eastAsia="ru-RU"/>
                  </w:rPr>
                  <w:t>15</w:t>
                </w:r>
                <w:r w:rsidRPr="0017294E">
                  <w:rPr>
                    <w:lang w:eastAsia="ru-RU"/>
                  </w:rPr>
                  <w:t xml:space="preserve"> </w:t>
                </w:r>
              </w:p>
            </w:tc>
            <w:tc>
              <w:tcPr>
                <w:tcW w:w="1168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DF75ED" w:rsidRPr="00D236DD" w:rsidRDefault="00DF75ED" w:rsidP="00DF75ED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1374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DF75ED" w:rsidRPr="00D236DD" w:rsidRDefault="00DF75ED" w:rsidP="00DF75ED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600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DF75ED" w:rsidRPr="00D236DD" w:rsidRDefault="00DF75ED" w:rsidP="00DF75ED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шт.</w:t>
                </w:r>
              </w:p>
            </w:tc>
            <w:tc>
              <w:tcPr>
                <w:tcW w:w="841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DF75ED" w:rsidRPr="00D236DD" w:rsidRDefault="00DF75ED" w:rsidP="00DF75ED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1</w:t>
                </w:r>
              </w:p>
            </w:tc>
            <w:tc>
              <w:tcPr>
                <w:tcW w:w="1137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DF75ED" w:rsidRPr="00D236DD" w:rsidRDefault="00DF75ED" w:rsidP="00DF75ED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1482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DF75ED" w:rsidRPr="00D236DD" w:rsidRDefault="00DF75ED" w:rsidP="00DF75ED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</w:tr>
          <w:tr w:rsidR="00DF75ED" w:rsidRPr="00D236DD" w:rsidTr="007A7639">
            <w:trPr>
              <w:trHeight w:val="240"/>
            </w:trPr>
            <w:tc>
              <w:tcPr>
                <w:tcW w:w="488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</w:tcPr>
              <w:p w:rsidR="00DF75ED" w:rsidRPr="00D236DD" w:rsidRDefault="00DF75ED" w:rsidP="00DF75ED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24</w:t>
                </w:r>
              </w:p>
            </w:tc>
            <w:tc>
              <w:tcPr>
                <w:tcW w:w="2970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</w:tcPr>
              <w:p w:rsidR="00DF75ED" w:rsidRPr="00D236DD" w:rsidRDefault="00DF75ED" w:rsidP="00DF75ED">
                <w:pPr>
                  <w:suppressAutoHyphens w:val="0"/>
                  <w:rPr>
                    <w:lang w:eastAsia="ru-RU"/>
                  </w:rPr>
                </w:pPr>
                <w:r w:rsidRPr="0017294E">
                  <w:rPr>
                    <w:lang w:eastAsia="ru-RU"/>
                  </w:rPr>
                  <w:t>Комбинированная муфта PP-R 2</w:t>
                </w:r>
                <w:r>
                  <w:rPr>
                    <w:lang w:eastAsia="ru-RU"/>
                  </w:rPr>
                  <w:t>5</w:t>
                </w:r>
                <w:r w:rsidRPr="0017294E">
                  <w:rPr>
                    <w:lang w:eastAsia="ru-RU"/>
                  </w:rPr>
                  <w:t>х1/2 дюйма</w:t>
                </w:r>
                <w:r>
                  <w:rPr>
                    <w:lang w:eastAsia="ru-RU"/>
                  </w:rPr>
                  <w:t xml:space="preserve"> </w:t>
                </w:r>
                <w:proofErr w:type="spellStart"/>
                <w:r>
                  <w:rPr>
                    <w:lang w:eastAsia="ru-RU"/>
                  </w:rPr>
                  <w:t>вн.резьба</w:t>
                </w:r>
                <w:proofErr w:type="spellEnd"/>
              </w:p>
            </w:tc>
            <w:tc>
              <w:tcPr>
                <w:tcW w:w="1168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DF75ED" w:rsidRPr="00D236DD" w:rsidRDefault="00DF75ED" w:rsidP="00DF75ED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1374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DF75ED" w:rsidRPr="00D236DD" w:rsidRDefault="00DF75ED" w:rsidP="00DF75ED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600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DF75ED" w:rsidRPr="00D236DD" w:rsidRDefault="00DF75ED" w:rsidP="00DF75ED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шт.</w:t>
                </w:r>
              </w:p>
            </w:tc>
            <w:tc>
              <w:tcPr>
                <w:tcW w:w="841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DF75ED" w:rsidRPr="00D236DD" w:rsidRDefault="00DF75ED" w:rsidP="00DF75ED">
                <w:pPr>
                  <w:suppressAutoHyphens w:val="0"/>
                  <w:jc w:val="center"/>
                  <w:rPr>
                    <w:lang w:eastAsia="ru-RU"/>
                  </w:rPr>
                </w:pPr>
                <w:r>
                  <w:rPr>
                    <w:lang w:eastAsia="ru-RU"/>
                  </w:rPr>
                  <w:t>1</w:t>
                </w:r>
              </w:p>
            </w:tc>
            <w:tc>
              <w:tcPr>
                <w:tcW w:w="1137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DF75ED" w:rsidRPr="00D236DD" w:rsidRDefault="00DF75ED" w:rsidP="00DF75ED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  <w:tc>
              <w:tcPr>
                <w:tcW w:w="1482" w:type="dxa"/>
                <w:tcBorders>
                  <w:top w:val="single" w:sz="4" w:space="0" w:color="366092"/>
                  <w:left w:val="single" w:sz="4" w:space="0" w:color="366092"/>
                  <w:bottom w:val="single" w:sz="4" w:space="0" w:color="366092"/>
                  <w:right w:val="single" w:sz="4" w:space="0" w:color="366092"/>
                </w:tcBorders>
                <w:shd w:val="clear" w:color="auto" w:fill="auto"/>
                <w:vAlign w:val="center"/>
              </w:tcPr>
              <w:p w:rsidR="00DF75ED" w:rsidRPr="00D236DD" w:rsidRDefault="00DF75ED" w:rsidP="00DF75ED">
                <w:pPr>
                  <w:suppressAutoHyphens w:val="0"/>
                  <w:jc w:val="center"/>
                  <w:rPr>
                    <w:lang w:eastAsia="ru-RU"/>
                  </w:rPr>
                </w:pPr>
              </w:p>
            </w:tc>
          </w:tr>
        </w:tbl>
        <w:p w:rsidR="00A353C3" w:rsidRPr="00F203A6" w:rsidRDefault="005B7450" w:rsidP="00A353C3">
          <w:pPr>
            <w:pStyle w:val="ConsNormal"/>
            <w:ind w:right="0" w:firstLine="0"/>
            <w:jc w:val="both"/>
            <w:rPr>
              <w:rFonts w:ascii="Times New Roman" w:hAnsi="Times New Roman" w:cs="Times New Roman"/>
              <w:b/>
              <w:i/>
              <w:sz w:val="24"/>
              <w:szCs w:val="24"/>
            </w:rPr>
          </w:pPr>
        </w:p>
      </w:sdtContent>
    </w:sdt>
    <w:p w:rsidR="002B213B" w:rsidRDefault="002B213B" w:rsidP="00A353C3">
      <w:pPr>
        <w:pStyle w:val="ConsNormal"/>
        <w:ind w:right="0" w:firstLine="0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1</w:t>
      </w:r>
      <w:r w:rsidR="003E3C9D">
        <w:rPr>
          <w:rFonts w:ascii="Times New Roman" w:hAnsi="Times New Roman" w:cs="Times New Roman"/>
          <w:b/>
          <w:sz w:val="24"/>
          <w:szCs w:val="24"/>
          <w:lang w:eastAsia="ru-RU"/>
        </w:rPr>
        <w:t>1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. Оплата работ </w:t>
      </w:r>
    </w:p>
    <w:p w:rsidR="00830382" w:rsidRDefault="00830382" w:rsidP="00A353C3">
      <w:pPr>
        <w:pStyle w:val="ConsNormal"/>
        <w:ind w:right="0"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</w:t>
      </w:r>
      <w:r w:rsidR="00FC595C" w:rsidRPr="006D0247">
        <w:rPr>
          <w:rFonts w:ascii="Times New Roman" w:hAnsi="Times New Roman" w:cs="Times New Roman"/>
          <w:sz w:val="24"/>
          <w:szCs w:val="24"/>
          <w:lang w:eastAsia="ru-RU"/>
        </w:rPr>
        <w:t xml:space="preserve">Производится на основании подписанных </w:t>
      </w:r>
      <w:r w:rsidR="00CB0141">
        <w:rPr>
          <w:rFonts w:ascii="Times New Roman" w:hAnsi="Times New Roman" w:cs="Times New Roman"/>
          <w:sz w:val="24"/>
          <w:szCs w:val="24"/>
          <w:lang w:eastAsia="ru-RU"/>
        </w:rPr>
        <w:t>передаточных документов: товарная накладная/универсальный передаточный акт/</w:t>
      </w:r>
      <w:r w:rsidR="00CB0141" w:rsidRPr="00CB0141">
        <w:rPr>
          <w:rFonts w:ascii="Times New Roman" w:hAnsi="Times New Roman" w:cs="Times New Roman"/>
          <w:sz w:val="24"/>
          <w:szCs w:val="24"/>
          <w:lang w:eastAsia="ru-RU"/>
        </w:rPr>
        <w:t xml:space="preserve">акт об оказании услуг по доставке </w:t>
      </w:r>
      <w:r w:rsidR="00250CCC">
        <w:rPr>
          <w:rFonts w:ascii="Times New Roman" w:hAnsi="Times New Roman" w:cs="Times New Roman"/>
          <w:sz w:val="24"/>
          <w:szCs w:val="24"/>
          <w:lang w:eastAsia="ru-RU"/>
        </w:rPr>
        <w:t>материалов/оборудования.</w:t>
      </w:r>
      <w:r w:rsidR="00CB0141" w:rsidRPr="00CB014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C595C" w:rsidRPr="006D0247">
        <w:rPr>
          <w:rFonts w:ascii="Times New Roman" w:hAnsi="Times New Roman" w:cs="Times New Roman"/>
          <w:sz w:val="24"/>
          <w:szCs w:val="24"/>
          <w:lang w:eastAsia="ru-RU"/>
        </w:rPr>
        <w:t xml:space="preserve">Все принятые технические </w:t>
      </w:r>
      <w:r w:rsidR="00250CCC">
        <w:rPr>
          <w:rFonts w:ascii="Times New Roman" w:hAnsi="Times New Roman" w:cs="Times New Roman"/>
          <w:sz w:val="24"/>
          <w:szCs w:val="24"/>
          <w:lang w:eastAsia="ru-RU"/>
        </w:rPr>
        <w:t>характеристики</w:t>
      </w:r>
      <w:r w:rsidR="00FC595C" w:rsidRPr="006D0247">
        <w:rPr>
          <w:rFonts w:ascii="Times New Roman" w:hAnsi="Times New Roman" w:cs="Times New Roman"/>
          <w:sz w:val="24"/>
          <w:szCs w:val="24"/>
          <w:lang w:eastAsia="ru-RU"/>
        </w:rPr>
        <w:t xml:space="preserve">, влияющие на стоимость </w:t>
      </w:r>
      <w:r w:rsidR="00250CCC" w:rsidRPr="00250CCC">
        <w:rPr>
          <w:rFonts w:ascii="Times New Roman" w:hAnsi="Times New Roman" w:cs="Times New Roman"/>
          <w:sz w:val="24"/>
          <w:szCs w:val="24"/>
          <w:lang w:eastAsia="ru-RU"/>
        </w:rPr>
        <w:t>материалов/оборудования</w:t>
      </w:r>
      <w:r w:rsidR="00FC595C" w:rsidRPr="006D0247">
        <w:rPr>
          <w:rFonts w:ascii="Times New Roman" w:hAnsi="Times New Roman" w:cs="Times New Roman"/>
          <w:sz w:val="24"/>
          <w:szCs w:val="24"/>
          <w:lang w:eastAsia="ru-RU"/>
        </w:rPr>
        <w:t xml:space="preserve">, согласовываются с заказчиком. </w:t>
      </w:r>
    </w:p>
    <w:p w:rsidR="00A353C3" w:rsidRPr="006D0247" w:rsidRDefault="00830382" w:rsidP="00250CCC">
      <w:pPr>
        <w:pStyle w:val="ConsNormal"/>
        <w:ind w:righ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</w:t>
      </w:r>
      <w:r w:rsidR="00FC595C" w:rsidRPr="006D0247">
        <w:rPr>
          <w:rFonts w:ascii="Times New Roman" w:hAnsi="Times New Roman" w:cs="Times New Roman"/>
          <w:sz w:val="24"/>
          <w:szCs w:val="24"/>
          <w:lang w:eastAsia="ru-RU"/>
        </w:rPr>
        <w:t xml:space="preserve">В случае замены </w:t>
      </w:r>
      <w:r w:rsidR="00250CCC" w:rsidRPr="00250CCC">
        <w:rPr>
          <w:rFonts w:ascii="Times New Roman" w:hAnsi="Times New Roman" w:cs="Times New Roman"/>
          <w:sz w:val="24"/>
          <w:szCs w:val="24"/>
          <w:lang w:eastAsia="ru-RU"/>
        </w:rPr>
        <w:t>материалов/оборудования</w:t>
      </w:r>
      <w:r w:rsidR="00FC595C" w:rsidRPr="006D0247">
        <w:rPr>
          <w:rFonts w:ascii="Times New Roman" w:hAnsi="Times New Roman" w:cs="Times New Roman"/>
          <w:sz w:val="24"/>
          <w:szCs w:val="24"/>
          <w:lang w:eastAsia="ru-RU"/>
        </w:rPr>
        <w:t xml:space="preserve"> без согласования, оплат</w:t>
      </w:r>
      <w:r w:rsidR="00250CCC">
        <w:rPr>
          <w:rFonts w:ascii="Times New Roman" w:hAnsi="Times New Roman" w:cs="Times New Roman"/>
          <w:sz w:val="24"/>
          <w:szCs w:val="24"/>
          <w:lang w:eastAsia="ru-RU"/>
        </w:rPr>
        <w:t>а</w:t>
      </w:r>
      <w:r w:rsidR="00FC595C" w:rsidRPr="006D0247">
        <w:rPr>
          <w:rFonts w:ascii="Times New Roman" w:hAnsi="Times New Roman" w:cs="Times New Roman"/>
          <w:sz w:val="24"/>
          <w:szCs w:val="24"/>
          <w:lang w:eastAsia="ru-RU"/>
        </w:rPr>
        <w:t xml:space="preserve"> не </w:t>
      </w:r>
      <w:r w:rsidR="00250CCC">
        <w:rPr>
          <w:rFonts w:ascii="Times New Roman" w:hAnsi="Times New Roman" w:cs="Times New Roman"/>
          <w:sz w:val="24"/>
          <w:szCs w:val="24"/>
          <w:lang w:eastAsia="ru-RU"/>
        </w:rPr>
        <w:t>будет выполнена.</w:t>
      </w:r>
      <w:r w:rsidR="00FC595C" w:rsidRPr="006D024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A353C3" w:rsidRPr="006D0247" w:rsidRDefault="00A353C3" w:rsidP="00A353C3">
      <w:pPr>
        <w:pStyle w:val="ConsNormal"/>
        <w:ind w:righ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A353C3" w:rsidRPr="006D0247" w:rsidRDefault="002B213B" w:rsidP="00A353C3">
      <w:pPr>
        <w:pStyle w:val="ConsNormal"/>
        <w:ind w:righ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3E3C9D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353C3" w:rsidRPr="006D0247">
        <w:rPr>
          <w:rFonts w:ascii="Times New Roman" w:hAnsi="Times New Roman" w:cs="Times New Roman"/>
          <w:b/>
          <w:sz w:val="24"/>
          <w:szCs w:val="24"/>
        </w:rPr>
        <w:t>Т</w:t>
      </w:r>
      <w:r>
        <w:rPr>
          <w:rFonts w:ascii="Times New Roman" w:hAnsi="Times New Roman" w:cs="Times New Roman"/>
          <w:b/>
          <w:sz w:val="24"/>
          <w:szCs w:val="24"/>
        </w:rPr>
        <w:t xml:space="preserve">ребования </w:t>
      </w:r>
      <w:r w:rsidR="000D3113" w:rsidRPr="000D3113">
        <w:rPr>
          <w:rFonts w:ascii="Times New Roman" w:hAnsi="Times New Roman" w:cs="Times New Roman"/>
          <w:b/>
          <w:sz w:val="24"/>
          <w:szCs w:val="24"/>
        </w:rPr>
        <w:t xml:space="preserve">по установке/ </w:t>
      </w:r>
      <w:r w:rsidR="00AF64A4" w:rsidRPr="000D3113">
        <w:rPr>
          <w:rFonts w:ascii="Times New Roman" w:hAnsi="Times New Roman" w:cs="Times New Roman"/>
          <w:b/>
          <w:sz w:val="24"/>
          <w:szCs w:val="24"/>
        </w:rPr>
        <w:t>монтажу оборудования</w:t>
      </w:r>
      <w:r w:rsidR="000D311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D3113" w:rsidRPr="000D3113">
        <w:rPr>
          <w:rFonts w:ascii="Times New Roman" w:hAnsi="Times New Roman" w:cs="Times New Roman"/>
          <w:b/>
          <w:sz w:val="24"/>
          <w:szCs w:val="24"/>
        </w:rPr>
        <w:t xml:space="preserve">по </w:t>
      </w:r>
      <w:proofErr w:type="gramStart"/>
      <w:r w:rsidR="000D3113" w:rsidRPr="000D3113">
        <w:rPr>
          <w:rFonts w:ascii="Times New Roman" w:hAnsi="Times New Roman" w:cs="Times New Roman"/>
          <w:b/>
          <w:sz w:val="24"/>
          <w:szCs w:val="24"/>
        </w:rPr>
        <w:t>Шеф-</w:t>
      </w:r>
      <w:r w:rsidR="00AF64A4" w:rsidRPr="000D3113">
        <w:rPr>
          <w:rFonts w:ascii="Times New Roman" w:hAnsi="Times New Roman" w:cs="Times New Roman"/>
          <w:b/>
          <w:sz w:val="24"/>
          <w:szCs w:val="24"/>
        </w:rPr>
        <w:t>монтажу</w:t>
      </w:r>
      <w:proofErr w:type="gramEnd"/>
      <w:r w:rsidR="00AF64A4" w:rsidRPr="000D3113">
        <w:rPr>
          <w:rFonts w:ascii="Times New Roman" w:hAnsi="Times New Roman" w:cs="Times New Roman"/>
          <w:b/>
          <w:sz w:val="24"/>
          <w:szCs w:val="24"/>
        </w:rPr>
        <w:t xml:space="preserve"> и</w:t>
      </w:r>
      <w:r w:rsidR="000D3113" w:rsidRPr="000D3113">
        <w:rPr>
          <w:rFonts w:ascii="Times New Roman" w:hAnsi="Times New Roman" w:cs="Times New Roman"/>
          <w:b/>
          <w:sz w:val="24"/>
          <w:szCs w:val="24"/>
        </w:rPr>
        <w:t xml:space="preserve"> Пуско-наладке оборудования</w:t>
      </w:r>
    </w:p>
    <w:p w:rsidR="00CB0141" w:rsidRPr="00CB0141" w:rsidRDefault="00830382" w:rsidP="00CB0141">
      <w:pPr>
        <w:pStyle w:val="ConsNormal"/>
        <w:ind w:righ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353C3" w:rsidRPr="006D0247">
        <w:rPr>
          <w:rFonts w:ascii="Times New Roman" w:hAnsi="Times New Roman" w:cs="Times New Roman"/>
          <w:sz w:val="24"/>
          <w:szCs w:val="24"/>
        </w:rPr>
        <w:t>Предпочтение по производителям оборудования (отечественное/зарубежное)</w:t>
      </w:r>
      <w:r w:rsidR="00B65E5E">
        <w:rPr>
          <w:rFonts w:ascii="Times New Roman" w:hAnsi="Times New Roman" w:cs="Times New Roman"/>
          <w:sz w:val="24"/>
          <w:szCs w:val="24"/>
        </w:rPr>
        <w:t xml:space="preserve"> </w:t>
      </w:r>
      <w:r w:rsidR="00A353C3" w:rsidRPr="006D0247">
        <w:rPr>
          <w:rFonts w:ascii="Times New Roman" w:hAnsi="Times New Roman" w:cs="Times New Roman"/>
          <w:sz w:val="24"/>
          <w:szCs w:val="24"/>
        </w:rPr>
        <w:t>- интересует соотношение цены и качества и доступность закупки</w:t>
      </w:r>
      <w:r w:rsidR="00250CCC">
        <w:rPr>
          <w:rFonts w:ascii="Times New Roman" w:hAnsi="Times New Roman" w:cs="Times New Roman"/>
          <w:sz w:val="24"/>
          <w:szCs w:val="24"/>
        </w:rPr>
        <w:t>.</w:t>
      </w:r>
    </w:p>
    <w:p w:rsidR="00CB0141" w:rsidRPr="00250CCC" w:rsidRDefault="00CB0141" w:rsidP="00CB0141">
      <w:pPr>
        <w:pStyle w:val="ConsNormal"/>
        <w:ind w:righ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50C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Одновременно с Товаром Поставщик обязан передать подлинники следующих документов на него:</w:t>
      </w:r>
    </w:p>
    <w:p w:rsidR="00250CCC" w:rsidRPr="00250CCC" w:rsidRDefault="00250CCC" w:rsidP="00250CCC">
      <w:pPr>
        <w:rPr>
          <w:rFonts w:eastAsia="Calibri"/>
          <w:bCs/>
          <w:sz w:val="24"/>
          <w:szCs w:val="24"/>
          <w:lang w:eastAsia="ru-RU"/>
        </w:rPr>
      </w:pPr>
      <w:r w:rsidRPr="00250CCC">
        <w:rPr>
          <w:rFonts w:eastAsia="Calibri"/>
          <w:bCs/>
          <w:sz w:val="24"/>
          <w:szCs w:val="24"/>
          <w:lang w:eastAsia="ru-RU"/>
        </w:rPr>
        <w:t xml:space="preserve">- </w:t>
      </w:r>
      <w:r w:rsidR="00CB0141" w:rsidRPr="00250CCC">
        <w:rPr>
          <w:rFonts w:eastAsia="Calibri"/>
          <w:bCs/>
          <w:sz w:val="24"/>
          <w:szCs w:val="24"/>
          <w:lang w:eastAsia="ru-RU"/>
        </w:rPr>
        <w:t>товарная накладная (ТОРГ-12) или универсальный передаточный документ («УПД»), подписанные Поставщиком;</w:t>
      </w:r>
    </w:p>
    <w:p w:rsidR="00CB0141" w:rsidRPr="00250CCC" w:rsidRDefault="00250CCC" w:rsidP="00250CCC">
      <w:pPr>
        <w:rPr>
          <w:rFonts w:eastAsia="Calibri"/>
          <w:bCs/>
          <w:sz w:val="24"/>
          <w:szCs w:val="24"/>
          <w:lang w:eastAsia="ru-RU"/>
        </w:rPr>
      </w:pPr>
      <w:r w:rsidRPr="00250CCC">
        <w:rPr>
          <w:rFonts w:eastAsia="Calibri"/>
          <w:bCs/>
          <w:sz w:val="24"/>
          <w:szCs w:val="24"/>
          <w:lang w:eastAsia="ru-RU"/>
        </w:rPr>
        <w:t>- т</w:t>
      </w:r>
      <w:r w:rsidR="00CB0141" w:rsidRPr="00250CCC">
        <w:rPr>
          <w:rFonts w:eastAsia="Calibri"/>
          <w:bCs/>
          <w:sz w:val="24"/>
          <w:szCs w:val="24"/>
          <w:lang w:eastAsia="ru-RU"/>
        </w:rPr>
        <w:t>ранспортная или товарно-транспортная накладная, подписанная Поставщиком (если поставка Товара осуществляется на условиях его доставки Покупателю);</w:t>
      </w:r>
    </w:p>
    <w:p w:rsidR="00CB0141" w:rsidRPr="00250CCC" w:rsidRDefault="00250CCC" w:rsidP="00250CCC">
      <w:pPr>
        <w:tabs>
          <w:tab w:val="left" w:pos="426"/>
          <w:tab w:val="left" w:pos="851"/>
          <w:tab w:val="left" w:pos="1134"/>
          <w:tab w:val="left" w:pos="4245"/>
        </w:tabs>
        <w:suppressAutoHyphens w:val="0"/>
        <w:contextualSpacing/>
        <w:jc w:val="both"/>
        <w:rPr>
          <w:rFonts w:eastAsia="Calibri"/>
          <w:bCs/>
          <w:sz w:val="24"/>
          <w:szCs w:val="24"/>
          <w:lang w:eastAsia="ru-RU"/>
        </w:rPr>
      </w:pPr>
      <w:r w:rsidRPr="00250CCC">
        <w:rPr>
          <w:sz w:val="24"/>
          <w:szCs w:val="24"/>
          <w:lang w:eastAsia="ru-RU"/>
        </w:rPr>
        <w:t xml:space="preserve">- </w:t>
      </w:r>
      <w:r w:rsidR="00CB0141" w:rsidRPr="00250CCC">
        <w:rPr>
          <w:sz w:val="24"/>
          <w:szCs w:val="24"/>
          <w:lang w:eastAsia="ru-RU"/>
        </w:rPr>
        <w:t xml:space="preserve">акт об оказании услуг по доставке Товара, подписанный Поставщиком </w:t>
      </w:r>
      <w:r w:rsidR="00CB0141" w:rsidRPr="00250CCC">
        <w:rPr>
          <w:rFonts w:eastAsia="Calibri"/>
          <w:bCs/>
          <w:sz w:val="24"/>
          <w:szCs w:val="24"/>
          <w:lang w:eastAsia="ru-RU"/>
        </w:rPr>
        <w:t>(если Поставщик оказывает услуги по доставке Товара Покупателю);</w:t>
      </w:r>
    </w:p>
    <w:p w:rsidR="00CB0141" w:rsidRPr="00250CCC" w:rsidRDefault="00250CCC" w:rsidP="00250CCC">
      <w:pPr>
        <w:tabs>
          <w:tab w:val="left" w:pos="426"/>
          <w:tab w:val="left" w:pos="851"/>
          <w:tab w:val="left" w:pos="1134"/>
          <w:tab w:val="left" w:pos="4245"/>
        </w:tabs>
        <w:suppressAutoHyphens w:val="0"/>
        <w:contextualSpacing/>
        <w:jc w:val="both"/>
        <w:rPr>
          <w:rFonts w:eastAsia="Calibri"/>
          <w:bCs/>
          <w:sz w:val="24"/>
          <w:szCs w:val="24"/>
          <w:lang w:eastAsia="ru-RU"/>
        </w:rPr>
      </w:pPr>
      <w:r w:rsidRPr="00250CCC">
        <w:rPr>
          <w:rFonts w:eastAsia="Calibri"/>
          <w:sz w:val="24"/>
          <w:szCs w:val="24"/>
          <w:lang w:eastAsia="ru-RU"/>
        </w:rPr>
        <w:t xml:space="preserve">- </w:t>
      </w:r>
      <w:r w:rsidR="00CB0141" w:rsidRPr="00250CCC">
        <w:rPr>
          <w:rFonts w:eastAsia="Calibri"/>
          <w:sz w:val="24"/>
          <w:szCs w:val="24"/>
          <w:lang w:eastAsia="ru-RU"/>
        </w:rPr>
        <w:t>сертификат соответствия или декларация о соответствии (в случае, если Товар подлежит обязательной сертификации и декларированию);</w:t>
      </w:r>
    </w:p>
    <w:p w:rsidR="00CB0141" w:rsidRPr="00250CCC" w:rsidRDefault="00250CCC" w:rsidP="00250CCC">
      <w:pPr>
        <w:tabs>
          <w:tab w:val="left" w:pos="426"/>
          <w:tab w:val="left" w:pos="851"/>
          <w:tab w:val="left" w:pos="1134"/>
          <w:tab w:val="left" w:pos="4245"/>
        </w:tabs>
        <w:suppressAutoHyphens w:val="0"/>
        <w:contextualSpacing/>
        <w:jc w:val="both"/>
        <w:rPr>
          <w:rFonts w:eastAsia="Calibri"/>
          <w:bCs/>
          <w:sz w:val="24"/>
          <w:szCs w:val="24"/>
          <w:lang w:eastAsia="ru-RU"/>
        </w:rPr>
      </w:pPr>
      <w:r w:rsidRPr="00250CCC">
        <w:rPr>
          <w:rFonts w:eastAsia="Calibri"/>
          <w:sz w:val="24"/>
          <w:szCs w:val="24"/>
          <w:lang w:eastAsia="ru-RU"/>
        </w:rPr>
        <w:t xml:space="preserve">- </w:t>
      </w:r>
      <w:r w:rsidR="00CB0141" w:rsidRPr="00250CCC">
        <w:rPr>
          <w:rFonts w:eastAsia="Calibri"/>
          <w:sz w:val="24"/>
          <w:szCs w:val="24"/>
          <w:lang w:eastAsia="ru-RU"/>
        </w:rPr>
        <w:t>сертификат или паспорт качества (если применимо);</w:t>
      </w:r>
    </w:p>
    <w:p w:rsidR="00830382" w:rsidRPr="007E70DF" w:rsidRDefault="00250CCC" w:rsidP="007E70DF">
      <w:pPr>
        <w:tabs>
          <w:tab w:val="left" w:pos="426"/>
          <w:tab w:val="left" w:pos="851"/>
          <w:tab w:val="left" w:pos="1134"/>
          <w:tab w:val="left" w:pos="4245"/>
        </w:tabs>
        <w:suppressAutoHyphens w:val="0"/>
        <w:contextualSpacing/>
        <w:jc w:val="both"/>
        <w:rPr>
          <w:rFonts w:eastAsia="Calibri"/>
          <w:bCs/>
          <w:sz w:val="24"/>
          <w:szCs w:val="24"/>
          <w:lang w:eastAsia="ru-RU"/>
        </w:rPr>
      </w:pPr>
      <w:r w:rsidRPr="00250CCC">
        <w:rPr>
          <w:rFonts w:eastAsia="Calibri"/>
          <w:sz w:val="24"/>
          <w:szCs w:val="24"/>
          <w:lang w:eastAsia="ru-RU"/>
        </w:rPr>
        <w:t xml:space="preserve">- </w:t>
      </w:r>
      <w:r w:rsidR="00CB0141" w:rsidRPr="00250CCC">
        <w:rPr>
          <w:rFonts w:eastAsia="Calibri"/>
          <w:sz w:val="24"/>
          <w:szCs w:val="24"/>
          <w:lang w:eastAsia="ru-RU"/>
        </w:rPr>
        <w:t>иные относящиеся к Товару документы, необходимые для его приемки и использования, в т. ч. предусмотренные действующим законодательством.</w:t>
      </w:r>
    </w:p>
    <w:p w:rsidR="00830382" w:rsidRDefault="00830382" w:rsidP="00A353C3">
      <w:pPr>
        <w:pStyle w:val="ConsNormal"/>
        <w:ind w:righ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D0247">
        <w:rPr>
          <w:rFonts w:ascii="Times New Roman" w:hAnsi="Times New Roman" w:cs="Times New Roman"/>
          <w:sz w:val="24"/>
          <w:szCs w:val="24"/>
        </w:rPr>
        <w:t xml:space="preserve">Гарантия на </w:t>
      </w:r>
      <w:r w:rsidR="00CB0141">
        <w:rPr>
          <w:rFonts w:ascii="Times New Roman" w:hAnsi="Times New Roman" w:cs="Times New Roman"/>
          <w:sz w:val="24"/>
          <w:szCs w:val="24"/>
        </w:rPr>
        <w:t>поставленное оборудование/материал</w:t>
      </w:r>
      <w:r w:rsidRPr="006D0247">
        <w:rPr>
          <w:rFonts w:ascii="Times New Roman" w:hAnsi="Times New Roman" w:cs="Times New Roman"/>
          <w:sz w:val="24"/>
          <w:szCs w:val="24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</w:rPr>
          <w:id w:val="-2003493005"/>
          <w:placeholder>
            <w:docPart w:val="7DA7EE7F399640D0A181BA66F599A070"/>
          </w:placeholder>
        </w:sdtPr>
        <w:sdtEndPr/>
        <w:sdtContent>
          <w:r w:rsidRPr="00AF64A4">
            <w:rPr>
              <w:rFonts w:ascii="Times New Roman" w:hAnsi="Times New Roman" w:cs="Times New Roman"/>
              <w:sz w:val="24"/>
              <w:szCs w:val="24"/>
            </w:rPr>
            <w:t>5 лет.</w:t>
          </w:r>
        </w:sdtContent>
      </w:sdt>
    </w:p>
    <w:p w:rsidR="00830382" w:rsidRDefault="00074904" w:rsidP="00A353C3">
      <w:pPr>
        <w:pStyle w:val="ConsNormal"/>
        <w:ind w:righ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Гарантия </w:t>
      </w:r>
      <w:r w:rsidR="003E3C9D">
        <w:rPr>
          <w:rFonts w:ascii="Times New Roman" w:hAnsi="Times New Roman" w:cs="Times New Roman"/>
          <w:sz w:val="24"/>
          <w:szCs w:val="24"/>
        </w:rPr>
        <w:t xml:space="preserve">на монтажные работы – </w:t>
      </w:r>
      <w:sdt>
        <w:sdtPr>
          <w:rPr>
            <w:rFonts w:ascii="Times New Roman" w:hAnsi="Times New Roman" w:cs="Times New Roman"/>
            <w:sz w:val="24"/>
            <w:szCs w:val="24"/>
          </w:rPr>
          <w:id w:val="-1610340606"/>
          <w:placeholder>
            <w:docPart w:val="DefaultPlaceholder_-1854013440"/>
          </w:placeholder>
        </w:sdtPr>
        <w:sdtEndPr/>
        <w:sdtContent>
          <w:r w:rsidR="003E3C9D" w:rsidRPr="00AF64A4">
            <w:rPr>
              <w:rFonts w:ascii="Times New Roman" w:hAnsi="Times New Roman" w:cs="Times New Roman"/>
              <w:sz w:val="24"/>
              <w:szCs w:val="24"/>
            </w:rPr>
            <w:t>5 лет.</w:t>
          </w:r>
        </w:sdtContent>
      </w:sdt>
      <w:r w:rsidR="00830382" w:rsidRPr="00830382">
        <w:rPr>
          <w:rFonts w:ascii="Times New Roman" w:hAnsi="Times New Roman" w:cs="Times New Roman"/>
          <w:sz w:val="24"/>
          <w:szCs w:val="24"/>
        </w:rPr>
        <w:tab/>
      </w:r>
    </w:p>
    <w:sdt>
      <w:sdtPr>
        <w:rPr>
          <w:rFonts w:ascii="Times New Roman" w:hAnsi="Times New Roman" w:cs="Times New Roman"/>
          <w:sz w:val="24"/>
          <w:szCs w:val="24"/>
          <w:highlight w:val="yellow"/>
        </w:rPr>
        <w:id w:val="1093514732"/>
        <w:placeholder>
          <w:docPart w:val="DefaultPlaceholder_-1854013440"/>
        </w:placeholder>
      </w:sdtPr>
      <w:sdtEndPr/>
      <w:sdtContent>
        <w:p w:rsidR="008C1EFF" w:rsidRPr="006D0247" w:rsidRDefault="00AF64A4" w:rsidP="00AF64A4">
          <w:pPr>
            <w:pStyle w:val="ConsNormal"/>
            <w:ind w:right="0" w:firstLine="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AF64A4">
            <w:rPr>
              <w:rFonts w:ascii="Times New Roman" w:hAnsi="Times New Roman" w:cs="Times New Roman"/>
              <w:sz w:val="24"/>
              <w:szCs w:val="24"/>
            </w:rPr>
            <w:t>Критерии по приемке оборудования: Отсутствие механических повреждений товара, полное соответствие наименование товара наименованию заявленному в договоре, наличие оригинала паспорта с гарантийным талоном на изделие, действующего сертификата качества или декларации о соответствии,  инструкции по эксплуатации и монтажу оборудования на русском языке, комплектность поставки изделия (ЗИП) если предусмотрено договором, наличие полного комплекта товарно</w:t>
          </w:r>
          <w:r>
            <w:rPr>
              <w:rFonts w:ascii="Times New Roman" w:hAnsi="Times New Roman" w:cs="Times New Roman"/>
              <w:sz w:val="24"/>
              <w:szCs w:val="24"/>
            </w:rPr>
            <w:t>-</w:t>
          </w:r>
          <w:r w:rsidRPr="00AF64A4">
            <w:rPr>
              <w:rFonts w:ascii="Times New Roman" w:hAnsi="Times New Roman" w:cs="Times New Roman"/>
              <w:sz w:val="24"/>
              <w:szCs w:val="24"/>
            </w:rPr>
            <w:t>сопроводительных документов подписанных Поставщиком</w:t>
          </w:r>
          <w:r>
            <w:rPr>
              <w:rFonts w:ascii="Times New Roman" w:hAnsi="Times New Roman" w:cs="Times New Roman"/>
              <w:sz w:val="24"/>
              <w:szCs w:val="24"/>
            </w:rPr>
            <w:t>.</w:t>
          </w:r>
        </w:p>
      </w:sdtContent>
    </w:sdt>
    <w:p w:rsidR="00C461B8" w:rsidRPr="00C461B8" w:rsidRDefault="00C461B8" w:rsidP="00C461B8">
      <w:pPr>
        <w:tabs>
          <w:tab w:val="left" w:pos="993"/>
        </w:tabs>
        <w:suppressAutoHyphens w:val="0"/>
        <w:ind w:right="-1"/>
        <w:contextualSpacing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          </w:t>
      </w:r>
      <w:r w:rsidRPr="00C461B8">
        <w:rPr>
          <w:sz w:val="24"/>
          <w:szCs w:val="24"/>
          <w:lang w:eastAsia="ru-RU"/>
        </w:rPr>
        <w:t xml:space="preserve">Качество поставляемого Товара должно соответствовать требованиям законодательства, а также действующим в Российской Федерации техническим регламентам, национальным стандартам (ГОСТ Р), обязательным техническим, санитарно-эпидемиологическим требованиям, требованиям безопасности </w:t>
      </w:r>
      <w:r w:rsidR="00AF64A4" w:rsidRPr="00C461B8">
        <w:rPr>
          <w:sz w:val="24"/>
          <w:szCs w:val="24"/>
          <w:lang w:eastAsia="ru-RU"/>
        </w:rPr>
        <w:t>и подтверждаться</w:t>
      </w:r>
      <w:r w:rsidRPr="00C461B8">
        <w:rPr>
          <w:sz w:val="24"/>
          <w:szCs w:val="24"/>
          <w:lang w:eastAsia="ru-RU"/>
        </w:rPr>
        <w:t xml:space="preserve"> документально. </w:t>
      </w:r>
    </w:p>
    <w:p w:rsidR="00A353C3" w:rsidRPr="006D0247" w:rsidRDefault="00A353C3" w:rsidP="00A353C3">
      <w:pPr>
        <w:pStyle w:val="ConsNormal"/>
        <w:ind w:righ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A353C3" w:rsidRPr="006D0247" w:rsidRDefault="002B213B" w:rsidP="00A353C3">
      <w:pPr>
        <w:pStyle w:val="ConsNormal"/>
        <w:ind w:righ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E209A3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353C3" w:rsidRPr="006D0247">
        <w:rPr>
          <w:rFonts w:ascii="Times New Roman" w:hAnsi="Times New Roman" w:cs="Times New Roman"/>
          <w:b/>
          <w:sz w:val="24"/>
          <w:szCs w:val="24"/>
        </w:rPr>
        <w:t>У</w:t>
      </w:r>
      <w:r>
        <w:rPr>
          <w:rFonts w:ascii="Times New Roman" w:hAnsi="Times New Roman" w:cs="Times New Roman"/>
          <w:b/>
          <w:sz w:val="24"/>
          <w:szCs w:val="24"/>
        </w:rPr>
        <w:t xml:space="preserve">словия производства работ </w:t>
      </w:r>
    </w:p>
    <w:p w:rsidR="00A353C3" w:rsidRPr="006D0247" w:rsidRDefault="00A353C3" w:rsidP="00A353C3">
      <w:pPr>
        <w:pStyle w:val="ConsNormal"/>
        <w:ind w:righ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D0247">
        <w:rPr>
          <w:rFonts w:ascii="Times New Roman" w:hAnsi="Times New Roman" w:cs="Times New Roman"/>
          <w:sz w:val="24"/>
          <w:szCs w:val="24"/>
        </w:rPr>
        <w:t>режим работ с 8.00 до 17.00, выходные: суббота и воскресенье</w:t>
      </w:r>
    </w:p>
    <w:p w:rsidR="00A353C3" w:rsidRPr="006D0247" w:rsidRDefault="00830382" w:rsidP="00A353C3">
      <w:pPr>
        <w:pStyle w:val="ConsNormal"/>
        <w:ind w:righ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A353C3" w:rsidRPr="006D0247">
        <w:rPr>
          <w:rFonts w:ascii="Times New Roman" w:hAnsi="Times New Roman" w:cs="Times New Roman"/>
          <w:sz w:val="24"/>
          <w:szCs w:val="24"/>
        </w:rPr>
        <w:t xml:space="preserve">Отходы </w:t>
      </w:r>
      <w:r w:rsidR="00F203A6">
        <w:rPr>
          <w:rFonts w:ascii="Times New Roman" w:hAnsi="Times New Roman" w:cs="Times New Roman"/>
          <w:sz w:val="24"/>
          <w:szCs w:val="24"/>
        </w:rPr>
        <w:t>от поставки</w:t>
      </w:r>
      <w:r w:rsidR="00A353C3" w:rsidRPr="006D0247">
        <w:rPr>
          <w:rFonts w:ascii="Times New Roman" w:hAnsi="Times New Roman" w:cs="Times New Roman"/>
          <w:sz w:val="24"/>
          <w:szCs w:val="24"/>
        </w:rPr>
        <w:t xml:space="preserve"> утилизировать, </w:t>
      </w:r>
      <w:r w:rsidR="00AF64A4" w:rsidRPr="006D0247">
        <w:rPr>
          <w:rFonts w:ascii="Times New Roman" w:hAnsi="Times New Roman" w:cs="Times New Roman"/>
          <w:sz w:val="24"/>
          <w:szCs w:val="24"/>
        </w:rPr>
        <w:t>согласно актуальным требованиям</w:t>
      </w:r>
      <w:r w:rsidR="00A353C3" w:rsidRPr="006D0247">
        <w:rPr>
          <w:rFonts w:ascii="Times New Roman" w:hAnsi="Times New Roman" w:cs="Times New Roman"/>
          <w:sz w:val="24"/>
          <w:szCs w:val="24"/>
        </w:rPr>
        <w:t xml:space="preserve"> Федерального закона от 24 июня 1998 г. N 89-ФЗ "Об отходах производства и потребления";</w:t>
      </w:r>
    </w:p>
    <w:p w:rsidR="00830382" w:rsidRDefault="00830382" w:rsidP="00A353C3">
      <w:pPr>
        <w:pStyle w:val="ConsNormal"/>
        <w:ind w:righ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</w:p>
    <w:p w:rsidR="00797F79" w:rsidRPr="007E70DF" w:rsidRDefault="002B213B" w:rsidP="00797F79">
      <w:pPr>
        <w:pStyle w:val="ConsNormal"/>
        <w:ind w:righ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E209A3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97F79" w:rsidRPr="006D0247">
        <w:rPr>
          <w:rFonts w:ascii="Times New Roman" w:hAnsi="Times New Roman" w:cs="Times New Roman"/>
          <w:b/>
          <w:sz w:val="24"/>
          <w:szCs w:val="24"/>
        </w:rPr>
        <w:t>Т</w:t>
      </w:r>
      <w:r>
        <w:rPr>
          <w:rFonts w:ascii="Times New Roman" w:hAnsi="Times New Roman" w:cs="Times New Roman"/>
          <w:b/>
          <w:sz w:val="24"/>
          <w:szCs w:val="24"/>
        </w:rPr>
        <w:t xml:space="preserve">ребования к </w:t>
      </w:r>
      <w:r w:rsidR="00F203A6">
        <w:rPr>
          <w:rFonts w:ascii="Times New Roman" w:hAnsi="Times New Roman" w:cs="Times New Roman"/>
          <w:b/>
          <w:sz w:val="24"/>
          <w:szCs w:val="24"/>
        </w:rPr>
        <w:t>поставщику</w:t>
      </w:r>
    </w:p>
    <w:p w:rsidR="00797F79" w:rsidRDefault="00797F79" w:rsidP="00797F79">
      <w:pPr>
        <w:pStyle w:val="ConsNormal"/>
        <w:ind w:righ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C1EFF">
        <w:rPr>
          <w:rFonts w:ascii="Times New Roman" w:hAnsi="Times New Roman" w:cs="Times New Roman"/>
          <w:sz w:val="24"/>
          <w:szCs w:val="24"/>
        </w:rPr>
        <w:t xml:space="preserve">      </w:t>
      </w:r>
      <w:r w:rsidRPr="006D0247">
        <w:rPr>
          <w:rFonts w:ascii="Times New Roman" w:hAnsi="Times New Roman" w:cs="Times New Roman"/>
          <w:sz w:val="24"/>
          <w:szCs w:val="24"/>
        </w:rPr>
        <w:t xml:space="preserve">Для исключения </w:t>
      </w:r>
      <w:r w:rsidR="00F203A6">
        <w:rPr>
          <w:rFonts w:ascii="Times New Roman" w:hAnsi="Times New Roman" w:cs="Times New Roman"/>
          <w:sz w:val="24"/>
          <w:szCs w:val="24"/>
        </w:rPr>
        <w:t xml:space="preserve">закупки оборудования/материалов от </w:t>
      </w:r>
      <w:r w:rsidRPr="006D0247">
        <w:rPr>
          <w:rFonts w:ascii="Times New Roman" w:hAnsi="Times New Roman" w:cs="Times New Roman"/>
          <w:sz w:val="24"/>
          <w:szCs w:val="24"/>
        </w:rPr>
        <w:t xml:space="preserve">не благонадежного </w:t>
      </w:r>
      <w:r w:rsidR="00F203A6">
        <w:rPr>
          <w:rFonts w:ascii="Times New Roman" w:hAnsi="Times New Roman" w:cs="Times New Roman"/>
          <w:sz w:val="24"/>
          <w:szCs w:val="24"/>
        </w:rPr>
        <w:t>поставщика</w:t>
      </w:r>
      <w:r w:rsidRPr="006D0247">
        <w:rPr>
          <w:rFonts w:ascii="Times New Roman" w:hAnsi="Times New Roman" w:cs="Times New Roman"/>
          <w:sz w:val="24"/>
          <w:szCs w:val="24"/>
        </w:rPr>
        <w:t>, необходимо учесть следующие требования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97F79" w:rsidRDefault="00797F79" w:rsidP="00797F79">
      <w:pPr>
        <w:pStyle w:val="ConsNormal"/>
        <w:ind w:righ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D0247">
        <w:rPr>
          <w:rFonts w:ascii="Times New Roman" w:hAnsi="Times New Roman" w:cs="Times New Roman"/>
          <w:sz w:val="24"/>
          <w:szCs w:val="24"/>
        </w:rPr>
        <w:t xml:space="preserve">Вместе с коммерческим предложением предоставить подробную спецификацию, по которой можно оценить материал. Цена, указанная в коммерческом предложении, не подлежит корректировки в сторону контрагента. </w:t>
      </w:r>
    </w:p>
    <w:p w:rsidR="00797F79" w:rsidRPr="006D0247" w:rsidRDefault="00797F79" w:rsidP="00797F79">
      <w:pPr>
        <w:pStyle w:val="ConsNormal"/>
        <w:ind w:righ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F203A6">
        <w:rPr>
          <w:rFonts w:ascii="Times New Roman" w:hAnsi="Times New Roman" w:cs="Times New Roman"/>
          <w:sz w:val="24"/>
          <w:szCs w:val="24"/>
        </w:rPr>
        <w:t>Поставщик</w:t>
      </w:r>
      <w:r w:rsidRPr="006D0247">
        <w:rPr>
          <w:rFonts w:ascii="Times New Roman" w:hAnsi="Times New Roman" w:cs="Times New Roman"/>
          <w:sz w:val="24"/>
          <w:szCs w:val="24"/>
        </w:rPr>
        <w:t xml:space="preserve"> должен в обязательном порядке согласовать с заказчиком образцы всех материалов. </w:t>
      </w:r>
    </w:p>
    <w:p w:rsidR="0037024B" w:rsidRPr="00AF64A4" w:rsidRDefault="00797F79" w:rsidP="0037024B">
      <w:pPr>
        <w:pStyle w:val="ConsNormal"/>
        <w:ind w:righ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D0247">
        <w:rPr>
          <w:rFonts w:ascii="Times New Roman" w:hAnsi="Times New Roman" w:cs="Times New Roman"/>
          <w:sz w:val="24"/>
          <w:szCs w:val="24"/>
        </w:rPr>
        <w:t>Положительный опыт работы с компаниями группы Черкизово - приветствуется.</w:t>
      </w:r>
      <w:r w:rsidR="0037024B" w:rsidRPr="006D0247">
        <w:rPr>
          <w:rFonts w:ascii="Times New Roman" w:hAnsi="Times New Roman" w:cs="Times New Roman"/>
          <w:b/>
          <w:sz w:val="24"/>
          <w:szCs w:val="24"/>
        </w:rPr>
        <w:tab/>
      </w:r>
      <w:r w:rsidR="0037024B" w:rsidRPr="006D0247">
        <w:rPr>
          <w:rFonts w:ascii="Times New Roman" w:hAnsi="Times New Roman" w:cs="Times New Roman"/>
          <w:b/>
          <w:sz w:val="24"/>
          <w:szCs w:val="24"/>
        </w:rPr>
        <w:tab/>
      </w:r>
      <w:r w:rsidR="0037024B" w:rsidRPr="006D0247">
        <w:rPr>
          <w:rFonts w:ascii="Times New Roman" w:hAnsi="Times New Roman" w:cs="Times New Roman"/>
          <w:b/>
          <w:sz w:val="24"/>
          <w:szCs w:val="24"/>
        </w:rPr>
        <w:tab/>
      </w:r>
    </w:p>
    <w:p w:rsidR="0037024B" w:rsidRPr="006D0247" w:rsidRDefault="00F203A6" w:rsidP="0037024B">
      <w:pPr>
        <w:pStyle w:val="ConsNormal"/>
        <w:ind w:right="0"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Поставщик</w:t>
      </w:r>
      <w:r w:rsidR="0037024B" w:rsidRPr="006D0247">
        <w:rPr>
          <w:rFonts w:ascii="Times New Roman" w:hAnsi="Times New Roman" w:cs="Times New Roman"/>
          <w:sz w:val="24"/>
          <w:szCs w:val="24"/>
          <w:lang w:eastAsia="ru-RU"/>
        </w:rPr>
        <w:t xml:space="preserve"> должен учесть все расходы, связанные с: </w:t>
      </w:r>
    </w:p>
    <w:p w:rsidR="0037024B" w:rsidRPr="006D0247" w:rsidRDefault="0037024B" w:rsidP="0037024B">
      <w:pPr>
        <w:pStyle w:val="ConsNormal"/>
        <w:ind w:right="0"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D0247">
        <w:rPr>
          <w:rFonts w:ascii="Times New Roman" w:hAnsi="Times New Roman" w:cs="Times New Roman"/>
          <w:sz w:val="24"/>
          <w:szCs w:val="24"/>
          <w:lang w:eastAsia="ru-RU"/>
        </w:rPr>
        <w:t>- обеспечением необходимым количеством людей, а также их питанием, командировочными расходами и пр.;</w:t>
      </w:r>
    </w:p>
    <w:p w:rsidR="0037024B" w:rsidRPr="006D0247" w:rsidRDefault="0037024B" w:rsidP="0037024B">
      <w:pPr>
        <w:pStyle w:val="ConsNormal"/>
        <w:ind w:right="0"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D0247">
        <w:rPr>
          <w:rFonts w:ascii="Times New Roman" w:hAnsi="Times New Roman" w:cs="Times New Roman"/>
          <w:sz w:val="24"/>
          <w:szCs w:val="24"/>
          <w:lang w:eastAsia="ru-RU"/>
        </w:rPr>
        <w:t>- обеспечением необходимыми машинами, механизмами, инструментом и пр.;</w:t>
      </w:r>
    </w:p>
    <w:p w:rsidR="0037024B" w:rsidRPr="006D0247" w:rsidRDefault="0037024B" w:rsidP="0037024B">
      <w:pPr>
        <w:pStyle w:val="ConsNormal"/>
        <w:ind w:right="0" w:firstLine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D0247">
        <w:rPr>
          <w:rFonts w:ascii="Times New Roman" w:hAnsi="Times New Roman" w:cs="Times New Roman"/>
          <w:sz w:val="24"/>
          <w:szCs w:val="24"/>
          <w:lang w:eastAsia="ru-RU"/>
        </w:rPr>
        <w:t>- обеспечением вспомогательными и расходными материалами;</w:t>
      </w:r>
    </w:p>
    <w:p w:rsidR="00A353C3" w:rsidRPr="006D0247" w:rsidRDefault="00A353C3" w:rsidP="0037024B">
      <w:pPr>
        <w:pStyle w:val="ConsNormal"/>
        <w:ind w:righ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B213B" w:rsidRDefault="002B213B" w:rsidP="00A353C3">
      <w:pPr>
        <w:pStyle w:val="ConsNormal"/>
        <w:ind w:righ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E209A3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353C3" w:rsidRPr="006D0247">
        <w:rPr>
          <w:rFonts w:ascii="Times New Roman" w:hAnsi="Times New Roman" w:cs="Times New Roman"/>
          <w:b/>
          <w:sz w:val="24"/>
          <w:szCs w:val="24"/>
        </w:rPr>
        <w:t>Т</w:t>
      </w:r>
      <w:r>
        <w:rPr>
          <w:rFonts w:ascii="Times New Roman" w:hAnsi="Times New Roman" w:cs="Times New Roman"/>
          <w:b/>
          <w:sz w:val="24"/>
          <w:szCs w:val="24"/>
        </w:rPr>
        <w:t xml:space="preserve">ребования по </w:t>
      </w:r>
      <w:r w:rsidR="00AF64A4">
        <w:rPr>
          <w:rFonts w:ascii="Times New Roman" w:hAnsi="Times New Roman" w:cs="Times New Roman"/>
          <w:b/>
          <w:sz w:val="24"/>
          <w:szCs w:val="24"/>
        </w:rPr>
        <w:t>Биобезопасности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353C3" w:rsidRPr="006D0247" w:rsidRDefault="002B213B" w:rsidP="00A353C3">
      <w:pPr>
        <w:pStyle w:val="ConsNormal"/>
        <w:ind w:righ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353C3" w:rsidRPr="006D0247">
        <w:rPr>
          <w:rFonts w:ascii="Times New Roman" w:hAnsi="Times New Roman" w:cs="Times New Roman"/>
          <w:sz w:val="24"/>
          <w:szCs w:val="24"/>
        </w:rPr>
        <w:t>Обязательное выполнение требований регламента по БИО-ЗАЩИТЕ согласно регламента ЧК Черкизово.</w:t>
      </w:r>
    </w:p>
    <w:p w:rsidR="00A353C3" w:rsidRPr="006D0247" w:rsidRDefault="00A353C3" w:rsidP="00A353C3">
      <w:pPr>
        <w:pStyle w:val="ConsNormal"/>
        <w:ind w:righ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A353C3" w:rsidRPr="006D0247" w:rsidRDefault="002B213B" w:rsidP="00A353C3">
      <w:pPr>
        <w:pStyle w:val="ConsNormal"/>
        <w:ind w:righ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E209A3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353C3" w:rsidRPr="006D0247">
        <w:rPr>
          <w:rFonts w:ascii="Times New Roman" w:hAnsi="Times New Roman" w:cs="Times New Roman"/>
          <w:b/>
          <w:sz w:val="24"/>
          <w:szCs w:val="24"/>
        </w:rPr>
        <w:t>О</w:t>
      </w:r>
      <w:r>
        <w:rPr>
          <w:rFonts w:ascii="Times New Roman" w:hAnsi="Times New Roman" w:cs="Times New Roman"/>
          <w:b/>
          <w:sz w:val="24"/>
          <w:szCs w:val="24"/>
        </w:rPr>
        <w:t xml:space="preserve">храна труда, техника безопасности, охрана окружающей </w:t>
      </w:r>
    </w:p>
    <w:p w:rsidR="00A353C3" w:rsidRPr="006D0247" w:rsidRDefault="00A353C3" w:rsidP="00F203A6">
      <w:pPr>
        <w:pStyle w:val="ConsNormal"/>
        <w:ind w:righ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D0247">
        <w:rPr>
          <w:rFonts w:ascii="Times New Roman" w:hAnsi="Times New Roman" w:cs="Times New Roman"/>
          <w:sz w:val="24"/>
          <w:szCs w:val="24"/>
        </w:rPr>
        <w:t xml:space="preserve">         </w:t>
      </w:r>
      <w:r w:rsidR="00F203A6">
        <w:rPr>
          <w:rFonts w:ascii="Times New Roman" w:hAnsi="Times New Roman" w:cs="Times New Roman"/>
          <w:sz w:val="24"/>
          <w:szCs w:val="24"/>
        </w:rPr>
        <w:t>П</w:t>
      </w:r>
      <w:r w:rsidRPr="006D0247">
        <w:rPr>
          <w:rFonts w:ascii="Times New Roman" w:hAnsi="Times New Roman" w:cs="Times New Roman"/>
          <w:sz w:val="24"/>
          <w:szCs w:val="24"/>
        </w:rPr>
        <w:t>о</w:t>
      </w:r>
      <w:r w:rsidR="00F203A6">
        <w:rPr>
          <w:rFonts w:ascii="Times New Roman" w:hAnsi="Times New Roman" w:cs="Times New Roman"/>
          <w:sz w:val="24"/>
          <w:szCs w:val="24"/>
        </w:rPr>
        <w:t xml:space="preserve">ставщик </w:t>
      </w:r>
      <w:r w:rsidRPr="006D0247">
        <w:rPr>
          <w:rFonts w:ascii="Times New Roman" w:hAnsi="Times New Roman" w:cs="Times New Roman"/>
          <w:sz w:val="24"/>
          <w:szCs w:val="24"/>
        </w:rPr>
        <w:t xml:space="preserve">несет полную ответственность за соблюдение требований ОТ и ТБ, </w:t>
      </w:r>
      <w:r w:rsidR="00AF64A4" w:rsidRPr="006D0247">
        <w:rPr>
          <w:rFonts w:ascii="Times New Roman" w:hAnsi="Times New Roman" w:cs="Times New Roman"/>
          <w:sz w:val="24"/>
          <w:szCs w:val="24"/>
        </w:rPr>
        <w:t>пожарной и</w:t>
      </w:r>
      <w:r w:rsidRPr="006D0247">
        <w:rPr>
          <w:rFonts w:ascii="Times New Roman" w:hAnsi="Times New Roman" w:cs="Times New Roman"/>
          <w:sz w:val="24"/>
          <w:szCs w:val="24"/>
        </w:rPr>
        <w:t xml:space="preserve"> </w:t>
      </w:r>
      <w:r w:rsidR="00AF64A4" w:rsidRPr="006D0247">
        <w:rPr>
          <w:rFonts w:ascii="Times New Roman" w:hAnsi="Times New Roman" w:cs="Times New Roman"/>
          <w:sz w:val="24"/>
          <w:szCs w:val="24"/>
        </w:rPr>
        <w:t>взрывобезопасности</w:t>
      </w:r>
      <w:r w:rsidRPr="006D0247">
        <w:rPr>
          <w:rFonts w:ascii="Times New Roman" w:hAnsi="Times New Roman" w:cs="Times New Roman"/>
          <w:sz w:val="24"/>
          <w:szCs w:val="24"/>
        </w:rPr>
        <w:t xml:space="preserve">, а также соблюдение экологических требований и биобезопасности. </w:t>
      </w:r>
    </w:p>
    <w:p w:rsidR="00A353C3" w:rsidRPr="006D0247" w:rsidRDefault="00A353C3" w:rsidP="00A353C3">
      <w:pPr>
        <w:jc w:val="both"/>
        <w:rPr>
          <w:rFonts w:eastAsia="Arial"/>
          <w:sz w:val="24"/>
          <w:szCs w:val="24"/>
        </w:rPr>
      </w:pPr>
      <w:r w:rsidRPr="006D0247">
        <w:rPr>
          <w:rFonts w:eastAsia="Arial"/>
          <w:sz w:val="24"/>
          <w:szCs w:val="24"/>
        </w:rPr>
        <w:t xml:space="preserve">       </w:t>
      </w:r>
      <w:r w:rsidR="00F203A6">
        <w:rPr>
          <w:rFonts w:eastAsia="Arial"/>
          <w:sz w:val="24"/>
          <w:szCs w:val="24"/>
        </w:rPr>
        <w:t xml:space="preserve">  </w:t>
      </w:r>
      <w:r w:rsidRPr="006D0247">
        <w:rPr>
          <w:rFonts w:eastAsia="Arial"/>
          <w:sz w:val="24"/>
          <w:szCs w:val="24"/>
        </w:rPr>
        <w:t>По</w:t>
      </w:r>
      <w:r w:rsidR="00F203A6">
        <w:rPr>
          <w:rFonts w:eastAsia="Arial"/>
          <w:sz w:val="24"/>
          <w:szCs w:val="24"/>
        </w:rPr>
        <w:t xml:space="preserve">ставщик </w:t>
      </w:r>
      <w:r w:rsidRPr="006D0247">
        <w:rPr>
          <w:rFonts w:eastAsia="Arial"/>
          <w:sz w:val="24"/>
          <w:szCs w:val="24"/>
        </w:rPr>
        <w:t>несет ответственность за нарушения и повреждения коммуникаций заказчика (Линий электропередач, трубопровода и т.д.), являющихся следствием как прямого действия</w:t>
      </w:r>
      <w:r w:rsidR="00F203A6">
        <w:rPr>
          <w:rFonts w:eastAsia="Arial"/>
          <w:sz w:val="24"/>
          <w:szCs w:val="24"/>
        </w:rPr>
        <w:t>.</w:t>
      </w:r>
    </w:p>
    <w:p w:rsidR="00A353C3" w:rsidRPr="006D0247" w:rsidRDefault="00A353C3" w:rsidP="00A353C3">
      <w:pPr>
        <w:pStyle w:val="ConsNormal"/>
        <w:ind w:righ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D0247">
        <w:rPr>
          <w:rFonts w:ascii="Times New Roman" w:hAnsi="Times New Roman" w:cs="Times New Roman"/>
          <w:sz w:val="24"/>
          <w:szCs w:val="24"/>
        </w:rPr>
        <w:t xml:space="preserve">       По</w:t>
      </w:r>
      <w:r w:rsidR="00F203A6">
        <w:rPr>
          <w:rFonts w:ascii="Times New Roman" w:hAnsi="Times New Roman" w:cs="Times New Roman"/>
          <w:sz w:val="24"/>
          <w:szCs w:val="24"/>
        </w:rPr>
        <w:t xml:space="preserve">ставщик </w:t>
      </w:r>
      <w:r w:rsidRPr="006D0247">
        <w:rPr>
          <w:rFonts w:ascii="Times New Roman" w:hAnsi="Times New Roman" w:cs="Times New Roman"/>
          <w:sz w:val="24"/>
          <w:szCs w:val="24"/>
        </w:rPr>
        <w:t>обязуется соблюдать нормы действующего законодательства Российской Федерации, в том числе трудового законодательства, требований по охране труда, пожарной и промышленной безопасности, законодательства об охране окружающей среды и санитарно-эпидемиологическом благополучии населения, требований биологической безопасности, а также внутренние регламенты и инструкции Заказчика, в том числе: Требования охраны труда, пожарной и промышленной безопасности, экологии, предъявляемые к подрядным/субподрядным организациям для предотвращения производственных рисков при выполнении строительно-монтажных работ на объектах Заказчика</w:t>
      </w:r>
    </w:p>
    <w:p w:rsidR="00A353C3" w:rsidRPr="006D0247" w:rsidRDefault="00A353C3" w:rsidP="00A353C3">
      <w:pPr>
        <w:pStyle w:val="ConsNormal"/>
        <w:ind w:righ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D0247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37024B" w:rsidRDefault="002B213B" w:rsidP="00A353C3">
      <w:pPr>
        <w:pStyle w:val="ConsNormal"/>
        <w:ind w:righ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48F3">
        <w:rPr>
          <w:rFonts w:ascii="Times New Roman" w:hAnsi="Times New Roman" w:cs="Times New Roman"/>
          <w:b/>
          <w:sz w:val="24"/>
          <w:szCs w:val="24"/>
        </w:rPr>
        <w:t>1</w:t>
      </w:r>
      <w:r w:rsidR="00E209A3">
        <w:rPr>
          <w:rFonts w:ascii="Times New Roman" w:hAnsi="Times New Roman" w:cs="Times New Roman"/>
          <w:b/>
          <w:sz w:val="24"/>
          <w:szCs w:val="24"/>
        </w:rPr>
        <w:t>7</w:t>
      </w:r>
      <w:r w:rsidRPr="00CE48F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17285" w:rsidRPr="00CE48F3">
        <w:rPr>
          <w:rFonts w:ascii="Times New Roman" w:hAnsi="Times New Roman" w:cs="Times New Roman"/>
          <w:b/>
          <w:sz w:val="24"/>
          <w:szCs w:val="24"/>
        </w:rPr>
        <w:t>Приложение:</w:t>
      </w:r>
    </w:p>
    <w:p w:rsidR="005D1386" w:rsidRPr="005D1386" w:rsidRDefault="005D1386" w:rsidP="00A353C3">
      <w:pPr>
        <w:pStyle w:val="ConsNormal"/>
        <w:ind w:righ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D1386">
        <w:rPr>
          <w:rFonts w:ascii="Times New Roman" w:hAnsi="Times New Roman" w:cs="Times New Roman"/>
          <w:sz w:val="24"/>
          <w:szCs w:val="24"/>
        </w:rPr>
        <w:t>Фотографии:</w:t>
      </w:r>
    </w:p>
    <w:sdt>
      <w:sdtPr>
        <w:rPr>
          <w:rFonts w:ascii="Times New Roman" w:hAnsi="Times New Roman" w:cs="Times New Roman"/>
          <w:sz w:val="24"/>
          <w:szCs w:val="24"/>
        </w:rPr>
        <w:id w:val="2108388202"/>
        <w:placeholder>
          <w:docPart w:val="DefaultPlaceholder_-1854013440"/>
        </w:placeholder>
        <w:showingPlcHdr/>
      </w:sdtPr>
      <w:sdtEndPr/>
      <w:sdtContent>
        <w:p w:rsidR="005D1386" w:rsidRPr="00A51669" w:rsidRDefault="00050CD7" w:rsidP="00A51669">
          <w:pPr>
            <w:pStyle w:val="ConsNormal"/>
            <w:ind w:right="0" w:firstLine="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973DF4">
            <w:rPr>
              <w:rStyle w:val="af6"/>
            </w:rPr>
            <w:t>Место для ввода текста.</w:t>
          </w:r>
        </w:p>
      </w:sdtContent>
    </w:sdt>
    <w:p w:rsidR="005D1386" w:rsidRDefault="005D1386" w:rsidP="006D0247">
      <w:pPr>
        <w:rPr>
          <w:sz w:val="24"/>
          <w:szCs w:val="24"/>
        </w:rPr>
      </w:pPr>
    </w:p>
    <w:p w:rsidR="005D1386" w:rsidRDefault="005D1386" w:rsidP="006D0247">
      <w:pPr>
        <w:rPr>
          <w:sz w:val="24"/>
          <w:szCs w:val="24"/>
        </w:rPr>
      </w:pPr>
    </w:p>
    <w:p w:rsidR="005D1386" w:rsidRDefault="005D1386" w:rsidP="006D0247">
      <w:pPr>
        <w:rPr>
          <w:sz w:val="24"/>
          <w:szCs w:val="24"/>
        </w:rPr>
      </w:pPr>
    </w:p>
    <w:p w:rsidR="00A51669" w:rsidRDefault="00A51669" w:rsidP="006D0247">
      <w:pPr>
        <w:rPr>
          <w:sz w:val="24"/>
          <w:szCs w:val="24"/>
        </w:rPr>
      </w:pPr>
    </w:p>
    <w:p w:rsidR="00A51669" w:rsidRDefault="00A51669" w:rsidP="006D0247">
      <w:pPr>
        <w:rPr>
          <w:sz w:val="24"/>
          <w:szCs w:val="24"/>
        </w:rPr>
      </w:pPr>
    </w:p>
    <w:p w:rsidR="008A451A" w:rsidRDefault="008A451A" w:rsidP="006D0247">
      <w:pPr>
        <w:rPr>
          <w:sz w:val="24"/>
          <w:szCs w:val="24"/>
        </w:rPr>
      </w:pPr>
    </w:p>
    <w:p w:rsidR="00BA5254" w:rsidRDefault="00BA5254" w:rsidP="006D0247">
      <w:pPr>
        <w:rPr>
          <w:sz w:val="24"/>
          <w:szCs w:val="24"/>
        </w:rPr>
      </w:pPr>
      <w:r w:rsidRPr="00BA5254">
        <w:rPr>
          <w:sz w:val="24"/>
          <w:szCs w:val="24"/>
        </w:rPr>
        <w:t xml:space="preserve">Менеджер </w:t>
      </w:r>
    </w:p>
    <w:p w:rsidR="008062C2" w:rsidRDefault="00BA5254" w:rsidP="006D0247">
      <w:pPr>
        <w:rPr>
          <w:sz w:val="24"/>
          <w:szCs w:val="24"/>
        </w:rPr>
      </w:pPr>
      <w:r w:rsidRPr="00BA5254">
        <w:rPr>
          <w:sz w:val="24"/>
          <w:szCs w:val="24"/>
        </w:rPr>
        <w:t>по эксплуатации зданий и сооружений</w:t>
      </w:r>
      <w:r w:rsidR="006D0247" w:rsidRPr="006D0247">
        <w:rPr>
          <w:sz w:val="24"/>
          <w:szCs w:val="24"/>
        </w:rPr>
        <w:t xml:space="preserve">             </w:t>
      </w:r>
      <w:bookmarkStart w:id="1" w:name="_Hlk58785395"/>
      <w:r w:rsidR="008062C2">
        <w:rPr>
          <w:sz w:val="24"/>
          <w:szCs w:val="24"/>
        </w:rPr>
        <w:t xml:space="preserve">____________________    </w:t>
      </w:r>
      <w:r w:rsidR="006D0247" w:rsidRPr="006D0247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670678102"/>
          <w:placeholder>
            <w:docPart w:val="14FE884B10754573AE49B9D89C86B302"/>
          </w:placeholder>
          <w:dropDownList>
            <w:listItem w:value="Выберите элемент."/>
            <w:listItem w:displayText="Хромых Ю.А." w:value="Хромых Ю.А."/>
            <w:listItem w:displayText="Наботов В.В." w:value="Наботов В.В."/>
            <w:listItem w:displayText="Ирхин О.Н." w:value="Ирхин О.Н."/>
            <w:listItem w:displayText="Чернышов А.Н." w:value="Чернышов А.Н."/>
            <w:listItem w:displayText="Воронин Д.Н." w:value="Воронин Д.Н."/>
          </w:dropDownList>
        </w:sdtPr>
        <w:sdtEndPr/>
        <w:sdtContent>
          <w:r w:rsidR="00760266" w:rsidRPr="005D1386">
            <w:rPr>
              <w:sz w:val="24"/>
              <w:szCs w:val="24"/>
            </w:rPr>
            <w:t>Воронин Д.Н.</w:t>
          </w:r>
        </w:sdtContent>
      </w:sdt>
      <w:r w:rsidR="006D0247" w:rsidRPr="006D0247">
        <w:rPr>
          <w:sz w:val="24"/>
          <w:szCs w:val="24"/>
        </w:rPr>
        <w:t xml:space="preserve">   </w:t>
      </w:r>
    </w:p>
    <w:p w:rsidR="006D0247" w:rsidRPr="008062C2" w:rsidRDefault="008062C2" w:rsidP="006D0247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</w:t>
      </w:r>
      <w:r w:rsidRPr="008062C2">
        <w:rPr>
          <w:sz w:val="16"/>
          <w:szCs w:val="16"/>
        </w:rPr>
        <w:t xml:space="preserve"> (подпись)</w:t>
      </w:r>
      <w:r w:rsidR="006D0247" w:rsidRPr="008062C2">
        <w:rPr>
          <w:sz w:val="16"/>
          <w:szCs w:val="16"/>
        </w:rPr>
        <w:t xml:space="preserve"> </w:t>
      </w:r>
    </w:p>
    <w:bookmarkEnd w:id="1"/>
    <w:p w:rsidR="006D0247" w:rsidRPr="006D0247" w:rsidRDefault="006D0247" w:rsidP="006D0247">
      <w:pPr>
        <w:rPr>
          <w:sz w:val="24"/>
          <w:szCs w:val="24"/>
        </w:rPr>
      </w:pPr>
    </w:p>
    <w:p w:rsidR="008B33E6" w:rsidRDefault="006D0247" w:rsidP="008B33E6">
      <w:pPr>
        <w:rPr>
          <w:sz w:val="24"/>
          <w:szCs w:val="24"/>
        </w:rPr>
      </w:pPr>
      <w:r w:rsidRPr="006D0247">
        <w:rPr>
          <w:sz w:val="24"/>
          <w:szCs w:val="24"/>
        </w:rPr>
        <w:t xml:space="preserve">Исполнительный директор                                 </w:t>
      </w:r>
      <w:r w:rsidR="008B33E6">
        <w:rPr>
          <w:sz w:val="24"/>
          <w:szCs w:val="24"/>
        </w:rPr>
        <w:t xml:space="preserve"> ____________________    </w:t>
      </w:r>
      <w:r w:rsidR="008B33E6" w:rsidRPr="006D0247">
        <w:rPr>
          <w:sz w:val="24"/>
          <w:szCs w:val="24"/>
        </w:rPr>
        <w:t xml:space="preserve">      </w:t>
      </w:r>
      <w:r w:rsidR="008B33E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638540302"/>
          <w:placeholder>
            <w:docPart w:val="F364231D622D41B188063FAC389CFB21"/>
          </w:placeholder>
          <w:comboBox>
            <w:listItem w:value="Выберите элемент."/>
            <w:listItem w:displayText="Серов И.Ю." w:value="Серов И.Ю."/>
            <w:listItem w:displayText="Черненко А.А." w:value="Черненко А.А."/>
            <w:listItem w:displayText="Мешков Д.Ю." w:value="Мешков Д.Ю."/>
            <w:listItem w:displayText="Новохватский А.А." w:value="Новохватский А.А."/>
            <w:listItem w:displayText="Зиборова Т.В." w:value="Зиборова Т.В."/>
            <w:listItem w:displayText="Карпенко С.В." w:value="Карпенко С.В."/>
            <w:listItem w:displayText="Мамченков Р.А." w:value="Мамченков Р.А."/>
            <w:listItem w:displayText="Моргунов М.А." w:value="Моргунов М.А."/>
          </w:comboBox>
        </w:sdtPr>
        <w:sdtEndPr/>
        <w:sdtContent>
          <w:r w:rsidR="002374B8" w:rsidRPr="005D1386">
            <w:rPr>
              <w:sz w:val="24"/>
              <w:szCs w:val="24"/>
            </w:rPr>
            <w:t>Карпенко С.В.</w:t>
          </w:r>
        </w:sdtContent>
      </w:sdt>
      <w:r w:rsidR="008B33E6" w:rsidRPr="006D0247">
        <w:rPr>
          <w:sz w:val="24"/>
          <w:szCs w:val="24"/>
        </w:rPr>
        <w:t xml:space="preserve">   </w:t>
      </w:r>
    </w:p>
    <w:p w:rsidR="00FB6A2B" w:rsidRPr="00A10947" w:rsidRDefault="008B33E6" w:rsidP="008B33E6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</w:t>
      </w:r>
      <w:r w:rsidRPr="008062C2">
        <w:rPr>
          <w:sz w:val="16"/>
          <w:szCs w:val="16"/>
        </w:rPr>
        <w:t xml:space="preserve"> (подпись) </w:t>
      </w:r>
    </w:p>
    <w:sectPr w:rsidR="00FB6A2B" w:rsidRPr="00A10947" w:rsidSect="00760266">
      <w:footerReference w:type="default" r:id="rId9"/>
      <w:pgSz w:w="11906" w:h="16838"/>
      <w:pgMar w:top="777" w:right="720" w:bottom="567" w:left="1134" w:header="284" w:footer="17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450" w:rsidRDefault="005B7450">
      <w:r>
        <w:separator/>
      </w:r>
    </w:p>
  </w:endnote>
  <w:endnote w:type="continuationSeparator" w:id="0">
    <w:p w:rsidR="005B7450" w:rsidRDefault="005B7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8671424"/>
      <w:docPartObj>
        <w:docPartGallery w:val="Page Numbers (Bottom of Page)"/>
        <w:docPartUnique/>
      </w:docPartObj>
    </w:sdtPr>
    <w:sdtEndPr/>
    <w:sdtContent>
      <w:p w:rsidR="007E70DF" w:rsidRDefault="007E70D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65EE">
          <w:rPr>
            <w:noProof/>
          </w:rPr>
          <w:t>2</w:t>
        </w:r>
        <w:r>
          <w:fldChar w:fldCharType="end"/>
        </w:r>
      </w:p>
    </w:sdtContent>
  </w:sdt>
  <w:p w:rsidR="00AA6726" w:rsidRDefault="00AA6726">
    <w:pPr>
      <w:pStyle w:val="a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450" w:rsidRDefault="005B7450">
      <w:r>
        <w:separator/>
      </w:r>
    </w:p>
  </w:footnote>
  <w:footnote w:type="continuationSeparator" w:id="0">
    <w:p w:rsidR="005B7450" w:rsidRDefault="005B7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a"/>
      <w:lvlText w:val="%1."/>
      <w:lvlJc w:val="left"/>
      <w:pPr>
        <w:tabs>
          <w:tab w:val="num" w:pos="680"/>
        </w:tabs>
        <w:ind w:left="680" w:hanging="396"/>
      </w:pPr>
      <w:rPr>
        <w:rFonts w:ascii="Wingdings 2" w:hAnsi="Wingdings 2"/>
      </w:rPr>
    </w:lvl>
  </w:abstractNum>
  <w:abstractNum w:abstractNumId="2" w15:restartNumberingAfterBreak="0">
    <w:nsid w:val="2A20516A"/>
    <w:multiLevelType w:val="multilevel"/>
    <w:tmpl w:val="739A377C"/>
    <w:lvl w:ilvl="0">
      <w:start w:val="1"/>
      <w:numFmt w:val="decimal"/>
      <w:suff w:val="space"/>
      <w:lvlText w:val="%1."/>
      <w:lvlJc w:val="left"/>
      <w:pPr>
        <w:ind w:left="465" w:hanging="465"/>
      </w:pPr>
      <w:rPr>
        <w:rFonts w:ascii="Times New Roman" w:eastAsia="Times New Roman" w:hAnsi="Times New Roman" w:cs="Times New Roman" w:hint="default"/>
        <w:b/>
        <w:i w:val="0"/>
      </w:rPr>
    </w:lvl>
    <w:lvl w:ilvl="1">
      <w:start w:val="1"/>
      <w:numFmt w:val="decimal"/>
      <w:suff w:val="space"/>
      <w:lvlText w:val="%1.%2."/>
      <w:lvlJc w:val="left"/>
      <w:pPr>
        <w:ind w:left="1033" w:hanging="465"/>
      </w:pPr>
      <w:rPr>
        <w:rFonts w:hint="default"/>
        <w:b/>
        <w:i w:val="0"/>
        <w:color w:val="auto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2F947F6C"/>
    <w:multiLevelType w:val="hybridMultilevel"/>
    <w:tmpl w:val="BE5A29BC"/>
    <w:numStyleLink w:val="10"/>
  </w:abstractNum>
  <w:abstractNum w:abstractNumId="4" w15:restartNumberingAfterBreak="0">
    <w:nsid w:val="36412297"/>
    <w:multiLevelType w:val="hybridMultilevel"/>
    <w:tmpl w:val="7F56A904"/>
    <w:lvl w:ilvl="0" w:tplc="071E45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E5C22"/>
    <w:multiLevelType w:val="hybridMultilevel"/>
    <w:tmpl w:val="BE5A29BC"/>
    <w:styleLink w:val="10"/>
    <w:lvl w:ilvl="0" w:tplc="92042BB6">
      <w:start w:val="1"/>
      <w:numFmt w:val="bullet"/>
      <w:lvlText w:val="-"/>
      <w:lvlJc w:val="left"/>
      <w:pPr>
        <w:tabs>
          <w:tab w:val="left" w:pos="993"/>
          <w:tab w:val="num" w:pos="1440"/>
        </w:tabs>
        <w:ind w:left="1080" w:firstLine="5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A7EF128">
      <w:start w:val="1"/>
      <w:numFmt w:val="bullet"/>
      <w:lvlText w:val="-"/>
      <w:lvlJc w:val="left"/>
      <w:pPr>
        <w:tabs>
          <w:tab w:val="left" w:pos="993"/>
          <w:tab w:val="num" w:pos="1386"/>
        </w:tabs>
        <w:ind w:left="1026" w:firstLine="5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C6CF9C6">
      <w:start w:val="1"/>
      <w:numFmt w:val="bullet"/>
      <w:lvlText w:val="-"/>
      <w:lvlJc w:val="left"/>
      <w:pPr>
        <w:tabs>
          <w:tab w:val="left" w:pos="993"/>
          <w:tab w:val="num" w:pos="2106"/>
        </w:tabs>
        <w:ind w:left="1746" w:firstLine="5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E824B6C">
      <w:start w:val="1"/>
      <w:numFmt w:val="bullet"/>
      <w:lvlText w:val="-"/>
      <w:lvlJc w:val="left"/>
      <w:pPr>
        <w:tabs>
          <w:tab w:val="left" w:pos="993"/>
          <w:tab w:val="num" w:pos="2826"/>
        </w:tabs>
        <w:ind w:left="2466" w:firstLine="5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5808066">
      <w:start w:val="1"/>
      <w:numFmt w:val="bullet"/>
      <w:lvlText w:val="-"/>
      <w:lvlJc w:val="left"/>
      <w:pPr>
        <w:tabs>
          <w:tab w:val="left" w:pos="993"/>
          <w:tab w:val="num" w:pos="3546"/>
        </w:tabs>
        <w:ind w:left="3186" w:firstLine="5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6D470CC">
      <w:start w:val="1"/>
      <w:numFmt w:val="bullet"/>
      <w:lvlText w:val="-"/>
      <w:lvlJc w:val="left"/>
      <w:pPr>
        <w:tabs>
          <w:tab w:val="left" w:pos="993"/>
          <w:tab w:val="num" w:pos="4266"/>
        </w:tabs>
        <w:ind w:left="3906" w:firstLine="5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49EC988">
      <w:start w:val="1"/>
      <w:numFmt w:val="bullet"/>
      <w:lvlText w:val="-"/>
      <w:lvlJc w:val="left"/>
      <w:pPr>
        <w:tabs>
          <w:tab w:val="left" w:pos="993"/>
          <w:tab w:val="num" w:pos="4986"/>
        </w:tabs>
        <w:ind w:left="4626" w:firstLine="5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2CC6DE4">
      <w:start w:val="1"/>
      <w:numFmt w:val="bullet"/>
      <w:lvlText w:val="-"/>
      <w:lvlJc w:val="left"/>
      <w:pPr>
        <w:tabs>
          <w:tab w:val="left" w:pos="993"/>
          <w:tab w:val="num" w:pos="5706"/>
        </w:tabs>
        <w:ind w:left="5346" w:firstLine="5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F40208E">
      <w:start w:val="1"/>
      <w:numFmt w:val="bullet"/>
      <w:lvlText w:val="-"/>
      <w:lvlJc w:val="left"/>
      <w:pPr>
        <w:tabs>
          <w:tab w:val="left" w:pos="993"/>
          <w:tab w:val="num" w:pos="6426"/>
        </w:tabs>
        <w:ind w:left="6066" w:firstLine="5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8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1"/>
  <w:defaultTabStop w:val="708"/>
  <w:defaultTableStyle w:val="a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40D"/>
    <w:rsid w:val="00010063"/>
    <w:rsid w:val="00050CD7"/>
    <w:rsid w:val="000730F8"/>
    <w:rsid w:val="00074904"/>
    <w:rsid w:val="000832D9"/>
    <w:rsid w:val="000B236C"/>
    <w:rsid w:val="000D3113"/>
    <w:rsid w:val="000E02C2"/>
    <w:rsid w:val="000F1289"/>
    <w:rsid w:val="000F696B"/>
    <w:rsid w:val="00101F7B"/>
    <w:rsid w:val="00105258"/>
    <w:rsid w:val="00113151"/>
    <w:rsid w:val="00117847"/>
    <w:rsid w:val="0012740D"/>
    <w:rsid w:val="00127595"/>
    <w:rsid w:val="00153C94"/>
    <w:rsid w:val="00153F7F"/>
    <w:rsid w:val="00170006"/>
    <w:rsid w:val="00180926"/>
    <w:rsid w:val="001A6D2E"/>
    <w:rsid w:val="001B313F"/>
    <w:rsid w:val="001D3188"/>
    <w:rsid w:val="001E1F35"/>
    <w:rsid w:val="0021683C"/>
    <w:rsid w:val="002177B9"/>
    <w:rsid w:val="002374B8"/>
    <w:rsid w:val="00250CCC"/>
    <w:rsid w:val="002540CB"/>
    <w:rsid w:val="00255505"/>
    <w:rsid w:val="00260A2E"/>
    <w:rsid w:val="00292BBF"/>
    <w:rsid w:val="002B213B"/>
    <w:rsid w:val="00326468"/>
    <w:rsid w:val="00333484"/>
    <w:rsid w:val="0034079F"/>
    <w:rsid w:val="00350EC7"/>
    <w:rsid w:val="00362AAB"/>
    <w:rsid w:val="0037024B"/>
    <w:rsid w:val="00372E48"/>
    <w:rsid w:val="00377448"/>
    <w:rsid w:val="003775CD"/>
    <w:rsid w:val="003D2FD8"/>
    <w:rsid w:val="003D64F4"/>
    <w:rsid w:val="003E3C9D"/>
    <w:rsid w:val="003E65EE"/>
    <w:rsid w:val="00474126"/>
    <w:rsid w:val="00484625"/>
    <w:rsid w:val="0048762D"/>
    <w:rsid w:val="004B0730"/>
    <w:rsid w:val="004B402D"/>
    <w:rsid w:val="0052226E"/>
    <w:rsid w:val="005447C1"/>
    <w:rsid w:val="005777F1"/>
    <w:rsid w:val="005A56F2"/>
    <w:rsid w:val="005B7450"/>
    <w:rsid w:val="005D1386"/>
    <w:rsid w:val="005D3C03"/>
    <w:rsid w:val="005E4C34"/>
    <w:rsid w:val="005F47A3"/>
    <w:rsid w:val="005F4AF5"/>
    <w:rsid w:val="00604EEA"/>
    <w:rsid w:val="00616940"/>
    <w:rsid w:val="00640B47"/>
    <w:rsid w:val="00646B68"/>
    <w:rsid w:val="006710A3"/>
    <w:rsid w:val="006D0247"/>
    <w:rsid w:val="006E459E"/>
    <w:rsid w:val="007077F9"/>
    <w:rsid w:val="00713E0A"/>
    <w:rsid w:val="00715B8D"/>
    <w:rsid w:val="00726AA7"/>
    <w:rsid w:val="00726C6D"/>
    <w:rsid w:val="0073261A"/>
    <w:rsid w:val="007350F9"/>
    <w:rsid w:val="0074429D"/>
    <w:rsid w:val="007527BC"/>
    <w:rsid w:val="00760266"/>
    <w:rsid w:val="00760959"/>
    <w:rsid w:val="0076595E"/>
    <w:rsid w:val="00794121"/>
    <w:rsid w:val="00797F79"/>
    <w:rsid w:val="007A3C25"/>
    <w:rsid w:val="007A7639"/>
    <w:rsid w:val="007B2CC0"/>
    <w:rsid w:val="007C689F"/>
    <w:rsid w:val="007E3C71"/>
    <w:rsid w:val="007E70DF"/>
    <w:rsid w:val="00804953"/>
    <w:rsid w:val="008062C2"/>
    <w:rsid w:val="00824D2F"/>
    <w:rsid w:val="00830382"/>
    <w:rsid w:val="00864C70"/>
    <w:rsid w:val="00882FF2"/>
    <w:rsid w:val="00894B1B"/>
    <w:rsid w:val="008A358B"/>
    <w:rsid w:val="008A451A"/>
    <w:rsid w:val="008B33E6"/>
    <w:rsid w:val="008B7E9F"/>
    <w:rsid w:val="008C1EFF"/>
    <w:rsid w:val="008C7C5E"/>
    <w:rsid w:val="008D3C80"/>
    <w:rsid w:val="008E0A34"/>
    <w:rsid w:val="0090399D"/>
    <w:rsid w:val="00917A6A"/>
    <w:rsid w:val="00981EE0"/>
    <w:rsid w:val="00A10947"/>
    <w:rsid w:val="00A12DCB"/>
    <w:rsid w:val="00A13B88"/>
    <w:rsid w:val="00A144F4"/>
    <w:rsid w:val="00A353C3"/>
    <w:rsid w:val="00A36637"/>
    <w:rsid w:val="00A4005F"/>
    <w:rsid w:val="00A43666"/>
    <w:rsid w:val="00A51669"/>
    <w:rsid w:val="00A640E3"/>
    <w:rsid w:val="00A8005C"/>
    <w:rsid w:val="00AA349A"/>
    <w:rsid w:val="00AA3A0D"/>
    <w:rsid w:val="00AA6726"/>
    <w:rsid w:val="00AB5B47"/>
    <w:rsid w:val="00AD63B8"/>
    <w:rsid w:val="00AE4464"/>
    <w:rsid w:val="00AF64A4"/>
    <w:rsid w:val="00B00AA1"/>
    <w:rsid w:val="00B069E9"/>
    <w:rsid w:val="00B17285"/>
    <w:rsid w:val="00B34196"/>
    <w:rsid w:val="00B57FB7"/>
    <w:rsid w:val="00B65E5E"/>
    <w:rsid w:val="00B757E3"/>
    <w:rsid w:val="00BA5254"/>
    <w:rsid w:val="00BB71E4"/>
    <w:rsid w:val="00BC6EC7"/>
    <w:rsid w:val="00BD1321"/>
    <w:rsid w:val="00BE19BA"/>
    <w:rsid w:val="00BE3400"/>
    <w:rsid w:val="00BF04EC"/>
    <w:rsid w:val="00BF4C24"/>
    <w:rsid w:val="00C328E1"/>
    <w:rsid w:val="00C461B8"/>
    <w:rsid w:val="00C91323"/>
    <w:rsid w:val="00CA0660"/>
    <w:rsid w:val="00CA3BB0"/>
    <w:rsid w:val="00CA4FF5"/>
    <w:rsid w:val="00CA6699"/>
    <w:rsid w:val="00CB0141"/>
    <w:rsid w:val="00CB37B0"/>
    <w:rsid w:val="00CC10BD"/>
    <w:rsid w:val="00CD2526"/>
    <w:rsid w:val="00CD756E"/>
    <w:rsid w:val="00CE48F3"/>
    <w:rsid w:val="00D01D44"/>
    <w:rsid w:val="00D236DD"/>
    <w:rsid w:val="00D44B1C"/>
    <w:rsid w:val="00D65996"/>
    <w:rsid w:val="00D667FD"/>
    <w:rsid w:val="00D66D5E"/>
    <w:rsid w:val="00D83544"/>
    <w:rsid w:val="00DB3867"/>
    <w:rsid w:val="00DD64CE"/>
    <w:rsid w:val="00DD67D2"/>
    <w:rsid w:val="00DE281F"/>
    <w:rsid w:val="00DE4154"/>
    <w:rsid w:val="00DF42A0"/>
    <w:rsid w:val="00DF75ED"/>
    <w:rsid w:val="00E067C2"/>
    <w:rsid w:val="00E10D70"/>
    <w:rsid w:val="00E16829"/>
    <w:rsid w:val="00E209A3"/>
    <w:rsid w:val="00E416A6"/>
    <w:rsid w:val="00E502E2"/>
    <w:rsid w:val="00E71F6B"/>
    <w:rsid w:val="00E74CE7"/>
    <w:rsid w:val="00ED6CA1"/>
    <w:rsid w:val="00EF4574"/>
    <w:rsid w:val="00F10EFC"/>
    <w:rsid w:val="00F203A6"/>
    <w:rsid w:val="00F27520"/>
    <w:rsid w:val="00F478E0"/>
    <w:rsid w:val="00F611CE"/>
    <w:rsid w:val="00FB6A2B"/>
    <w:rsid w:val="00FC595C"/>
    <w:rsid w:val="00FD2F8A"/>
    <w:rsid w:val="00FD3AA2"/>
    <w:rsid w:val="00FE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585A901"/>
  <w15:chartTrackingRefBased/>
  <w15:docId w15:val="{900C9983-8DC9-4A42-B781-2AF83D1A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uppressAutoHyphens/>
    </w:pPr>
    <w:rPr>
      <w:lang w:eastAsia="ar-SA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jc w:val="both"/>
      <w:outlineLvl w:val="0"/>
    </w:pPr>
    <w:rPr>
      <w:sz w:val="24"/>
    </w:rPr>
  </w:style>
  <w:style w:type="paragraph" w:styleId="2">
    <w:name w:val="heading 2"/>
    <w:basedOn w:val="a0"/>
    <w:next w:val="a0"/>
    <w:qFormat/>
    <w:pPr>
      <w:keepNext/>
      <w:numPr>
        <w:ilvl w:val="1"/>
        <w:numId w:val="1"/>
      </w:numPr>
      <w:jc w:val="both"/>
      <w:outlineLvl w:val="1"/>
    </w:pPr>
    <w:rPr>
      <w:i/>
      <w:sz w:val="24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8">
    <w:name w:val="heading 8"/>
    <w:basedOn w:val="a0"/>
    <w:next w:val="a0"/>
    <w:qFormat/>
    <w:pPr>
      <w:keepNext/>
      <w:numPr>
        <w:ilvl w:val="7"/>
        <w:numId w:val="1"/>
      </w:numPr>
      <w:autoSpaceDE w:val="0"/>
      <w:outlineLvl w:val="7"/>
    </w:pPr>
    <w:rPr>
      <w:b/>
      <w:b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2z0">
    <w:name w:val="WW8Num2z0"/>
    <w:rPr>
      <w:rFonts w:ascii="Wingdings 2" w:hAnsi="Wingdings 2"/>
    </w:rPr>
  </w:style>
  <w:style w:type="character" w:customStyle="1" w:styleId="Absatz-Standardschriftart">
    <w:name w:val="Absatz-Standardschriftart"/>
  </w:style>
  <w:style w:type="character" w:customStyle="1" w:styleId="WW8Num2z1">
    <w:name w:val="WW8Num2z1"/>
    <w:rPr>
      <w:rFonts w:cs="Times New Roman"/>
    </w:rPr>
  </w:style>
  <w:style w:type="character" w:customStyle="1" w:styleId="WW8Num3z0">
    <w:name w:val="WW8Num3z0"/>
    <w:rPr>
      <w:b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ascii="Wingdings 2" w:hAnsi="Wingdings 2"/>
    </w:rPr>
  </w:style>
  <w:style w:type="character" w:customStyle="1" w:styleId="WW8Num4z1">
    <w:name w:val="WW8Num4z1"/>
    <w:rPr>
      <w:rFonts w:cs="Times New Roman"/>
    </w:rPr>
  </w:style>
  <w:style w:type="character" w:customStyle="1" w:styleId="WW8Num5z0">
    <w:name w:val="WW8Num5z0"/>
    <w:rPr>
      <w:rFonts w:ascii="Wingdings 2" w:hAnsi="Wingdings 2"/>
    </w:rPr>
  </w:style>
  <w:style w:type="character" w:customStyle="1" w:styleId="WW8Num5z1">
    <w:name w:val="WW8Num5z1"/>
    <w:rPr>
      <w:rFonts w:cs="Times New Roman"/>
    </w:rPr>
  </w:style>
  <w:style w:type="character" w:customStyle="1" w:styleId="WW8Num6z0">
    <w:name w:val="WW8Num6z0"/>
    <w:rPr>
      <w:rFonts w:ascii="Wingdings 2" w:hAnsi="Wingdings 2"/>
    </w:rPr>
  </w:style>
  <w:style w:type="character" w:customStyle="1" w:styleId="WW8Num6z1">
    <w:name w:val="WW8Num6z1"/>
    <w:rPr>
      <w:rFonts w:cs="Times New Roman"/>
    </w:rPr>
  </w:style>
  <w:style w:type="character" w:customStyle="1" w:styleId="WW8Num7z0">
    <w:name w:val="WW8Num7z0"/>
    <w:rPr>
      <w:rFonts w:ascii="Wingdings 2" w:hAnsi="Wingdings 2"/>
    </w:rPr>
  </w:style>
  <w:style w:type="character" w:customStyle="1" w:styleId="WW8Num7z1">
    <w:name w:val="WW8Num7z1"/>
    <w:rPr>
      <w:rFonts w:cs="Times New Roman"/>
    </w:rPr>
  </w:style>
  <w:style w:type="character" w:customStyle="1" w:styleId="WW8Num8z0">
    <w:name w:val="WW8Num8z0"/>
    <w:rPr>
      <w:rFonts w:ascii="Wingdings 2" w:hAnsi="Wingdings 2"/>
    </w:rPr>
  </w:style>
  <w:style w:type="character" w:customStyle="1" w:styleId="WW8Num8z1">
    <w:name w:val="WW8Num8z1"/>
    <w:rPr>
      <w:rFonts w:cs="Times New Roman"/>
    </w:rPr>
  </w:style>
  <w:style w:type="character" w:customStyle="1" w:styleId="WW8Num9z0">
    <w:name w:val="WW8Num9z0"/>
    <w:rPr>
      <w:rFonts w:ascii="Wingdings 2" w:hAnsi="Wingdings 2"/>
    </w:rPr>
  </w:style>
  <w:style w:type="character" w:customStyle="1" w:styleId="WW8Num9z1">
    <w:name w:val="WW8Num9z1"/>
    <w:rPr>
      <w:rFonts w:cs="Times New Roman"/>
    </w:rPr>
  </w:style>
  <w:style w:type="character" w:customStyle="1" w:styleId="WW8Num10z0">
    <w:name w:val="WW8Num10z0"/>
    <w:rPr>
      <w:rFonts w:ascii="Wingdings 2" w:hAnsi="Wingdings 2"/>
    </w:rPr>
  </w:style>
  <w:style w:type="character" w:customStyle="1" w:styleId="WW8Num10z1">
    <w:name w:val="WW8Num10z1"/>
    <w:rPr>
      <w:rFonts w:cs="Times New Roman"/>
    </w:rPr>
  </w:style>
  <w:style w:type="character" w:customStyle="1" w:styleId="WW8Num11z0">
    <w:name w:val="WW8Num11z0"/>
    <w:rPr>
      <w:rFonts w:ascii="Wingdings 2" w:hAnsi="Wingdings 2"/>
    </w:rPr>
  </w:style>
  <w:style w:type="character" w:customStyle="1" w:styleId="WW8Num11z1">
    <w:name w:val="WW8Num11z1"/>
    <w:rPr>
      <w:rFonts w:cs="Times New Roman"/>
    </w:rPr>
  </w:style>
  <w:style w:type="character" w:customStyle="1" w:styleId="WW8Num12z0">
    <w:name w:val="WW8Num12z0"/>
    <w:rPr>
      <w:rFonts w:ascii="Wingdings 2" w:hAnsi="Wingdings 2"/>
    </w:rPr>
  </w:style>
  <w:style w:type="character" w:customStyle="1" w:styleId="WW8Num12z1">
    <w:name w:val="WW8Num12z1"/>
    <w:rPr>
      <w:rFonts w:cs="Times New Roman"/>
    </w:rPr>
  </w:style>
  <w:style w:type="character" w:customStyle="1" w:styleId="WW8Num13z0">
    <w:name w:val="WW8Num13z0"/>
    <w:rPr>
      <w:rFonts w:ascii="Wingdings 2" w:hAnsi="Wingdings 2"/>
    </w:rPr>
  </w:style>
  <w:style w:type="character" w:customStyle="1" w:styleId="WW8Num14z0">
    <w:name w:val="WW8Num14z0"/>
    <w:rPr>
      <w:rFonts w:ascii="Wingdings 2" w:hAnsi="Wingdings 2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Wingdings 2" w:hAnsi="Wingdings 2"/>
    </w:rPr>
  </w:style>
  <w:style w:type="character" w:customStyle="1" w:styleId="WW8Num15z1">
    <w:name w:val="WW8Num15z1"/>
    <w:rPr>
      <w:rFonts w:cs="Times New Roman"/>
    </w:rPr>
  </w:style>
  <w:style w:type="character" w:customStyle="1" w:styleId="WW8Num16z0">
    <w:name w:val="WW8Num16z0"/>
    <w:rPr>
      <w:rFonts w:ascii="Wingdings 2" w:hAnsi="Wingdings 2"/>
    </w:rPr>
  </w:style>
  <w:style w:type="character" w:customStyle="1" w:styleId="WW8Num16z1">
    <w:name w:val="WW8Num16z1"/>
    <w:rPr>
      <w:rFonts w:cs="Times New Roman"/>
    </w:rPr>
  </w:style>
  <w:style w:type="character" w:customStyle="1" w:styleId="7">
    <w:name w:val="Основной шрифт абзаца7"/>
  </w:style>
  <w:style w:type="character" w:customStyle="1" w:styleId="6">
    <w:name w:val="Основной шрифт абзаца6"/>
  </w:style>
  <w:style w:type="character" w:customStyle="1" w:styleId="5">
    <w:name w:val="Основной шрифт абзаца5"/>
  </w:style>
  <w:style w:type="character" w:customStyle="1" w:styleId="40">
    <w:name w:val="Основной шрифт абзаца4"/>
  </w:style>
  <w:style w:type="character" w:customStyle="1" w:styleId="30">
    <w:name w:val="Основной шрифт абзаца3"/>
  </w:style>
  <w:style w:type="character" w:customStyle="1" w:styleId="WW-Absatz-Standardschriftart">
    <w:name w:val="WW-Absatz-Standardschriftart"/>
  </w:style>
  <w:style w:type="character" w:customStyle="1" w:styleId="20">
    <w:name w:val="Основной шрифт абзаца2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3z1">
    <w:name w:val="WW8Num13z1"/>
    <w:rPr>
      <w:rFonts w:cs="Times New Roman"/>
    </w:rPr>
  </w:style>
  <w:style w:type="character" w:customStyle="1" w:styleId="WW8Num17z0">
    <w:name w:val="WW8Num17z0"/>
    <w:rPr>
      <w:rFonts w:ascii="Wingdings 2" w:hAnsi="Wingdings 2"/>
    </w:rPr>
  </w:style>
  <w:style w:type="character" w:customStyle="1" w:styleId="WW8Num17z1">
    <w:name w:val="WW8Num17z1"/>
    <w:rPr>
      <w:rFonts w:cs="Times New Roman"/>
    </w:rPr>
  </w:style>
  <w:style w:type="character" w:customStyle="1" w:styleId="WW8Num18z0">
    <w:name w:val="WW8Num18z0"/>
    <w:rPr>
      <w:rFonts w:ascii="Wingdings 2" w:hAnsi="Wingdings 2"/>
    </w:rPr>
  </w:style>
  <w:style w:type="character" w:customStyle="1" w:styleId="WW8Num18z1">
    <w:name w:val="WW8Num18z1"/>
    <w:rPr>
      <w:rFonts w:cs="Times New Roman"/>
    </w:rPr>
  </w:style>
  <w:style w:type="character" w:customStyle="1" w:styleId="WW8Num19z0">
    <w:name w:val="WW8Num19z0"/>
    <w:rPr>
      <w:rFonts w:ascii="Wingdings 2" w:hAnsi="Wingdings 2"/>
    </w:rPr>
  </w:style>
  <w:style w:type="character" w:customStyle="1" w:styleId="WW8Num19z1">
    <w:name w:val="WW8Num19z1"/>
    <w:rPr>
      <w:rFonts w:cs="Times New Roman"/>
    </w:rPr>
  </w:style>
  <w:style w:type="character" w:customStyle="1" w:styleId="WW8Num20z0">
    <w:name w:val="WW8Num20z0"/>
    <w:rPr>
      <w:rFonts w:ascii="Times New Roman" w:hAnsi="Times New Roman"/>
      <w:b w:val="0"/>
      <w:i w:val="0"/>
      <w:sz w:val="24"/>
    </w:rPr>
  </w:style>
  <w:style w:type="character" w:customStyle="1" w:styleId="WW8Num21z0">
    <w:name w:val="WW8Num21z0"/>
    <w:rPr>
      <w:rFonts w:ascii="Times New Roman" w:hAnsi="Times New Roman"/>
      <w:b w:val="0"/>
      <w:i w:val="0"/>
      <w:sz w:val="24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ascii="Wingdings 2" w:hAnsi="Wingdings 2"/>
    </w:rPr>
  </w:style>
  <w:style w:type="character" w:customStyle="1" w:styleId="WW8Num22z1">
    <w:name w:val="WW8Num22z1"/>
    <w:rPr>
      <w:rFonts w:cs="Times New Roman"/>
    </w:rPr>
  </w:style>
  <w:style w:type="character" w:customStyle="1" w:styleId="WW8Num23z0">
    <w:name w:val="WW8Num23z0"/>
    <w:rPr>
      <w:rFonts w:ascii="Wingdings 2" w:hAnsi="Wingdings 2"/>
    </w:rPr>
  </w:style>
  <w:style w:type="character" w:customStyle="1" w:styleId="WW8Num23z1">
    <w:name w:val="WW8Num23z1"/>
    <w:rPr>
      <w:rFonts w:cs="Times New Roman"/>
    </w:rPr>
  </w:style>
  <w:style w:type="character" w:customStyle="1" w:styleId="WW8Num24z0">
    <w:name w:val="WW8Num24z0"/>
    <w:rPr>
      <w:rFonts w:ascii="Wingdings 2" w:hAnsi="Wingdings 2"/>
    </w:rPr>
  </w:style>
  <w:style w:type="character" w:customStyle="1" w:styleId="WW8Num24z1">
    <w:name w:val="WW8Num24z1"/>
    <w:rPr>
      <w:rFonts w:cs="Times New Roman"/>
    </w:rPr>
  </w:style>
  <w:style w:type="character" w:customStyle="1" w:styleId="WW-Absatz-Standardschriftart1111">
    <w:name w:val="WW-Absatz-Standardschriftart1111"/>
  </w:style>
  <w:style w:type="character" w:customStyle="1" w:styleId="WW8Num1z1">
    <w:name w:val="WW8Num1z1"/>
    <w:rPr>
      <w:rFonts w:cs="Times New Roman"/>
    </w:rPr>
  </w:style>
  <w:style w:type="character" w:customStyle="1" w:styleId="WW8Num20z1">
    <w:name w:val="WW8Num20z1"/>
    <w:rPr>
      <w:rFonts w:cs="Times New Roman"/>
    </w:rPr>
  </w:style>
  <w:style w:type="character" w:customStyle="1" w:styleId="WW8Num25z1">
    <w:name w:val="WW8Num25z1"/>
    <w:rPr>
      <w:rFonts w:cs="Times New Roman"/>
    </w:rPr>
  </w:style>
  <w:style w:type="character" w:customStyle="1" w:styleId="11">
    <w:name w:val="Основной шрифт абзаца1"/>
  </w:style>
  <w:style w:type="character" w:styleId="a4">
    <w:name w:val="page number"/>
    <w:basedOn w:val="11"/>
  </w:style>
  <w:style w:type="character" w:customStyle="1" w:styleId="a5">
    <w:name w:val="Нижний колонтитул Знак"/>
    <w:basedOn w:val="11"/>
    <w:uiPriority w:val="99"/>
  </w:style>
  <w:style w:type="character" w:customStyle="1" w:styleId="41">
    <w:name w:val="Заголовок 4 Знак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a6">
    <w:name w:val="Символ нумерации"/>
  </w:style>
  <w:style w:type="character" w:styleId="a7">
    <w:name w:val="Hyperlink"/>
    <w:rPr>
      <w:color w:val="000080"/>
      <w:u w:val="single"/>
    </w:rPr>
  </w:style>
  <w:style w:type="character" w:customStyle="1" w:styleId="apple-converted-space">
    <w:name w:val="apple-converted-space"/>
  </w:style>
  <w:style w:type="character" w:customStyle="1" w:styleId="a8">
    <w:name w:val="Основной текст с отступом Знак"/>
    <w:rPr>
      <w:sz w:val="24"/>
    </w:rPr>
  </w:style>
  <w:style w:type="character" w:customStyle="1" w:styleId="a9">
    <w:name w:val="Верхний колонтитул Знак"/>
  </w:style>
  <w:style w:type="paragraph" w:styleId="aa">
    <w:name w:val="Title"/>
    <w:basedOn w:val="a0"/>
    <w:next w:val="ab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b">
    <w:name w:val="Body Text"/>
    <w:basedOn w:val="a0"/>
    <w:pPr>
      <w:jc w:val="both"/>
    </w:pPr>
    <w:rPr>
      <w:sz w:val="24"/>
    </w:rPr>
  </w:style>
  <w:style w:type="paragraph" w:styleId="ac">
    <w:name w:val="List"/>
    <w:basedOn w:val="ab"/>
    <w:rPr>
      <w:rFonts w:cs="Mangal"/>
    </w:rPr>
  </w:style>
  <w:style w:type="paragraph" w:customStyle="1" w:styleId="70">
    <w:name w:val="Название7"/>
    <w:basedOn w:val="a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71">
    <w:name w:val="Указатель7"/>
    <w:basedOn w:val="a0"/>
    <w:pPr>
      <w:suppressLineNumbers/>
    </w:pPr>
    <w:rPr>
      <w:rFonts w:cs="Mangal"/>
    </w:rPr>
  </w:style>
  <w:style w:type="paragraph" w:customStyle="1" w:styleId="60">
    <w:name w:val="Название6"/>
    <w:basedOn w:val="a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61">
    <w:name w:val="Указатель6"/>
    <w:basedOn w:val="a0"/>
    <w:pPr>
      <w:suppressLineNumbers/>
    </w:pPr>
    <w:rPr>
      <w:rFonts w:cs="Mangal"/>
    </w:rPr>
  </w:style>
  <w:style w:type="paragraph" w:customStyle="1" w:styleId="50">
    <w:name w:val="Название5"/>
    <w:basedOn w:val="a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51">
    <w:name w:val="Указатель5"/>
    <w:basedOn w:val="a0"/>
    <w:pPr>
      <w:suppressLineNumbers/>
    </w:pPr>
    <w:rPr>
      <w:rFonts w:cs="Mangal"/>
    </w:rPr>
  </w:style>
  <w:style w:type="paragraph" w:customStyle="1" w:styleId="42">
    <w:name w:val="Название4"/>
    <w:basedOn w:val="a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43">
    <w:name w:val="Указатель4"/>
    <w:basedOn w:val="a0"/>
    <w:pPr>
      <w:suppressLineNumbers/>
    </w:pPr>
    <w:rPr>
      <w:rFonts w:cs="Mangal"/>
    </w:rPr>
  </w:style>
  <w:style w:type="paragraph" w:customStyle="1" w:styleId="31">
    <w:name w:val="Название3"/>
    <w:basedOn w:val="a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32">
    <w:name w:val="Указатель3"/>
    <w:basedOn w:val="a0"/>
    <w:pPr>
      <w:suppressLineNumbers/>
    </w:pPr>
    <w:rPr>
      <w:rFonts w:cs="Mangal"/>
    </w:rPr>
  </w:style>
  <w:style w:type="paragraph" w:customStyle="1" w:styleId="21">
    <w:name w:val="Название2"/>
    <w:basedOn w:val="a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2">
    <w:name w:val="Указатель2"/>
    <w:basedOn w:val="a0"/>
    <w:pPr>
      <w:suppressLineNumbers/>
    </w:pPr>
    <w:rPr>
      <w:rFonts w:cs="Mangal"/>
    </w:rPr>
  </w:style>
  <w:style w:type="paragraph" w:customStyle="1" w:styleId="12">
    <w:name w:val="Название1"/>
    <w:basedOn w:val="a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3">
    <w:name w:val="Указатель1"/>
    <w:basedOn w:val="a0"/>
    <w:pPr>
      <w:suppressLineNumbers/>
    </w:pPr>
    <w:rPr>
      <w:rFonts w:cs="Mangal"/>
    </w:rPr>
  </w:style>
  <w:style w:type="paragraph" w:styleId="ad">
    <w:name w:val="header"/>
    <w:basedOn w:val="a0"/>
    <w:pPr>
      <w:tabs>
        <w:tab w:val="center" w:pos="4153"/>
        <w:tab w:val="right" w:pos="8306"/>
      </w:tabs>
    </w:pPr>
    <w:rPr>
      <w:lang w:val="x-none"/>
    </w:rPr>
  </w:style>
  <w:style w:type="paragraph" w:customStyle="1" w:styleId="44">
    <w:name w:val="Список4"/>
    <w:basedOn w:val="a0"/>
    <w:pPr>
      <w:ind w:left="708" w:hanging="708"/>
      <w:jc w:val="both"/>
    </w:pPr>
    <w:rPr>
      <w:sz w:val="24"/>
    </w:rPr>
  </w:style>
  <w:style w:type="paragraph" w:styleId="ae">
    <w:name w:val="footer"/>
    <w:basedOn w:val="a0"/>
    <w:uiPriority w:val="99"/>
    <w:pPr>
      <w:tabs>
        <w:tab w:val="center" w:pos="4153"/>
        <w:tab w:val="right" w:pos="8306"/>
      </w:tabs>
    </w:pPr>
  </w:style>
  <w:style w:type="paragraph" w:customStyle="1" w:styleId="af">
    <w:name w:val="Название"/>
    <w:basedOn w:val="a0"/>
    <w:next w:val="af0"/>
    <w:qFormat/>
    <w:pPr>
      <w:ind w:firstLine="567"/>
      <w:jc w:val="center"/>
    </w:pPr>
    <w:rPr>
      <w:sz w:val="24"/>
    </w:rPr>
  </w:style>
  <w:style w:type="paragraph" w:styleId="af0">
    <w:name w:val="Subtitle"/>
    <w:basedOn w:val="a0"/>
    <w:next w:val="ab"/>
    <w:qFormat/>
    <w:pPr>
      <w:ind w:firstLine="567"/>
      <w:jc w:val="center"/>
    </w:pPr>
    <w:rPr>
      <w:rFonts w:ascii="Arial" w:hAnsi="Arial" w:cs="Arial"/>
      <w:b/>
      <w:bCs/>
    </w:rPr>
  </w:style>
  <w:style w:type="paragraph" w:styleId="af1">
    <w:name w:val="Body Text Indent"/>
    <w:basedOn w:val="a0"/>
    <w:pPr>
      <w:spacing w:before="60"/>
      <w:ind w:left="709"/>
      <w:jc w:val="both"/>
    </w:pPr>
    <w:rPr>
      <w:sz w:val="24"/>
    </w:rPr>
  </w:style>
  <w:style w:type="paragraph" w:customStyle="1" w:styleId="210">
    <w:name w:val="Основной текст с отступом 21"/>
    <w:basedOn w:val="a0"/>
    <w:pPr>
      <w:ind w:left="708" w:firstLine="1"/>
      <w:jc w:val="both"/>
    </w:pPr>
    <w:rPr>
      <w:sz w:val="24"/>
    </w:rPr>
  </w:style>
  <w:style w:type="paragraph" w:customStyle="1" w:styleId="310">
    <w:name w:val="Основной текст с отступом 31"/>
    <w:basedOn w:val="a0"/>
    <w:pPr>
      <w:ind w:left="1416" w:firstLine="2"/>
      <w:jc w:val="both"/>
    </w:pPr>
    <w:rPr>
      <w:sz w:val="24"/>
    </w:rPr>
  </w:style>
  <w:style w:type="paragraph" w:customStyle="1" w:styleId="a">
    <w:name w:val="Мой стиль"/>
    <w:basedOn w:val="a0"/>
    <w:pPr>
      <w:numPr>
        <w:numId w:val="2"/>
      </w:numPr>
    </w:pPr>
    <w:rPr>
      <w:sz w:val="24"/>
    </w:rPr>
  </w:style>
  <w:style w:type="paragraph" w:customStyle="1" w:styleId="211">
    <w:name w:val="Основной текст 21"/>
    <w:basedOn w:val="a0"/>
    <w:pPr>
      <w:spacing w:after="120" w:line="480" w:lineRule="auto"/>
    </w:pPr>
  </w:style>
  <w:style w:type="paragraph" w:customStyle="1" w:styleId="12pt63">
    <w:name w:val="Стиль 12 pt полужирный по центру Перед:  6 пт После:  3 пт"/>
    <w:basedOn w:val="a0"/>
    <w:pPr>
      <w:spacing w:before="60" w:after="60"/>
      <w:jc w:val="center"/>
    </w:pPr>
    <w:rPr>
      <w:b/>
      <w:bCs/>
      <w:sz w:val="24"/>
    </w:rPr>
  </w:style>
  <w:style w:type="paragraph" w:customStyle="1" w:styleId="3TimesNewRoman12pt">
    <w:name w:val="Стиль Заголовок 3 + Times New Roman 12 pt"/>
    <w:basedOn w:val="3"/>
    <w:pPr>
      <w:numPr>
        <w:ilvl w:val="0"/>
        <w:numId w:val="0"/>
      </w:numPr>
      <w:spacing w:before="60" w:after="60"/>
    </w:pPr>
    <w:rPr>
      <w:rFonts w:ascii="Times New Roman" w:hAnsi="Times New Roman"/>
      <w:sz w:val="24"/>
    </w:rPr>
  </w:style>
  <w:style w:type="paragraph" w:styleId="af2">
    <w:name w:val="Balloon Text"/>
    <w:basedOn w:val="a0"/>
    <w:rPr>
      <w:rFonts w:ascii="Tahoma" w:hAnsi="Tahoma" w:cs="Tahoma"/>
      <w:sz w:val="16"/>
      <w:szCs w:val="16"/>
    </w:rPr>
  </w:style>
  <w:style w:type="paragraph" w:customStyle="1" w:styleId="12pt12">
    <w:name w:val="Стиль 12 pt полужирный по центру Перед:  12 пт"/>
    <w:basedOn w:val="a0"/>
    <w:pPr>
      <w:spacing w:before="240" w:after="120"/>
      <w:jc w:val="center"/>
    </w:pPr>
    <w:rPr>
      <w:b/>
      <w:bCs/>
      <w:sz w:val="24"/>
    </w:rPr>
  </w:style>
  <w:style w:type="paragraph" w:customStyle="1" w:styleId="ConsPlusNormal">
    <w:name w:val="ConsPlusNormal"/>
    <w:pPr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customStyle="1" w:styleId="ConsNormal">
    <w:name w:val="ConsNormal"/>
    <w:pPr>
      <w:widowControl w:val="0"/>
      <w:suppressAutoHyphens/>
      <w:autoSpaceDE w:val="0"/>
      <w:ind w:right="19772" w:firstLine="720"/>
    </w:pPr>
    <w:rPr>
      <w:rFonts w:ascii="Arial" w:eastAsia="Arial" w:hAnsi="Arial" w:cs="Arial"/>
      <w:lang w:eastAsia="ar-SA"/>
    </w:rPr>
  </w:style>
  <w:style w:type="paragraph" w:customStyle="1" w:styleId="af3">
    <w:name w:val="Содержимое таблицы"/>
    <w:basedOn w:val="a0"/>
    <w:pPr>
      <w:suppressLineNumbers/>
    </w:pPr>
  </w:style>
  <w:style w:type="paragraph" w:customStyle="1" w:styleId="af4">
    <w:name w:val="Заголовок таблицы"/>
    <w:basedOn w:val="af3"/>
    <w:pPr>
      <w:jc w:val="center"/>
    </w:pPr>
    <w:rPr>
      <w:b/>
      <w:bCs/>
    </w:rPr>
  </w:style>
  <w:style w:type="numbering" w:customStyle="1" w:styleId="10">
    <w:name w:val="Импортированный стиль 1"/>
    <w:rsid w:val="000B236C"/>
    <w:pPr>
      <w:numPr>
        <w:numId w:val="3"/>
      </w:numPr>
    </w:pPr>
  </w:style>
  <w:style w:type="table" w:styleId="af5">
    <w:name w:val="Table Grid"/>
    <w:basedOn w:val="a2"/>
    <w:uiPriority w:val="59"/>
    <w:rsid w:val="00CA3B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1"/>
    <w:uiPriority w:val="99"/>
    <w:semiHidden/>
    <w:rsid w:val="00BA5254"/>
    <w:rPr>
      <w:color w:val="808080"/>
    </w:rPr>
  </w:style>
  <w:style w:type="paragraph" w:styleId="af7">
    <w:name w:val="List Paragraph"/>
    <w:basedOn w:val="a0"/>
    <w:uiPriority w:val="34"/>
    <w:qFormat/>
    <w:rsid w:val="00CB0141"/>
    <w:pPr>
      <w:ind w:left="720"/>
      <w:contextualSpacing/>
    </w:pPr>
  </w:style>
  <w:style w:type="character" w:styleId="af8">
    <w:name w:val="annotation reference"/>
    <w:basedOn w:val="a1"/>
    <w:uiPriority w:val="99"/>
    <w:semiHidden/>
    <w:unhideWhenUsed/>
    <w:rsid w:val="002374B8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2374B8"/>
  </w:style>
  <w:style w:type="character" w:customStyle="1" w:styleId="afa">
    <w:name w:val="Текст примечания Знак"/>
    <w:basedOn w:val="a1"/>
    <w:link w:val="af9"/>
    <w:uiPriority w:val="99"/>
    <w:semiHidden/>
    <w:rsid w:val="002374B8"/>
    <w:rPr>
      <w:lang w:eastAsia="ar-SA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374B8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374B8"/>
    <w:rPr>
      <w:b/>
      <w:bCs/>
      <w:lang w:eastAsia="ar-SA"/>
    </w:rPr>
  </w:style>
  <w:style w:type="paragraph" w:styleId="afd">
    <w:name w:val="footnote text"/>
    <w:basedOn w:val="a0"/>
    <w:link w:val="afe"/>
    <w:uiPriority w:val="99"/>
    <w:semiHidden/>
    <w:unhideWhenUsed/>
    <w:rsid w:val="00DF42A0"/>
  </w:style>
  <w:style w:type="character" w:customStyle="1" w:styleId="afe">
    <w:name w:val="Текст сноски Знак"/>
    <w:basedOn w:val="a1"/>
    <w:link w:val="afd"/>
    <w:uiPriority w:val="99"/>
    <w:semiHidden/>
    <w:rsid w:val="00DF42A0"/>
    <w:rPr>
      <w:lang w:eastAsia="ar-SA"/>
    </w:rPr>
  </w:style>
  <w:style w:type="character" w:styleId="aff">
    <w:name w:val="footnote reference"/>
    <w:basedOn w:val="a1"/>
    <w:uiPriority w:val="99"/>
    <w:semiHidden/>
    <w:unhideWhenUsed/>
    <w:rsid w:val="00DF42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0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C1938C-C906-4333-A486-7F548856FF93}"/>
      </w:docPartPr>
      <w:docPartBody>
        <w:p w:rsidR="004561A0" w:rsidRDefault="009A0C2B">
          <w:r w:rsidRPr="00973DF4">
            <w:rPr>
              <w:rStyle w:val="a3"/>
            </w:rPr>
            <w:t>Место для ввода даты.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FAAAE4-67B0-489A-851B-B690C782351F}"/>
      </w:docPartPr>
      <w:docPartBody>
        <w:p w:rsidR="004561A0" w:rsidRDefault="009A0C2B">
          <w:r w:rsidRPr="00973DF4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A7EE7F399640D0A181BA66F599A0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EB742B-55EA-483C-B309-99A3D2A90C70}"/>
      </w:docPartPr>
      <w:docPartBody>
        <w:p w:rsidR="00E25968" w:rsidRDefault="00187729" w:rsidP="00187729">
          <w:pPr>
            <w:pStyle w:val="7DA7EE7F399640D0A181BA66F599A070"/>
          </w:pPr>
          <w:r w:rsidRPr="00973DF4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D387467C7E475785BFFBD199E679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C757B7-1A75-45A0-A901-571D8A7B6C59}"/>
      </w:docPartPr>
      <w:docPartBody>
        <w:p w:rsidR="004B681C" w:rsidRDefault="005C64DA" w:rsidP="005C64DA">
          <w:pPr>
            <w:pStyle w:val="A5D387467C7E475785BFFBD199E679FD"/>
          </w:pPr>
          <w:r w:rsidRPr="00973DF4">
            <w:rPr>
              <w:rStyle w:val="a3"/>
            </w:rPr>
            <w:t>Место для ввода даты.</w:t>
          </w:r>
        </w:p>
      </w:docPartBody>
    </w:docPart>
    <w:docPart>
      <w:docPartPr>
        <w:name w:val="3260A5FE3FE542AE9DB80C019931AA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59B8E2-595E-4B66-8ED1-D8887242E58E}"/>
      </w:docPartPr>
      <w:docPartBody>
        <w:p w:rsidR="004B681C" w:rsidRDefault="005C64DA" w:rsidP="005C64DA">
          <w:pPr>
            <w:pStyle w:val="3260A5FE3FE542AE9DB80C019931AAFE"/>
          </w:pPr>
          <w:r w:rsidRPr="00715B8D">
            <w:rPr>
              <w:rStyle w:val="a3"/>
              <w:highlight w:val="yellow"/>
            </w:rPr>
            <w:t>Выберите элемент.</w:t>
          </w:r>
        </w:p>
      </w:docPartBody>
    </w:docPart>
    <w:docPart>
      <w:docPartPr>
        <w:name w:val="B851E0C49E854AE7A27E4E89F9E049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373CD5-6D57-4BBC-A9AA-9070452C3CAC}"/>
      </w:docPartPr>
      <w:docPartBody>
        <w:p w:rsidR="004B681C" w:rsidRDefault="005C64DA" w:rsidP="005C64DA">
          <w:pPr>
            <w:pStyle w:val="B851E0C49E854AE7A27E4E89F9E049E8"/>
          </w:pPr>
          <w:r w:rsidRPr="00715B8D">
            <w:rPr>
              <w:rStyle w:val="a3"/>
              <w:highlight w:val="yellow"/>
            </w:rPr>
            <w:t>Выберите элемент.</w:t>
          </w:r>
        </w:p>
      </w:docPartBody>
    </w:docPart>
    <w:docPart>
      <w:docPartPr>
        <w:name w:val="14FE884B10754573AE49B9D89C86B3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B2976B-12BF-48C5-B062-D6170F6F3F6F}"/>
      </w:docPartPr>
      <w:docPartBody>
        <w:p w:rsidR="004B681C" w:rsidRDefault="005C64DA" w:rsidP="005C64DA">
          <w:pPr>
            <w:pStyle w:val="14FE884B10754573AE49B9D89C86B302"/>
          </w:pPr>
          <w:r w:rsidRPr="006E459E">
            <w:rPr>
              <w:rStyle w:val="a3"/>
              <w:highlight w:val="yellow"/>
            </w:rPr>
            <w:t>Выберите элемент.</w:t>
          </w:r>
        </w:p>
      </w:docPartBody>
    </w:docPart>
    <w:docPart>
      <w:docPartPr>
        <w:name w:val="F364231D622D41B188063FAC389CFB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542DD8-508A-4F02-B8CF-F19993C9BA94}"/>
      </w:docPartPr>
      <w:docPartBody>
        <w:p w:rsidR="004B681C" w:rsidRDefault="005C64DA" w:rsidP="005C64DA">
          <w:pPr>
            <w:pStyle w:val="F364231D622D41B188063FAC389CFB21"/>
          </w:pPr>
          <w:r w:rsidRPr="006E459E">
            <w:rPr>
              <w:rStyle w:val="a3"/>
              <w:highlight w:val="yellow"/>
            </w:rPr>
            <w:t>Выберите элемент.</w:t>
          </w:r>
        </w:p>
      </w:docPartBody>
    </w:docPart>
    <w:docPart>
      <w:docPartPr>
        <w:name w:val="3D7C2A5808074E0CBB2EFC964D39D8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50786A-2D98-46E7-8DDF-AB6282717031}"/>
      </w:docPartPr>
      <w:docPartBody>
        <w:p w:rsidR="00F56DD2" w:rsidRDefault="00EE72AE" w:rsidP="00EE72AE">
          <w:pPr>
            <w:pStyle w:val="3D7C2A5808074E0CBB2EFC964D39D866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B"/>
    <w:rsid w:val="000863BB"/>
    <w:rsid w:val="00185940"/>
    <w:rsid w:val="00187729"/>
    <w:rsid w:val="001E4BCA"/>
    <w:rsid w:val="001E79BE"/>
    <w:rsid w:val="00211A4A"/>
    <w:rsid w:val="00230E01"/>
    <w:rsid w:val="00254D34"/>
    <w:rsid w:val="004561A0"/>
    <w:rsid w:val="004B681C"/>
    <w:rsid w:val="0055014B"/>
    <w:rsid w:val="005C64DA"/>
    <w:rsid w:val="006C03B8"/>
    <w:rsid w:val="00754B83"/>
    <w:rsid w:val="008975CE"/>
    <w:rsid w:val="008C60E6"/>
    <w:rsid w:val="009A0C2B"/>
    <w:rsid w:val="00AA5E72"/>
    <w:rsid w:val="00B94537"/>
    <w:rsid w:val="00C04FA0"/>
    <w:rsid w:val="00E25968"/>
    <w:rsid w:val="00E5721A"/>
    <w:rsid w:val="00EE72AE"/>
    <w:rsid w:val="00F56DD2"/>
    <w:rsid w:val="00FE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6DD2"/>
  </w:style>
  <w:style w:type="paragraph" w:customStyle="1" w:styleId="A43CCBA675DC47AFB132677631F4FC30">
    <w:name w:val="A43CCBA675DC47AFB132677631F4FC30"/>
    <w:rsid w:val="009A0C2B"/>
  </w:style>
  <w:style w:type="paragraph" w:customStyle="1" w:styleId="7DA7EE7F399640D0A181BA66F599A070">
    <w:name w:val="7DA7EE7F399640D0A181BA66F599A070"/>
    <w:rsid w:val="00187729"/>
  </w:style>
  <w:style w:type="paragraph" w:customStyle="1" w:styleId="A5D387467C7E475785BFFBD199E679FD">
    <w:name w:val="A5D387467C7E475785BFFBD199E679FD"/>
    <w:rsid w:val="005C64D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3260A5FE3FE542AE9DB80C019931AAFE">
    <w:name w:val="3260A5FE3FE542AE9DB80C019931AAFE"/>
    <w:rsid w:val="005C64D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B851E0C49E854AE7A27E4E89F9E049E8">
    <w:name w:val="B851E0C49E854AE7A27E4E89F9E049E8"/>
    <w:rsid w:val="005C64D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14FE884B10754573AE49B9D89C86B302">
    <w:name w:val="14FE884B10754573AE49B9D89C86B302"/>
    <w:rsid w:val="005C64D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F364231D622D41B188063FAC389CFB21">
    <w:name w:val="F364231D622D41B188063FAC389CFB21"/>
    <w:rsid w:val="005C64D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3D7C2A5808074E0CBB2EFC964D39D866">
    <w:name w:val="3D7C2A5808074E0CBB2EFC964D39D866"/>
    <w:rsid w:val="00EE72AE"/>
  </w:style>
  <w:style w:type="paragraph" w:customStyle="1" w:styleId="D69C28FA67F3476598CD0FE7A3BDFB19">
    <w:name w:val="D69C28FA67F3476598CD0FE7A3BDFB19"/>
    <w:rsid w:val="00F56D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20EB91-D048-4DCE-8639-AC1525DB4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Воронин Дмитрий Николаевич</dc:creator>
  <cp:keywords/>
  <cp:lastModifiedBy>Григоров Тимур Владимирович</cp:lastModifiedBy>
  <cp:revision>7</cp:revision>
  <cp:lastPrinted>2020-05-10T19:37:00Z</cp:lastPrinted>
  <dcterms:created xsi:type="dcterms:W3CDTF">2021-06-05T07:01:00Z</dcterms:created>
  <dcterms:modified xsi:type="dcterms:W3CDTF">2021-06-09T11:18:00Z</dcterms:modified>
</cp:coreProperties>
</file>