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b w:val="1"/>
          <w:sz w:val="28"/>
          <w:szCs w:val="28"/>
        </w:rPr>
      </w:pPr>
      <w:r w:rsidDel="00000000" w:rsidR="00000000" w:rsidRPr="00000000">
        <w:rPr>
          <w:b w:val="1"/>
          <w:sz w:val="28"/>
          <w:szCs w:val="28"/>
          <w:rtl w:val="0"/>
        </w:rPr>
        <w:t xml:space="preserve">Api Triggering from UI</w:t>
      </w:r>
    </w:p>
    <w:p w:rsidR="00000000" w:rsidDel="00000000" w:rsidP="00000000" w:rsidRDefault="00000000" w:rsidRPr="00000000" w14:paraId="00000002">
      <w:pPr>
        <w:ind w:left="720" w:firstLine="0"/>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Contact List App is a simple web application designed for testing purposes, allowing users to create an account, log in, and manage a list of contacts. Each user interaction on the UI corresponds to specific API calls that handle the application's functionality. Here's an overview of how each part of the site triggers the API, along with the response handling:</w:t>
      </w:r>
    </w:p>
    <w:p w:rsidR="00000000" w:rsidDel="00000000" w:rsidP="00000000" w:rsidRDefault="00000000" w:rsidRPr="00000000" w14:paraId="00000004">
      <w:pPr>
        <w:spacing w:after="240" w:before="240" w:lineRule="auto"/>
        <w:rPr/>
      </w:pPr>
      <w:r w:rsidDel="00000000" w:rsidR="00000000" w:rsidRPr="00000000">
        <w:rPr>
          <w:rtl w:val="0"/>
        </w:rPr>
        <w:t xml:space="preserve">1. User Registration</w:t>
      </w:r>
    </w:p>
    <w:p w:rsidR="00000000" w:rsidDel="00000000" w:rsidP="00000000" w:rsidRDefault="00000000" w:rsidRPr="00000000" w14:paraId="00000005">
      <w:pPr>
        <w:numPr>
          <w:ilvl w:val="0"/>
          <w:numId w:val="2"/>
        </w:numPr>
        <w:spacing w:after="0" w:afterAutospacing="0" w:lineRule="auto"/>
        <w:ind w:left="720" w:hanging="360"/>
        <w:rPr/>
      </w:pPr>
      <w:r w:rsidDel="00000000" w:rsidR="00000000" w:rsidRPr="00000000">
        <w:rPr>
          <w:rtl w:val="0"/>
        </w:rPr>
        <w:t xml:space="preserve">UI Interaction: On the homepage, users who are not yet registered can click on the "Sign up" link to access the registration form.</w:t>
      </w:r>
    </w:p>
    <w:p w:rsidR="00000000" w:rsidDel="00000000" w:rsidP="00000000" w:rsidRDefault="00000000" w:rsidRPr="00000000" w14:paraId="00000006">
      <w:pPr>
        <w:numPr>
          <w:ilvl w:val="0"/>
          <w:numId w:val="2"/>
        </w:numPr>
        <w:spacing w:after="0" w:afterAutospacing="0" w:lineRule="auto"/>
        <w:ind w:left="720" w:hanging="360"/>
        <w:rPr/>
      </w:pPr>
      <w:r w:rsidDel="00000000" w:rsidR="00000000" w:rsidRPr="00000000">
        <w:rPr>
          <w:rtl w:val="0"/>
        </w:rPr>
        <w:t xml:space="preserve">API Call: Upon submitting the registration form, a POST request is sent to the /users endpoint with the user's details (first name, last name, email, and password).</w:t>
      </w:r>
    </w:p>
    <w:p w:rsidR="00000000" w:rsidDel="00000000" w:rsidP="00000000" w:rsidRDefault="00000000" w:rsidRPr="00000000" w14:paraId="00000007">
      <w:pPr>
        <w:numPr>
          <w:ilvl w:val="0"/>
          <w:numId w:val="2"/>
        </w:numPr>
        <w:spacing w:after="240" w:lineRule="auto"/>
        <w:ind w:left="720" w:hanging="360"/>
        <w:rPr/>
      </w:pPr>
      <w:r w:rsidDel="00000000" w:rsidR="00000000" w:rsidRPr="00000000">
        <w:rPr>
          <w:rtl w:val="0"/>
        </w:rPr>
        <w:t xml:space="preserve">Response Handling: If the registration is successful, the server responds with a 201 Created status and the user's information. The UI then logs in the user automatically or prompts them to log in.</w:t>
      </w:r>
    </w:p>
    <w:p w:rsidR="00000000" w:rsidDel="00000000" w:rsidP="00000000" w:rsidRDefault="00000000" w:rsidRPr="00000000" w14:paraId="00000008">
      <w:pPr>
        <w:spacing w:after="240" w:before="240" w:lineRule="auto"/>
        <w:rPr/>
      </w:pPr>
      <w:r w:rsidDel="00000000" w:rsidR="00000000" w:rsidRPr="00000000">
        <w:rPr>
          <w:rtl w:val="0"/>
        </w:rPr>
        <w:t xml:space="preserve">2. User Login</w:t>
      </w:r>
    </w:p>
    <w:p w:rsidR="00000000" w:rsidDel="00000000" w:rsidP="00000000" w:rsidRDefault="00000000" w:rsidRPr="00000000" w14:paraId="00000009">
      <w:pPr>
        <w:numPr>
          <w:ilvl w:val="0"/>
          <w:numId w:val="6"/>
        </w:numPr>
        <w:spacing w:after="0" w:afterAutospacing="0" w:lineRule="auto"/>
        <w:ind w:left="720" w:hanging="360"/>
        <w:rPr/>
      </w:pPr>
      <w:r w:rsidDel="00000000" w:rsidR="00000000" w:rsidRPr="00000000">
        <w:rPr>
          <w:rtl w:val="0"/>
        </w:rPr>
        <w:t xml:space="preserve">UI Interaction: Registered users enter their email and password on the login form and click "Submit."</w:t>
      </w:r>
    </w:p>
    <w:p w:rsidR="00000000" w:rsidDel="00000000" w:rsidP="00000000" w:rsidRDefault="00000000" w:rsidRPr="00000000" w14:paraId="0000000A">
      <w:pPr>
        <w:numPr>
          <w:ilvl w:val="0"/>
          <w:numId w:val="6"/>
        </w:numPr>
        <w:spacing w:after="0" w:afterAutospacing="0" w:lineRule="auto"/>
        <w:ind w:left="720" w:hanging="360"/>
        <w:rPr/>
      </w:pPr>
      <w:r w:rsidDel="00000000" w:rsidR="00000000" w:rsidRPr="00000000">
        <w:rPr>
          <w:rtl w:val="0"/>
        </w:rPr>
        <w:t xml:space="preserve">API Call: A POST request is made to the /users/login endpoint with the user's email and password.</w:t>
      </w:r>
    </w:p>
    <w:p w:rsidR="00000000" w:rsidDel="00000000" w:rsidP="00000000" w:rsidRDefault="00000000" w:rsidRPr="00000000" w14:paraId="0000000B">
      <w:pPr>
        <w:numPr>
          <w:ilvl w:val="0"/>
          <w:numId w:val="6"/>
        </w:numPr>
        <w:spacing w:after="240" w:lineRule="auto"/>
        <w:ind w:left="720" w:hanging="360"/>
        <w:rPr/>
      </w:pPr>
      <w:r w:rsidDel="00000000" w:rsidR="00000000" w:rsidRPr="00000000">
        <w:rPr>
          <w:rtl w:val="0"/>
        </w:rPr>
        <w:t xml:space="preserve">Response Handling: On successful authentication (200 OK), the server returns a token. This token is stored in the client's session or local storage and is used to authenticate subsequent requests.</w:t>
      </w:r>
    </w:p>
    <w:p w:rsidR="00000000" w:rsidDel="00000000" w:rsidP="00000000" w:rsidRDefault="00000000" w:rsidRPr="00000000" w14:paraId="0000000C">
      <w:pPr>
        <w:spacing w:after="240" w:before="240" w:lineRule="auto"/>
        <w:rPr/>
      </w:pPr>
      <w:r w:rsidDel="00000000" w:rsidR="00000000" w:rsidRPr="00000000">
        <w:rPr>
          <w:rtl w:val="0"/>
        </w:rPr>
        <w:t xml:space="preserve">3. Viewing Contact List</w:t>
      </w:r>
    </w:p>
    <w:p w:rsidR="00000000" w:rsidDel="00000000" w:rsidP="00000000" w:rsidRDefault="00000000" w:rsidRPr="00000000" w14:paraId="0000000D">
      <w:pPr>
        <w:numPr>
          <w:ilvl w:val="0"/>
          <w:numId w:val="1"/>
        </w:numPr>
        <w:spacing w:after="0" w:afterAutospacing="0" w:lineRule="auto"/>
        <w:ind w:left="720" w:hanging="360"/>
        <w:rPr/>
      </w:pPr>
      <w:r w:rsidDel="00000000" w:rsidR="00000000" w:rsidRPr="00000000">
        <w:rPr>
          <w:rtl w:val="0"/>
        </w:rPr>
        <w:t xml:space="preserve">UI Interaction: After logging in, users are redirected to their contact list dashboard.</w:t>
      </w:r>
    </w:p>
    <w:p w:rsidR="00000000" w:rsidDel="00000000" w:rsidP="00000000" w:rsidRDefault="00000000" w:rsidRPr="00000000" w14:paraId="0000000E">
      <w:pPr>
        <w:numPr>
          <w:ilvl w:val="0"/>
          <w:numId w:val="1"/>
        </w:numPr>
        <w:spacing w:after="0" w:afterAutospacing="0" w:lineRule="auto"/>
        <w:ind w:left="720" w:hanging="360"/>
        <w:rPr/>
      </w:pPr>
      <w:r w:rsidDel="00000000" w:rsidR="00000000" w:rsidRPr="00000000">
        <w:rPr>
          <w:rtl w:val="0"/>
        </w:rPr>
        <w:t xml:space="preserve">API Call: The UI sends a GET request to the /contacts endpoint, including the user's authentication token in the headers.</w:t>
      </w:r>
    </w:p>
    <w:p w:rsidR="00000000" w:rsidDel="00000000" w:rsidP="00000000" w:rsidRDefault="00000000" w:rsidRPr="00000000" w14:paraId="0000000F">
      <w:pPr>
        <w:numPr>
          <w:ilvl w:val="0"/>
          <w:numId w:val="1"/>
        </w:numPr>
        <w:spacing w:after="240" w:lineRule="auto"/>
        <w:ind w:left="720" w:hanging="360"/>
        <w:rPr/>
      </w:pPr>
      <w:r w:rsidDel="00000000" w:rsidR="00000000" w:rsidRPr="00000000">
        <w:rPr>
          <w:rtl w:val="0"/>
        </w:rPr>
        <w:t xml:space="preserve">Response Handling: The server responds with a list of contacts (200 OK), which the UI displays in a structured format.</w:t>
      </w:r>
    </w:p>
    <w:p w:rsidR="00000000" w:rsidDel="00000000" w:rsidP="00000000" w:rsidRDefault="00000000" w:rsidRPr="00000000" w14:paraId="00000010">
      <w:pPr>
        <w:spacing w:after="240" w:before="240" w:lineRule="auto"/>
        <w:rPr/>
      </w:pPr>
      <w:r w:rsidDel="00000000" w:rsidR="00000000" w:rsidRPr="00000000">
        <w:rPr>
          <w:rtl w:val="0"/>
        </w:rPr>
        <w:t xml:space="preserve">4. Adding a New Contact</w:t>
      </w:r>
    </w:p>
    <w:p w:rsidR="00000000" w:rsidDel="00000000" w:rsidP="00000000" w:rsidRDefault="00000000" w:rsidRPr="00000000" w14:paraId="00000011">
      <w:pPr>
        <w:numPr>
          <w:ilvl w:val="0"/>
          <w:numId w:val="5"/>
        </w:numPr>
        <w:spacing w:after="0" w:afterAutospacing="0" w:lineRule="auto"/>
        <w:ind w:left="720" w:hanging="360"/>
        <w:rPr/>
      </w:pPr>
      <w:r w:rsidDel="00000000" w:rsidR="00000000" w:rsidRPr="00000000">
        <w:rPr>
          <w:rtl w:val="0"/>
        </w:rPr>
        <w:t xml:space="preserve">UI Interaction: Users click on the "Add a New Contact" button and fill out the contact form.</w:t>
      </w:r>
    </w:p>
    <w:p w:rsidR="00000000" w:rsidDel="00000000" w:rsidP="00000000" w:rsidRDefault="00000000" w:rsidRPr="00000000" w14:paraId="00000012">
      <w:pPr>
        <w:numPr>
          <w:ilvl w:val="0"/>
          <w:numId w:val="5"/>
        </w:numPr>
        <w:spacing w:after="0" w:afterAutospacing="0" w:lineRule="auto"/>
        <w:ind w:left="720" w:hanging="360"/>
        <w:rPr/>
      </w:pPr>
      <w:r w:rsidDel="00000000" w:rsidR="00000000" w:rsidRPr="00000000">
        <w:rPr>
          <w:rtl w:val="0"/>
        </w:rPr>
        <w:t xml:space="preserve">API Call: Upon submission, a POST request is sent to the /contacts endpoint with the new contact's details.</w:t>
      </w:r>
    </w:p>
    <w:p w:rsidR="00000000" w:rsidDel="00000000" w:rsidP="00000000" w:rsidRDefault="00000000" w:rsidRPr="00000000" w14:paraId="00000013">
      <w:pPr>
        <w:numPr>
          <w:ilvl w:val="0"/>
          <w:numId w:val="5"/>
        </w:numPr>
        <w:spacing w:after="240" w:lineRule="auto"/>
        <w:ind w:left="720" w:hanging="360"/>
        <w:rPr/>
      </w:pPr>
      <w:r w:rsidDel="00000000" w:rsidR="00000000" w:rsidRPr="00000000">
        <w:rPr>
          <w:rtl w:val="0"/>
        </w:rPr>
        <w:t xml:space="preserve">Response Handling: If the contact is successfully created (201 Created), the UI updates the contact list to include the new contact.</w:t>
      </w:r>
    </w:p>
    <w:p w:rsidR="00000000" w:rsidDel="00000000" w:rsidP="00000000" w:rsidRDefault="00000000" w:rsidRPr="00000000" w14:paraId="00000014">
      <w:pPr>
        <w:spacing w:after="240" w:before="240" w:lineRule="auto"/>
        <w:rPr/>
      </w:pPr>
      <w:r w:rsidDel="00000000" w:rsidR="00000000" w:rsidRPr="00000000">
        <w:rPr>
          <w:rtl w:val="0"/>
        </w:rPr>
        <w:t xml:space="preserve">5. Editing an Existing Contact</w:t>
      </w:r>
    </w:p>
    <w:p w:rsidR="00000000" w:rsidDel="00000000" w:rsidP="00000000" w:rsidRDefault="00000000" w:rsidRPr="00000000" w14:paraId="00000015">
      <w:pPr>
        <w:numPr>
          <w:ilvl w:val="0"/>
          <w:numId w:val="3"/>
        </w:numPr>
        <w:spacing w:after="0" w:afterAutospacing="0" w:lineRule="auto"/>
        <w:ind w:left="720" w:hanging="360"/>
        <w:rPr/>
      </w:pPr>
      <w:r w:rsidDel="00000000" w:rsidR="00000000" w:rsidRPr="00000000">
        <w:rPr>
          <w:rtl w:val="0"/>
        </w:rPr>
        <w:t xml:space="preserve">UI Interaction: Users select a contact from their list and click the "Edit Contact" button. After modifying the desired fields, they submit the form.</w:t>
      </w:r>
    </w:p>
    <w:p w:rsidR="00000000" w:rsidDel="00000000" w:rsidP="00000000" w:rsidRDefault="00000000" w:rsidRPr="00000000" w14:paraId="00000016">
      <w:pPr>
        <w:numPr>
          <w:ilvl w:val="0"/>
          <w:numId w:val="3"/>
        </w:numPr>
        <w:spacing w:after="0" w:afterAutospacing="0" w:lineRule="auto"/>
        <w:ind w:left="720" w:hanging="360"/>
        <w:rPr/>
      </w:pPr>
      <w:r w:rsidDel="00000000" w:rsidR="00000000" w:rsidRPr="00000000">
        <w:rPr>
          <w:rtl w:val="0"/>
        </w:rPr>
        <w:t xml:space="preserve">API Call: A PATCH request is sent to the /contacts/{id} endpoint, where {id} is the unique identifier of the contact, with the updated contact information.</w:t>
      </w:r>
    </w:p>
    <w:p w:rsidR="00000000" w:rsidDel="00000000" w:rsidP="00000000" w:rsidRDefault="00000000" w:rsidRPr="00000000" w14:paraId="00000017">
      <w:pPr>
        <w:numPr>
          <w:ilvl w:val="0"/>
          <w:numId w:val="3"/>
        </w:numPr>
        <w:spacing w:after="240" w:lineRule="auto"/>
        <w:ind w:left="720" w:hanging="360"/>
        <w:rPr/>
      </w:pPr>
      <w:r w:rsidDel="00000000" w:rsidR="00000000" w:rsidRPr="00000000">
        <w:rPr>
          <w:rtl w:val="0"/>
        </w:rPr>
        <w:t xml:space="preserve">Response Handling: On success (200 OK), the UI reflects the updated contact details in the list.</w:t>
      </w:r>
    </w:p>
    <w:p w:rsidR="00000000" w:rsidDel="00000000" w:rsidP="00000000" w:rsidRDefault="00000000" w:rsidRPr="00000000" w14:paraId="00000018">
      <w:pPr>
        <w:spacing w:after="240" w:before="240" w:lineRule="auto"/>
        <w:rPr/>
      </w:pPr>
      <w:r w:rsidDel="00000000" w:rsidR="00000000" w:rsidRPr="00000000">
        <w:rPr>
          <w:rtl w:val="0"/>
        </w:rPr>
        <w:t xml:space="preserve">6. Deleting a Contact</w:t>
      </w:r>
    </w:p>
    <w:p w:rsidR="00000000" w:rsidDel="00000000" w:rsidP="00000000" w:rsidRDefault="00000000" w:rsidRPr="00000000" w14:paraId="00000019">
      <w:pPr>
        <w:numPr>
          <w:ilvl w:val="0"/>
          <w:numId w:val="7"/>
        </w:numPr>
        <w:spacing w:after="0" w:afterAutospacing="0" w:lineRule="auto"/>
        <w:ind w:left="720" w:hanging="360"/>
        <w:rPr/>
      </w:pPr>
      <w:r w:rsidDel="00000000" w:rsidR="00000000" w:rsidRPr="00000000">
        <w:rPr>
          <w:rtl w:val="0"/>
        </w:rPr>
        <w:t xml:space="preserve">UI Interaction: Users select a contact and click the "Delete Contact" button.</w:t>
      </w:r>
    </w:p>
    <w:p w:rsidR="00000000" w:rsidDel="00000000" w:rsidP="00000000" w:rsidRDefault="00000000" w:rsidRPr="00000000" w14:paraId="0000001A">
      <w:pPr>
        <w:numPr>
          <w:ilvl w:val="0"/>
          <w:numId w:val="7"/>
        </w:numPr>
        <w:spacing w:after="0" w:afterAutospacing="0" w:lineRule="auto"/>
        <w:ind w:left="720" w:hanging="360"/>
        <w:rPr/>
      </w:pPr>
      <w:r w:rsidDel="00000000" w:rsidR="00000000" w:rsidRPr="00000000">
        <w:rPr>
          <w:rtl w:val="0"/>
        </w:rPr>
        <w:t xml:space="preserve">API Call: A DELETE request is sent to the /contacts/{id} endpoint.</w:t>
      </w:r>
    </w:p>
    <w:p w:rsidR="00000000" w:rsidDel="00000000" w:rsidP="00000000" w:rsidRDefault="00000000" w:rsidRPr="00000000" w14:paraId="0000001B">
      <w:pPr>
        <w:numPr>
          <w:ilvl w:val="0"/>
          <w:numId w:val="7"/>
        </w:numPr>
        <w:spacing w:after="240" w:lineRule="auto"/>
        <w:ind w:left="720" w:hanging="360"/>
        <w:rPr/>
      </w:pPr>
      <w:r w:rsidDel="00000000" w:rsidR="00000000" w:rsidRPr="00000000">
        <w:rPr>
          <w:rtl w:val="0"/>
        </w:rPr>
        <w:t xml:space="preserve">Response Handling: If the deletion is successful (200 OK), the UI removes the contact from the list.</w:t>
      </w:r>
    </w:p>
    <w:p w:rsidR="00000000" w:rsidDel="00000000" w:rsidP="00000000" w:rsidRDefault="00000000" w:rsidRPr="00000000" w14:paraId="0000001C">
      <w:pPr>
        <w:spacing w:after="240" w:before="240" w:lineRule="auto"/>
        <w:rPr/>
      </w:pPr>
      <w:r w:rsidDel="00000000" w:rsidR="00000000" w:rsidRPr="00000000">
        <w:rPr>
          <w:rtl w:val="0"/>
        </w:rPr>
        <w:t xml:space="preserve">7. User Logout</w:t>
      </w:r>
    </w:p>
    <w:p w:rsidR="00000000" w:rsidDel="00000000" w:rsidP="00000000" w:rsidRDefault="00000000" w:rsidRPr="00000000" w14:paraId="0000001D">
      <w:pPr>
        <w:numPr>
          <w:ilvl w:val="0"/>
          <w:numId w:val="4"/>
        </w:numPr>
        <w:spacing w:after="0" w:afterAutospacing="0" w:lineRule="auto"/>
        <w:ind w:left="720" w:hanging="360"/>
        <w:rPr/>
      </w:pPr>
      <w:r w:rsidDel="00000000" w:rsidR="00000000" w:rsidRPr="00000000">
        <w:rPr>
          <w:rtl w:val="0"/>
        </w:rPr>
        <w:t xml:space="preserve">UI Interaction: Users click the "Logout" button to end their session.</w:t>
      </w:r>
    </w:p>
    <w:p w:rsidR="00000000" w:rsidDel="00000000" w:rsidP="00000000" w:rsidRDefault="00000000" w:rsidRPr="00000000" w14:paraId="0000001E">
      <w:pPr>
        <w:numPr>
          <w:ilvl w:val="0"/>
          <w:numId w:val="4"/>
        </w:numPr>
        <w:spacing w:after="0" w:afterAutospacing="0" w:lineRule="auto"/>
        <w:ind w:left="720" w:hanging="360"/>
        <w:rPr/>
      </w:pPr>
      <w:r w:rsidDel="00000000" w:rsidR="00000000" w:rsidRPr="00000000">
        <w:rPr>
          <w:rtl w:val="0"/>
        </w:rPr>
        <w:t xml:space="preserve">API Call: A POST request is made to the /users/logout endpoint, using the authentication token.</w:t>
      </w:r>
    </w:p>
    <w:p w:rsidR="00000000" w:rsidDel="00000000" w:rsidP="00000000" w:rsidRDefault="00000000" w:rsidRPr="00000000" w14:paraId="0000001F">
      <w:pPr>
        <w:numPr>
          <w:ilvl w:val="0"/>
          <w:numId w:val="4"/>
        </w:numPr>
        <w:spacing w:after="240" w:lineRule="auto"/>
        <w:ind w:left="720" w:hanging="360"/>
      </w:pPr>
      <w:r w:rsidDel="00000000" w:rsidR="00000000" w:rsidRPr="00000000">
        <w:rPr>
          <w:rtl w:val="0"/>
        </w:rPr>
        <w:t xml:space="preserve">Response Handling: Upon success (200 OK), the UI clears the user's session data and redirects them to the login</w:t>
      </w:r>
      <w:r w:rsidDel="00000000" w:rsidR="00000000" w:rsidRPr="00000000">
        <w:rPr>
          <w:b w:val="1"/>
          <w:rtl w:val="0"/>
        </w:rPr>
        <w:t xml:space="preserve"> page.</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A716F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A716F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A716F5"/>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A716F5"/>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A716F5"/>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A716F5"/>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A716F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A716F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A716F5"/>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716F5"/>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A716F5"/>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A716F5"/>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A716F5"/>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A716F5"/>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A716F5"/>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716F5"/>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716F5"/>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716F5"/>
    <w:rPr>
      <w:rFonts w:cstheme="majorBidi" w:eastAsiaTheme="majorEastAsia"/>
      <w:color w:val="272727" w:themeColor="text1" w:themeTint="0000D8"/>
    </w:rPr>
  </w:style>
  <w:style w:type="paragraph" w:styleId="Ttulo">
    <w:name w:val="Title"/>
    <w:basedOn w:val="Normal"/>
    <w:next w:val="Normal"/>
    <w:link w:val="TtuloCar"/>
    <w:uiPriority w:val="10"/>
    <w:qFormat w:val="1"/>
    <w:rsid w:val="00A716F5"/>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A716F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A716F5"/>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A716F5"/>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716F5"/>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A716F5"/>
    <w:rPr>
      <w:i w:val="1"/>
      <w:iCs w:val="1"/>
      <w:color w:val="404040" w:themeColor="text1" w:themeTint="0000BF"/>
    </w:rPr>
  </w:style>
  <w:style w:type="paragraph" w:styleId="Prrafodelista">
    <w:name w:val="List Paragraph"/>
    <w:basedOn w:val="Normal"/>
    <w:uiPriority w:val="34"/>
    <w:qFormat w:val="1"/>
    <w:rsid w:val="00A716F5"/>
    <w:pPr>
      <w:ind w:left="720"/>
      <w:contextualSpacing w:val="1"/>
    </w:pPr>
  </w:style>
  <w:style w:type="character" w:styleId="nfasisintenso">
    <w:name w:val="Intense Emphasis"/>
    <w:basedOn w:val="Fuentedeprrafopredeter"/>
    <w:uiPriority w:val="21"/>
    <w:qFormat w:val="1"/>
    <w:rsid w:val="00A716F5"/>
    <w:rPr>
      <w:i w:val="1"/>
      <w:iCs w:val="1"/>
      <w:color w:val="0f4761" w:themeColor="accent1" w:themeShade="0000BF"/>
    </w:rPr>
  </w:style>
  <w:style w:type="paragraph" w:styleId="Citadestacada">
    <w:name w:val="Intense Quote"/>
    <w:basedOn w:val="Normal"/>
    <w:next w:val="Normal"/>
    <w:link w:val="CitadestacadaCar"/>
    <w:uiPriority w:val="30"/>
    <w:qFormat w:val="1"/>
    <w:rsid w:val="00A716F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A716F5"/>
    <w:rPr>
      <w:i w:val="1"/>
      <w:iCs w:val="1"/>
      <w:color w:val="0f4761" w:themeColor="accent1" w:themeShade="0000BF"/>
    </w:rPr>
  </w:style>
  <w:style w:type="character" w:styleId="Referenciaintensa">
    <w:name w:val="Intense Reference"/>
    <w:basedOn w:val="Fuentedeprrafopredeter"/>
    <w:uiPriority w:val="32"/>
    <w:qFormat w:val="1"/>
    <w:rsid w:val="00A716F5"/>
    <w:rPr>
      <w:b w:val="1"/>
      <w:bCs w:val="1"/>
      <w:smallCaps w:val="1"/>
      <w:color w:val="0f4761" w:themeColor="accent1" w:themeShade="0000BF"/>
      <w:spacing w:val="5"/>
    </w:rPr>
  </w:style>
  <w:style w:type="paragraph" w:styleId="NormalWeb">
    <w:name w:val="Normal (Web)"/>
    <w:basedOn w:val="Normal"/>
    <w:uiPriority w:val="99"/>
    <w:semiHidden w:val="1"/>
    <w:unhideWhenUsed w:val="1"/>
    <w:rsid w:val="00A716F5"/>
    <w:rPr>
      <w:rFonts w:ascii="Times New Roman" w:cs="Times New Roman" w:hAnsi="Times New Roman"/>
    </w:rPr>
  </w:style>
  <w:style w:type="character" w:styleId="Textoennegrita">
    <w:name w:val="Strong"/>
    <w:basedOn w:val="Fuentedeprrafopredeter"/>
    <w:uiPriority w:val="22"/>
    <w:qFormat w:val="1"/>
    <w:rsid w:val="00546605"/>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PpWfMQE+R1zp69vtI8d3f/aXuA==">CgMxLjA4AHIhMTlSWk8xUDcwY1FMV25TSEtZTjNTTFRTMmozS3k1Y2x5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2025-03-08T11:03:00Z</dcterms:created>
  <dc:creator>Dina Abuqare</dc:creator>
</cp:coreProperties>
</file>