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1B2" w:rsidRPr="000E31B2" w:rsidRDefault="000E31B2" w:rsidP="000E31B2">
      <w:pPr>
        <w:tabs>
          <w:tab w:val="left" w:pos="2400"/>
        </w:tabs>
        <w:rPr>
          <w:b/>
          <w:sz w:val="56"/>
          <w:szCs w:val="56"/>
        </w:rPr>
      </w:pPr>
      <w:r w:rsidRPr="000E31B2">
        <w:rPr>
          <w:b/>
          <w:sz w:val="56"/>
          <w:szCs w:val="56"/>
        </w:rPr>
        <w:t>5 Effort Estimation</w:t>
      </w:r>
    </w:p>
    <w:p w:rsidR="000E31B2" w:rsidRDefault="000E31B2" w:rsidP="000E31B2">
      <w:pPr>
        <w:tabs>
          <w:tab w:val="left" w:pos="2400"/>
        </w:tabs>
        <w:rPr>
          <w:sz w:val="56"/>
          <w:szCs w:val="56"/>
        </w:rPr>
      </w:pPr>
    </w:p>
    <w:p w:rsidR="000E31B2" w:rsidRDefault="000E31B2" w:rsidP="000E31B2">
      <w:pPr>
        <w:tabs>
          <w:tab w:val="left" w:pos="2400"/>
        </w:tabs>
        <w:rPr>
          <w:sz w:val="32"/>
          <w:szCs w:val="32"/>
        </w:rPr>
      </w:pPr>
      <w:proofErr w:type="gramStart"/>
      <w:r>
        <w:rPr>
          <w:sz w:val="32"/>
          <w:szCs w:val="32"/>
        </w:rPr>
        <w:t>First</w:t>
      </w:r>
      <w:proofErr w:type="gramEnd"/>
      <w:r>
        <w:rPr>
          <w:sz w:val="32"/>
          <w:szCs w:val="32"/>
        </w:rPr>
        <w:t xml:space="preserve"> we need to calculate the Use Case Points (UCP)</w:t>
      </w:r>
    </w:p>
    <w:p w:rsidR="000E31B2" w:rsidRDefault="000E31B2" w:rsidP="000E31B2">
      <w:pPr>
        <w:tabs>
          <w:tab w:val="left" w:pos="2400"/>
        </w:tabs>
        <w:jc w:val="center"/>
        <w:rPr>
          <w:sz w:val="32"/>
          <w:szCs w:val="32"/>
        </w:rPr>
      </w:pPr>
      <w:r>
        <w:rPr>
          <w:sz w:val="32"/>
          <w:szCs w:val="32"/>
        </w:rPr>
        <w:t xml:space="preserve">UCP = UUCP * TCP * ECF                </w:t>
      </w:r>
      <w:proofErr w:type="gramStart"/>
      <w:r>
        <w:rPr>
          <w:sz w:val="32"/>
          <w:szCs w:val="32"/>
        </w:rPr>
        <w:t xml:space="preserve">   (</w:t>
      </w:r>
      <w:proofErr w:type="gramEnd"/>
      <w:r>
        <w:rPr>
          <w:sz w:val="32"/>
          <w:szCs w:val="32"/>
        </w:rPr>
        <w:t>5.1)</w:t>
      </w:r>
    </w:p>
    <w:p w:rsidR="000E31B2" w:rsidRPr="000E31B2" w:rsidRDefault="000E31B2" w:rsidP="000E31B2">
      <w:pPr>
        <w:tabs>
          <w:tab w:val="left" w:pos="2400"/>
        </w:tabs>
        <w:jc w:val="center"/>
        <w:rPr>
          <w:sz w:val="32"/>
          <w:szCs w:val="32"/>
        </w:rPr>
      </w:pPr>
    </w:p>
    <w:p w:rsidR="000E31B2" w:rsidRPr="000E31B2" w:rsidRDefault="000E31B2" w:rsidP="000E31B2">
      <w:pPr>
        <w:tabs>
          <w:tab w:val="left" w:pos="2400"/>
        </w:tabs>
        <w:rPr>
          <w:sz w:val="32"/>
          <w:szCs w:val="32"/>
        </w:rPr>
      </w:pPr>
      <w:r w:rsidRPr="000E31B2">
        <w:rPr>
          <w:sz w:val="32"/>
          <w:szCs w:val="32"/>
        </w:rPr>
        <w:t>Where Unadjusted Use Case Points (UUCPs) are computed as a sum of these two components:</w:t>
      </w:r>
    </w:p>
    <w:p w:rsidR="000E31B2" w:rsidRPr="000E31B2" w:rsidRDefault="000E31B2" w:rsidP="000E31B2">
      <w:pPr>
        <w:tabs>
          <w:tab w:val="left" w:pos="2400"/>
        </w:tabs>
        <w:rPr>
          <w:sz w:val="32"/>
          <w:szCs w:val="32"/>
        </w:rPr>
      </w:pPr>
      <w:r w:rsidRPr="000E31B2">
        <w:rPr>
          <w:sz w:val="32"/>
          <w:szCs w:val="32"/>
        </w:rPr>
        <w:t xml:space="preserve">1. The Unadjusted Actor Weight (UAW), based on the combined complexity of all the actors in all the use cases. </w:t>
      </w:r>
    </w:p>
    <w:p w:rsidR="000E31B2" w:rsidRDefault="000E31B2" w:rsidP="000E31B2">
      <w:pPr>
        <w:tabs>
          <w:tab w:val="left" w:pos="2400"/>
        </w:tabs>
        <w:rPr>
          <w:sz w:val="32"/>
          <w:szCs w:val="32"/>
        </w:rPr>
      </w:pPr>
      <w:r w:rsidRPr="000E31B2">
        <w:rPr>
          <w:sz w:val="32"/>
          <w:szCs w:val="32"/>
        </w:rPr>
        <w:t xml:space="preserve">2. The Unadjusted </w:t>
      </w:r>
      <w:proofErr w:type="gramStart"/>
      <w:r w:rsidRPr="000E31B2">
        <w:rPr>
          <w:sz w:val="32"/>
          <w:szCs w:val="32"/>
        </w:rPr>
        <w:t>use</w:t>
      </w:r>
      <w:proofErr w:type="gramEnd"/>
      <w:r w:rsidRPr="000E31B2">
        <w:rPr>
          <w:sz w:val="32"/>
          <w:szCs w:val="32"/>
        </w:rPr>
        <w:t xml:space="preserve"> Case Weight (UUCW), based on the total number of activities (or steps) contained in all the use case scenarios.</w:t>
      </w:r>
      <w:r w:rsidRPr="000E31B2">
        <w:rPr>
          <w:sz w:val="32"/>
          <w:szCs w:val="32"/>
        </w:rPr>
        <w:tab/>
      </w:r>
    </w:p>
    <w:p w:rsidR="000E31B2" w:rsidRDefault="000E31B2" w:rsidP="000E31B2">
      <w:pPr>
        <w:tabs>
          <w:tab w:val="left" w:pos="2400"/>
        </w:tabs>
        <w:rPr>
          <w:sz w:val="32"/>
          <w:szCs w:val="32"/>
        </w:rPr>
      </w:pPr>
    </w:p>
    <w:p w:rsidR="000E31B2" w:rsidRDefault="000E31B2" w:rsidP="000E31B2">
      <w:pPr>
        <w:tabs>
          <w:tab w:val="left" w:pos="2400"/>
        </w:tabs>
        <w:rPr>
          <w:b/>
          <w:sz w:val="56"/>
          <w:szCs w:val="56"/>
        </w:rPr>
      </w:pPr>
      <w:r w:rsidRPr="000E31B2">
        <w:rPr>
          <w:b/>
          <w:sz w:val="56"/>
          <w:szCs w:val="56"/>
        </w:rPr>
        <w:t>Unadjusted Actor Weight (UAW) and Unadjusted Use Case Weight (UUCW)</w:t>
      </w:r>
    </w:p>
    <w:p w:rsidR="000E31B2" w:rsidRDefault="000E31B2" w:rsidP="000E31B2">
      <w:pPr>
        <w:tabs>
          <w:tab w:val="left" w:pos="2400"/>
        </w:tabs>
        <w:rPr>
          <w:b/>
          <w:sz w:val="56"/>
          <w:szCs w:val="56"/>
        </w:rPr>
      </w:pPr>
    </w:p>
    <w:tbl>
      <w:tblPr>
        <w:tblStyle w:val="TableGrid"/>
        <w:tblW w:w="0" w:type="auto"/>
        <w:tblLook w:val="04A0" w:firstRow="1" w:lastRow="0" w:firstColumn="1" w:lastColumn="0" w:noHBand="0" w:noVBand="1"/>
      </w:tblPr>
      <w:tblGrid>
        <w:gridCol w:w="3116"/>
        <w:gridCol w:w="3117"/>
        <w:gridCol w:w="3117"/>
      </w:tblGrid>
      <w:tr w:rsidR="000E31B2" w:rsidTr="000E31B2">
        <w:tc>
          <w:tcPr>
            <w:tcW w:w="3116" w:type="dxa"/>
          </w:tcPr>
          <w:p w:rsidR="000E31B2" w:rsidRDefault="000E31B2" w:rsidP="000E31B2">
            <w:pPr>
              <w:tabs>
                <w:tab w:val="left" w:pos="2400"/>
              </w:tabs>
              <w:rPr>
                <w:b/>
                <w:sz w:val="56"/>
                <w:szCs w:val="56"/>
              </w:rPr>
            </w:pPr>
            <w:r>
              <w:rPr>
                <w:b/>
                <w:sz w:val="56"/>
                <w:szCs w:val="56"/>
              </w:rPr>
              <w:t>Actor</w:t>
            </w:r>
          </w:p>
        </w:tc>
        <w:tc>
          <w:tcPr>
            <w:tcW w:w="3117" w:type="dxa"/>
          </w:tcPr>
          <w:p w:rsidR="000E31B2" w:rsidRDefault="000E31B2" w:rsidP="000E31B2">
            <w:pPr>
              <w:tabs>
                <w:tab w:val="left" w:pos="2400"/>
              </w:tabs>
              <w:rPr>
                <w:b/>
                <w:sz w:val="56"/>
                <w:szCs w:val="56"/>
              </w:rPr>
            </w:pPr>
            <w:r>
              <w:rPr>
                <w:b/>
                <w:sz w:val="56"/>
                <w:szCs w:val="56"/>
              </w:rPr>
              <w:t>Complexity</w:t>
            </w:r>
          </w:p>
        </w:tc>
        <w:tc>
          <w:tcPr>
            <w:tcW w:w="3117" w:type="dxa"/>
          </w:tcPr>
          <w:p w:rsidR="000E31B2" w:rsidRDefault="000E31B2" w:rsidP="000E31B2">
            <w:pPr>
              <w:tabs>
                <w:tab w:val="left" w:pos="2400"/>
              </w:tabs>
              <w:rPr>
                <w:b/>
                <w:sz w:val="56"/>
                <w:szCs w:val="56"/>
              </w:rPr>
            </w:pPr>
            <w:r>
              <w:rPr>
                <w:b/>
                <w:sz w:val="56"/>
                <w:szCs w:val="56"/>
              </w:rPr>
              <w:t>Weight</w:t>
            </w:r>
          </w:p>
        </w:tc>
      </w:tr>
      <w:tr w:rsidR="000E31B2" w:rsidTr="000E31B2">
        <w:tc>
          <w:tcPr>
            <w:tcW w:w="3116" w:type="dxa"/>
          </w:tcPr>
          <w:p w:rsidR="000E31B2" w:rsidRPr="000E31B2" w:rsidRDefault="000E31B2" w:rsidP="000E31B2">
            <w:pPr>
              <w:tabs>
                <w:tab w:val="left" w:pos="2400"/>
              </w:tabs>
              <w:rPr>
                <w:b/>
                <w:sz w:val="32"/>
                <w:szCs w:val="32"/>
              </w:rPr>
            </w:pPr>
            <w:r w:rsidRPr="000E31B2">
              <w:rPr>
                <w:b/>
                <w:sz w:val="32"/>
                <w:szCs w:val="32"/>
              </w:rPr>
              <w:t>Users</w:t>
            </w:r>
          </w:p>
        </w:tc>
        <w:tc>
          <w:tcPr>
            <w:tcW w:w="3117" w:type="dxa"/>
          </w:tcPr>
          <w:p w:rsidR="000E31B2" w:rsidRPr="000E31B2" w:rsidRDefault="000E31B2" w:rsidP="000E31B2">
            <w:pPr>
              <w:tabs>
                <w:tab w:val="left" w:pos="2400"/>
              </w:tabs>
              <w:rPr>
                <w:b/>
                <w:sz w:val="32"/>
                <w:szCs w:val="32"/>
              </w:rPr>
            </w:pPr>
            <w:r w:rsidRPr="000E31B2">
              <w:rPr>
                <w:b/>
                <w:sz w:val="32"/>
                <w:szCs w:val="32"/>
              </w:rPr>
              <w:t>Complex</w:t>
            </w:r>
          </w:p>
        </w:tc>
        <w:tc>
          <w:tcPr>
            <w:tcW w:w="3117" w:type="dxa"/>
          </w:tcPr>
          <w:p w:rsidR="000E31B2" w:rsidRPr="000E31B2" w:rsidRDefault="000E31B2" w:rsidP="000E31B2">
            <w:pPr>
              <w:tabs>
                <w:tab w:val="left" w:pos="2400"/>
              </w:tabs>
              <w:rPr>
                <w:b/>
                <w:sz w:val="32"/>
                <w:szCs w:val="32"/>
              </w:rPr>
            </w:pPr>
            <w:r w:rsidRPr="000E31B2">
              <w:rPr>
                <w:b/>
                <w:sz w:val="32"/>
                <w:szCs w:val="32"/>
              </w:rPr>
              <w:t>3</w:t>
            </w:r>
          </w:p>
        </w:tc>
      </w:tr>
      <w:tr w:rsidR="000E31B2" w:rsidTr="000E31B2">
        <w:tc>
          <w:tcPr>
            <w:tcW w:w="3116" w:type="dxa"/>
          </w:tcPr>
          <w:p w:rsidR="000E31B2" w:rsidRPr="000E31B2" w:rsidRDefault="000E31B2" w:rsidP="000E31B2">
            <w:pPr>
              <w:tabs>
                <w:tab w:val="left" w:pos="2400"/>
              </w:tabs>
              <w:rPr>
                <w:b/>
                <w:sz w:val="32"/>
                <w:szCs w:val="32"/>
              </w:rPr>
            </w:pPr>
            <w:r w:rsidRPr="000E31B2">
              <w:rPr>
                <w:b/>
                <w:sz w:val="32"/>
                <w:szCs w:val="32"/>
              </w:rPr>
              <w:t>Experts</w:t>
            </w:r>
          </w:p>
        </w:tc>
        <w:tc>
          <w:tcPr>
            <w:tcW w:w="3117" w:type="dxa"/>
          </w:tcPr>
          <w:p w:rsidR="000E31B2" w:rsidRPr="000E31B2" w:rsidRDefault="000E31B2" w:rsidP="000E31B2">
            <w:pPr>
              <w:tabs>
                <w:tab w:val="left" w:pos="2400"/>
              </w:tabs>
              <w:rPr>
                <w:b/>
                <w:sz w:val="32"/>
                <w:szCs w:val="32"/>
              </w:rPr>
            </w:pPr>
            <w:r w:rsidRPr="000E31B2">
              <w:rPr>
                <w:b/>
                <w:sz w:val="32"/>
                <w:szCs w:val="32"/>
              </w:rPr>
              <w:t>Complex</w:t>
            </w:r>
          </w:p>
        </w:tc>
        <w:tc>
          <w:tcPr>
            <w:tcW w:w="3117" w:type="dxa"/>
          </w:tcPr>
          <w:p w:rsidR="000E31B2" w:rsidRPr="000E31B2" w:rsidRDefault="000E31B2" w:rsidP="000E31B2">
            <w:pPr>
              <w:tabs>
                <w:tab w:val="left" w:pos="2400"/>
              </w:tabs>
              <w:rPr>
                <w:b/>
                <w:sz w:val="32"/>
                <w:szCs w:val="32"/>
              </w:rPr>
            </w:pPr>
            <w:r w:rsidRPr="000E31B2">
              <w:rPr>
                <w:b/>
                <w:sz w:val="32"/>
                <w:szCs w:val="32"/>
              </w:rPr>
              <w:t>3</w:t>
            </w:r>
          </w:p>
        </w:tc>
      </w:tr>
    </w:tbl>
    <w:p w:rsidR="000E31B2" w:rsidRDefault="000E31B2" w:rsidP="000E31B2">
      <w:pPr>
        <w:tabs>
          <w:tab w:val="left" w:pos="2400"/>
        </w:tabs>
        <w:rPr>
          <w:b/>
          <w:sz w:val="56"/>
          <w:szCs w:val="56"/>
        </w:rPr>
      </w:pPr>
    </w:p>
    <w:p w:rsidR="000E31B2" w:rsidRPr="000E31B2" w:rsidRDefault="000E31B2" w:rsidP="000E31B2">
      <w:pPr>
        <w:tabs>
          <w:tab w:val="left" w:pos="2400"/>
        </w:tabs>
        <w:jc w:val="center"/>
        <w:rPr>
          <w:sz w:val="32"/>
          <w:szCs w:val="32"/>
        </w:rPr>
      </w:pPr>
      <w:r w:rsidRPr="000E31B2">
        <w:rPr>
          <w:sz w:val="32"/>
          <w:szCs w:val="32"/>
        </w:rPr>
        <w:t xml:space="preserve">UAW = 3 + 3 =5      </w:t>
      </w:r>
      <w:proofErr w:type="gramStart"/>
      <w:r w:rsidRPr="000E31B2">
        <w:rPr>
          <w:sz w:val="32"/>
          <w:szCs w:val="32"/>
        </w:rPr>
        <w:t xml:space="preserve">   (</w:t>
      </w:r>
      <w:proofErr w:type="gramEnd"/>
      <w:r w:rsidRPr="000E31B2">
        <w:rPr>
          <w:sz w:val="32"/>
          <w:szCs w:val="32"/>
        </w:rPr>
        <w:t>5.2)</w:t>
      </w:r>
    </w:p>
    <w:p w:rsidR="000E31B2" w:rsidRPr="000E31B2" w:rsidRDefault="000E31B2" w:rsidP="000E31B2">
      <w:pPr>
        <w:tabs>
          <w:tab w:val="left" w:pos="2400"/>
        </w:tabs>
        <w:jc w:val="center"/>
        <w:rPr>
          <w:sz w:val="32"/>
          <w:szCs w:val="32"/>
        </w:rPr>
      </w:pPr>
      <w:r w:rsidRPr="000E31B2">
        <w:rPr>
          <w:sz w:val="32"/>
          <w:szCs w:val="32"/>
        </w:rPr>
        <w:lastRenderedPageBreak/>
        <w:t xml:space="preserve">Now we reference the Use Case Traceability Matrix </w:t>
      </w:r>
      <w:r w:rsidRPr="000E31B2">
        <w:rPr>
          <w:sz w:val="32"/>
          <w:szCs w:val="32"/>
        </w:rPr>
        <w:t xml:space="preserve">table </w:t>
      </w:r>
      <w:r w:rsidRPr="000E31B2">
        <w:rPr>
          <w:sz w:val="32"/>
          <w:szCs w:val="32"/>
        </w:rPr>
        <w:t xml:space="preserve">to calculate the UUCW. </w:t>
      </w:r>
    </w:p>
    <w:p w:rsidR="000E31B2" w:rsidRPr="000E31B2" w:rsidRDefault="000E31B2" w:rsidP="000E31B2">
      <w:pPr>
        <w:tabs>
          <w:tab w:val="left" w:pos="2400"/>
        </w:tabs>
        <w:jc w:val="center"/>
        <w:rPr>
          <w:sz w:val="32"/>
          <w:szCs w:val="32"/>
        </w:rPr>
      </w:pPr>
      <w:r w:rsidRPr="000E31B2">
        <w:rPr>
          <w:sz w:val="32"/>
          <w:szCs w:val="32"/>
        </w:rPr>
        <w:t xml:space="preserve">UUCW </w:t>
      </w:r>
      <w:proofErr w:type="gramStart"/>
      <w:r w:rsidRPr="000E31B2">
        <w:rPr>
          <w:sz w:val="32"/>
          <w:szCs w:val="32"/>
        </w:rPr>
        <w:t xml:space="preserve">= </w:t>
      </w:r>
      <w:r w:rsidRPr="000E31B2">
        <w:rPr>
          <w:sz w:val="32"/>
          <w:szCs w:val="32"/>
        </w:rPr>
        <w:t xml:space="preserve"> </w:t>
      </w:r>
      <w:r w:rsidR="00003BC3">
        <w:rPr>
          <w:sz w:val="32"/>
          <w:szCs w:val="32"/>
        </w:rPr>
        <w:t>x</w:t>
      </w:r>
      <w:proofErr w:type="gramEnd"/>
      <w:r w:rsidR="00003BC3">
        <w:rPr>
          <w:sz w:val="32"/>
          <w:szCs w:val="32"/>
        </w:rPr>
        <w:t xml:space="preserve"> + x + x + x + x + x + x + x = y</w:t>
      </w:r>
      <w:r w:rsidRPr="000E31B2">
        <w:rPr>
          <w:sz w:val="32"/>
          <w:szCs w:val="32"/>
        </w:rPr>
        <w:t xml:space="preserve">(5.3) </w:t>
      </w:r>
    </w:p>
    <w:p w:rsidR="000E31B2" w:rsidRDefault="000E31B2" w:rsidP="002B7DE3">
      <w:pPr>
        <w:tabs>
          <w:tab w:val="left" w:pos="2400"/>
        </w:tabs>
        <w:jc w:val="center"/>
        <w:rPr>
          <w:sz w:val="32"/>
          <w:szCs w:val="32"/>
        </w:rPr>
      </w:pPr>
      <w:r w:rsidRPr="000E31B2">
        <w:rPr>
          <w:sz w:val="32"/>
          <w:szCs w:val="32"/>
        </w:rPr>
        <w:t xml:space="preserve">There the UUCP is: UUCP = </w:t>
      </w:r>
      <w:r w:rsidRPr="000E31B2">
        <w:rPr>
          <w:sz w:val="32"/>
          <w:szCs w:val="32"/>
        </w:rPr>
        <w:t xml:space="preserve">6 </w:t>
      </w:r>
      <w:proofErr w:type="gramStart"/>
      <w:r w:rsidRPr="000E31B2">
        <w:rPr>
          <w:sz w:val="32"/>
          <w:szCs w:val="32"/>
        </w:rPr>
        <w:t xml:space="preserve">+  </w:t>
      </w:r>
      <w:r w:rsidR="00003BC3">
        <w:rPr>
          <w:sz w:val="32"/>
          <w:szCs w:val="32"/>
        </w:rPr>
        <w:t>y</w:t>
      </w:r>
      <w:proofErr w:type="gramEnd"/>
      <w:r w:rsidRPr="000E31B2">
        <w:rPr>
          <w:sz w:val="32"/>
          <w:szCs w:val="32"/>
        </w:rPr>
        <w:t xml:space="preserve">   = </w:t>
      </w:r>
      <w:r w:rsidRPr="000E31B2">
        <w:rPr>
          <w:sz w:val="32"/>
          <w:szCs w:val="32"/>
        </w:rPr>
        <w:t xml:space="preserve"> (5.4)</w:t>
      </w:r>
    </w:p>
    <w:p w:rsidR="002B7DE3" w:rsidRPr="002B7DE3" w:rsidRDefault="002B7DE3" w:rsidP="002B7DE3">
      <w:pPr>
        <w:tabs>
          <w:tab w:val="left" w:pos="2400"/>
        </w:tabs>
        <w:jc w:val="center"/>
        <w:rPr>
          <w:sz w:val="32"/>
          <w:szCs w:val="32"/>
        </w:rPr>
      </w:pPr>
    </w:p>
    <w:p w:rsidR="008630CB" w:rsidRPr="002B7DE3" w:rsidRDefault="000E31B2" w:rsidP="008630CB">
      <w:pPr>
        <w:tabs>
          <w:tab w:val="left" w:pos="2400"/>
        </w:tabs>
        <w:rPr>
          <w:sz w:val="56"/>
          <w:szCs w:val="56"/>
        </w:rPr>
      </w:pPr>
      <w:r w:rsidRPr="008630CB">
        <w:rPr>
          <w:sz w:val="56"/>
          <w:szCs w:val="56"/>
        </w:rPr>
        <w:t>Technical Complexity Factor (TCF)-Nonfunctional Requirements</w:t>
      </w:r>
    </w:p>
    <w:p w:rsidR="008C2ADA" w:rsidRPr="008C2ADA" w:rsidRDefault="008C2ADA" w:rsidP="008C2ADA">
      <w:pPr>
        <w:shd w:val="clear" w:color="auto" w:fill="FFFFFF"/>
        <w:spacing w:before="120" w:after="120" w:line="240" w:lineRule="auto"/>
        <w:rPr>
          <w:rFonts w:ascii="Arial" w:eastAsia="Times New Roman" w:hAnsi="Arial" w:cs="Arial"/>
          <w:color w:val="222222"/>
          <w:sz w:val="28"/>
          <w:szCs w:val="28"/>
        </w:rPr>
      </w:pPr>
      <w:r w:rsidRPr="008C2ADA">
        <w:rPr>
          <w:rFonts w:ascii="Arial" w:eastAsia="Times New Roman" w:hAnsi="Arial" w:cs="Arial"/>
          <w:color w:val="222222"/>
          <w:sz w:val="28"/>
          <w:szCs w:val="28"/>
        </w:rPr>
        <w:t xml:space="preserve">The TCF is one of the factors applied to the estimated size of the software </w:t>
      </w:r>
      <w:proofErr w:type="gramStart"/>
      <w:r w:rsidRPr="008C2ADA">
        <w:rPr>
          <w:rFonts w:ascii="Arial" w:eastAsia="Times New Roman" w:hAnsi="Arial" w:cs="Arial"/>
          <w:color w:val="222222"/>
          <w:sz w:val="28"/>
          <w:szCs w:val="28"/>
        </w:rPr>
        <w:t>in order to</w:t>
      </w:r>
      <w:proofErr w:type="gramEnd"/>
      <w:r w:rsidRPr="008C2ADA">
        <w:rPr>
          <w:rFonts w:ascii="Arial" w:eastAsia="Times New Roman" w:hAnsi="Arial" w:cs="Arial"/>
          <w:color w:val="222222"/>
          <w:sz w:val="28"/>
          <w:szCs w:val="28"/>
        </w:rPr>
        <w:t xml:space="preserve"> account for technical considerations of the system. It is determined by assigning a score between 0 (factor is irrelevant) and 5 (factor is essential) to each of the 13 technical factors listed in the table below. This score is then multiplied by the defined weighted value for each factor. The total of all calculated values is the technical factor (TF). The TF is then used to compute the TCF with the following formula:</w:t>
      </w:r>
    </w:p>
    <w:p w:rsidR="008630CB" w:rsidRPr="002B7DE3" w:rsidRDefault="008C2ADA" w:rsidP="002B7DE3">
      <w:pPr>
        <w:shd w:val="clear" w:color="auto" w:fill="FFFFFF"/>
        <w:spacing w:after="24" w:line="240" w:lineRule="auto"/>
        <w:ind w:left="720"/>
        <w:jc w:val="center"/>
        <w:rPr>
          <w:rFonts w:ascii="Arial" w:eastAsia="Times New Roman" w:hAnsi="Arial" w:cs="Arial"/>
          <w:color w:val="222222"/>
          <w:sz w:val="28"/>
          <w:szCs w:val="28"/>
        </w:rPr>
      </w:pPr>
      <w:r w:rsidRPr="008C2ADA">
        <w:rPr>
          <w:rFonts w:ascii="Arial" w:eastAsia="Times New Roman" w:hAnsi="Arial" w:cs="Arial"/>
          <w:color w:val="222222"/>
          <w:sz w:val="28"/>
          <w:szCs w:val="28"/>
        </w:rPr>
        <w:t>TCF = 0.6 + (TF/100)</w:t>
      </w:r>
    </w:p>
    <w:tbl>
      <w:tblPr>
        <w:tblStyle w:val="TableGrid"/>
        <w:tblW w:w="0" w:type="auto"/>
        <w:tblLook w:val="04A0" w:firstRow="1" w:lastRow="0" w:firstColumn="1" w:lastColumn="0" w:noHBand="0" w:noVBand="1"/>
      </w:tblPr>
      <w:tblGrid>
        <w:gridCol w:w="1870"/>
        <w:gridCol w:w="1870"/>
        <w:gridCol w:w="1870"/>
        <w:gridCol w:w="1870"/>
        <w:gridCol w:w="1870"/>
      </w:tblGrid>
      <w:tr w:rsidR="008630CB" w:rsidTr="008630CB">
        <w:tc>
          <w:tcPr>
            <w:tcW w:w="1870" w:type="dxa"/>
          </w:tcPr>
          <w:p w:rsidR="008630CB" w:rsidRDefault="008630CB" w:rsidP="000E31B2">
            <w:pPr>
              <w:tabs>
                <w:tab w:val="left" w:pos="2400"/>
              </w:tabs>
              <w:jc w:val="center"/>
              <w:rPr>
                <w:b/>
                <w:sz w:val="32"/>
                <w:szCs w:val="32"/>
              </w:rPr>
            </w:pPr>
            <w:r>
              <w:rPr>
                <w:b/>
                <w:sz w:val="32"/>
                <w:szCs w:val="32"/>
              </w:rPr>
              <w:t>Technical Factor</w:t>
            </w:r>
          </w:p>
        </w:tc>
        <w:tc>
          <w:tcPr>
            <w:tcW w:w="1870" w:type="dxa"/>
          </w:tcPr>
          <w:p w:rsidR="008630CB" w:rsidRDefault="008630CB" w:rsidP="000E31B2">
            <w:pPr>
              <w:tabs>
                <w:tab w:val="left" w:pos="2400"/>
              </w:tabs>
              <w:jc w:val="center"/>
              <w:rPr>
                <w:b/>
                <w:sz w:val="32"/>
                <w:szCs w:val="32"/>
              </w:rPr>
            </w:pPr>
            <w:r>
              <w:rPr>
                <w:b/>
                <w:sz w:val="32"/>
                <w:szCs w:val="32"/>
              </w:rPr>
              <w:t>Description</w:t>
            </w:r>
          </w:p>
        </w:tc>
        <w:tc>
          <w:tcPr>
            <w:tcW w:w="1870" w:type="dxa"/>
          </w:tcPr>
          <w:p w:rsidR="008630CB" w:rsidRDefault="008630CB" w:rsidP="000E31B2">
            <w:pPr>
              <w:tabs>
                <w:tab w:val="left" w:pos="2400"/>
              </w:tabs>
              <w:jc w:val="center"/>
              <w:rPr>
                <w:b/>
                <w:sz w:val="32"/>
                <w:szCs w:val="32"/>
              </w:rPr>
            </w:pPr>
            <w:r>
              <w:rPr>
                <w:b/>
                <w:sz w:val="32"/>
                <w:szCs w:val="32"/>
              </w:rPr>
              <w:t>Weight</w:t>
            </w:r>
          </w:p>
        </w:tc>
        <w:tc>
          <w:tcPr>
            <w:tcW w:w="1870" w:type="dxa"/>
          </w:tcPr>
          <w:p w:rsidR="008630CB" w:rsidRDefault="008630CB" w:rsidP="000E31B2">
            <w:pPr>
              <w:tabs>
                <w:tab w:val="left" w:pos="2400"/>
              </w:tabs>
              <w:jc w:val="center"/>
              <w:rPr>
                <w:b/>
                <w:sz w:val="32"/>
                <w:szCs w:val="32"/>
              </w:rPr>
            </w:pPr>
            <w:r>
              <w:rPr>
                <w:b/>
                <w:sz w:val="32"/>
                <w:szCs w:val="32"/>
              </w:rPr>
              <w:t>Perceived Complexity</w:t>
            </w:r>
          </w:p>
        </w:tc>
        <w:tc>
          <w:tcPr>
            <w:tcW w:w="1870" w:type="dxa"/>
          </w:tcPr>
          <w:p w:rsidR="008630CB" w:rsidRDefault="008630CB" w:rsidP="000E31B2">
            <w:pPr>
              <w:tabs>
                <w:tab w:val="left" w:pos="2400"/>
              </w:tabs>
              <w:jc w:val="center"/>
              <w:rPr>
                <w:b/>
                <w:sz w:val="32"/>
                <w:szCs w:val="32"/>
              </w:rPr>
            </w:pPr>
            <w:r>
              <w:rPr>
                <w:b/>
                <w:sz w:val="32"/>
                <w:szCs w:val="32"/>
              </w:rPr>
              <w:t>Calculated Factor</w:t>
            </w:r>
          </w:p>
        </w:tc>
      </w:tr>
      <w:tr w:rsidR="008630CB" w:rsidTr="008630CB">
        <w:tc>
          <w:tcPr>
            <w:tcW w:w="1870" w:type="dxa"/>
          </w:tcPr>
          <w:p w:rsidR="008630CB" w:rsidRPr="008630CB" w:rsidRDefault="008630CB" w:rsidP="000E31B2">
            <w:pPr>
              <w:tabs>
                <w:tab w:val="left" w:pos="2400"/>
              </w:tabs>
              <w:jc w:val="center"/>
              <w:rPr>
                <w:b/>
              </w:rPr>
            </w:pPr>
            <w:r w:rsidRPr="008630CB">
              <w:rPr>
                <w:b/>
              </w:rPr>
              <w:t>T1</w:t>
            </w:r>
          </w:p>
        </w:tc>
        <w:tc>
          <w:tcPr>
            <w:tcW w:w="1870" w:type="dxa"/>
          </w:tcPr>
          <w:p w:rsidR="008630CB" w:rsidRPr="008630CB" w:rsidRDefault="008630CB" w:rsidP="000E31B2">
            <w:pPr>
              <w:tabs>
                <w:tab w:val="left" w:pos="2400"/>
              </w:tabs>
              <w:jc w:val="center"/>
              <w:rPr>
                <w:b/>
              </w:rPr>
            </w:pPr>
            <w:r>
              <w:t>Friendly interface that the user understands</w:t>
            </w:r>
          </w:p>
        </w:tc>
        <w:tc>
          <w:tcPr>
            <w:tcW w:w="1870" w:type="dxa"/>
          </w:tcPr>
          <w:p w:rsidR="008630CB" w:rsidRPr="008630CB" w:rsidRDefault="008630CB" w:rsidP="000E31B2">
            <w:pPr>
              <w:tabs>
                <w:tab w:val="left" w:pos="2400"/>
              </w:tabs>
              <w:jc w:val="center"/>
              <w:rPr>
                <w:b/>
              </w:rPr>
            </w:pPr>
            <w:r w:rsidRPr="008630CB">
              <w:rPr>
                <w:b/>
              </w:rPr>
              <w:t>2</w:t>
            </w:r>
          </w:p>
        </w:tc>
        <w:tc>
          <w:tcPr>
            <w:tcW w:w="1870" w:type="dxa"/>
          </w:tcPr>
          <w:p w:rsidR="008630CB" w:rsidRPr="008630CB" w:rsidRDefault="008630CB" w:rsidP="000E31B2">
            <w:pPr>
              <w:tabs>
                <w:tab w:val="left" w:pos="2400"/>
              </w:tabs>
              <w:jc w:val="center"/>
              <w:rPr>
                <w:b/>
              </w:rPr>
            </w:pPr>
            <w:r w:rsidRPr="008630CB">
              <w:rPr>
                <w:b/>
              </w:rPr>
              <w:t>1</w:t>
            </w:r>
          </w:p>
        </w:tc>
        <w:tc>
          <w:tcPr>
            <w:tcW w:w="1870" w:type="dxa"/>
          </w:tcPr>
          <w:p w:rsidR="008630CB" w:rsidRPr="008630CB" w:rsidRDefault="008630CB" w:rsidP="000E31B2">
            <w:pPr>
              <w:tabs>
                <w:tab w:val="left" w:pos="2400"/>
              </w:tabs>
              <w:jc w:val="center"/>
              <w:rPr>
                <w:b/>
              </w:rPr>
            </w:pPr>
            <w:r w:rsidRPr="008630CB">
              <w:rPr>
                <w:b/>
              </w:rPr>
              <w:t>2</w:t>
            </w:r>
          </w:p>
        </w:tc>
      </w:tr>
      <w:tr w:rsidR="008630CB" w:rsidTr="008630CB">
        <w:tc>
          <w:tcPr>
            <w:tcW w:w="1870" w:type="dxa"/>
          </w:tcPr>
          <w:p w:rsidR="008630CB" w:rsidRPr="008630CB" w:rsidRDefault="008630CB" w:rsidP="000E31B2">
            <w:pPr>
              <w:tabs>
                <w:tab w:val="left" w:pos="2400"/>
              </w:tabs>
              <w:jc w:val="center"/>
              <w:rPr>
                <w:b/>
              </w:rPr>
            </w:pPr>
            <w:r w:rsidRPr="008630CB">
              <w:rPr>
                <w:b/>
              </w:rPr>
              <w:t>T2</w:t>
            </w:r>
          </w:p>
        </w:tc>
        <w:tc>
          <w:tcPr>
            <w:tcW w:w="1870" w:type="dxa"/>
          </w:tcPr>
          <w:p w:rsidR="008630CB" w:rsidRDefault="008630CB" w:rsidP="000E31B2">
            <w:pPr>
              <w:tabs>
                <w:tab w:val="left" w:pos="2400"/>
              </w:tabs>
              <w:jc w:val="center"/>
              <w:rPr>
                <w:b/>
                <w:sz w:val="32"/>
                <w:szCs w:val="32"/>
              </w:rPr>
            </w:pPr>
            <w:r>
              <w:t>Good Performance</w:t>
            </w:r>
          </w:p>
        </w:tc>
        <w:tc>
          <w:tcPr>
            <w:tcW w:w="1870" w:type="dxa"/>
          </w:tcPr>
          <w:p w:rsidR="008630CB" w:rsidRPr="008630CB" w:rsidRDefault="008630CB" w:rsidP="000E31B2">
            <w:pPr>
              <w:tabs>
                <w:tab w:val="left" w:pos="2400"/>
              </w:tabs>
              <w:jc w:val="center"/>
              <w:rPr>
                <w:b/>
              </w:rPr>
            </w:pPr>
            <w:r w:rsidRPr="008630CB">
              <w:rPr>
                <w:b/>
              </w:rPr>
              <w:t>1</w:t>
            </w:r>
          </w:p>
        </w:tc>
        <w:tc>
          <w:tcPr>
            <w:tcW w:w="1870" w:type="dxa"/>
          </w:tcPr>
          <w:p w:rsidR="008630CB" w:rsidRPr="008630CB" w:rsidRDefault="008630CB" w:rsidP="000E31B2">
            <w:pPr>
              <w:tabs>
                <w:tab w:val="left" w:pos="2400"/>
              </w:tabs>
              <w:jc w:val="center"/>
              <w:rPr>
                <w:b/>
              </w:rPr>
            </w:pPr>
            <w:r w:rsidRPr="008630CB">
              <w:rPr>
                <w:b/>
              </w:rPr>
              <w:t>2</w:t>
            </w:r>
          </w:p>
        </w:tc>
        <w:tc>
          <w:tcPr>
            <w:tcW w:w="1870" w:type="dxa"/>
          </w:tcPr>
          <w:p w:rsidR="008630CB" w:rsidRPr="008630CB" w:rsidRDefault="008630CB" w:rsidP="000E31B2">
            <w:pPr>
              <w:tabs>
                <w:tab w:val="left" w:pos="2400"/>
              </w:tabs>
              <w:jc w:val="center"/>
              <w:rPr>
                <w:b/>
              </w:rPr>
            </w:pPr>
            <w:r w:rsidRPr="008630CB">
              <w:rPr>
                <w:b/>
              </w:rPr>
              <w:t>2</w:t>
            </w:r>
          </w:p>
        </w:tc>
      </w:tr>
      <w:tr w:rsidR="008630CB" w:rsidTr="008630CB">
        <w:tc>
          <w:tcPr>
            <w:tcW w:w="1870" w:type="dxa"/>
          </w:tcPr>
          <w:p w:rsidR="008630CB" w:rsidRPr="008630CB" w:rsidRDefault="008630CB" w:rsidP="000E31B2">
            <w:pPr>
              <w:tabs>
                <w:tab w:val="left" w:pos="2400"/>
              </w:tabs>
              <w:jc w:val="center"/>
              <w:rPr>
                <w:b/>
              </w:rPr>
            </w:pPr>
            <w:r w:rsidRPr="008630CB">
              <w:rPr>
                <w:b/>
              </w:rPr>
              <w:t>T3</w:t>
            </w:r>
          </w:p>
        </w:tc>
        <w:tc>
          <w:tcPr>
            <w:tcW w:w="1870" w:type="dxa"/>
          </w:tcPr>
          <w:p w:rsidR="008630CB" w:rsidRDefault="008630CB" w:rsidP="000E31B2">
            <w:pPr>
              <w:tabs>
                <w:tab w:val="left" w:pos="2400"/>
              </w:tabs>
              <w:jc w:val="center"/>
              <w:rPr>
                <w:b/>
                <w:sz w:val="32"/>
                <w:szCs w:val="32"/>
              </w:rPr>
            </w:pPr>
            <w:r>
              <w:t>Security is a minor concern</w:t>
            </w:r>
          </w:p>
        </w:tc>
        <w:tc>
          <w:tcPr>
            <w:tcW w:w="1870" w:type="dxa"/>
          </w:tcPr>
          <w:p w:rsidR="008630CB" w:rsidRPr="008630CB" w:rsidRDefault="008630CB" w:rsidP="000E31B2">
            <w:pPr>
              <w:tabs>
                <w:tab w:val="left" w:pos="2400"/>
              </w:tabs>
              <w:jc w:val="center"/>
              <w:rPr>
                <w:b/>
              </w:rPr>
            </w:pPr>
            <w:r w:rsidRPr="008630CB">
              <w:rPr>
                <w:b/>
              </w:rPr>
              <w:t>1</w:t>
            </w:r>
          </w:p>
        </w:tc>
        <w:tc>
          <w:tcPr>
            <w:tcW w:w="1870" w:type="dxa"/>
          </w:tcPr>
          <w:p w:rsidR="008630CB" w:rsidRPr="008630CB" w:rsidRDefault="008630CB" w:rsidP="000E31B2">
            <w:pPr>
              <w:tabs>
                <w:tab w:val="left" w:pos="2400"/>
              </w:tabs>
              <w:jc w:val="center"/>
              <w:rPr>
                <w:b/>
              </w:rPr>
            </w:pPr>
            <w:r w:rsidRPr="008630CB">
              <w:rPr>
                <w:b/>
              </w:rPr>
              <w:t>2</w:t>
            </w:r>
          </w:p>
        </w:tc>
        <w:tc>
          <w:tcPr>
            <w:tcW w:w="1870" w:type="dxa"/>
          </w:tcPr>
          <w:p w:rsidR="008630CB" w:rsidRPr="008630CB" w:rsidRDefault="008630CB" w:rsidP="000E31B2">
            <w:pPr>
              <w:tabs>
                <w:tab w:val="left" w:pos="2400"/>
              </w:tabs>
              <w:jc w:val="center"/>
              <w:rPr>
                <w:b/>
              </w:rPr>
            </w:pPr>
            <w:r w:rsidRPr="008630CB">
              <w:rPr>
                <w:b/>
              </w:rPr>
              <w:t>2</w:t>
            </w:r>
          </w:p>
        </w:tc>
      </w:tr>
      <w:tr w:rsidR="008630CB" w:rsidTr="008630CB">
        <w:tc>
          <w:tcPr>
            <w:tcW w:w="1870" w:type="dxa"/>
          </w:tcPr>
          <w:p w:rsidR="008630CB" w:rsidRPr="008630CB" w:rsidRDefault="008630CB" w:rsidP="000E31B2">
            <w:pPr>
              <w:tabs>
                <w:tab w:val="left" w:pos="2400"/>
              </w:tabs>
              <w:jc w:val="center"/>
              <w:rPr>
                <w:b/>
              </w:rPr>
            </w:pPr>
            <w:r w:rsidRPr="008630CB">
              <w:rPr>
                <w:b/>
              </w:rPr>
              <w:t>T4</w:t>
            </w:r>
          </w:p>
        </w:tc>
        <w:tc>
          <w:tcPr>
            <w:tcW w:w="1870" w:type="dxa"/>
          </w:tcPr>
          <w:p w:rsidR="008630CB" w:rsidRDefault="008630CB" w:rsidP="000E31B2">
            <w:pPr>
              <w:tabs>
                <w:tab w:val="left" w:pos="2400"/>
              </w:tabs>
              <w:jc w:val="center"/>
              <w:rPr>
                <w:b/>
                <w:sz w:val="32"/>
                <w:szCs w:val="32"/>
              </w:rPr>
            </w:pPr>
            <w:r>
              <w:t>Ease of use is very important</w:t>
            </w:r>
          </w:p>
        </w:tc>
        <w:tc>
          <w:tcPr>
            <w:tcW w:w="1870" w:type="dxa"/>
          </w:tcPr>
          <w:p w:rsidR="008630CB" w:rsidRPr="008630CB" w:rsidRDefault="008630CB" w:rsidP="000E31B2">
            <w:pPr>
              <w:tabs>
                <w:tab w:val="left" w:pos="2400"/>
              </w:tabs>
              <w:jc w:val="center"/>
              <w:rPr>
                <w:b/>
              </w:rPr>
            </w:pPr>
            <w:r w:rsidRPr="008630CB">
              <w:rPr>
                <w:b/>
              </w:rPr>
              <w:t>3</w:t>
            </w:r>
          </w:p>
        </w:tc>
        <w:tc>
          <w:tcPr>
            <w:tcW w:w="1870" w:type="dxa"/>
          </w:tcPr>
          <w:p w:rsidR="008630CB" w:rsidRPr="008630CB" w:rsidRDefault="008630CB" w:rsidP="000E31B2">
            <w:pPr>
              <w:tabs>
                <w:tab w:val="left" w:pos="2400"/>
              </w:tabs>
              <w:jc w:val="center"/>
              <w:rPr>
                <w:b/>
              </w:rPr>
            </w:pPr>
            <w:r w:rsidRPr="008630CB">
              <w:rPr>
                <w:b/>
              </w:rPr>
              <w:t>3</w:t>
            </w:r>
          </w:p>
        </w:tc>
        <w:tc>
          <w:tcPr>
            <w:tcW w:w="1870" w:type="dxa"/>
          </w:tcPr>
          <w:p w:rsidR="008630CB" w:rsidRPr="008630CB" w:rsidRDefault="008630CB" w:rsidP="000E31B2">
            <w:pPr>
              <w:tabs>
                <w:tab w:val="left" w:pos="2400"/>
              </w:tabs>
              <w:jc w:val="center"/>
              <w:rPr>
                <w:b/>
              </w:rPr>
            </w:pPr>
            <w:r w:rsidRPr="008630CB">
              <w:rPr>
                <w:b/>
              </w:rPr>
              <w:t>9</w:t>
            </w:r>
          </w:p>
        </w:tc>
      </w:tr>
      <w:tr w:rsidR="008630CB" w:rsidTr="008630CB">
        <w:tc>
          <w:tcPr>
            <w:tcW w:w="1870" w:type="dxa"/>
          </w:tcPr>
          <w:p w:rsidR="008630CB" w:rsidRDefault="008C2ADA" w:rsidP="000E31B2">
            <w:pPr>
              <w:tabs>
                <w:tab w:val="left" w:pos="2400"/>
              </w:tabs>
              <w:jc w:val="center"/>
              <w:rPr>
                <w:b/>
              </w:rPr>
            </w:pPr>
            <w:r>
              <w:rPr>
                <w:b/>
              </w:rPr>
              <w:t>T5</w:t>
            </w:r>
          </w:p>
          <w:p w:rsidR="008C2ADA" w:rsidRPr="008630CB" w:rsidRDefault="008C2ADA" w:rsidP="000E31B2">
            <w:pPr>
              <w:tabs>
                <w:tab w:val="left" w:pos="2400"/>
              </w:tabs>
              <w:jc w:val="center"/>
              <w:rPr>
                <w:b/>
              </w:rPr>
            </w:pPr>
          </w:p>
        </w:tc>
        <w:tc>
          <w:tcPr>
            <w:tcW w:w="1870" w:type="dxa"/>
          </w:tcPr>
          <w:p w:rsidR="008630CB" w:rsidRPr="008C2ADA" w:rsidRDefault="008C2ADA" w:rsidP="000E31B2">
            <w:pPr>
              <w:tabs>
                <w:tab w:val="left" w:pos="2400"/>
              </w:tabs>
              <w:jc w:val="center"/>
            </w:pPr>
            <w:r>
              <w:t>User reserving a room and selecting an expert shouldn’t be complex</w:t>
            </w:r>
          </w:p>
        </w:tc>
        <w:tc>
          <w:tcPr>
            <w:tcW w:w="1870" w:type="dxa"/>
          </w:tcPr>
          <w:p w:rsidR="008630CB" w:rsidRPr="008630CB" w:rsidRDefault="008C2ADA" w:rsidP="000E31B2">
            <w:pPr>
              <w:tabs>
                <w:tab w:val="left" w:pos="2400"/>
              </w:tabs>
              <w:jc w:val="center"/>
              <w:rPr>
                <w:b/>
              </w:rPr>
            </w:pPr>
            <w:r>
              <w:rPr>
                <w:b/>
              </w:rPr>
              <w:t>2</w:t>
            </w:r>
          </w:p>
        </w:tc>
        <w:tc>
          <w:tcPr>
            <w:tcW w:w="1870" w:type="dxa"/>
          </w:tcPr>
          <w:p w:rsidR="008630CB" w:rsidRPr="008630CB" w:rsidRDefault="008C2ADA" w:rsidP="000E31B2">
            <w:pPr>
              <w:tabs>
                <w:tab w:val="left" w:pos="2400"/>
              </w:tabs>
              <w:jc w:val="center"/>
              <w:rPr>
                <w:b/>
              </w:rPr>
            </w:pPr>
            <w:r>
              <w:rPr>
                <w:b/>
              </w:rPr>
              <w:t>3</w:t>
            </w:r>
          </w:p>
        </w:tc>
        <w:tc>
          <w:tcPr>
            <w:tcW w:w="1870" w:type="dxa"/>
          </w:tcPr>
          <w:p w:rsidR="008630CB" w:rsidRPr="008630CB" w:rsidRDefault="008C2ADA" w:rsidP="000E31B2">
            <w:pPr>
              <w:tabs>
                <w:tab w:val="left" w:pos="2400"/>
              </w:tabs>
              <w:jc w:val="center"/>
              <w:rPr>
                <w:b/>
              </w:rPr>
            </w:pPr>
            <w:r>
              <w:rPr>
                <w:b/>
              </w:rPr>
              <w:t>6</w:t>
            </w:r>
          </w:p>
        </w:tc>
      </w:tr>
      <w:tr w:rsidR="008630CB" w:rsidTr="008630CB">
        <w:tc>
          <w:tcPr>
            <w:tcW w:w="1870" w:type="dxa"/>
          </w:tcPr>
          <w:p w:rsidR="008630CB" w:rsidRPr="008630CB" w:rsidRDefault="008630CB" w:rsidP="000E31B2">
            <w:pPr>
              <w:tabs>
                <w:tab w:val="left" w:pos="2400"/>
              </w:tabs>
              <w:jc w:val="center"/>
              <w:rPr>
                <w:b/>
              </w:rPr>
            </w:pPr>
          </w:p>
        </w:tc>
        <w:tc>
          <w:tcPr>
            <w:tcW w:w="1870" w:type="dxa"/>
          </w:tcPr>
          <w:p w:rsidR="008630CB" w:rsidRDefault="008C2ADA" w:rsidP="000E31B2">
            <w:pPr>
              <w:tabs>
                <w:tab w:val="left" w:pos="2400"/>
              </w:tabs>
              <w:jc w:val="center"/>
              <w:rPr>
                <w:b/>
                <w:sz w:val="32"/>
                <w:szCs w:val="32"/>
              </w:rPr>
            </w:pPr>
            <w:r>
              <w:t>Technical Factor Total (TFT)</w:t>
            </w:r>
          </w:p>
        </w:tc>
        <w:tc>
          <w:tcPr>
            <w:tcW w:w="1870" w:type="dxa"/>
          </w:tcPr>
          <w:p w:rsidR="008630CB" w:rsidRDefault="008630CB" w:rsidP="000E31B2">
            <w:pPr>
              <w:tabs>
                <w:tab w:val="left" w:pos="2400"/>
              </w:tabs>
              <w:jc w:val="center"/>
              <w:rPr>
                <w:b/>
                <w:sz w:val="32"/>
                <w:szCs w:val="32"/>
              </w:rPr>
            </w:pPr>
          </w:p>
        </w:tc>
        <w:tc>
          <w:tcPr>
            <w:tcW w:w="1870" w:type="dxa"/>
          </w:tcPr>
          <w:p w:rsidR="008630CB" w:rsidRDefault="008630CB" w:rsidP="000E31B2">
            <w:pPr>
              <w:tabs>
                <w:tab w:val="left" w:pos="2400"/>
              </w:tabs>
              <w:jc w:val="center"/>
              <w:rPr>
                <w:b/>
                <w:sz w:val="32"/>
                <w:szCs w:val="32"/>
              </w:rPr>
            </w:pPr>
          </w:p>
        </w:tc>
        <w:tc>
          <w:tcPr>
            <w:tcW w:w="1870" w:type="dxa"/>
          </w:tcPr>
          <w:p w:rsidR="008630CB" w:rsidRDefault="008C2ADA" w:rsidP="000E31B2">
            <w:pPr>
              <w:tabs>
                <w:tab w:val="left" w:pos="2400"/>
              </w:tabs>
              <w:jc w:val="center"/>
              <w:rPr>
                <w:b/>
                <w:sz w:val="32"/>
                <w:szCs w:val="32"/>
              </w:rPr>
            </w:pPr>
            <w:r>
              <w:rPr>
                <w:b/>
                <w:sz w:val="32"/>
                <w:szCs w:val="32"/>
              </w:rPr>
              <w:t>21</w:t>
            </w:r>
          </w:p>
        </w:tc>
      </w:tr>
    </w:tbl>
    <w:p w:rsidR="008630CB" w:rsidRDefault="008630CB" w:rsidP="008C2ADA">
      <w:pPr>
        <w:tabs>
          <w:tab w:val="left" w:pos="2400"/>
        </w:tabs>
        <w:rPr>
          <w:sz w:val="32"/>
          <w:szCs w:val="32"/>
        </w:rPr>
      </w:pPr>
    </w:p>
    <w:p w:rsidR="008C2ADA" w:rsidRDefault="008C2ADA" w:rsidP="008C2ADA">
      <w:pPr>
        <w:tabs>
          <w:tab w:val="left" w:pos="2400"/>
        </w:tabs>
        <w:rPr>
          <w:sz w:val="32"/>
          <w:szCs w:val="32"/>
        </w:rPr>
      </w:pPr>
      <w:r>
        <w:rPr>
          <w:sz w:val="32"/>
          <w:szCs w:val="32"/>
        </w:rPr>
        <w:lastRenderedPageBreak/>
        <w:t xml:space="preserve">And TCF = C1 + C2 x TFT, and C1 = 0.6, C2 = 0.01, so </w:t>
      </w:r>
    </w:p>
    <w:p w:rsidR="008C2ADA" w:rsidRDefault="008C2ADA" w:rsidP="008C2ADA">
      <w:pPr>
        <w:tabs>
          <w:tab w:val="left" w:pos="2400"/>
        </w:tabs>
        <w:rPr>
          <w:rFonts w:ascii="Cambria Math" w:hAnsi="Cambria Math" w:cs="Cambria Math"/>
          <w:sz w:val="32"/>
          <w:szCs w:val="32"/>
        </w:rPr>
      </w:pPr>
      <w:r>
        <w:rPr>
          <w:sz w:val="32"/>
          <w:szCs w:val="32"/>
        </w:rPr>
        <w:t>TCF = 0.6 + (</w:t>
      </w:r>
      <w:proofErr w:type="gramStart"/>
      <w:r>
        <w:rPr>
          <w:sz w:val="32"/>
          <w:szCs w:val="32"/>
        </w:rPr>
        <w:t>0.01</w:t>
      </w:r>
      <w:r w:rsidRPr="008C2ADA">
        <w:rPr>
          <w:rFonts w:ascii="Cambria Math" w:hAnsi="Cambria Math" w:cs="Cambria Math"/>
        </w:rPr>
        <w:t xml:space="preserve"> </w:t>
      </w:r>
      <w:r w:rsidRPr="008C2ADA">
        <w:rPr>
          <w:rFonts w:ascii="Cambria Math" w:hAnsi="Cambria Math" w:cs="Cambria Math"/>
          <w:sz w:val="32"/>
          <w:szCs w:val="32"/>
        </w:rPr>
        <w:t xml:space="preserve"> </w:t>
      </w:r>
      <w:r w:rsidRPr="008C2ADA">
        <w:rPr>
          <w:rFonts w:ascii="Cambria Math" w:hAnsi="Cambria Math" w:cs="Cambria Math"/>
          <w:sz w:val="32"/>
          <w:szCs w:val="32"/>
        </w:rPr>
        <w:t>∗</w:t>
      </w:r>
      <w:proofErr w:type="gramEnd"/>
      <w:r>
        <w:rPr>
          <w:rFonts w:ascii="Cambria Math" w:hAnsi="Cambria Math" w:cs="Cambria Math"/>
          <w:sz w:val="32"/>
          <w:szCs w:val="32"/>
        </w:rPr>
        <w:t xml:space="preserve"> 21) = 0.126</w:t>
      </w:r>
    </w:p>
    <w:p w:rsidR="008C2ADA" w:rsidRPr="008C2ADA" w:rsidRDefault="008C2ADA" w:rsidP="008C2ADA">
      <w:pPr>
        <w:tabs>
          <w:tab w:val="left" w:pos="2400"/>
        </w:tabs>
        <w:rPr>
          <w:b/>
          <w:sz w:val="56"/>
          <w:szCs w:val="56"/>
        </w:rPr>
      </w:pPr>
    </w:p>
    <w:p w:rsidR="008C2ADA" w:rsidRDefault="008C2ADA" w:rsidP="008C2ADA">
      <w:pPr>
        <w:tabs>
          <w:tab w:val="left" w:pos="2400"/>
        </w:tabs>
        <w:rPr>
          <w:b/>
          <w:sz w:val="56"/>
          <w:szCs w:val="56"/>
        </w:rPr>
      </w:pPr>
      <w:r w:rsidRPr="008C2ADA">
        <w:rPr>
          <w:b/>
          <w:sz w:val="56"/>
          <w:szCs w:val="56"/>
        </w:rPr>
        <w:t>Environment Complexity Factor (ECF)</w:t>
      </w:r>
    </w:p>
    <w:p w:rsidR="008C2ADA" w:rsidRPr="008C2ADA" w:rsidRDefault="008C2ADA" w:rsidP="008C2ADA">
      <w:pPr>
        <w:shd w:val="clear" w:color="auto" w:fill="FFFFFF"/>
        <w:spacing w:before="120" w:after="120" w:line="240" w:lineRule="auto"/>
        <w:rPr>
          <w:rFonts w:ascii="Arial" w:eastAsia="Times New Roman" w:hAnsi="Arial" w:cs="Arial"/>
          <w:color w:val="222222"/>
          <w:sz w:val="28"/>
          <w:szCs w:val="28"/>
        </w:rPr>
      </w:pPr>
      <w:r w:rsidRPr="008C2ADA">
        <w:rPr>
          <w:rFonts w:ascii="Arial" w:eastAsia="Times New Roman" w:hAnsi="Arial" w:cs="Arial"/>
          <w:color w:val="222222"/>
          <w:sz w:val="28"/>
          <w:szCs w:val="28"/>
        </w:rPr>
        <w:t xml:space="preserve">The ECF is another factor applied to the estimated size of the software </w:t>
      </w:r>
      <w:proofErr w:type="gramStart"/>
      <w:r w:rsidRPr="008C2ADA">
        <w:rPr>
          <w:rFonts w:ascii="Arial" w:eastAsia="Times New Roman" w:hAnsi="Arial" w:cs="Arial"/>
          <w:color w:val="222222"/>
          <w:sz w:val="28"/>
          <w:szCs w:val="28"/>
        </w:rPr>
        <w:t>in order to</w:t>
      </w:r>
      <w:proofErr w:type="gramEnd"/>
      <w:r w:rsidRPr="008C2ADA">
        <w:rPr>
          <w:rFonts w:ascii="Arial" w:eastAsia="Times New Roman" w:hAnsi="Arial" w:cs="Arial"/>
          <w:color w:val="222222"/>
          <w:sz w:val="28"/>
          <w:szCs w:val="28"/>
        </w:rPr>
        <w:t xml:space="preserve"> account for environmental considerations of the system. It is determined by assigning a score between 0 (no experience) and 5 (expert) to each of the 8 environmental factors listed in the table below. This score is then multiplied by the defined weighted value for each factor. The total of all calculated values is the environment factor (EF). The EF is then used to compute the ECF with the following formula:</w:t>
      </w:r>
    </w:p>
    <w:p w:rsidR="008C2ADA" w:rsidRPr="008C2ADA" w:rsidRDefault="008C2ADA" w:rsidP="008C2ADA">
      <w:pPr>
        <w:shd w:val="clear" w:color="auto" w:fill="FFFFFF"/>
        <w:spacing w:after="24" w:line="240" w:lineRule="auto"/>
        <w:ind w:left="720"/>
        <w:jc w:val="center"/>
        <w:rPr>
          <w:rFonts w:ascii="Arial" w:eastAsia="Times New Roman" w:hAnsi="Arial" w:cs="Arial"/>
          <w:color w:val="222222"/>
          <w:sz w:val="28"/>
          <w:szCs w:val="28"/>
        </w:rPr>
      </w:pPr>
      <w:r w:rsidRPr="008C2ADA">
        <w:rPr>
          <w:rFonts w:ascii="Arial" w:eastAsia="Times New Roman" w:hAnsi="Arial" w:cs="Arial"/>
          <w:color w:val="222222"/>
          <w:sz w:val="28"/>
          <w:szCs w:val="28"/>
        </w:rPr>
        <w:t>ECF = 1.4 + (-0.03 x EF)</w:t>
      </w:r>
    </w:p>
    <w:tbl>
      <w:tblPr>
        <w:tblStyle w:val="TableGrid"/>
        <w:tblW w:w="0" w:type="auto"/>
        <w:tblLook w:val="04A0" w:firstRow="1" w:lastRow="0" w:firstColumn="1" w:lastColumn="0" w:noHBand="0" w:noVBand="1"/>
      </w:tblPr>
      <w:tblGrid>
        <w:gridCol w:w="2173"/>
        <w:gridCol w:w="1847"/>
        <w:gridCol w:w="1752"/>
        <w:gridCol w:w="1789"/>
        <w:gridCol w:w="1789"/>
      </w:tblGrid>
      <w:tr w:rsidR="002B7DE3" w:rsidTr="00F15C9A">
        <w:tc>
          <w:tcPr>
            <w:tcW w:w="2173" w:type="dxa"/>
          </w:tcPr>
          <w:p w:rsidR="008C2ADA" w:rsidRPr="008C2ADA" w:rsidRDefault="008C2ADA" w:rsidP="008C2ADA">
            <w:pPr>
              <w:tabs>
                <w:tab w:val="left" w:pos="2400"/>
              </w:tabs>
              <w:rPr>
                <w:b/>
                <w:sz w:val="32"/>
                <w:szCs w:val="32"/>
              </w:rPr>
            </w:pPr>
            <w:r w:rsidRPr="008C2ADA">
              <w:rPr>
                <w:b/>
                <w:sz w:val="32"/>
                <w:szCs w:val="32"/>
              </w:rPr>
              <w:t>Environmental Factor</w:t>
            </w:r>
          </w:p>
        </w:tc>
        <w:tc>
          <w:tcPr>
            <w:tcW w:w="1847" w:type="dxa"/>
          </w:tcPr>
          <w:p w:rsidR="008C2ADA" w:rsidRPr="008C2ADA" w:rsidRDefault="008C2ADA" w:rsidP="008C2ADA">
            <w:pPr>
              <w:tabs>
                <w:tab w:val="left" w:pos="2400"/>
              </w:tabs>
              <w:rPr>
                <w:b/>
                <w:sz w:val="32"/>
                <w:szCs w:val="32"/>
              </w:rPr>
            </w:pPr>
            <w:r>
              <w:rPr>
                <w:b/>
                <w:sz w:val="32"/>
                <w:szCs w:val="32"/>
              </w:rPr>
              <w:t>Description</w:t>
            </w:r>
          </w:p>
        </w:tc>
        <w:tc>
          <w:tcPr>
            <w:tcW w:w="1752" w:type="dxa"/>
          </w:tcPr>
          <w:p w:rsidR="008C2ADA" w:rsidRPr="008C2ADA" w:rsidRDefault="008C2ADA" w:rsidP="008C2ADA">
            <w:pPr>
              <w:tabs>
                <w:tab w:val="left" w:pos="2400"/>
              </w:tabs>
              <w:rPr>
                <w:b/>
                <w:sz w:val="32"/>
                <w:szCs w:val="32"/>
              </w:rPr>
            </w:pPr>
            <w:r w:rsidRPr="008C2ADA">
              <w:rPr>
                <w:b/>
                <w:sz w:val="32"/>
                <w:szCs w:val="32"/>
              </w:rPr>
              <w:t>Weight</w:t>
            </w:r>
          </w:p>
        </w:tc>
        <w:tc>
          <w:tcPr>
            <w:tcW w:w="1789" w:type="dxa"/>
          </w:tcPr>
          <w:p w:rsidR="008C2ADA" w:rsidRPr="002B7DE3" w:rsidRDefault="002B7DE3" w:rsidP="008C2ADA">
            <w:pPr>
              <w:tabs>
                <w:tab w:val="left" w:pos="2400"/>
              </w:tabs>
              <w:rPr>
                <w:b/>
                <w:sz w:val="32"/>
                <w:szCs w:val="32"/>
              </w:rPr>
            </w:pPr>
            <w:r>
              <w:rPr>
                <w:b/>
                <w:sz w:val="32"/>
                <w:szCs w:val="32"/>
              </w:rPr>
              <w:t>Assigned Value</w:t>
            </w:r>
          </w:p>
        </w:tc>
        <w:tc>
          <w:tcPr>
            <w:tcW w:w="1789" w:type="dxa"/>
          </w:tcPr>
          <w:p w:rsidR="008C2ADA" w:rsidRPr="002B7DE3" w:rsidRDefault="002B7DE3" w:rsidP="008C2ADA">
            <w:pPr>
              <w:tabs>
                <w:tab w:val="left" w:pos="2400"/>
              </w:tabs>
              <w:rPr>
                <w:b/>
                <w:sz w:val="32"/>
                <w:szCs w:val="32"/>
              </w:rPr>
            </w:pPr>
            <w:r>
              <w:rPr>
                <w:b/>
                <w:sz w:val="32"/>
                <w:szCs w:val="32"/>
              </w:rPr>
              <w:t>Weight x Assigned Value</w:t>
            </w:r>
          </w:p>
        </w:tc>
      </w:tr>
      <w:tr w:rsidR="002B7DE3" w:rsidTr="00F15C9A">
        <w:tc>
          <w:tcPr>
            <w:tcW w:w="2173" w:type="dxa"/>
          </w:tcPr>
          <w:p w:rsidR="008C2ADA" w:rsidRPr="002B7DE3" w:rsidRDefault="002B7DE3" w:rsidP="008C2ADA">
            <w:pPr>
              <w:tabs>
                <w:tab w:val="left" w:pos="2400"/>
              </w:tabs>
              <w:rPr>
                <w:b/>
              </w:rPr>
            </w:pPr>
            <w:r w:rsidRPr="002B7DE3">
              <w:rPr>
                <w:b/>
              </w:rPr>
              <w:t>E1</w:t>
            </w:r>
          </w:p>
        </w:tc>
        <w:tc>
          <w:tcPr>
            <w:tcW w:w="1847" w:type="dxa"/>
          </w:tcPr>
          <w:p w:rsidR="008C2ADA" w:rsidRDefault="002B7DE3" w:rsidP="008C2ADA">
            <w:pPr>
              <w:tabs>
                <w:tab w:val="left" w:pos="2400"/>
              </w:tabs>
              <w:rPr>
                <w:sz w:val="32"/>
                <w:szCs w:val="32"/>
              </w:rPr>
            </w:pPr>
            <w:r>
              <w:t>Mostly beginners at UML based development</w:t>
            </w:r>
          </w:p>
        </w:tc>
        <w:tc>
          <w:tcPr>
            <w:tcW w:w="1752" w:type="dxa"/>
          </w:tcPr>
          <w:p w:rsidR="008C2ADA" w:rsidRDefault="002B7DE3" w:rsidP="008C2ADA">
            <w:pPr>
              <w:tabs>
                <w:tab w:val="left" w:pos="2400"/>
              </w:tabs>
              <w:rPr>
                <w:sz w:val="32"/>
                <w:szCs w:val="32"/>
              </w:rPr>
            </w:pPr>
            <w:r>
              <w:rPr>
                <w:sz w:val="32"/>
                <w:szCs w:val="32"/>
              </w:rPr>
              <w:t>2</w:t>
            </w:r>
          </w:p>
        </w:tc>
        <w:tc>
          <w:tcPr>
            <w:tcW w:w="1789" w:type="dxa"/>
          </w:tcPr>
          <w:p w:rsidR="008C2ADA" w:rsidRDefault="002B7DE3" w:rsidP="008C2ADA">
            <w:pPr>
              <w:tabs>
                <w:tab w:val="left" w:pos="2400"/>
              </w:tabs>
              <w:rPr>
                <w:sz w:val="32"/>
                <w:szCs w:val="32"/>
              </w:rPr>
            </w:pPr>
            <w:r>
              <w:rPr>
                <w:sz w:val="32"/>
                <w:szCs w:val="32"/>
              </w:rPr>
              <w:t>3</w:t>
            </w:r>
          </w:p>
        </w:tc>
        <w:tc>
          <w:tcPr>
            <w:tcW w:w="1789" w:type="dxa"/>
          </w:tcPr>
          <w:p w:rsidR="008C2ADA" w:rsidRDefault="002B7DE3" w:rsidP="008C2ADA">
            <w:pPr>
              <w:tabs>
                <w:tab w:val="left" w:pos="2400"/>
              </w:tabs>
              <w:rPr>
                <w:sz w:val="32"/>
                <w:szCs w:val="32"/>
              </w:rPr>
            </w:pPr>
            <w:r>
              <w:rPr>
                <w:sz w:val="32"/>
                <w:szCs w:val="32"/>
              </w:rPr>
              <w:t>6</w:t>
            </w:r>
          </w:p>
        </w:tc>
      </w:tr>
      <w:tr w:rsidR="002B7DE3" w:rsidTr="00F15C9A">
        <w:tc>
          <w:tcPr>
            <w:tcW w:w="2173" w:type="dxa"/>
          </w:tcPr>
          <w:p w:rsidR="008C2ADA" w:rsidRPr="002B7DE3" w:rsidRDefault="002B7DE3" w:rsidP="008C2ADA">
            <w:pPr>
              <w:tabs>
                <w:tab w:val="left" w:pos="2400"/>
              </w:tabs>
              <w:rPr>
                <w:b/>
              </w:rPr>
            </w:pPr>
            <w:r w:rsidRPr="002B7DE3">
              <w:rPr>
                <w:b/>
              </w:rPr>
              <w:t>E2</w:t>
            </w:r>
          </w:p>
        </w:tc>
        <w:tc>
          <w:tcPr>
            <w:tcW w:w="1847" w:type="dxa"/>
          </w:tcPr>
          <w:p w:rsidR="008C2ADA" w:rsidRDefault="00F15C9A" w:rsidP="008C2ADA">
            <w:pPr>
              <w:tabs>
                <w:tab w:val="left" w:pos="2400"/>
              </w:tabs>
              <w:rPr>
                <w:sz w:val="32"/>
                <w:szCs w:val="32"/>
              </w:rPr>
            </w:pPr>
            <w:r>
              <w:t xml:space="preserve">Quite </w:t>
            </w:r>
            <w:proofErr w:type="spellStart"/>
            <w:r>
              <w:t>knowledgable</w:t>
            </w:r>
            <w:proofErr w:type="spellEnd"/>
            <w:r>
              <w:t xml:space="preserve"> about the Object-Oriented approach</w:t>
            </w:r>
          </w:p>
        </w:tc>
        <w:tc>
          <w:tcPr>
            <w:tcW w:w="1752" w:type="dxa"/>
          </w:tcPr>
          <w:p w:rsidR="008C2ADA" w:rsidRDefault="00F15C9A" w:rsidP="008C2ADA">
            <w:pPr>
              <w:tabs>
                <w:tab w:val="left" w:pos="2400"/>
              </w:tabs>
              <w:rPr>
                <w:sz w:val="32"/>
                <w:szCs w:val="32"/>
              </w:rPr>
            </w:pPr>
            <w:r>
              <w:rPr>
                <w:sz w:val="32"/>
                <w:szCs w:val="32"/>
              </w:rPr>
              <w:t>2</w:t>
            </w:r>
          </w:p>
        </w:tc>
        <w:tc>
          <w:tcPr>
            <w:tcW w:w="1789" w:type="dxa"/>
          </w:tcPr>
          <w:p w:rsidR="008C2ADA" w:rsidRDefault="00F15C9A" w:rsidP="008C2ADA">
            <w:pPr>
              <w:tabs>
                <w:tab w:val="left" w:pos="2400"/>
              </w:tabs>
              <w:rPr>
                <w:sz w:val="32"/>
                <w:szCs w:val="32"/>
              </w:rPr>
            </w:pPr>
            <w:r>
              <w:rPr>
                <w:sz w:val="32"/>
                <w:szCs w:val="32"/>
              </w:rPr>
              <w:t>3</w:t>
            </w:r>
          </w:p>
        </w:tc>
        <w:tc>
          <w:tcPr>
            <w:tcW w:w="1789" w:type="dxa"/>
          </w:tcPr>
          <w:p w:rsidR="008C2ADA" w:rsidRDefault="00F15C9A" w:rsidP="008C2ADA">
            <w:pPr>
              <w:tabs>
                <w:tab w:val="left" w:pos="2400"/>
              </w:tabs>
              <w:rPr>
                <w:sz w:val="32"/>
                <w:szCs w:val="32"/>
              </w:rPr>
            </w:pPr>
            <w:r>
              <w:rPr>
                <w:sz w:val="32"/>
                <w:szCs w:val="32"/>
              </w:rPr>
              <w:t>6</w:t>
            </w:r>
          </w:p>
        </w:tc>
      </w:tr>
      <w:tr w:rsidR="002B7DE3" w:rsidTr="00F15C9A">
        <w:tc>
          <w:tcPr>
            <w:tcW w:w="2173" w:type="dxa"/>
          </w:tcPr>
          <w:p w:rsidR="008C2ADA" w:rsidRPr="002B7DE3" w:rsidRDefault="002B7DE3" w:rsidP="008C2ADA">
            <w:pPr>
              <w:tabs>
                <w:tab w:val="left" w:pos="2400"/>
              </w:tabs>
              <w:rPr>
                <w:b/>
              </w:rPr>
            </w:pPr>
            <w:r w:rsidRPr="002B7DE3">
              <w:rPr>
                <w:b/>
              </w:rPr>
              <w:t>E3</w:t>
            </w:r>
          </w:p>
        </w:tc>
        <w:tc>
          <w:tcPr>
            <w:tcW w:w="1847" w:type="dxa"/>
          </w:tcPr>
          <w:p w:rsidR="008C2ADA" w:rsidRDefault="00F15C9A" w:rsidP="008C2ADA">
            <w:pPr>
              <w:tabs>
                <w:tab w:val="left" w:pos="2400"/>
              </w:tabs>
              <w:rPr>
                <w:sz w:val="32"/>
                <w:szCs w:val="32"/>
              </w:rPr>
            </w:pPr>
            <w:proofErr w:type="spellStart"/>
            <w:r>
              <w:t>Progamming</w:t>
            </w:r>
            <w:proofErr w:type="spellEnd"/>
            <w:r>
              <w:t xml:space="preserve"> language proficiency</w:t>
            </w:r>
          </w:p>
        </w:tc>
        <w:tc>
          <w:tcPr>
            <w:tcW w:w="1752" w:type="dxa"/>
          </w:tcPr>
          <w:p w:rsidR="008C2ADA" w:rsidRDefault="00F15C9A" w:rsidP="008C2ADA">
            <w:pPr>
              <w:tabs>
                <w:tab w:val="left" w:pos="2400"/>
              </w:tabs>
              <w:rPr>
                <w:sz w:val="32"/>
                <w:szCs w:val="32"/>
              </w:rPr>
            </w:pPr>
            <w:r>
              <w:rPr>
                <w:sz w:val="32"/>
                <w:szCs w:val="32"/>
              </w:rPr>
              <w:t>2</w:t>
            </w:r>
          </w:p>
        </w:tc>
        <w:tc>
          <w:tcPr>
            <w:tcW w:w="1789" w:type="dxa"/>
          </w:tcPr>
          <w:p w:rsidR="008C2ADA" w:rsidRDefault="00F15C9A" w:rsidP="008C2ADA">
            <w:pPr>
              <w:tabs>
                <w:tab w:val="left" w:pos="2400"/>
              </w:tabs>
              <w:rPr>
                <w:sz w:val="32"/>
                <w:szCs w:val="32"/>
              </w:rPr>
            </w:pPr>
            <w:r>
              <w:rPr>
                <w:sz w:val="32"/>
                <w:szCs w:val="32"/>
              </w:rPr>
              <w:t>3</w:t>
            </w:r>
          </w:p>
        </w:tc>
        <w:tc>
          <w:tcPr>
            <w:tcW w:w="1789" w:type="dxa"/>
          </w:tcPr>
          <w:p w:rsidR="008C2ADA" w:rsidRDefault="00F15C9A" w:rsidP="008C2ADA">
            <w:pPr>
              <w:tabs>
                <w:tab w:val="left" w:pos="2400"/>
              </w:tabs>
              <w:rPr>
                <w:sz w:val="32"/>
                <w:szCs w:val="32"/>
              </w:rPr>
            </w:pPr>
            <w:r>
              <w:rPr>
                <w:sz w:val="32"/>
                <w:szCs w:val="32"/>
              </w:rPr>
              <w:t>6</w:t>
            </w:r>
          </w:p>
        </w:tc>
      </w:tr>
      <w:tr w:rsidR="002B7DE3" w:rsidTr="00F15C9A">
        <w:tc>
          <w:tcPr>
            <w:tcW w:w="2173" w:type="dxa"/>
          </w:tcPr>
          <w:p w:rsidR="008C2ADA" w:rsidRPr="002B7DE3" w:rsidRDefault="002B7DE3" w:rsidP="008C2ADA">
            <w:pPr>
              <w:tabs>
                <w:tab w:val="left" w:pos="2400"/>
              </w:tabs>
              <w:rPr>
                <w:b/>
              </w:rPr>
            </w:pPr>
            <w:r w:rsidRPr="002B7DE3">
              <w:rPr>
                <w:b/>
              </w:rPr>
              <w:t>E4</w:t>
            </w:r>
          </w:p>
        </w:tc>
        <w:tc>
          <w:tcPr>
            <w:tcW w:w="1847" w:type="dxa"/>
          </w:tcPr>
          <w:p w:rsidR="008C2ADA" w:rsidRDefault="00F15C9A" w:rsidP="008C2ADA">
            <w:pPr>
              <w:tabs>
                <w:tab w:val="left" w:pos="2400"/>
              </w:tabs>
              <w:rPr>
                <w:sz w:val="32"/>
                <w:szCs w:val="32"/>
              </w:rPr>
            </w:pPr>
            <w:r>
              <w:t>Motivation of the team</w:t>
            </w:r>
          </w:p>
        </w:tc>
        <w:tc>
          <w:tcPr>
            <w:tcW w:w="1752" w:type="dxa"/>
          </w:tcPr>
          <w:p w:rsidR="008C2ADA" w:rsidRDefault="00F15C9A" w:rsidP="008C2ADA">
            <w:pPr>
              <w:tabs>
                <w:tab w:val="left" w:pos="2400"/>
              </w:tabs>
              <w:rPr>
                <w:sz w:val="32"/>
                <w:szCs w:val="32"/>
              </w:rPr>
            </w:pPr>
            <w:r>
              <w:rPr>
                <w:sz w:val="32"/>
                <w:szCs w:val="32"/>
              </w:rPr>
              <w:t>1</w:t>
            </w:r>
          </w:p>
        </w:tc>
        <w:tc>
          <w:tcPr>
            <w:tcW w:w="1789" w:type="dxa"/>
          </w:tcPr>
          <w:p w:rsidR="008C2ADA" w:rsidRDefault="00F15C9A" w:rsidP="008C2ADA">
            <w:pPr>
              <w:tabs>
                <w:tab w:val="left" w:pos="2400"/>
              </w:tabs>
              <w:rPr>
                <w:sz w:val="32"/>
                <w:szCs w:val="32"/>
              </w:rPr>
            </w:pPr>
            <w:r>
              <w:rPr>
                <w:sz w:val="32"/>
                <w:szCs w:val="32"/>
              </w:rPr>
              <w:t>2</w:t>
            </w:r>
          </w:p>
        </w:tc>
        <w:tc>
          <w:tcPr>
            <w:tcW w:w="1789" w:type="dxa"/>
          </w:tcPr>
          <w:p w:rsidR="008C2ADA" w:rsidRDefault="00F15C9A" w:rsidP="008C2ADA">
            <w:pPr>
              <w:tabs>
                <w:tab w:val="left" w:pos="2400"/>
              </w:tabs>
              <w:rPr>
                <w:sz w:val="32"/>
                <w:szCs w:val="32"/>
              </w:rPr>
            </w:pPr>
            <w:r>
              <w:rPr>
                <w:sz w:val="32"/>
                <w:szCs w:val="32"/>
              </w:rPr>
              <w:t>2</w:t>
            </w:r>
          </w:p>
        </w:tc>
      </w:tr>
      <w:tr w:rsidR="002B7DE3" w:rsidTr="00F15C9A">
        <w:tc>
          <w:tcPr>
            <w:tcW w:w="2173" w:type="dxa"/>
          </w:tcPr>
          <w:p w:rsidR="008C2ADA" w:rsidRPr="002B7DE3" w:rsidRDefault="002B7DE3" w:rsidP="008C2ADA">
            <w:pPr>
              <w:tabs>
                <w:tab w:val="left" w:pos="2400"/>
              </w:tabs>
              <w:rPr>
                <w:b/>
              </w:rPr>
            </w:pPr>
            <w:r w:rsidRPr="002B7DE3">
              <w:rPr>
                <w:b/>
              </w:rPr>
              <w:t>E5</w:t>
            </w:r>
          </w:p>
        </w:tc>
        <w:tc>
          <w:tcPr>
            <w:tcW w:w="1847" w:type="dxa"/>
          </w:tcPr>
          <w:p w:rsidR="008C2ADA" w:rsidRPr="00F15C9A" w:rsidRDefault="00F15C9A" w:rsidP="008C2ADA">
            <w:pPr>
              <w:tabs>
                <w:tab w:val="left" w:pos="2400"/>
              </w:tabs>
            </w:pPr>
            <w:r>
              <w:t>Lead analyst capability</w:t>
            </w:r>
          </w:p>
        </w:tc>
        <w:tc>
          <w:tcPr>
            <w:tcW w:w="1752" w:type="dxa"/>
          </w:tcPr>
          <w:p w:rsidR="008C2ADA" w:rsidRDefault="00F15C9A" w:rsidP="008C2ADA">
            <w:pPr>
              <w:tabs>
                <w:tab w:val="left" w:pos="2400"/>
              </w:tabs>
              <w:rPr>
                <w:sz w:val="32"/>
                <w:szCs w:val="32"/>
              </w:rPr>
            </w:pPr>
            <w:r>
              <w:rPr>
                <w:sz w:val="32"/>
                <w:szCs w:val="32"/>
              </w:rPr>
              <w:t>0.5</w:t>
            </w:r>
          </w:p>
        </w:tc>
        <w:tc>
          <w:tcPr>
            <w:tcW w:w="1789" w:type="dxa"/>
          </w:tcPr>
          <w:p w:rsidR="008C2ADA" w:rsidRDefault="00F15C9A" w:rsidP="008C2ADA">
            <w:pPr>
              <w:tabs>
                <w:tab w:val="left" w:pos="2400"/>
              </w:tabs>
              <w:rPr>
                <w:sz w:val="32"/>
                <w:szCs w:val="32"/>
              </w:rPr>
            </w:pPr>
            <w:r>
              <w:rPr>
                <w:sz w:val="32"/>
                <w:szCs w:val="32"/>
              </w:rPr>
              <w:t>3</w:t>
            </w:r>
          </w:p>
        </w:tc>
        <w:tc>
          <w:tcPr>
            <w:tcW w:w="1789" w:type="dxa"/>
          </w:tcPr>
          <w:p w:rsidR="008C2ADA" w:rsidRDefault="00F15C9A" w:rsidP="008C2ADA">
            <w:pPr>
              <w:tabs>
                <w:tab w:val="left" w:pos="2400"/>
              </w:tabs>
              <w:rPr>
                <w:sz w:val="32"/>
                <w:szCs w:val="32"/>
              </w:rPr>
            </w:pPr>
            <w:r>
              <w:rPr>
                <w:sz w:val="32"/>
                <w:szCs w:val="32"/>
              </w:rPr>
              <w:t>1.5</w:t>
            </w:r>
          </w:p>
        </w:tc>
      </w:tr>
      <w:tr w:rsidR="002B7DE3" w:rsidTr="00F15C9A">
        <w:tc>
          <w:tcPr>
            <w:tcW w:w="2173" w:type="dxa"/>
          </w:tcPr>
          <w:p w:rsidR="002B7DE3" w:rsidRDefault="002B7DE3" w:rsidP="008C2ADA">
            <w:pPr>
              <w:tabs>
                <w:tab w:val="left" w:pos="2400"/>
              </w:tabs>
              <w:rPr>
                <w:sz w:val="32"/>
                <w:szCs w:val="32"/>
              </w:rPr>
            </w:pPr>
          </w:p>
        </w:tc>
        <w:tc>
          <w:tcPr>
            <w:tcW w:w="1847" w:type="dxa"/>
          </w:tcPr>
          <w:p w:rsidR="002B7DE3" w:rsidRDefault="00F15C9A" w:rsidP="008C2ADA">
            <w:pPr>
              <w:tabs>
                <w:tab w:val="left" w:pos="2400"/>
              </w:tabs>
              <w:rPr>
                <w:sz w:val="32"/>
                <w:szCs w:val="32"/>
              </w:rPr>
            </w:pPr>
            <w:r>
              <w:t>Environmental Factor Total (EFT)</w:t>
            </w:r>
          </w:p>
        </w:tc>
        <w:tc>
          <w:tcPr>
            <w:tcW w:w="1752" w:type="dxa"/>
          </w:tcPr>
          <w:p w:rsidR="002B7DE3" w:rsidRDefault="002B7DE3" w:rsidP="008C2ADA">
            <w:pPr>
              <w:tabs>
                <w:tab w:val="left" w:pos="2400"/>
              </w:tabs>
              <w:rPr>
                <w:sz w:val="32"/>
                <w:szCs w:val="32"/>
              </w:rPr>
            </w:pPr>
          </w:p>
        </w:tc>
        <w:tc>
          <w:tcPr>
            <w:tcW w:w="1789" w:type="dxa"/>
          </w:tcPr>
          <w:p w:rsidR="002B7DE3" w:rsidRDefault="002B7DE3" w:rsidP="008C2ADA">
            <w:pPr>
              <w:tabs>
                <w:tab w:val="left" w:pos="2400"/>
              </w:tabs>
              <w:rPr>
                <w:sz w:val="32"/>
                <w:szCs w:val="32"/>
              </w:rPr>
            </w:pPr>
          </w:p>
        </w:tc>
        <w:tc>
          <w:tcPr>
            <w:tcW w:w="1789" w:type="dxa"/>
          </w:tcPr>
          <w:p w:rsidR="002B7DE3" w:rsidRDefault="00F15C9A" w:rsidP="008C2ADA">
            <w:pPr>
              <w:tabs>
                <w:tab w:val="left" w:pos="2400"/>
              </w:tabs>
              <w:rPr>
                <w:sz w:val="32"/>
                <w:szCs w:val="32"/>
              </w:rPr>
            </w:pPr>
            <w:r>
              <w:rPr>
                <w:sz w:val="32"/>
                <w:szCs w:val="32"/>
              </w:rPr>
              <w:t>21.5</w:t>
            </w:r>
          </w:p>
        </w:tc>
      </w:tr>
      <w:tr w:rsidR="002B7DE3" w:rsidTr="00F15C9A">
        <w:tc>
          <w:tcPr>
            <w:tcW w:w="2173" w:type="dxa"/>
          </w:tcPr>
          <w:p w:rsidR="002B7DE3" w:rsidRDefault="002B7DE3" w:rsidP="008C2ADA">
            <w:pPr>
              <w:tabs>
                <w:tab w:val="left" w:pos="2400"/>
              </w:tabs>
              <w:rPr>
                <w:sz w:val="32"/>
                <w:szCs w:val="32"/>
              </w:rPr>
            </w:pPr>
          </w:p>
        </w:tc>
        <w:tc>
          <w:tcPr>
            <w:tcW w:w="1847" w:type="dxa"/>
          </w:tcPr>
          <w:p w:rsidR="002B7DE3" w:rsidRDefault="002B7DE3" w:rsidP="008C2ADA">
            <w:pPr>
              <w:tabs>
                <w:tab w:val="left" w:pos="2400"/>
              </w:tabs>
              <w:rPr>
                <w:sz w:val="32"/>
                <w:szCs w:val="32"/>
              </w:rPr>
            </w:pPr>
          </w:p>
        </w:tc>
        <w:tc>
          <w:tcPr>
            <w:tcW w:w="1752" w:type="dxa"/>
          </w:tcPr>
          <w:p w:rsidR="002B7DE3" w:rsidRDefault="002B7DE3" w:rsidP="008C2ADA">
            <w:pPr>
              <w:tabs>
                <w:tab w:val="left" w:pos="2400"/>
              </w:tabs>
              <w:rPr>
                <w:sz w:val="32"/>
                <w:szCs w:val="32"/>
              </w:rPr>
            </w:pPr>
          </w:p>
        </w:tc>
        <w:tc>
          <w:tcPr>
            <w:tcW w:w="1789" w:type="dxa"/>
          </w:tcPr>
          <w:p w:rsidR="002B7DE3" w:rsidRDefault="002B7DE3" w:rsidP="008C2ADA">
            <w:pPr>
              <w:tabs>
                <w:tab w:val="left" w:pos="2400"/>
              </w:tabs>
              <w:rPr>
                <w:sz w:val="32"/>
                <w:szCs w:val="32"/>
              </w:rPr>
            </w:pPr>
          </w:p>
        </w:tc>
        <w:tc>
          <w:tcPr>
            <w:tcW w:w="1789" w:type="dxa"/>
          </w:tcPr>
          <w:p w:rsidR="002B7DE3" w:rsidRDefault="002B7DE3" w:rsidP="008C2ADA">
            <w:pPr>
              <w:tabs>
                <w:tab w:val="left" w:pos="2400"/>
              </w:tabs>
              <w:rPr>
                <w:sz w:val="32"/>
                <w:szCs w:val="32"/>
              </w:rPr>
            </w:pPr>
          </w:p>
        </w:tc>
      </w:tr>
    </w:tbl>
    <w:p w:rsidR="008C2ADA" w:rsidRDefault="008C2ADA" w:rsidP="00F15C9A">
      <w:pPr>
        <w:tabs>
          <w:tab w:val="left" w:pos="2400"/>
        </w:tabs>
        <w:jc w:val="center"/>
      </w:pPr>
    </w:p>
    <w:p w:rsidR="00F15C9A" w:rsidRDefault="00F15C9A" w:rsidP="00F15C9A">
      <w:pPr>
        <w:tabs>
          <w:tab w:val="left" w:pos="2400"/>
        </w:tabs>
        <w:jc w:val="center"/>
        <w:rPr>
          <w:sz w:val="36"/>
          <w:szCs w:val="36"/>
        </w:rPr>
      </w:pPr>
      <w:r w:rsidRPr="00F15C9A">
        <w:rPr>
          <w:sz w:val="36"/>
          <w:szCs w:val="36"/>
        </w:rPr>
        <w:t xml:space="preserve">ECF = C1 + C2 </w:t>
      </w:r>
      <w:r w:rsidRPr="00F15C9A">
        <w:rPr>
          <w:rFonts w:ascii="Cambria Math" w:hAnsi="Cambria Math" w:cs="Cambria Math"/>
          <w:sz w:val="36"/>
          <w:szCs w:val="36"/>
        </w:rPr>
        <w:t>∗</w:t>
      </w:r>
      <w:r w:rsidRPr="00F15C9A">
        <w:rPr>
          <w:sz w:val="36"/>
          <w:szCs w:val="36"/>
        </w:rPr>
        <w:t xml:space="preserve"> EFT</w:t>
      </w:r>
    </w:p>
    <w:p w:rsidR="00106904" w:rsidRDefault="00106904" w:rsidP="00F15C9A">
      <w:pPr>
        <w:tabs>
          <w:tab w:val="left" w:pos="2400"/>
        </w:tabs>
        <w:jc w:val="center"/>
        <w:rPr>
          <w:sz w:val="32"/>
          <w:szCs w:val="32"/>
        </w:rPr>
      </w:pPr>
      <w:r w:rsidRPr="00106904">
        <w:rPr>
          <w:sz w:val="32"/>
          <w:szCs w:val="32"/>
        </w:rPr>
        <w:lastRenderedPageBreak/>
        <w:t xml:space="preserve">Where C1 = 1.4, C2 = 0.03. </w:t>
      </w:r>
      <w:proofErr w:type="gramStart"/>
      <w:r w:rsidRPr="00106904">
        <w:rPr>
          <w:sz w:val="32"/>
          <w:szCs w:val="32"/>
        </w:rPr>
        <w:t>Therefore</w:t>
      </w:r>
      <w:proofErr w:type="gramEnd"/>
      <w:r w:rsidRPr="00106904">
        <w:rPr>
          <w:sz w:val="32"/>
          <w:szCs w:val="32"/>
        </w:rPr>
        <w:t xml:space="preserve"> we calculate the ECF. ECF = 1.4 + (−0.03 </w:t>
      </w:r>
      <w:r w:rsidRPr="00106904">
        <w:rPr>
          <w:rFonts w:ascii="Cambria Math" w:hAnsi="Cambria Math" w:cs="Cambria Math"/>
          <w:sz w:val="32"/>
          <w:szCs w:val="32"/>
        </w:rPr>
        <w:t>∗</w:t>
      </w:r>
      <w:r w:rsidRPr="00106904">
        <w:rPr>
          <w:sz w:val="32"/>
          <w:szCs w:val="32"/>
        </w:rPr>
        <w:t xml:space="preserve"> </w:t>
      </w:r>
      <w:r>
        <w:rPr>
          <w:sz w:val="32"/>
          <w:szCs w:val="32"/>
        </w:rPr>
        <w:t>21</w:t>
      </w:r>
      <w:r w:rsidRPr="00106904">
        <w:rPr>
          <w:sz w:val="32"/>
          <w:szCs w:val="32"/>
        </w:rPr>
        <w:t xml:space="preserve">) = </w:t>
      </w:r>
      <w:proofErr w:type="gramStart"/>
      <w:r>
        <w:rPr>
          <w:sz w:val="32"/>
          <w:szCs w:val="32"/>
        </w:rPr>
        <w:t xml:space="preserve">0.77 </w:t>
      </w:r>
      <w:r w:rsidRPr="00106904">
        <w:rPr>
          <w:sz w:val="32"/>
          <w:szCs w:val="32"/>
        </w:rPr>
        <w:t xml:space="preserve"> (</w:t>
      </w:r>
      <w:proofErr w:type="gramEnd"/>
      <w:r w:rsidRPr="00106904">
        <w:rPr>
          <w:sz w:val="32"/>
          <w:szCs w:val="32"/>
        </w:rPr>
        <w:t xml:space="preserve">5.7) </w:t>
      </w:r>
    </w:p>
    <w:p w:rsidR="00106904" w:rsidRDefault="00106904" w:rsidP="00F15C9A">
      <w:pPr>
        <w:tabs>
          <w:tab w:val="left" w:pos="2400"/>
        </w:tabs>
        <w:jc w:val="center"/>
        <w:rPr>
          <w:sz w:val="32"/>
          <w:szCs w:val="32"/>
        </w:rPr>
      </w:pPr>
    </w:p>
    <w:p w:rsidR="00106904" w:rsidRDefault="00106904" w:rsidP="00F15C9A">
      <w:pPr>
        <w:tabs>
          <w:tab w:val="left" w:pos="2400"/>
        </w:tabs>
        <w:jc w:val="center"/>
        <w:rPr>
          <w:sz w:val="32"/>
          <w:szCs w:val="32"/>
        </w:rPr>
      </w:pPr>
      <w:r w:rsidRPr="00106904">
        <w:rPr>
          <w:sz w:val="32"/>
          <w:szCs w:val="32"/>
        </w:rPr>
        <w:t xml:space="preserve">So we calculate the final UCP: UCP </w:t>
      </w:r>
      <w:r>
        <w:rPr>
          <w:sz w:val="32"/>
          <w:szCs w:val="32"/>
        </w:rPr>
        <w:t xml:space="preserve">= 0.126 * </w:t>
      </w:r>
      <w:proofErr w:type="gramStart"/>
      <w:r>
        <w:rPr>
          <w:sz w:val="32"/>
          <w:szCs w:val="32"/>
        </w:rPr>
        <w:t>0.77  *</w:t>
      </w:r>
      <w:proofErr w:type="gramEnd"/>
      <w:r w:rsidR="00003BC3">
        <w:rPr>
          <w:sz w:val="32"/>
          <w:szCs w:val="32"/>
        </w:rPr>
        <w:t xml:space="preserve"> y</w:t>
      </w:r>
      <w:r>
        <w:rPr>
          <w:sz w:val="32"/>
          <w:szCs w:val="32"/>
        </w:rPr>
        <w:t xml:space="preserve">   =  </w:t>
      </w:r>
      <w:r w:rsidR="00003BC3">
        <w:rPr>
          <w:sz w:val="32"/>
          <w:szCs w:val="32"/>
        </w:rPr>
        <w:t xml:space="preserve">z </w:t>
      </w:r>
      <w:r w:rsidRPr="00106904">
        <w:rPr>
          <w:sz w:val="32"/>
          <w:szCs w:val="32"/>
        </w:rPr>
        <w:t xml:space="preserve">(5.8) </w:t>
      </w:r>
    </w:p>
    <w:p w:rsidR="00106904" w:rsidRDefault="00106904" w:rsidP="00F15C9A">
      <w:pPr>
        <w:tabs>
          <w:tab w:val="left" w:pos="2400"/>
        </w:tabs>
        <w:jc w:val="center"/>
        <w:rPr>
          <w:sz w:val="32"/>
          <w:szCs w:val="32"/>
        </w:rPr>
      </w:pPr>
      <w:bookmarkStart w:id="0" w:name="_GoBack"/>
      <w:bookmarkEnd w:id="0"/>
    </w:p>
    <w:p w:rsidR="00106904" w:rsidRPr="00106904" w:rsidRDefault="00106904" w:rsidP="00F15C9A">
      <w:pPr>
        <w:tabs>
          <w:tab w:val="left" w:pos="2400"/>
        </w:tabs>
        <w:jc w:val="center"/>
        <w:rPr>
          <w:sz w:val="32"/>
          <w:szCs w:val="32"/>
        </w:rPr>
      </w:pPr>
      <w:r w:rsidRPr="00106904">
        <w:rPr>
          <w:sz w:val="32"/>
          <w:szCs w:val="32"/>
        </w:rPr>
        <w:t xml:space="preserve">If we assume that productivity factor is </w:t>
      </w:r>
      <w:r w:rsidR="00003BC3">
        <w:rPr>
          <w:sz w:val="32"/>
          <w:szCs w:val="32"/>
        </w:rPr>
        <w:t>24</w:t>
      </w:r>
      <w:r w:rsidRPr="00106904">
        <w:rPr>
          <w:sz w:val="32"/>
          <w:szCs w:val="32"/>
        </w:rPr>
        <w:t xml:space="preserve"> hours per user case point. The effort estimation would be </w:t>
      </w:r>
      <w:r w:rsidR="00003BC3">
        <w:rPr>
          <w:sz w:val="32"/>
          <w:szCs w:val="32"/>
        </w:rPr>
        <w:t>24 * z =</w:t>
      </w:r>
      <w:r w:rsidRPr="00106904">
        <w:rPr>
          <w:sz w:val="32"/>
          <w:szCs w:val="32"/>
        </w:rPr>
        <w:t>.</w:t>
      </w:r>
    </w:p>
    <w:sectPr w:rsidR="00106904" w:rsidRPr="0010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B2"/>
    <w:rsid w:val="00003BC3"/>
    <w:rsid w:val="000E31B2"/>
    <w:rsid w:val="00106904"/>
    <w:rsid w:val="002B7DE3"/>
    <w:rsid w:val="008630CB"/>
    <w:rsid w:val="008C2ADA"/>
    <w:rsid w:val="00F1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91A6"/>
  <w15:chartTrackingRefBased/>
  <w15:docId w15:val="{0E36670F-8EF9-4639-83E7-833001D6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2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03507">
      <w:bodyDiv w:val="1"/>
      <w:marLeft w:val="0"/>
      <w:marRight w:val="0"/>
      <w:marTop w:val="0"/>
      <w:marBottom w:val="0"/>
      <w:divBdr>
        <w:top w:val="none" w:sz="0" w:space="0" w:color="auto"/>
        <w:left w:val="none" w:sz="0" w:space="0" w:color="auto"/>
        <w:bottom w:val="none" w:sz="0" w:space="0" w:color="auto"/>
        <w:right w:val="none" w:sz="0" w:space="0" w:color="auto"/>
      </w:divBdr>
    </w:div>
    <w:div w:id="13233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3F62E-97DF-42F3-A1C5-07C97F439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Mahmoud</dc:creator>
  <cp:keywords/>
  <dc:description/>
  <cp:lastModifiedBy>Anas Mahmoud</cp:lastModifiedBy>
  <cp:revision>1</cp:revision>
  <dcterms:created xsi:type="dcterms:W3CDTF">2018-03-22T14:26:00Z</dcterms:created>
  <dcterms:modified xsi:type="dcterms:W3CDTF">2018-03-22T15:32:00Z</dcterms:modified>
</cp:coreProperties>
</file>