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7D2" w:rsidRDefault="000E57D2" w:rsidP="000E57D2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 «Описание объекта автоматизации»</w:t>
      </w:r>
    </w:p>
    <w:p w:rsidR="000E57D2" w:rsidRPr="007163A4" w:rsidRDefault="000E57D2" w:rsidP="000E57D2">
      <w:pPr>
        <w:pStyle w:val="Standard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ПРЕДПРИЯТИЕ </w:t>
      </w:r>
      <w:r w:rsidR="00F61CF6" w:rsidRPr="00F61CF6">
        <w:rPr>
          <w:rFonts w:ascii="Times New Roman" w:hAnsi="Times New Roman" w:cs="Times New Roman"/>
          <w:b/>
          <w:bCs/>
          <w:sz w:val="28"/>
          <w:szCs w:val="28"/>
        </w:rPr>
        <w:t>«ДВЕРИ В ВАШ ДОМ»</w:t>
      </w:r>
    </w:p>
    <w:tbl>
      <w:tblPr>
        <w:tblW w:w="9907" w:type="dxa"/>
        <w:tblInd w:w="-5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07"/>
      </w:tblGrid>
      <w:tr w:rsidR="000E57D2" w:rsidTr="00E42B90">
        <w:tc>
          <w:tcPr>
            <w:tcW w:w="99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57D2" w:rsidRDefault="000E57D2" w:rsidP="0046294E">
            <w:pPr>
              <w:pStyle w:val="caaieiaie3"/>
              <w:spacing w:before="9720" w:after="120"/>
              <w:ind w:left="403"/>
              <w:jc w:val="right"/>
              <w:rPr>
                <w:szCs w:val="28"/>
              </w:rPr>
            </w:pPr>
          </w:p>
          <w:p w:rsidR="000E57D2" w:rsidRDefault="000E57D2" w:rsidP="0046294E">
            <w:pPr>
              <w:pStyle w:val="caaieiaie3"/>
              <w:spacing w:before="0" w:after="120"/>
              <w:ind w:left="402"/>
              <w:jc w:val="right"/>
              <w:rPr>
                <w:szCs w:val="28"/>
              </w:rPr>
            </w:pPr>
            <w:r>
              <w:rPr>
                <w:szCs w:val="28"/>
              </w:rPr>
              <w:t>Исполнитель:</w:t>
            </w:r>
          </w:p>
          <w:p w:rsidR="000E57D2" w:rsidRPr="00E42B90" w:rsidRDefault="00F61CF6" w:rsidP="00F61CF6">
            <w:pPr>
              <w:pStyle w:val="caaieiaie3"/>
              <w:spacing w:after="120"/>
              <w:ind w:left="402"/>
              <w:jc w:val="right"/>
              <w:rPr>
                <w:szCs w:val="28"/>
              </w:rPr>
            </w:pPr>
            <w:r w:rsidRPr="00E42B90">
              <w:rPr>
                <w:szCs w:val="28"/>
              </w:rPr>
              <w:t>Муртазина Д.И.</w:t>
            </w:r>
          </w:p>
        </w:tc>
      </w:tr>
    </w:tbl>
    <w:p w:rsidR="00A80423" w:rsidRDefault="00A80423" w:rsidP="000E57D2">
      <w:pPr>
        <w:pStyle w:val="Standard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A80423" w:rsidRDefault="00A80423" w:rsidP="000E57D2">
      <w:pPr>
        <w:pStyle w:val="Standard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A80423" w:rsidRDefault="00A80423" w:rsidP="000E57D2">
      <w:pPr>
        <w:pStyle w:val="Standard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0E57D2" w:rsidRDefault="00A80423" w:rsidP="000E57D2">
      <w:pPr>
        <w:pStyle w:val="Standard"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0E57D2" w:rsidRDefault="000E57D2" w:rsidP="000E57D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50FF6" w:rsidRPr="00FD43F7" w:rsidRDefault="00950FF6" w:rsidP="00950FF6">
      <w:pPr>
        <w:jc w:val="center"/>
        <w:rPr>
          <w:szCs w:val="28"/>
        </w:rPr>
      </w:pPr>
      <w:r w:rsidRPr="00FD43F7">
        <w:rPr>
          <w:szCs w:val="28"/>
        </w:rPr>
        <w:lastRenderedPageBreak/>
        <w:t>Содержание</w:t>
      </w:r>
    </w:p>
    <w:p w:rsidR="00950FF6" w:rsidRPr="00FD43F7" w:rsidRDefault="00950FF6" w:rsidP="00A24C88">
      <w:pPr>
        <w:spacing w:line="360" w:lineRule="auto"/>
        <w:rPr>
          <w:noProof/>
          <w:szCs w:val="28"/>
        </w:rPr>
      </w:pPr>
      <w:r w:rsidRPr="00FD43F7">
        <w:rPr>
          <w:szCs w:val="28"/>
        </w:rPr>
        <w:fldChar w:fldCharType="begin"/>
      </w:r>
      <w:r w:rsidRPr="00FD43F7">
        <w:rPr>
          <w:szCs w:val="28"/>
        </w:rPr>
        <w:instrText xml:space="preserve"> TOC \o "1-3" \h \z </w:instrText>
      </w:r>
      <w:r w:rsidRPr="00FD43F7">
        <w:rPr>
          <w:szCs w:val="28"/>
        </w:rPr>
        <w:fldChar w:fldCharType="separate"/>
      </w:r>
      <w:hyperlink w:anchor="_Toc246159771" w:history="1">
        <w:r w:rsidRPr="00FD43F7">
          <w:rPr>
            <w:rStyle w:val="a5"/>
            <w:rFonts w:eastAsiaTheme="majorEastAsia"/>
            <w:noProof/>
            <w:szCs w:val="28"/>
          </w:rPr>
          <w:t>1.</w:t>
        </w:r>
        <w:r w:rsidRPr="00FD43F7">
          <w:rPr>
            <w:noProof/>
            <w:szCs w:val="28"/>
          </w:rPr>
          <w:tab/>
        </w:r>
        <w:r w:rsidRPr="00FD43F7">
          <w:rPr>
            <w:rStyle w:val="a5"/>
            <w:rFonts w:eastAsiaTheme="majorEastAsia"/>
            <w:noProof/>
            <w:szCs w:val="28"/>
          </w:rPr>
          <w:t>Общие сведения</w:t>
        </w:r>
        <w:r w:rsidRPr="00FD43F7">
          <w:rPr>
            <w:noProof/>
            <w:webHidden/>
            <w:szCs w:val="28"/>
          </w:rPr>
          <w:tab/>
        </w:r>
      </w:hyperlink>
    </w:p>
    <w:p w:rsidR="00950FF6" w:rsidRPr="00FD43F7" w:rsidRDefault="00A80423" w:rsidP="00950FF6">
      <w:pPr>
        <w:pStyle w:val="21"/>
        <w:tabs>
          <w:tab w:val="left" w:pos="960"/>
          <w:tab w:val="right" w:leader="dot" w:pos="9911"/>
        </w:tabs>
        <w:rPr>
          <w:noProof/>
          <w:szCs w:val="28"/>
        </w:rPr>
      </w:pPr>
      <w:hyperlink w:anchor="_Toc246159772" w:history="1">
        <w:r w:rsidR="00950FF6" w:rsidRPr="00FD43F7">
          <w:rPr>
            <w:rStyle w:val="a5"/>
            <w:rFonts w:eastAsiaTheme="majorEastAsia"/>
            <w:noProof/>
            <w:szCs w:val="28"/>
          </w:rPr>
          <w:t>1.1.</w:t>
        </w:r>
        <w:r w:rsidR="00950FF6" w:rsidRPr="00FD43F7">
          <w:rPr>
            <w:noProof/>
            <w:szCs w:val="28"/>
          </w:rPr>
          <w:tab/>
        </w:r>
        <w:r w:rsidR="00950FF6" w:rsidRPr="00FD43F7">
          <w:rPr>
            <w:rStyle w:val="a5"/>
            <w:rFonts w:eastAsiaTheme="majorEastAsia"/>
            <w:noProof/>
            <w:szCs w:val="28"/>
          </w:rPr>
          <w:t>Наименование работы</w:t>
        </w:r>
        <w:r w:rsidR="00950FF6" w:rsidRPr="00FD43F7">
          <w:rPr>
            <w:noProof/>
            <w:webHidden/>
            <w:szCs w:val="28"/>
          </w:rPr>
          <w:tab/>
        </w:r>
      </w:hyperlink>
    </w:p>
    <w:p w:rsidR="00950FF6" w:rsidRPr="00FD43F7" w:rsidRDefault="00A80423" w:rsidP="00950FF6">
      <w:pPr>
        <w:pStyle w:val="21"/>
        <w:tabs>
          <w:tab w:val="left" w:pos="960"/>
          <w:tab w:val="right" w:leader="dot" w:pos="9911"/>
        </w:tabs>
        <w:rPr>
          <w:noProof/>
          <w:szCs w:val="28"/>
        </w:rPr>
      </w:pPr>
      <w:hyperlink w:anchor="_Toc246159773" w:history="1">
        <w:r w:rsidR="00950FF6" w:rsidRPr="00FD43F7">
          <w:rPr>
            <w:rStyle w:val="a5"/>
            <w:rFonts w:eastAsiaTheme="majorEastAsia"/>
            <w:noProof/>
            <w:szCs w:val="28"/>
          </w:rPr>
          <w:t>1.2.</w:t>
        </w:r>
        <w:r w:rsidR="00950FF6" w:rsidRPr="00FD43F7">
          <w:rPr>
            <w:noProof/>
            <w:szCs w:val="28"/>
          </w:rPr>
          <w:tab/>
        </w:r>
        <w:r w:rsidR="00950FF6" w:rsidRPr="00FD43F7">
          <w:rPr>
            <w:rStyle w:val="a5"/>
            <w:rFonts w:eastAsiaTheme="majorEastAsia"/>
            <w:noProof/>
            <w:szCs w:val="28"/>
          </w:rPr>
          <w:t>Заказчик</w:t>
        </w:r>
        <w:r w:rsidR="00950FF6" w:rsidRPr="00FD43F7">
          <w:rPr>
            <w:noProof/>
            <w:webHidden/>
            <w:szCs w:val="28"/>
          </w:rPr>
          <w:tab/>
        </w:r>
      </w:hyperlink>
    </w:p>
    <w:p w:rsidR="00950FF6" w:rsidRPr="00FD43F7" w:rsidRDefault="00A80423" w:rsidP="00950FF6">
      <w:pPr>
        <w:pStyle w:val="21"/>
        <w:tabs>
          <w:tab w:val="left" w:pos="960"/>
          <w:tab w:val="right" w:leader="dot" w:pos="9911"/>
        </w:tabs>
        <w:rPr>
          <w:noProof/>
          <w:szCs w:val="28"/>
        </w:rPr>
      </w:pPr>
      <w:hyperlink w:anchor="_Toc246159774" w:history="1">
        <w:r w:rsidR="00950FF6" w:rsidRPr="00FD43F7">
          <w:rPr>
            <w:rStyle w:val="a5"/>
            <w:rFonts w:eastAsiaTheme="majorEastAsia"/>
            <w:noProof/>
            <w:szCs w:val="28"/>
          </w:rPr>
          <w:t>1.3.</w:t>
        </w:r>
        <w:r w:rsidR="00950FF6" w:rsidRPr="00FD43F7">
          <w:rPr>
            <w:noProof/>
            <w:szCs w:val="28"/>
          </w:rPr>
          <w:tab/>
        </w:r>
        <w:r w:rsidR="00950FF6" w:rsidRPr="00FD43F7">
          <w:rPr>
            <w:rStyle w:val="a5"/>
            <w:rFonts w:eastAsiaTheme="majorEastAsia"/>
            <w:noProof/>
            <w:szCs w:val="28"/>
          </w:rPr>
          <w:t>Исполнитель</w:t>
        </w:r>
        <w:r w:rsidR="00950FF6" w:rsidRPr="00FD43F7">
          <w:rPr>
            <w:noProof/>
            <w:webHidden/>
            <w:szCs w:val="28"/>
          </w:rPr>
          <w:tab/>
        </w:r>
      </w:hyperlink>
    </w:p>
    <w:p w:rsidR="00950FF6" w:rsidRPr="00FD43F7" w:rsidRDefault="00A80423" w:rsidP="00950FF6">
      <w:pPr>
        <w:pStyle w:val="21"/>
        <w:tabs>
          <w:tab w:val="left" w:pos="960"/>
          <w:tab w:val="right" w:leader="dot" w:pos="9911"/>
        </w:tabs>
        <w:rPr>
          <w:noProof/>
          <w:szCs w:val="28"/>
        </w:rPr>
      </w:pPr>
      <w:hyperlink w:anchor="_Toc246159775" w:history="1">
        <w:r w:rsidR="00950FF6" w:rsidRPr="00FD43F7">
          <w:rPr>
            <w:rStyle w:val="a5"/>
            <w:rFonts w:eastAsiaTheme="majorEastAsia"/>
            <w:noProof/>
            <w:szCs w:val="28"/>
          </w:rPr>
          <w:t>1.4.</w:t>
        </w:r>
        <w:r w:rsidR="00950FF6" w:rsidRPr="00FD43F7">
          <w:rPr>
            <w:noProof/>
            <w:szCs w:val="28"/>
          </w:rPr>
          <w:tab/>
        </w:r>
        <w:r w:rsidR="00950FF6" w:rsidRPr="00FD43F7">
          <w:rPr>
            <w:rStyle w:val="a5"/>
            <w:rFonts w:eastAsiaTheme="majorEastAsia"/>
            <w:noProof/>
            <w:szCs w:val="28"/>
          </w:rPr>
          <w:t>Основание для проведения работы</w:t>
        </w:r>
        <w:r w:rsidR="00950FF6" w:rsidRPr="00FD43F7">
          <w:rPr>
            <w:noProof/>
            <w:webHidden/>
            <w:szCs w:val="28"/>
          </w:rPr>
          <w:tab/>
        </w:r>
      </w:hyperlink>
    </w:p>
    <w:p w:rsidR="00950FF6" w:rsidRPr="00FD43F7" w:rsidRDefault="00A80423" w:rsidP="00950FF6">
      <w:pPr>
        <w:pStyle w:val="21"/>
        <w:tabs>
          <w:tab w:val="left" w:pos="960"/>
          <w:tab w:val="right" w:leader="dot" w:pos="9911"/>
        </w:tabs>
        <w:rPr>
          <w:noProof/>
          <w:szCs w:val="28"/>
        </w:rPr>
      </w:pPr>
      <w:hyperlink w:anchor="_Toc246159776" w:history="1">
        <w:r w:rsidR="00950FF6" w:rsidRPr="00FD43F7">
          <w:rPr>
            <w:rStyle w:val="a5"/>
            <w:rFonts w:eastAsiaTheme="majorEastAsia"/>
            <w:noProof/>
            <w:szCs w:val="28"/>
          </w:rPr>
          <w:t>1.5.</w:t>
        </w:r>
        <w:r w:rsidR="00950FF6" w:rsidRPr="00FD43F7">
          <w:rPr>
            <w:noProof/>
            <w:szCs w:val="28"/>
          </w:rPr>
          <w:tab/>
        </w:r>
        <w:r w:rsidR="00950FF6" w:rsidRPr="00FD43F7">
          <w:rPr>
            <w:rStyle w:val="a5"/>
            <w:rFonts w:eastAsiaTheme="majorEastAsia"/>
            <w:noProof/>
            <w:szCs w:val="28"/>
          </w:rPr>
          <w:t>Плановые сроки начала и окончания работы</w:t>
        </w:r>
        <w:r w:rsidR="00950FF6" w:rsidRPr="00FD43F7">
          <w:rPr>
            <w:noProof/>
            <w:webHidden/>
            <w:szCs w:val="28"/>
          </w:rPr>
          <w:tab/>
        </w:r>
      </w:hyperlink>
    </w:p>
    <w:p w:rsidR="00950FF6" w:rsidRPr="00FD43F7" w:rsidRDefault="00A80423" w:rsidP="00950FF6">
      <w:pPr>
        <w:pStyle w:val="21"/>
        <w:tabs>
          <w:tab w:val="left" w:pos="960"/>
          <w:tab w:val="right" w:leader="dot" w:pos="9911"/>
        </w:tabs>
        <w:rPr>
          <w:noProof/>
          <w:szCs w:val="28"/>
        </w:rPr>
      </w:pPr>
      <w:hyperlink w:anchor="_Toc246159777" w:history="1">
        <w:r w:rsidR="00950FF6" w:rsidRPr="00FD43F7">
          <w:rPr>
            <w:rStyle w:val="a5"/>
            <w:rFonts w:eastAsiaTheme="majorEastAsia"/>
            <w:noProof/>
            <w:szCs w:val="28"/>
          </w:rPr>
          <w:t>1.6.</w:t>
        </w:r>
        <w:r w:rsidR="00950FF6" w:rsidRPr="00FD43F7">
          <w:rPr>
            <w:noProof/>
            <w:szCs w:val="28"/>
          </w:rPr>
          <w:tab/>
        </w:r>
        <w:r w:rsidR="00950FF6" w:rsidRPr="00FD43F7">
          <w:rPr>
            <w:rStyle w:val="a5"/>
            <w:rFonts w:eastAsiaTheme="majorEastAsia"/>
            <w:noProof/>
            <w:szCs w:val="28"/>
          </w:rPr>
          <w:t>Термины и сокращения</w:t>
        </w:r>
        <w:r w:rsidR="00950FF6" w:rsidRPr="00FD43F7">
          <w:rPr>
            <w:noProof/>
            <w:webHidden/>
            <w:szCs w:val="28"/>
          </w:rPr>
          <w:tab/>
        </w:r>
      </w:hyperlink>
    </w:p>
    <w:p w:rsidR="00950FF6" w:rsidRPr="00FD43F7" w:rsidRDefault="00A80423" w:rsidP="00950FF6">
      <w:pPr>
        <w:pStyle w:val="11"/>
        <w:tabs>
          <w:tab w:val="left" w:pos="560"/>
          <w:tab w:val="right" w:leader="dot" w:pos="9911"/>
        </w:tabs>
        <w:rPr>
          <w:noProof/>
          <w:szCs w:val="28"/>
        </w:rPr>
      </w:pPr>
      <w:hyperlink w:anchor="_Toc246159778" w:history="1">
        <w:r w:rsidR="00950FF6" w:rsidRPr="00FD43F7">
          <w:rPr>
            <w:rStyle w:val="a5"/>
            <w:rFonts w:eastAsiaTheme="majorEastAsia"/>
            <w:noProof/>
            <w:szCs w:val="28"/>
          </w:rPr>
          <w:t>2.</w:t>
        </w:r>
        <w:r w:rsidR="00950FF6" w:rsidRPr="00FD43F7">
          <w:rPr>
            <w:noProof/>
            <w:szCs w:val="28"/>
          </w:rPr>
          <w:tab/>
        </w:r>
        <w:r w:rsidR="00950FF6" w:rsidRPr="00FD43F7">
          <w:rPr>
            <w:rStyle w:val="a5"/>
            <w:rFonts w:eastAsiaTheme="majorEastAsia"/>
            <w:noProof/>
            <w:szCs w:val="28"/>
          </w:rPr>
          <w:t>Цели и задачи</w:t>
        </w:r>
        <w:r w:rsidR="00950FF6" w:rsidRPr="00FD43F7">
          <w:rPr>
            <w:noProof/>
            <w:webHidden/>
            <w:szCs w:val="28"/>
          </w:rPr>
          <w:tab/>
        </w:r>
      </w:hyperlink>
    </w:p>
    <w:p w:rsidR="00950FF6" w:rsidRPr="00FD43F7" w:rsidRDefault="00A80423" w:rsidP="00950FF6">
      <w:pPr>
        <w:pStyle w:val="11"/>
        <w:tabs>
          <w:tab w:val="left" w:pos="560"/>
          <w:tab w:val="right" w:leader="dot" w:pos="9911"/>
        </w:tabs>
        <w:rPr>
          <w:noProof/>
          <w:szCs w:val="28"/>
        </w:rPr>
      </w:pPr>
      <w:hyperlink w:anchor="_Toc246159779" w:history="1">
        <w:r w:rsidR="00950FF6" w:rsidRPr="00FD43F7">
          <w:rPr>
            <w:rStyle w:val="a5"/>
            <w:rFonts w:eastAsiaTheme="majorEastAsia"/>
            <w:noProof/>
            <w:szCs w:val="28"/>
          </w:rPr>
          <w:t>3.</w:t>
        </w:r>
        <w:r w:rsidR="00950FF6" w:rsidRPr="00FD43F7">
          <w:rPr>
            <w:noProof/>
            <w:szCs w:val="28"/>
          </w:rPr>
          <w:tab/>
        </w:r>
        <w:r w:rsidR="00950FF6" w:rsidRPr="00FD43F7">
          <w:rPr>
            <w:rStyle w:val="a5"/>
            <w:rFonts w:eastAsiaTheme="majorEastAsia"/>
            <w:noProof/>
            <w:szCs w:val="28"/>
          </w:rPr>
          <w:t>Объект автоматизации</w:t>
        </w:r>
        <w:r w:rsidR="00950FF6" w:rsidRPr="00FD43F7">
          <w:rPr>
            <w:noProof/>
            <w:webHidden/>
            <w:szCs w:val="28"/>
          </w:rPr>
          <w:tab/>
        </w:r>
      </w:hyperlink>
    </w:p>
    <w:p w:rsidR="00950FF6" w:rsidRDefault="00950FF6" w:rsidP="00950FF6">
      <w:pPr>
        <w:rPr>
          <w:szCs w:val="28"/>
        </w:rPr>
      </w:pPr>
      <w:r w:rsidRPr="00FD43F7">
        <w:rPr>
          <w:szCs w:val="28"/>
        </w:rPr>
        <w:fldChar w:fldCharType="end"/>
      </w:r>
      <w:r>
        <w:rPr>
          <w:szCs w:val="28"/>
        </w:rPr>
        <w:t>4. Требования</w:t>
      </w:r>
      <w:r w:rsidRPr="002B3F95">
        <w:rPr>
          <w:rFonts w:eastAsiaTheme="majorEastAsia"/>
          <w:noProof/>
          <w:szCs w:val="28"/>
        </w:rPr>
        <w:t xml:space="preserve"> к ИС</w:t>
      </w:r>
    </w:p>
    <w:p w:rsidR="00950FF6" w:rsidRPr="00FD43F7" w:rsidRDefault="00950FF6" w:rsidP="00950FF6">
      <w:pPr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4.1.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Требования к ИС в целом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31"/>
        <w:tabs>
          <w:tab w:val="left" w:pos="144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4.1.1.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Общие требования к АС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31"/>
        <w:tabs>
          <w:tab w:val="left" w:pos="144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4.1.2.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Требования к структуре и функционированию  ИС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31"/>
        <w:tabs>
          <w:tab w:val="left" w:pos="144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4.1.3.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Требования к показателям назначения ИС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31"/>
        <w:tabs>
          <w:tab w:val="left" w:pos="144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4.1.4.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Требования к надежности системы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31"/>
        <w:tabs>
          <w:tab w:val="left" w:pos="144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4.1.5.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Требования к безопасности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31"/>
        <w:tabs>
          <w:tab w:val="left" w:pos="144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4.1.6.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Требования к эргономике и технической эстетике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31"/>
        <w:tabs>
          <w:tab w:val="left" w:pos="144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4.1.7.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Требования к эксплуатации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31"/>
        <w:tabs>
          <w:tab w:val="left" w:pos="144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4.1.8.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Требования к защите информации от НСД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31"/>
        <w:tabs>
          <w:tab w:val="left" w:pos="144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4.1.9.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Требования по сохранности информации при авариях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31"/>
        <w:tabs>
          <w:tab w:val="left" w:pos="168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4.1.10.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Требования по патентной чистоте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21"/>
        <w:tabs>
          <w:tab w:val="left" w:pos="96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4.2.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Требования к функциям  АС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31"/>
        <w:tabs>
          <w:tab w:val="left" w:pos="144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4.2.1.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Состав функций АС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31"/>
        <w:tabs>
          <w:tab w:val="left" w:pos="144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4.2.2.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 xml:space="preserve">Функции Подсистемы планирования  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21"/>
        <w:tabs>
          <w:tab w:val="left" w:pos="96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4.3.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Требования к видам обеспечения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31"/>
        <w:tabs>
          <w:tab w:val="left" w:pos="144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4.3.1.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Требования к программным средствам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31"/>
        <w:tabs>
          <w:tab w:val="left" w:pos="144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4.3.2.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Требования к информационному обеспечению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31"/>
        <w:tabs>
          <w:tab w:val="left" w:pos="144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4.3.3.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Требования к техническим средствам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31"/>
        <w:tabs>
          <w:tab w:val="left" w:pos="144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4.3.4.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Требования к организационному обеспечению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11"/>
        <w:tabs>
          <w:tab w:val="left" w:pos="56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5.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Этапы, сроки и результаты выполнения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11"/>
        <w:tabs>
          <w:tab w:val="left" w:pos="56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6.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Порядок контроля и приемки АС</w:t>
      </w:r>
      <w:r w:rsidRPr="00FD43F7">
        <w:rPr>
          <w:noProof/>
          <w:webHidden/>
          <w:szCs w:val="28"/>
        </w:rPr>
        <w:tab/>
      </w:r>
    </w:p>
    <w:p w:rsidR="00950FF6" w:rsidRPr="00FD43F7" w:rsidRDefault="00950FF6" w:rsidP="00950FF6">
      <w:pPr>
        <w:pStyle w:val="11"/>
        <w:tabs>
          <w:tab w:val="left" w:pos="560"/>
          <w:tab w:val="right" w:leader="dot" w:pos="9911"/>
        </w:tabs>
        <w:rPr>
          <w:noProof/>
          <w:szCs w:val="28"/>
        </w:rPr>
      </w:pPr>
      <w:r w:rsidRPr="002B3F95">
        <w:rPr>
          <w:rFonts w:eastAsiaTheme="majorEastAsia"/>
          <w:noProof/>
          <w:szCs w:val="28"/>
        </w:rPr>
        <w:t>7.</w:t>
      </w:r>
      <w:r w:rsidRPr="00FD43F7">
        <w:rPr>
          <w:noProof/>
          <w:szCs w:val="28"/>
        </w:rPr>
        <w:tab/>
      </w:r>
      <w:r w:rsidRPr="002B3F95">
        <w:rPr>
          <w:rFonts w:eastAsiaTheme="majorEastAsia"/>
          <w:noProof/>
          <w:szCs w:val="28"/>
        </w:rPr>
        <w:t>Требования к документированию</w:t>
      </w:r>
      <w:r w:rsidRPr="00FD43F7">
        <w:rPr>
          <w:noProof/>
          <w:webHidden/>
          <w:szCs w:val="28"/>
        </w:rPr>
        <w:tab/>
      </w:r>
    </w:p>
    <w:p w:rsidR="00893066" w:rsidRPr="00610EE0" w:rsidRDefault="00893066">
      <w:pPr>
        <w:rPr>
          <w:rFonts w:asciiTheme="majorHAnsi" w:eastAsiaTheme="majorEastAsia" w:hAnsiTheme="majorHAnsi" w:cstheme="majorBidi"/>
          <w:b/>
          <w:bCs/>
          <w:szCs w:val="28"/>
        </w:rPr>
      </w:pPr>
      <w:bookmarkStart w:id="0" w:name="_Toc27204539"/>
      <w:bookmarkStart w:id="1" w:name="_Toc246159771"/>
      <w:r>
        <w:br w:type="page"/>
      </w:r>
    </w:p>
    <w:p w:rsidR="00950FF6" w:rsidRPr="00610EE0" w:rsidRDefault="00610EE0" w:rsidP="00610EE0">
      <w:pPr>
        <w:pStyle w:val="1"/>
        <w:keepLines w:val="0"/>
        <w:tabs>
          <w:tab w:val="left" w:pos="540"/>
        </w:tabs>
        <w:spacing w:before="0" w:line="360" w:lineRule="auto"/>
        <w:ind w:left="720"/>
        <w:jc w:val="center"/>
        <w:rPr>
          <w:color w:val="auto"/>
        </w:rPr>
      </w:pPr>
      <w:r>
        <w:rPr>
          <w:color w:val="auto"/>
        </w:rPr>
        <w:lastRenderedPageBreak/>
        <w:t>1.</w:t>
      </w:r>
      <w:r w:rsidR="00950FF6" w:rsidRPr="00610EE0">
        <w:rPr>
          <w:color w:val="auto"/>
        </w:rPr>
        <w:t>Общие сведения</w:t>
      </w:r>
      <w:bookmarkEnd w:id="0"/>
      <w:bookmarkEnd w:id="1"/>
    </w:p>
    <w:p w:rsidR="00950FF6" w:rsidRPr="00610EE0" w:rsidRDefault="00950FF6" w:rsidP="00950FF6">
      <w:pPr>
        <w:pStyle w:val="2"/>
        <w:keepLines w:val="0"/>
        <w:numPr>
          <w:ilvl w:val="1"/>
          <w:numId w:val="0"/>
        </w:numPr>
        <w:spacing w:before="100" w:beforeAutospacing="1" w:after="100" w:afterAutospacing="1" w:line="360" w:lineRule="auto"/>
        <w:ind w:firstLine="544"/>
        <w:rPr>
          <w:color w:val="auto"/>
          <w:sz w:val="28"/>
          <w:szCs w:val="28"/>
        </w:rPr>
      </w:pPr>
      <w:bookmarkStart w:id="2" w:name="_Toc431203639"/>
      <w:bookmarkStart w:id="3" w:name="_Toc478464752"/>
      <w:bookmarkStart w:id="4" w:name="_Toc478465773"/>
      <w:bookmarkStart w:id="5" w:name="_Toc27204540"/>
      <w:bookmarkStart w:id="6" w:name="_Toc246159772"/>
      <w:r w:rsidRPr="00610EE0">
        <w:rPr>
          <w:color w:val="auto"/>
          <w:sz w:val="28"/>
          <w:szCs w:val="28"/>
        </w:rPr>
        <w:t>Наименование работы</w:t>
      </w:r>
      <w:bookmarkEnd w:id="2"/>
      <w:bookmarkEnd w:id="3"/>
      <w:bookmarkEnd w:id="4"/>
      <w:bookmarkEnd w:id="5"/>
      <w:bookmarkEnd w:id="6"/>
    </w:p>
    <w:p w:rsidR="00950FF6" w:rsidRPr="00610EE0" w:rsidRDefault="00950FF6" w:rsidP="009D3465">
      <w:pPr>
        <w:tabs>
          <w:tab w:val="left" w:pos="540"/>
        </w:tabs>
        <w:spacing w:after="120" w:line="360" w:lineRule="auto"/>
        <w:ind w:firstLine="709"/>
        <w:jc w:val="both"/>
        <w:rPr>
          <w:rFonts w:cs="Times New Roman"/>
          <w:szCs w:val="28"/>
        </w:rPr>
      </w:pPr>
      <w:r w:rsidRPr="00610EE0">
        <w:rPr>
          <w:rFonts w:cs="Times New Roman"/>
          <w:szCs w:val="28"/>
        </w:rPr>
        <w:t xml:space="preserve">Создание </w:t>
      </w:r>
      <w:r w:rsidR="00A24C88" w:rsidRPr="00610EE0">
        <w:rPr>
          <w:rFonts w:cs="Times New Roman"/>
          <w:szCs w:val="28"/>
        </w:rPr>
        <w:t>информационной системы</w:t>
      </w:r>
      <w:r w:rsidRPr="00610EE0">
        <w:rPr>
          <w:rFonts w:cs="Times New Roman"/>
          <w:szCs w:val="28"/>
        </w:rPr>
        <w:t xml:space="preserve"> </w:t>
      </w:r>
      <w:bookmarkStart w:id="7" w:name="_Toc27204541"/>
      <w:bookmarkStart w:id="8" w:name="_Toc431203640"/>
      <w:bookmarkStart w:id="9" w:name="_Toc478464753"/>
      <w:bookmarkStart w:id="10" w:name="_Toc478465774"/>
      <w:bookmarkStart w:id="11" w:name="_Toc27204542"/>
      <w:bookmarkStart w:id="12" w:name="_Toc246159773"/>
      <w:bookmarkEnd w:id="7"/>
      <w:r w:rsidR="00A24C88" w:rsidRPr="00610EE0">
        <w:rPr>
          <w:rFonts w:cs="Times New Roman"/>
          <w:szCs w:val="28"/>
        </w:rPr>
        <w:t>для автоматизации предприятия</w:t>
      </w:r>
    </w:p>
    <w:p w:rsidR="00950FF6" w:rsidRPr="00610EE0" w:rsidRDefault="00950FF6" w:rsidP="00950FF6">
      <w:pPr>
        <w:pStyle w:val="2"/>
        <w:keepLines w:val="0"/>
        <w:numPr>
          <w:ilvl w:val="1"/>
          <w:numId w:val="0"/>
        </w:numPr>
        <w:spacing w:before="100" w:beforeAutospacing="1" w:after="100" w:afterAutospacing="1" w:line="360" w:lineRule="auto"/>
        <w:ind w:firstLine="544"/>
        <w:rPr>
          <w:color w:val="auto"/>
          <w:sz w:val="28"/>
          <w:szCs w:val="28"/>
        </w:rPr>
      </w:pPr>
      <w:r w:rsidRPr="00610EE0">
        <w:rPr>
          <w:color w:val="auto"/>
          <w:sz w:val="28"/>
          <w:szCs w:val="28"/>
        </w:rPr>
        <w:t>Заказчик</w:t>
      </w:r>
      <w:bookmarkEnd w:id="8"/>
      <w:bookmarkEnd w:id="9"/>
      <w:bookmarkEnd w:id="10"/>
      <w:bookmarkEnd w:id="11"/>
      <w:bookmarkEnd w:id="12"/>
    </w:p>
    <w:p w:rsidR="00950FF6" w:rsidRPr="00610EE0" w:rsidRDefault="00A24C88" w:rsidP="009D3465">
      <w:pPr>
        <w:ind w:firstLine="709"/>
        <w:rPr>
          <w:szCs w:val="28"/>
        </w:rPr>
      </w:pPr>
      <w:r w:rsidRPr="00610EE0">
        <w:rPr>
          <w:szCs w:val="28"/>
        </w:rPr>
        <w:t xml:space="preserve">ООО </w:t>
      </w:r>
      <w:r w:rsidR="00F61CF6" w:rsidRPr="00F61CF6">
        <w:rPr>
          <w:szCs w:val="28"/>
        </w:rPr>
        <w:t>«Двери в ваш дом»</w:t>
      </w:r>
    </w:p>
    <w:p w:rsidR="00950FF6" w:rsidRPr="00610EE0" w:rsidRDefault="00950FF6" w:rsidP="00950FF6">
      <w:pPr>
        <w:pStyle w:val="2"/>
        <w:keepLines w:val="0"/>
        <w:numPr>
          <w:ilvl w:val="1"/>
          <w:numId w:val="0"/>
        </w:numPr>
        <w:spacing w:before="100" w:beforeAutospacing="1" w:after="100" w:afterAutospacing="1" w:line="360" w:lineRule="auto"/>
        <w:ind w:firstLine="544"/>
        <w:rPr>
          <w:color w:val="auto"/>
          <w:sz w:val="28"/>
          <w:szCs w:val="28"/>
        </w:rPr>
      </w:pPr>
      <w:bookmarkStart w:id="13" w:name="_Toc27204543"/>
      <w:bookmarkStart w:id="14" w:name="_Toc431203641"/>
      <w:bookmarkStart w:id="15" w:name="_Toc478464754"/>
      <w:bookmarkStart w:id="16" w:name="_Toc478465775"/>
      <w:bookmarkStart w:id="17" w:name="_Toc27204544"/>
      <w:bookmarkStart w:id="18" w:name="_Toc246159774"/>
      <w:bookmarkEnd w:id="13"/>
      <w:r w:rsidRPr="00610EE0">
        <w:rPr>
          <w:color w:val="auto"/>
          <w:sz w:val="28"/>
          <w:szCs w:val="28"/>
        </w:rPr>
        <w:t>Исполнитель</w:t>
      </w:r>
      <w:bookmarkEnd w:id="14"/>
      <w:bookmarkEnd w:id="15"/>
      <w:bookmarkEnd w:id="16"/>
      <w:bookmarkEnd w:id="17"/>
      <w:bookmarkEnd w:id="18"/>
    </w:p>
    <w:p w:rsidR="00950FF6" w:rsidRPr="00610EE0" w:rsidRDefault="0037718F" w:rsidP="009D3465">
      <w:pPr>
        <w:tabs>
          <w:tab w:val="left" w:pos="7455"/>
        </w:tabs>
        <w:ind w:firstLine="709"/>
        <w:rPr>
          <w:szCs w:val="28"/>
        </w:rPr>
      </w:pPr>
      <w:r w:rsidRPr="00610EE0">
        <w:rPr>
          <w:szCs w:val="28"/>
        </w:rPr>
        <w:t>ЗА</w:t>
      </w:r>
      <w:r w:rsidR="00A24C88" w:rsidRPr="00610EE0">
        <w:rPr>
          <w:szCs w:val="28"/>
        </w:rPr>
        <w:t>О «</w:t>
      </w:r>
      <w:r w:rsidR="00F61CF6">
        <w:rPr>
          <w:szCs w:val="28"/>
        </w:rPr>
        <w:t>ТИМ</w:t>
      </w:r>
      <w:r w:rsidR="00A24C88" w:rsidRPr="00610EE0">
        <w:rPr>
          <w:szCs w:val="28"/>
        </w:rPr>
        <w:t>»</w:t>
      </w:r>
    </w:p>
    <w:p w:rsidR="00950FF6" w:rsidRPr="00610EE0" w:rsidRDefault="00950FF6" w:rsidP="00950FF6">
      <w:pPr>
        <w:pStyle w:val="2"/>
        <w:keepLines w:val="0"/>
        <w:numPr>
          <w:ilvl w:val="1"/>
          <w:numId w:val="0"/>
        </w:numPr>
        <w:spacing w:before="100" w:beforeAutospacing="1" w:after="100" w:afterAutospacing="1" w:line="360" w:lineRule="auto"/>
        <w:ind w:firstLine="544"/>
        <w:rPr>
          <w:color w:val="auto"/>
          <w:sz w:val="28"/>
          <w:szCs w:val="28"/>
        </w:rPr>
      </w:pPr>
      <w:bookmarkStart w:id="19" w:name="_Toc431203642"/>
      <w:bookmarkStart w:id="20" w:name="_Toc478464755"/>
      <w:bookmarkStart w:id="21" w:name="_Toc478465776"/>
      <w:bookmarkStart w:id="22" w:name="_Toc27204545"/>
      <w:bookmarkStart w:id="23" w:name="_Toc246159775"/>
      <w:r w:rsidRPr="00610EE0">
        <w:rPr>
          <w:color w:val="auto"/>
          <w:sz w:val="28"/>
          <w:szCs w:val="28"/>
        </w:rPr>
        <w:t>Основание для проведения работы</w:t>
      </w:r>
      <w:bookmarkEnd w:id="19"/>
      <w:bookmarkEnd w:id="20"/>
      <w:bookmarkEnd w:id="21"/>
      <w:bookmarkEnd w:id="22"/>
      <w:bookmarkEnd w:id="23"/>
    </w:p>
    <w:p w:rsidR="00950FF6" w:rsidRPr="00610EE0" w:rsidRDefault="0037718F" w:rsidP="00950FF6">
      <w:pPr>
        <w:tabs>
          <w:tab w:val="left" w:pos="540"/>
        </w:tabs>
        <w:spacing w:after="120" w:line="360" w:lineRule="auto"/>
        <w:ind w:firstLine="720"/>
        <w:jc w:val="both"/>
        <w:rPr>
          <w:szCs w:val="28"/>
        </w:rPr>
      </w:pPr>
      <w:bookmarkStart w:id="24" w:name="_Toc478464756"/>
      <w:bookmarkStart w:id="25" w:name="_Toc478465777"/>
      <w:r w:rsidRPr="00610EE0">
        <w:rPr>
          <w:szCs w:val="28"/>
        </w:rPr>
        <w:t>Приказ    № 159 от   «05</w:t>
      </w:r>
      <w:r w:rsidR="00950FF6" w:rsidRPr="00610EE0">
        <w:rPr>
          <w:szCs w:val="28"/>
        </w:rPr>
        <w:t xml:space="preserve">» </w:t>
      </w:r>
      <w:r w:rsidR="00A80423">
        <w:rPr>
          <w:szCs w:val="28"/>
        </w:rPr>
        <w:t xml:space="preserve">мая </w:t>
      </w:r>
      <w:bookmarkStart w:id="26" w:name="_GoBack"/>
      <w:bookmarkEnd w:id="26"/>
      <w:r w:rsidR="00A80423">
        <w:rPr>
          <w:szCs w:val="28"/>
        </w:rPr>
        <w:t>2021</w:t>
      </w:r>
      <w:r w:rsidR="00950FF6" w:rsidRPr="00610EE0">
        <w:rPr>
          <w:szCs w:val="28"/>
        </w:rPr>
        <w:t>г.</w:t>
      </w:r>
    </w:p>
    <w:p w:rsidR="00950FF6" w:rsidRPr="00610EE0" w:rsidRDefault="00950FF6" w:rsidP="00950FF6">
      <w:pPr>
        <w:pStyle w:val="2"/>
        <w:keepLines w:val="0"/>
        <w:numPr>
          <w:ilvl w:val="1"/>
          <w:numId w:val="0"/>
        </w:numPr>
        <w:spacing w:before="100" w:beforeAutospacing="1" w:after="100" w:afterAutospacing="1" w:line="360" w:lineRule="auto"/>
        <w:ind w:firstLine="544"/>
        <w:rPr>
          <w:color w:val="auto"/>
          <w:sz w:val="28"/>
          <w:szCs w:val="28"/>
        </w:rPr>
      </w:pPr>
      <w:bookmarkStart w:id="27" w:name="_Toc27204546"/>
      <w:r w:rsidRPr="00610EE0">
        <w:rPr>
          <w:color w:val="auto"/>
          <w:sz w:val="28"/>
          <w:szCs w:val="28"/>
        </w:rPr>
        <w:t xml:space="preserve"> </w:t>
      </w:r>
      <w:bookmarkStart w:id="28" w:name="_Toc246159776"/>
      <w:r w:rsidRPr="00610EE0">
        <w:rPr>
          <w:color w:val="auto"/>
          <w:sz w:val="28"/>
          <w:szCs w:val="28"/>
        </w:rPr>
        <w:t>Плановые сроки начала и окончания работы</w:t>
      </w:r>
      <w:bookmarkEnd w:id="24"/>
      <w:bookmarkEnd w:id="25"/>
      <w:bookmarkEnd w:id="27"/>
      <w:bookmarkEnd w:id="28"/>
    </w:p>
    <w:p w:rsidR="00950FF6" w:rsidRPr="00610EE0" w:rsidRDefault="00950FF6" w:rsidP="00950FF6">
      <w:pPr>
        <w:tabs>
          <w:tab w:val="left" w:pos="540"/>
        </w:tabs>
        <w:spacing w:after="120" w:line="360" w:lineRule="auto"/>
        <w:ind w:firstLine="720"/>
        <w:jc w:val="both"/>
        <w:rPr>
          <w:szCs w:val="28"/>
        </w:rPr>
      </w:pPr>
      <w:r w:rsidRPr="00610EE0">
        <w:rPr>
          <w:szCs w:val="28"/>
        </w:rPr>
        <w:t xml:space="preserve">Реализация требований настоящего ТЗ по созданию </w:t>
      </w:r>
      <w:r w:rsidR="00A610C9" w:rsidRPr="00610EE0">
        <w:rPr>
          <w:szCs w:val="28"/>
        </w:rPr>
        <w:t>ИС</w:t>
      </w:r>
      <w:r w:rsidR="00063289" w:rsidRPr="00610EE0">
        <w:rPr>
          <w:szCs w:val="28"/>
        </w:rPr>
        <w:t xml:space="preserve"> </w:t>
      </w:r>
      <w:r w:rsidRPr="00610EE0">
        <w:rPr>
          <w:szCs w:val="28"/>
        </w:rPr>
        <w:t>выполняется по договору между Заказчиком и Исполнителем и производится в сроки, обусловленные договором.</w:t>
      </w:r>
    </w:p>
    <w:p w:rsidR="00950FF6" w:rsidRPr="00610EE0" w:rsidRDefault="00950FF6" w:rsidP="00950FF6">
      <w:pPr>
        <w:pStyle w:val="2"/>
        <w:keepLines w:val="0"/>
        <w:numPr>
          <w:ilvl w:val="1"/>
          <w:numId w:val="0"/>
        </w:numPr>
        <w:spacing w:before="100" w:beforeAutospacing="1" w:after="100" w:afterAutospacing="1" w:line="360" w:lineRule="auto"/>
        <w:ind w:firstLine="544"/>
        <w:rPr>
          <w:color w:val="auto"/>
          <w:sz w:val="28"/>
          <w:szCs w:val="28"/>
        </w:rPr>
      </w:pPr>
      <w:bookmarkStart w:id="29" w:name="_Toc100140116"/>
      <w:bookmarkStart w:id="30" w:name="_Toc246159777"/>
      <w:r w:rsidRPr="00610EE0">
        <w:rPr>
          <w:color w:val="auto"/>
          <w:sz w:val="28"/>
          <w:szCs w:val="28"/>
        </w:rPr>
        <w:t>Термины и сокращения</w:t>
      </w:r>
      <w:bookmarkEnd w:id="29"/>
      <w:bookmarkEnd w:id="30"/>
    </w:p>
    <w:p w:rsidR="00950FF6" w:rsidRPr="00610EE0" w:rsidRDefault="00950FF6" w:rsidP="00950FF6">
      <w:pPr>
        <w:tabs>
          <w:tab w:val="num" w:pos="0"/>
          <w:tab w:val="left" w:pos="540"/>
        </w:tabs>
        <w:spacing w:line="360" w:lineRule="auto"/>
        <w:ind w:firstLine="540"/>
        <w:jc w:val="both"/>
        <w:rPr>
          <w:szCs w:val="28"/>
        </w:rPr>
      </w:pPr>
      <w:r w:rsidRPr="00610EE0">
        <w:rPr>
          <w:szCs w:val="28"/>
        </w:rPr>
        <w:t>В таблице 1 приводятся термины и сокращения, используемые в настоящем документе.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8"/>
        <w:gridCol w:w="6400"/>
      </w:tblGrid>
      <w:tr w:rsidR="00610EE0" w:rsidRPr="00610EE0" w:rsidTr="00EC6447">
        <w:tc>
          <w:tcPr>
            <w:tcW w:w="3068" w:type="dxa"/>
          </w:tcPr>
          <w:p w:rsidR="00950FF6" w:rsidRPr="00610EE0" w:rsidRDefault="00950FF6" w:rsidP="00EC6447">
            <w:pPr>
              <w:pStyle w:val="a3"/>
              <w:framePr w:w="0" w:hRule="auto" w:hSpace="0" w:wrap="auto" w:vAnchor="margin" w:hAnchor="text" w:xAlign="left" w:yAlign="inline"/>
              <w:tabs>
                <w:tab w:val="num" w:pos="0"/>
              </w:tabs>
              <w:ind w:firstLine="540"/>
              <w:rPr>
                <w:b/>
                <w:sz w:val="28"/>
                <w:szCs w:val="28"/>
              </w:rPr>
            </w:pPr>
            <w:r w:rsidRPr="00610EE0">
              <w:rPr>
                <w:b/>
                <w:sz w:val="28"/>
                <w:szCs w:val="28"/>
              </w:rPr>
              <w:t>Сокращение</w:t>
            </w:r>
          </w:p>
        </w:tc>
        <w:tc>
          <w:tcPr>
            <w:tcW w:w="6400" w:type="dxa"/>
          </w:tcPr>
          <w:p w:rsidR="00950FF6" w:rsidRPr="00610EE0" w:rsidRDefault="00950FF6" w:rsidP="00EC6447">
            <w:pPr>
              <w:pStyle w:val="a3"/>
              <w:framePr w:w="0" w:hRule="auto" w:hSpace="0" w:wrap="auto" w:vAnchor="margin" w:hAnchor="text" w:xAlign="left" w:yAlign="inline"/>
              <w:tabs>
                <w:tab w:val="num" w:pos="0"/>
              </w:tabs>
              <w:ind w:firstLine="540"/>
              <w:rPr>
                <w:b/>
                <w:sz w:val="28"/>
                <w:szCs w:val="28"/>
              </w:rPr>
            </w:pPr>
            <w:r w:rsidRPr="00610EE0">
              <w:rPr>
                <w:b/>
                <w:sz w:val="28"/>
                <w:szCs w:val="28"/>
              </w:rPr>
              <w:t>Значение</w:t>
            </w:r>
          </w:p>
        </w:tc>
      </w:tr>
      <w:tr w:rsidR="00610EE0" w:rsidRPr="00610EE0" w:rsidTr="00EC6447">
        <w:tc>
          <w:tcPr>
            <w:tcW w:w="3068" w:type="dxa"/>
          </w:tcPr>
          <w:p w:rsidR="00950FF6" w:rsidRPr="00610EE0" w:rsidRDefault="00A610C9" w:rsidP="00EC6447">
            <w:pPr>
              <w:pStyle w:val="a3"/>
              <w:framePr w:w="0" w:hRule="auto" w:hSpace="0" w:wrap="auto" w:vAnchor="margin" w:hAnchor="text" w:xAlign="left" w:yAlign="inline"/>
              <w:tabs>
                <w:tab w:val="num" w:pos="0"/>
              </w:tabs>
              <w:ind w:firstLine="360"/>
              <w:rPr>
                <w:sz w:val="28"/>
                <w:szCs w:val="28"/>
              </w:rPr>
            </w:pPr>
            <w:r w:rsidRPr="00610EE0">
              <w:rPr>
                <w:sz w:val="28"/>
                <w:szCs w:val="28"/>
              </w:rPr>
              <w:t>ИС</w:t>
            </w:r>
            <w:r w:rsidR="00950FF6" w:rsidRPr="00610EE0">
              <w:rPr>
                <w:sz w:val="28"/>
                <w:szCs w:val="28"/>
              </w:rPr>
              <w:t xml:space="preserve"> </w:t>
            </w:r>
          </w:p>
        </w:tc>
        <w:tc>
          <w:tcPr>
            <w:tcW w:w="6400" w:type="dxa"/>
          </w:tcPr>
          <w:p w:rsidR="00950FF6" w:rsidRPr="00610EE0" w:rsidRDefault="00A610C9" w:rsidP="00063289">
            <w:pPr>
              <w:pStyle w:val="a3"/>
              <w:framePr w:w="0" w:hRule="auto" w:hSpace="0" w:wrap="auto" w:vAnchor="margin" w:hAnchor="text" w:xAlign="left" w:yAlign="inline"/>
              <w:tabs>
                <w:tab w:val="num" w:pos="0"/>
              </w:tabs>
              <w:rPr>
                <w:sz w:val="28"/>
                <w:szCs w:val="28"/>
              </w:rPr>
            </w:pPr>
            <w:r w:rsidRPr="00610EE0">
              <w:rPr>
                <w:sz w:val="28"/>
                <w:szCs w:val="28"/>
              </w:rPr>
              <w:t>Информационная система</w:t>
            </w:r>
          </w:p>
        </w:tc>
      </w:tr>
      <w:tr w:rsidR="00610EE0" w:rsidRPr="00610EE0" w:rsidTr="00EC6447">
        <w:tc>
          <w:tcPr>
            <w:tcW w:w="3068" w:type="dxa"/>
          </w:tcPr>
          <w:p w:rsidR="00950FF6" w:rsidRPr="00610EE0" w:rsidRDefault="00950FF6" w:rsidP="00EC6447">
            <w:pPr>
              <w:pStyle w:val="a3"/>
              <w:framePr w:w="0" w:hRule="auto" w:hSpace="0" w:wrap="auto" w:vAnchor="margin" w:hAnchor="text" w:xAlign="left" w:yAlign="inline"/>
              <w:tabs>
                <w:tab w:val="num" w:pos="0"/>
              </w:tabs>
              <w:ind w:firstLine="360"/>
              <w:rPr>
                <w:sz w:val="28"/>
                <w:szCs w:val="28"/>
              </w:rPr>
            </w:pPr>
            <w:r w:rsidRPr="00610EE0">
              <w:rPr>
                <w:sz w:val="28"/>
                <w:szCs w:val="28"/>
              </w:rPr>
              <w:t>БД</w:t>
            </w:r>
          </w:p>
        </w:tc>
        <w:tc>
          <w:tcPr>
            <w:tcW w:w="6400" w:type="dxa"/>
          </w:tcPr>
          <w:p w:rsidR="00950FF6" w:rsidRPr="00610EE0" w:rsidRDefault="00950FF6" w:rsidP="00EC6447">
            <w:pPr>
              <w:pStyle w:val="a3"/>
              <w:framePr w:w="0" w:hRule="auto" w:hSpace="0" w:wrap="auto" w:vAnchor="margin" w:hAnchor="text" w:xAlign="left" w:yAlign="inline"/>
              <w:tabs>
                <w:tab w:val="num" w:pos="0"/>
              </w:tabs>
              <w:rPr>
                <w:sz w:val="28"/>
                <w:szCs w:val="28"/>
              </w:rPr>
            </w:pPr>
            <w:r w:rsidRPr="00610EE0">
              <w:rPr>
                <w:sz w:val="28"/>
                <w:szCs w:val="28"/>
              </w:rPr>
              <w:t>База данных</w:t>
            </w:r>
          </w:p>
        </w:tc>
      </w:tr>
      <w:tr w:rsidR="00610EE0" w:rsidRPr="00610EE0" w:rsidTr="00EC6447">
        <w:tc>
          <w:tcPr>
            <w:tcW w:w="3068" w:type="dxa"/>
          </w:tcPr>
          <w:p w:rsidR="00950FF6" w:rsidRPr="00610EE0" w:rsidRDefault="00950FF6" w:rsidP="00EC6447">
            <w:pPr>
              <w:pStyle w:val="a3"/>
              <w:framePr w:w="0" w:hRule="auto" w:hSpace="0" w:wrap="auto" w:vAnchor="margin" w:hAnchor="text" w:xAlign="left" w:yAlign="inline"/>
              <w:tabs>
                <w:tab w:val="num" w:pos="0"/>
              </w:tabs>
              <w:ind w:firstLine="360"/>
              <w:rPr>
                <w:sz w:val="28"/>
                <w:szCs w:val="28"/>
              </w:rPr>
            </w:pPr>
            <w:r w:rsidRPr="00610EE0">
              <w:rPr>
                <w:sz w:val="28"/>
                <w:szCs w:val="28"/>
              </w:rPr>
              <w:t>НСИ</w:t>
            </w:r>
          </w:p>
        </w:tc>
        <w:tc>
          <w:tcPr>
            <w:tcW w:w="6400" w:type="dxa"/>
          </w:tcPr>
          <w:p w:rsidR="00950FF6" w:rsidRPr="00610EE0" w:rsidRDefault="00950FF6" w:rsidP="00EC6447">
            <w:pPr>
              <w:pStyle w:val="a3"/>
              <w:framePr w:w="0" w:hRule="auto" w:hSpace="0" w:wrap="auto" w:vAnchor="margin" w:hAnchor="text" w:xAlign="left" w:yAlign="inline"/>
              <w:tabs>
                <w:tab w:val="num" w:pos="0"/>
              </w:tabs>
              <w:rPr>
                <w:sz w:val="28"/>
                <w:szCs w:val="28"/>
              </w:rPr>
            </w:pPr>
            <w:r w:rsidRPr="00610EE0">
              <w:rPr>
                <w:sz w:val="28"/>
                <w:szCs w:val="28"/>
              </w:rPr>
              <w:t>Нормативно-справочная информация</w:t>
            </w:r>
          </w:p>
        </w:tc>
      </w:tr>
      <w:tr w:rsidR="00610EE0" w:rsidRPr="00610EE0" w:rsidTr="00EC6447">
        <w:tc>
          <w:tcPr>
            <w:tcW w:w="3068" w:type="dxa"/>
          </w:tcPr>
          <w:p w:rsidR="00950FF6" w:rsidRPr="00610EE0" w:rsidRDefault="00950FF6" w:rsidP="00EC6447">
            <w:pPr>
              <w:pStyle w:val="a3"/>
              <w:framePr w:w="0" w:hRule="auto" w:hSpace="0" w:wrap="auto" w:vAnchor="margin" w:hAnchor="text" w:xAlign="left" w:yAlign="inline"/>
              <w:tabs>
                <w:tab w:val="num" w:pos="0"/>
              </w:tabs>
              <w:ind w:firstLine="360"/>
              <w:rPr>
                <w:sz w:val="28"/>
                <w:szCs w:val="28"/>
              </w:rPr>
            </w:pPr>
            <w:r w:rsidRPr="00610EE0">
              <w:rPr>
                <w:sz w:val="28"/>
                <w:szCs w:val="28"/>
              </w:rPr>
              <w:t>ПО</w:t>
            </w:r>
          </w:p>
        </w:tc>
        <w:tc>
          <w:tcPr>
            <w:tcW w:w="6400" w:type="dxa"/>
          </w:tcPr>
          <w:p w:rsidR="00950FF6" w:rsidRPr="00610EE0" w:rsidRDefault="00950FF6" w:rsidP="00EC6447">
            <w:pPr>
              <w:pStyle w:val="a3"/>
              <w:framePr w:w="0" w:hRule="auto" w:hSpace="0" w:wrap="auto" w:vAnchor="margin" w:hAnchor="text" w:xAlign="left" w:yAlign="inline"/>
              <w:tabs>
                <w:tab w:val="num" w:pos="0"/>
              </w:tabs>
              <w:rPr>
                <w:sz w:val="28"/>
                <w:szCs w:val="28"/>
              </w:rPr>
            </w:pPr>
            <w:r w:rsidRPr="00610EE0">
              <w:rPr>
                <w:sz w:val="28"/>
                <w:szCs w:val="28"/>
              </w:rPr>
              <w:t>Программное обеспечение</w:t>
            </w:r>
          </w:p>
        </w:tc>
      </w:tr>
      <w:tr w:rsidR="00610EE0" w:rsidRPr="00610EE0" w:rsidTr="00EC6447">
        <w:tc>
          <w:tcPr>
            <w:tcW w:w="3068" w:type="dxa"/>
          </w:tcPr>
          <w:p w:rsidR="00950FF6" w:rsidRPr="00610EE0" w:rsidRDefault="00950FF6" w:rsidP="00EC6447">
            <w:pPr>
              <w:pStyle w:val="a3"/>
              <w:framePr w:w="0" w:hRule="auto" w:hSpace="0" w:wrap="auto" w:vAnchor="margin" w:hAnchor="text" w:xAlign="left" w:yAlign="inline"/>
              <w:tabs>
                <w:tab w:val="num" w:pos="0"/>
              </w:tabs>
              <w:ind w:firstLine="360"/>
              <w:rPr>
                <w:sz w:val="28"/>
                <w:szCs w:val="28"/>
              </w:rPr>
            </w:pPr>
            <w:r w:rsidRPr="00610EE0">
              <w:rPr>
                <w:sz w:val="28"/>
                <w:szCs w:val="28"/>
              </w:rPr>
              <w:t>СУБД</w:t>
            </w:r>
          </w:p>
        </w:tc>
        <w:tc>
          <w:tcPr>
            <w:tcW w:w="6400" w:type="dxa"/>
          </w:tcPr>
          <w:p w:rsidR="00950FF6" w:rsidRPr="00610EE0" w:rsidRDefault="00950FF6" w:rsidP="00EC6447">
            <w:pPr>
              <w:pStyle w:val="a3"/>
              <w:framePr w:w="0" w:hRule="auto" w:hSpace="0" w:wrap="auto" w:vAnchor="margin" w:hAnchor="text" w:xAlign="left" w:yAlign="inline"/>
              <w:tabs>
                <w:tab w:val="num" w:pos="0"/>
              </w:tabs>
              <w:rPr>
                <w:sz w:val="28"/>
                <w:szCs w:val="28"/>
              </w:rPr>
            </w:pPr>
            <w:r w:rsidRPr="00610EE0">
              <w:rPr>
                <w:sz w:val="28"/>
                <w:szCs w:val="28"/>
              </w:rPr>
              <w:t>Система управления БД</w:t>
            </w:r>
          </w:p>
        </w:tc>
      </w:tr>
      <w:tr w:rsidR="00610EE0" w:rsidRPr="00610EE0" w:rsidTr="00EC6447">
        <w:tc>
          <w:tcPr>
            <w:tcW w:w="3068" w:type="dxa"/>
          </w:tcPr>
          <w:p w:rsidR="00950FF6" w:rsidRPr="00610EE0" w:rsidRDefault="00950FF6" w:rsidP="00EC6447">
            <w:pPr>
              <w:pStyle w:val="a3"/>
              <w:framePr w:w="0" w:hRule="auto" w:hSpace="0" w:wrap="auto" w:vAnchor="margin" w:hAnchor="text" w:xAlign="left" w:yAlign="inline"/>
              <w:tabs>
                <w:tab w:val="num" w:pos="0"/>
              </w:tabs>
              <w:ind w:firstLine="360"/>
              <w:rPr>
                <w:sz w:val="28"/>
                <w:szCs w:val="28"/>
              </w:rPr>
            </w:pPr>
            <w:r w:rsidRPr="00610EE0">
              <w:rPr>
                <w:sz w:val="28"/>
                <w:szCs w:val="28"/>
              </w:rPr>
              <w:t>ТЗ</w:t>
            </w:r>
          </w:p>
        </w:tc>
        <w:tc>
          <w:tcPr>
            <w:tcW w:w="6400" w:type="dxa"/>
          </w:tcPr>
          <w:p w:rsidR="00950FF6" w:rsidRPr="00610EE0" w:rsidRDefault="00950FF6" w:rsidP="00EC6447">
            <w:pPr>
              <w:pStyle w:val="a3"/>
              <w:framePr w:w="0" w:hRule="auto" w:hSpace="0" w:wrap="auto" w:vAnchor="margin" w:hAnchor="text" w:xAlign="left" w:yAlign="inline"/>
              <w:tabs>
                <w:tab w:val="num" w:pos="0"/>
              </w:tabs>
              <w:rPr>
                <w:sz w:val="28"/>
                <w:szCs w:val="28"/>
              </w:rPr>
            </w:pPr>
            <w:r w:rsidRPr="00610EE0">
              <w:rPr>
                <w:sz w:val="28"/>
                <w:szCs w:val="28"/>
              </w:rPr>
              <w:t>Техническое задание</w:t>
            </w:r>
          </w:p>
        </w:tc>
      </w:tr>
    </w:tbl>
    <w:p w:rsidR="00950FF6" w:rsidRPr="00610EE0" w:rsidRDefault="00610EE0" w:rsidP="009D3465">
      <w:pPr>
        <w:pStyle w:val="1"/>
        <w:keepLines w:val="0"/>
        <w:tabs>
          <w:tab w:val="left" w:pos="540"/>
        </w:tabs>
        <w:spacing w:before="0" w:line="480" w:lineRule="auto"/>
        <w:ind w:left="72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2.</w:t>
      </w:r>
      <w:r w:rsidR="00950FF6" w:rsidRPr="00610EE0">
        <w:rPr>
          <w:rFonts w:ascii="Times New Roman" w:hAnsi="Times New Roman" w:cs="Times New Roman"/>
          <w:color w:val="auto"/>
        </w:rPr>
        <w:t>Назначение, цели и задачи</w:t>
      </w:r>
    </w:p>
    <w:p w:rsidR="00611C14" w:rsidRDefault="00950FF6" w:rsidP="00852F9B">
      <w:pPr>
        <w:spacing w:after="12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33041A">
        <w:rPr>
          <w:rFonts w:cs="Times New Roman"/>
          <w:szCs w:val="28"/>
        </w:rPr>
        <w:t xml:space="preserve">2.1. Назначение </w:t>
      </w:r>
      <w:r w:rsidR="00063289" w:rsidRPr="0033041A">
        <w:rPr>
          <w:rFonts w:cs="Times New Roman"/>
          <w:szCs w:val="28"/>
        </w:rPr>
        <w:t xml:space="preserve">автоматизации предприятия </w:t>
      </w:r>
      <w:r w:rsidRPr="0033041A">
        <w:rPr>
          <w:rFonts w:cs="Times New Roman"/>
          <w:szCs w:val="28"/>
        </w:rPr>
        <w:t>(</w:t>
      </w:r>
      <w:r w:rsidR="00063289" w:rsidRPr="0033041A">
        <w:rPr>
          <w:rFonts w:cs="Times New Roman"/>
          <w:szCs w:val="28"/>
        </w:rPr>
        <w:t>АП</w:t>
      </w:r>
      <w:r w:rsidRPr="0033041A">
        <w:rPr>
          <w:rFonts w:cs="Times New Roman"/>
          <w:szCs w:val="28"/>
        </w:rPr>
        <w:t>) –</w:t>
      </w:r>
      <w:r w:rsidR="00F2426B" w:rsidRPr="0033041A">
        <w:rPr>
          <w:rFonts w:cs="Times New Roman"/>
          <w:szCs w:val="28"/>
        </w:rPr>
        <w:t xml:space="preserve"> </w:t>
      </w:r>
      <w:r w:rsidR="00611C14" w:rsidRPr="00611C14">
        <w:rPr>
          <w:rFonts w:cs="Times New Roman"/>
          <w:szCs w:val="28"/>
          <w:shd w:val="clear" w:color="auto" w:fill="FFFFFF"/>
        </w:rPr>
        <w:t>автоматизация управления процессами определения потребности в материалах, формирования заказов, складского и бухгалтерского учета поступления материалов</w:t>
      </w:r>
    </w:p>
    <w:p w:rsidR="00950FF6" w:rsidRPr="0033041A" w:rsidRDefault="00950FF6" w:rsidP="00852F9B">
      <w:pPr>
        <w:spacing w:after="120" w:line="360" w:lineRule="auto"/>
        <w:ind w:firstLine="709"/>
        <w:jc w:val="both"/>
        <w:rPr>
          <w:rFonts w:cs="Times New Roman"/>
          <w:szCs w:val="28"/>
        </w:rPr>
      </w:pPr>
      <w:r w:rsidRPr="00611C14">
        <w:rPr>
          <w:rFonts w:cs="Times New Roman"/>
          <w:szCs w:val="28"/>
        </w:rPr>
        <w:t>2</w:t>
      </w:r>
      <w:r w:rsidRPr="0033041A">
        <w:rPr>
          <w:rFonts w:cs="Times New Roman"/>
          <w:szCs w:val="28"/>
        </w:rPr>
        <w:t xml:space="preserve">.1. Целью настоящего проекта является создание </w:t>
      </w:r>
      <w:r w:rsidR="000E5C7C">
        <w:rPr>
          <w:rFonts w:cs="Times New Roman"/>
          <w:szCs w:val="28"/>
        </w:rPr>
        <w:t>ИС</w:t>
      </w:r>
      <w:r w:rsidR="00F2426B" w:rsidRPr="0033041A">
        <w:rPr>
          <w:rFonts w:cs="Times New Roman"/>
          <w:szCs w:val="28"/>
        </w:rPr>
        <w:t xml:space="preserve"> </w:t>
      </w:r>
      <w:r w:rsidRPr="0033041A">
        <w:rPr>
          <w:rFonts w:cs="Times New Roman"/>
          <w:szCs w:val="28"/>
        </w:rPr>
        <w:t xml:space="preserve">направленного на повышение эффективности </w:t>
      </w:r>
      <w:r w:rsidR="00F2426B" w:rsidRPr="0033041A">
        <w:rPr>
          <w:rFonts w:cs="Times New Roman"/>
          <w:szCs w:val="28"/>
        </w:rPr>
        <w:t>труда</w:t>
      </w:r>
      <w:r w:rsidRPr="0033041A">
        <w:rPr>
          <w:rFonts w:cs="Times New Roman"/>
          <w:szCs w:val="28"/>
        </w:rPr>
        <w:t xml:space="preserve"> </w:t>
      </w:r>
    </w:p>
    <w:p w:rsidR="00950FF6" w:rsidRPr="0033041A" w:rsidRDefault="00950FF6" w:rsidP="00852F9B">
      <w:pPr>
        <w:pStyle w:val="34"/>
        <w:spacing w:line="360" w:lineRule="auto"/>
        <w:ind w:firstLine="426"/>
        <w:rPr>
          <w:sz w:val="28"/>
          <w:szCs w:val="28"/>
        </w:rPr>
      </w:pPr>
      <w:r w:rsidRPr="0033041A">
        <w:rPr>
          <w:sz w:val="28"/>
          <w:szCs w:val="28"/>
        </w:rPr>
        <w:t>2.</w:t>
      </w:r>
      <w:r w:rsidR="00F2426B" w:rsidRPr="0033041A">
        <w:rPr>
          <w:sz w:val="28"/>
          <w:szCs w:val="28"/>
        </w:rPr>
        <w:t xml:space="preserve">2. Основными задачами создания </w:t>
      </w:r>
      <w:r w:rsidR="000E5C7C">
        <w:rPr>
          <w:sz w:val="28"/>
          <w:szCs w:val="28"/>
        </w:rPr>
        <w:t>ИС</w:t>
      </w:r>
      <w:r w:rsidRPr="0033041A">
        <w:rPr>
          <w:sz w:val="28"/>
          <w:szCs w:val="28"/>
        </w:rPr>
        <w:t xml:space="preserve"> являются:</w:t>
      </w:r>
    </w:p>
    <w:p w:rsidR="00950FF6" w:rsidRPr="0033041A" w:rsidRDefault="00950FF6" w:rsidP="00950FF6">
      <w:pPr>
        <w:pStyle w:val="34"/>
        <w:numPr>
          <w:ilvl w:val="0"/>
          <w:numId w:val="1"/>
        </w:numPr>
        <w:tabs>
          <w:tab w:val="left" w:pos="1134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33041A">
        <w:rPr>
          <w:sz w:val="28"/>
          <w:szCs w:val="28"/>
        </w:rPr>
        <w:t xml:space="preserve">повышение уровня автоматизации </w:t>
      </w:r>
      <w:r w:rsidR="00F2426B" w:rsidRPr="0033041A">
        <w:rPr>
          <w:sz w:val="28"/>
          <w:szCs w:val="28"/>
        </w:rPr>
        <w:t>предприятия</w:t>
      </w:r>
      <w:r w:rsidRPr="0033041A">
        <w:rPr>
          <w:sz w:val="28"/>
          <w:szCs w:val="28"/>
        </w:rPr>
        <w:t xml:space="preserve">; </w:t>
      </w:r>
    </w:p>
    <w:p w:rsidR="00950FF6" w:rsidRPr="0033041A" w:rsidRDefault="00950FF6" w:rsidP="00950FF6">
      <w:pPr>
        <w:pStyle w:val="34"/>
        <w:numPr>
          <w:ilvl w:val="0"/>
          <w:numId w:val="1"/>
        </w:numPr>
        <w:tabs>
          <w:tab w:val="left" w:pos="1134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33041A">
        <w:rPr>
          <w:sz w:val="28"/>
          <w:szCs w:val="28"/>
        </w:rPr>
        <w:t>снижение трудоемкости, повышение оперативно</w:t>
      </w:r>
      <w:r w:rsidR="00F2426B" w:rsidRPr="0033041A">
        <w:rPr>
          <w:sz w:val="28"/>
          <w:szCs w:val="28"/>
        </w:rPr>
        <w:t>сти и согласованности процессов;</w:t>
      </w:r>
    </w:p>
    <w:p w:rsidR="00950FF6" w:rsidRPr="0033041A" w:rsidRDefault="00950FF6" w:rsidP="00950FF6">
      <w:pPr>
        <w:pStyle w:val="34"/>
        <w:numPr>
          <w:ilvl w:val="0"/>
          <w:numId w:val="1"/>
        </w:numPr>
        <w:tabs>
          <w:tab w:val="left" w:pos="1134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33041A">
        <w:rPr>
          <w:noProof/>
          <w:sz w:val="28"/>
          <w:szCs w:val="28"/>
        </w:rPr>
        <w:t>минимизация бумажного документооборота</w:t>
      </w:r>
      <w:r w:rsidRPr="0033041A">
        <w:rPr>
          <w:sz w:val="28"/>
          <w:szCs w:val="28"/>
        </w:rPr>
        <w:t>;</w:t>
      </w:r>
    </w:p>
    <w:p w:rsidR="00950FF6" w:rsidRPr="0033041A" w:rsidRDefault="00950FF6" w:rsidP="00950FF6">
      <w:pPr>
        <w:pStyle w:val="34"/>
        <w:numPr>
          <w:ilvl w:val="0"/>
          <w:numId w:val="1"/>
        </w:numPr>
        <w:tabs>
          <w:tab w:val="left" w:pos="1134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33041A">
        <w:rPr>
          <w:sz w:val="28"/>
          <w:szCs w:val="28"/>
        </w:rPr>
        <w:t xml:space="preserve">совершенствование бизнес-процессов </w:t>
      </w:r>
      <w:r w:rsidR="008506A1" w:rsidRPr="0033041A">
        <w:rPr>
          <w:sz w:val="28"/>
          <w:szCs w:val="28"/>
        </w:rPr>
        <w:t>предприятия</w:t>
      </w:r>
      <w:r w:rsidRPr="0033041A">
        <w:rPr>
          <w:sz w:val="28"/>
          <w:szCs w:val="28"/>
        </w:rPr>
        <w:t>;</w:t>
      </w:r>
    </w:p>
    <w:p w:rsidR="00950FF6" w:rsidRPr="009D3465" w:rsidRDefault="00950FF6" w:rsidP="009D3465">
      <w:pPr>
        <w:pStyle w:val="1"/>
        <w:keepLines w:val="0"/>
        <w:tabs>
          <w:tab w:val="left" w:pos="540"/>
        </w:tabs>
        <w:spacing w:before="0" w:line="480" w:lineRule="auto"/>
        <w:ind w:left="720"/>
        <w:jc w:val="center"/>
        <w:rPr>
          <w:rFonts w:ascii="Times New Roman" w:hAnsi="Times New Roman" w:cs="Times New Roman"/>
          <w:color w:val="auto"/>
        </w:rPr>
      </w:pPr>
      <w:bookmarkStart w:id="31" w:name="_Toc246159779"/>
      <w:r w:rsidRPr="009D3465">
        <w:rPr>
          <w:rFonts w:ascii="Times New Roman" w:hAnsi="Times New Roman" w:cs="Times New Roman"/>
          <w:color w:val="auto"/>
        </w:rPr>
        <w:t>Объект автоматизации</w:t>
      </w:r>
      <w:bookmarkEnd w:id="31"/>
    </w:p>
    <w:p w:rsidR="00950FF6" w:rsidRPr="0033041A" w:rsidRDefault="00950FF6" w:rsidP="00852F9B">
      <w:pPr>
        <w:pStyle w:val="34"/>
        <w:spacing w:before="25" w:line="360" w:lineRule="auto"/>
        <w:ind w:left="284" w:firstLine="425"/>
        <w:jc w:val="both"/>
        <w:rPr>
          <w:sz w:val="28"/>
          <w:szCs w:val="28"/>
        </w:rPr>
      </w:pPr>
      <w:r w:rsidRPr="0033041A">
        <w:rPr>
          <w:sz w:val="28"/>
          <w:szCs w:val="28"/>
        </w:rPr>
        <w:t>3.1. Объектом автоматизации является комплекс задач</w:t>
      </w:r>
      <w:r w:rsidR="00F2426B" w:rsidRPr="0033041A">
        <w:rPr>
          <w:sz w:val="28"/>
          <w:szCs w:val="28"/>
        </w:rPr>
        <w:t>,</w:t>
      </w:r>
      <w:r w:rsidRPr="0033041A">
        <w:rPr>
          <w:sz w:val="28"/>
          <w:szCs w:val="28"/>
        </w:rPr>
        <w:t xml:space="preserve"> </w:t>
      </w:r>
      <w:r w:rsidR="00F2426B" w:rsidRPr="0033041A">
        <w:rPr>
          <w:sz w:val="28"/>
          <w:szCs w:val="28"/>
        </w:rPr>
        <w:t>розничной и оптовой торговли водой</w:t>
      </w:r>
      <w:r w:rsidRPr="0033041A">
        <w:rPr>
          <w:sz w:val="28"/>
          <w:szCs w:val="28"/>
        </w:rPr>
        <w:t>.</w:t>
      </w:r>
    </w:p>
    <w:p w:rsidR="00950FF6" w:rsidRPr="0033041A" w:rsidRDefault="00950FF6" w:rsidP="00852F9B">
      <w:pPr>
        <w:pStyle w:val="34"/>
        <w:spacing w:before="25" w:line="360" w:lineRule="auto"/>
        <w:ind w:left="284" w:firstLine="425"/>
        <w:jc w:val="both"/>
        <w:rPr>
          <w:sz w:val="28"/>
          <w:szCs w:val="28"/>
        </w:rPr>
      </w:pPr>
      <w:r w:rsidRPr="0033041A">
        <w:rPr>
          <w:sz w:val="28"/>
          <w:szCs w:val="28"/>
        </w:rPr>
        <w:t xml:space="preserve">Предприятие осуществляет </w:t>
      </w:r>
      <w:r w:rsidR="00F2426B" w:rsidRPr="0033041A">
        <w:rPr>
          <w:sz w:val="28"/>
          <w:szCs w:val="28"/>
        </w:rPr>
        <w:t>розничную и оптовую продажу</w:t>
      </w:r>
      <w:r w:rsidRPr="0033041A">
        <w:rPr>
          <w:sz w:val="28"/>
          <w:szCs w:val="28"/>
        </w:rPr>
        <w:t>.</w:t>
      </w:r>
    </w:p>
    <w:p w:rsidR="00950FF6" w:rsidRPr="0033041A" w:rsidRDefault="00950FF6" w:rsidP="00F61CF6">
      <w:pPr>
        <w:pStyle w:val="34"/>
        <w:spacing w:before="25" w:line="360" w:lineRule="auto"/>
        <w:ind w:left="284" w:firstLine="425"/>
        <w:jc w:val="both"/>
        <w:rPr>
          <w:sz w:val="28"/>
          <w:szCs w:val="28"/>
        </w:rPr>
      </w:pPr>
      <w:r w:rsidRPr="0033041A">
        <w:rPr>
          <w:sz w:val="28"/>
          <w:szCs w:val="28"/>
        </w:rPr>
        <w:t xml:space="preserve">Миссия компании: </w:t>
      </w:r>
      <w:r w:rsidR="00F61CF6" w:rsidRPr="00F61CF6">
        <w:rPr>
          <w:sz w:val="28"/>
          <w:szCs w:val="28"/>
        </w:rPr>
        <w:t>«Наша </w:t>
      </w:r>
      <w:r w:rsidR="00F61CF6" w:rsidRPr="00F61CF6">
        <w:rPr>
          <w:bCs/>
          <w:sz w:val="28"/>
          <w:szCs w:val="28"/>
        </w:rPr>
        <w:t>миссия</w:t>
      </w:r>
      <w:r w:rsidR="00F61CF6" w:rsidRPr="00F61CF6">
        <w:rPr>
          <w:sz w:val="28"/>
          <w:szCs w:val="28"/>
        </w:rPr>
        <w:t> — создавать комфорт для вас и вашего дома»</w:t>
      </w:r>
    </w:p>
    <w:p w:rsidR="00950FF6" w:rsidRPr="0033041A" w:rsidRDefault="00950FF6" w:rsidP="00852F9B">
      <w:pPr>
        <w:pStyle w:val="34"/>
        <w:spacing w:before="25" w:line="360" w:lineRule="auto"/>
        <w:ind w:left="284" w:firstLine="425"/>
        <w:jc w:val="both"/>
        <w:rPr>
          <w:sz w:val="28"/>
          <w:szCs w:val="28"/>
        </w:rPr>
      </w:pPr>
      <w:r w:rsidRPr="0033041A">
        <w:rPr>
          <w:sz w:val="28"/>
          <w:szCs w:val="28"/>
        </w:rPr>
        <w:t>Д</w:t>
      </w:r>
      <w:r w:rsidR="00F61CF6">
        <w:rPr>
          <w:sz w:val="28"/>
          <w:szCs w:val="28"/>
        </w:rPr>
        <w:t xml:space="preserve">евиз: </w:t>
      </w:r>
      <w:r w:rsidR="00F61CF6" w:rsidRPr="00F61CF6">
        <w:rPr>
          <w:sz w:val="28"/>
          <w:szCs w:val="28"/>
        </w:rPr>
        <w:t>"Наши </w:t>
      </w:r>
      <w:r w:rsidR="00F61CF6" w:rsidRPr="00F61CF6">
        <w:rPr>
          <w:bCs/>
          <w:sz w:val="28"/>
          <w:szCs w:val="28"/>
        </w:rPr>
        <w:t>двери</w:t>
      </w:r>
      <w:r w:rsidR="00F61CF6" w:rsidRPr="00F61CF6">
        <w:rPr>
          <w:sz w:val="28"/>
          <w:szCs w:val="28"/>
        </w:rPr>
        <w:t> - это </w:t>
      </w:r>
      <w:r w:rsidR="00F61CF6" w:rsidRPr="00F61CF6">
        <w:rPr>
          <w:bCs/>
          <w:sz w:val="28"/>
          <w:szCs w:val="28"/>
        </w:rPr>
        <w:t>двери</w:t>
      </w:r>
      <w:r w:rsidR="00F61CF6" w:rsidRPr="00F61CF6">
        <w:rPr>
          <w:sz w:val="28"/>
          <w:szCs w:val="28"/>
        </w:rPr>
        <w:t> в будущее! ".</w:t>
      </w:r>
    </w:p>
    <w:p w:rsidR="00950FF6" w:rsidRDefault="00F61CF6" w:rsidP="00F61CF6">
      <w:pPr>
        <w:pStyle w:val="3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950FF6" w:rsidRPr="0033041A">
        <w:rPr>
          <w:sz w:val="28"/>
          <w:szCs w:val="28"/>
        </w:rPr>
        <w:t xml:space="preserve">рганизационная структура предприятия представлена в </w:t>
      </w:r>
      <w:r w:rsidR="00950FF6" w:rsidRPr="0033041A">
        <w:rPr>
          <w:i/>
          <w:sz w:val="28"/>
          <w:szCs w:val="28"/>
        </w:rPr>
        <w:t>приложении 1</w:t>
      </w:r>
      <w:r w:rsidR="00950FF6" w:rsidRPr="0033041A">
        <w:rPr>
          <w:sz w:val="28"/>
          <w:szCs w:val="28"/>
        </w:rPr>
        <w:t>.</w:t>
      </w:r>
    </w:p>
    <w:p w:rsidR="00F61CF6" w:rsidRDefault="00F61CF6" w:rsidP="00950FF6">
      <w:pPr>
        <w:pStyle w:val="34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5E6CAED">
            <wp:extent cx="5250180" cy="322554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294" cy="3250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0FF6" w:rsidRDefault="00874ACB" w:rsidP="00950FF6">
      <w:pPr>
        <w:pStyle w:val="3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="00950FF6" w:rsidRPr="0033041A">
        <w:rPr>
          <w:sz w:val="28"/>
          <w:szCs w:val="28"/>
        </w:rPr>
        <w:t xml:space="preserve">. Уровень автоматизации существующей организации обработки информации. Характеристика использования программных средств. Описание существующей организации бизнес-процессов представлено в виде функциональной модели (Диаграмма </w:t>
      </w:r>
      <w:r w:rsidR="00950FF6" w:rsidRPr="0033041A">
        <w:rPr>
          <w:sz w:val="28"/>
          <w:szCs w:val="28"/>
          <w:lang w:val="en-US"/>
        </w:rPr>
        <w:t>IDEF</w:t>
      </w:r>
      <w:r w:rsidR="00950FF6" w:rsidRPr="0033041A">
        <w:rPr>
          <w:sz w:val="28"/>
          <w:szCs w:val="28"/>
        </w:rPr>
        <w:t xml:space="preserve">0 – </w:t>
      </w:r>
      <w:r w:rsidR="00950FF6" w:rsidRPr="0033041A">
        <w:rPr>
          <w:i/>
          <w:sz w:val="28"/>
          <w:szCs w:val="28"/>
        </w:rPr>
        <w:t>приложение 2</w:t>
      </w:r>
      <w:r w:rsidR="00950FF6" w:rsidRPr="0033041A">
        <w:rPr>
          <w:sz w:val="28"/>
          <w:szCs w:val="28"/>
        </w:rPr>
        <w:t xml:space="preserve">). Использование информационных объектов: нормативно-справочной, входной и </w:t>
      </w:r>
      <w:r w:rsidR="00F61CF6" w:rsidRPr="0033041A">
        <w:rPr>
          <w:sz w:val="28"/>
          <w:szCs w:val="28"/>
        </w:rPr>
        <w:t>выходной информации</w:t>
      </w:r>
      <w:r w:rsidR="00950FF6" w:rsidRPr="0033041A">
        <w:rPr>
          <w:sz w:val="28"/>
          <w:szCs w:val="28"/>
        </w:rPr>
        <w:t xml:space="preserve"> представлено в информационной модели предметной области (</w:t>
      </w:r>
      <w:r w:rsidR="00950FF6" w:rsidRPr="0033041A">
        <w:rPr>
          <w:sz w:val="28"/>
          <w:szCs w:val="28"/>
          <w:lang w:val="en-US"/>
        </w:rPr>
        <w:t>IDEF</w:t>
      </w:r>
      <w:r w:rsidR="00950FF6" w:rsidRPr="0033041A">
        <w:rPr>
          <w:sz w:val="28"/>
          <w:szCs w:val="28"/>
        </w:rPr>
        <w:t>1</w:t>
      </w:r>
      <w:r w:rsidR="00950FF6" w:rsidRPr="0033041A">
        <w:rPr>
          <w:sz w:val="28"/>
          <w:szCs w:val="28"/>
          <w:lang w:val="en-US"/>
        </w:rPr>
        <w:t>X</w:t>
      </w:r>
      <w:r w:rsidR="00950FF6" w:rsidRPr="0033041A">
        <w:rPr>
          <w:sz w:val="28"/>
          <w:szCs w:val="28"/>
        </w:rPr>
        <w:t xml:space="preserve"> – </w:t>
      </w:r>
      <w:r w:rsidR="00950FF6" w:rsidRPr="0033041A">
        <w:rPr>
          <w:i/>
          <w:sz w:val="28"/>
          <w:szCs w:val="28"/>
        </w:rPr>
        <w:t>приложение 3</w:t>
      </w:r>
      <w:r>
        <w:rPr>
          <w:sz w:val="28"/>
          <w:szCs w:val="28"/>
        </w:rPr>
        <w:t>).</w:t>
      </w:r>
    </w:p>
    <w:p w:rsidR="00D30A6E" w:rsidRDefault="00A61121" w:rsidP="00A61121">
      <w:pPr>
        <w:pStyle w:val="34"/>
        <w:spacing w:line="360" w:lineRule="auto"/>
        <w:ind w:left="0" w:firstLine="426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2</w:t>
      </w:r>
    </w:p>
    <w:p w:rsidR="00F61CF6" w:rsidRDefault="00F61CF6" w:rsidP="00A61121">
      <w:pPr>
        <w:pStyle w:val="34"/>
        <w:spacing w:line="360" w:lineRule="auto"/>
        <w:ind w:left="0" w:firstLine="426"/>
        <w:jc w:val="center"/>
        <w:rPr>
          <w:sz w:val="28"/>
          <w:szCs w:val="28"/>
        </w:rPr>
      </w:pPr>
    </w:p>
    <w:p w:rsidR="009D3465" w:rsidRDefault="00F61CF6" w:rsidP="00F61CF6">
      <w:pPr>
        <w:jc w:val="center"/>
        <w:rPr>
          <w:rFonts w:cs="Times New Roman"/>
        </w:rPr>
      </w:pPr>
      <w:bookmarkStart w:id="32" w:name="_Toc246159780"/>
      <w:r>
        <w:rPr>
          <w:rFonts w:cs="Times New Roman"/>
          <w:noProof/>
          <w:lang w:eastAsia="ru-RU"/>
        </w:rPr>
        <w:drawing>
          <wp:inline distT="0" distB="0" distL="0" distR="0" wp14:anchorId="02FF762D">
            <wp:extent cx="4413054" cy="2682240"/>
            <wp:effectExtent l="0" t="0" r="698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1" cy="2703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3465" w:rsidRDefault="009D3465" w:rsidP="009D3465">
      <w:pPr>
        <w:jc w:val="center"/>
        <w:rPr>
          <w:rFonts w:cs="Times New Roman"/>
        </w:rPr>
      </w:pPr>
      <w:r>
        <w:rPr>
          <w:rFonts w:cs="Times New Roman"/>
        </w:rPr>
        <w:lastRenderedPageBreak/>
        <w:t>Приложение 3</w:t>
      </w:r>
    </w:p>
    <w:p w:rsidR="00F61CF6" w:rsidRDefault="00F61CF6" w:rsidP="009D3465">
      <w:pPr>
        <w:jc w:val="center"/>
        <w:rPr>
          <w:rFonts w:cs="Times New Roman"/>
        </w:rPr>
      </w:pPr>
    </w:p>
    <w:p w:rsidR="009D3465" w:rsidRDefault="00F61CF6" w:rsidP="00F61CF6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15492BA">
            <wp:extent cx="4904740" cy="2618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61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0FF6" w:rsidRPr="00F9398A" w:rsidRDefault="00950FF6" w:rsidP="00B00DA6">
      <w:pPr>
        <w:pStyle w:val="1"/>
        <w:keepLines w:val="0"/>
        <w:tabs>
          <w:tab w:val="num" w:pos="540"/>
        </w:tabs>
        <w:spacing w:before="0" w:line="480" w:lineRule="auto"/>
        <w:jc w:val="center"/>
        <w:rPr>
          <w:rFonts w:ascii="Times New Roman" w:hAnsi="Times New Roman" w:cs="Times New Roman"/>
          <w:color w:val="auto"/>
        </w:rPr>
      </w:pPr>
      <w:r w:rsidRPr="00F9398A">
        <w:rPr>
          <w:rFonts w:ascii="Times New Roman" w:hAnsi="Times New Roman" w:cs="Times New Roman"/>
          <w:color w:val="auto"/>
        </w:rPr>
        <w:t xml:space="preserve">4. Требования к </w:t>
      </w:r>
      <w:bookmarkEnd w:id="32"/>
      <w:r w:rsidRPr="00F9398A">
        <w:rPr>
          <w:rFonts w:ascii="Times New Roman" w:hAnsi="Times New Roman" w:cs="Times New Roman"/>
          <w:color w:val="auto"/>
        </w:rPr>
        <w:t>системе</w:t>
      </w:r>
    </w:p>
    <w:p w:rsidR="00950FF6" w:rsidRPr="00F9398A" w:rsidRDefault="00950FF6" w:rsidP="004F5E76">
      <w:pPr>
        <w:pStyle w:val="2"/>
        <w:keepLines w:val="0"/>
        <w:numPr>
          <w:ilvl w:val="1"/>
          <w:numId w:val="0"/>
        </w:numPr>
        <w:spacing w:before="0" w:line="480" w:lineRule="auto"/>
        <w:ind w:left="426" w:firstLine="28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27204567"/>
      <w:bookmarkStart w:id="34" w:name="_Toc246159782"/>
      <w:r w:rsidRPr="00F9398A">
        <w:rPr>
          <w:rFonts w:ascii="Times New Roman" w:hAnsi="Times New Roman" w:cs="Times New Roman"/>
          <w:color w:val="auto"/>
          <w:sz w:val="28"/>
          <w:szCs w:val="28"/>
        </w:rPr>
        <w:t xml:space="preserve"> 4.1. Требования к системе в целом (общие)</w:t>
      </w:r>
    </w:p>
    <w:bookmarkEnd w:id="33"/>
    <w:bookmarkEnd w:id="34"/>
    <w:p w:rsidR="00950FF6" w:rsidRPr="00F9398A" w:rsidRDefault="00950FF6" w:rsidP="004F5E76">
      <w:pPr>
        <w:pStyle w:val="34"/>
        <w:spacing w:line="360" w:lineRule="auto"/>
        <w:ind w:left="284" w:firstLine="425"/>
        <w:jc w:val="both"/>
        <w:rPr>
          <w:sz w:val="28"/>
          <w:szCs w:val="28"/>
        </w:rPr>
      </w:pPr>
      <w:r w:rsidRPr="00F9398A">
        <w:rPr>
          <w:sz w:val="28"/>
          <w:szCs w:val="28"/>
        </w:rPr>
        <w:t xml:space="preserve">4.1.1. Система должна обеспечивать выполнение целей и задач создания </w:t>
      </w:r>
      <w:r w:rsidR="000E5C7C" w:rsidRPr="00F9398A">
        <w:rPr>
          <w:sz w:val="28"/>
          <w:szCs w:val="28"/>
        </w:rPr>
        <w:t>ИС</w:t>
      </w:r>
      <w:r w:rsidRPr="00F9398A">
        <w:rPr>
          <w:sz w:val="28"/>
          <w:szCs w:val="28"/>
        </w:rPr>
        <w:t>, перечисленных в разделе 2.</w:t>
      </w:r>
    </w:p>
    <w:p w:rsidR="00950FF6" w:rsidRPr="00F9398A" w:rsidRDefault="00950FF6" w:rsidP="004F5E76">
      <w:pPr>
        <w:pStyle w:val="34"/>
        <w:spacing w:line="360" w:lineRule="auto"/>
        <w:ind w:left="284" w:firstLine="425"/>
        <w:jc w:val="both"/>
        <w:rPr>
          <w:sz w:val="28"/>
          <w:szCs w:val="28"/>
        </w:rPr>
      </w:pPr>
      <w:r w:rsidRPr="00F9398A">
        <w:rPr>
          <w:sz w:val="28"/>
          <w:szCs w:val="28"/>
        </w:rPr>
        <w:t xml:space="preserve">4.1.2. </w:t>
      </w:r>
      <w:r w:rsidRPr="009D3465">
        <w:rPr>
          <w:sz w:val="28"/>
          <w:szCs w:val="28"/>
        </w:rPr>
        <w:t>Критерии достижения целей проекта</w:t>
      </w:r>
      <w:r w:rsidRPr="00F9398A">
        <w:rPr>
          <w:sz w:val="28"/>
          <w:szCs w:val="28"/>
        </w:rPr>
        <w:t>:</w:t>
      </w:r>
    </w:p>
    <w:p w:rsidR="00950FF6" w:rsidRPr="00F9398A" w:rsidRDefault="00950FF6" w:rsidP="004F5E76">
      <w:pPr>
        <w:pStyle w:val="34"/>
        <w:spacing w:line="360" w:lineRule="auto"/>
        <w:ind w:left="1188"/>
        <w:jc w:val="both"/>
        <w:rPr>
          <w:sz w:val="28"/>
          <w:szCs w:val="28"/>
        </w:rPr>
      </w:pPr>
      <w:r w:rsidRPr="00F9398A">
        <w:rPr>
          <w:sz w:val="28"/>
          <w:szCs w:val="28"/>
        </w:rPr>
        <w:t>- сокращение срока обработки данных до одного дня с момента</w:t>
      </w:r>
      <w:r w:rsidR="00A61121" w:rsidRPr="00F9398A">
        <w:rPr>
          <w:sz w:val="28"/>
          <w:szCs w:val="28"/>
        </w:rPr>
        <w:t xml:space="preserve"> начала обработки</w:t>
      </w:r>
      <w:r w:rsidRPr="00F9398A">
        <w:rPr>
          <w:sz w:val="28"/>
          <w:szCs w:val="28"/>
        </w:rPr>
        <w:t>;</w:t>
      </w:r>
    </w:p>
    <w:p w:rsidR="00950FF6" w:rsidRPr="00F9398A" w:rsidRDefault="00950FF6" w:rsidP="004F5E76">
      <w:pPr>
        <w:pStyle w:val="34"/>
        <w:spacing w:line="360" w:lineRule="auto"/>
        <w:ind w:left="1188"/>
        <w:jc w:val="both"/>
        <w:rPr>
          <w:sz w:val="28"/>
          <w:szCs w:val="28"/>
        </w:rPr>
      </w:pPr>
      <w:r w:rsidRPr="00F9398A">
        <w:rPr>
          <w:sz w:val="28"/>
          <w:szCs w:val="28"/>
        </w:rPr>
        <w:t xml:space="preserve">- сокращение издержек на </w:t>
      </w:r>
      <w:r w:rsidR="00C20083" w:rsidRPr="00F9398A">
        <w:rPr>
          <w:sz w:val="28"/>
          <w:szCs w:val="28"/>
        </w:rPr>
        <w:t>закупку и хранение материалов на складке до 3</w:t>
      </w:r>
      <w:r w:rsidRPr="00F9398A">
        <w:rPr>
          <w:sz w:val="28"/>
          <w:szCs w:val="28"/>
        </w:rPr>
        <w:t xml:space="preserve"> % в себестоимости продукции;</w:t>
      </w:r>
    </w:p>
    <w:p w:rsidR="00950FF6" w:rsidRPr="00F9398A" w:rsidRDefault="00950FF6" w:rsidP="004F5E76">
      <w:pPr>
        <w:pStyle w:val="34"/>
        <w:spacing w:line="360" w:lineRule="auto"/>
        <w:ind w:left="1188"/>
        <w:jc w:val="both"/>
        <w:rPr>
          <w:sz w:val="28"/>
          <w:szCs w:val="28"/>
        </w:rPr>
      </w:pPr>
      <w:r w:rsidRPr="00F9398A">
        <w:rPr>
          <w:sz w:val="28"/>
          <w:szCs w:val="28"/>
        </w:rPr>
        <w:t xml:space="preserve">- сокращение объема рекламаций до </w:t>
      </w:r>
      <w:r w:rsidR="00C20083" w:rsidRPr="00F9398A">
        <w:rPr>
          <w:sz w:val="28"/>
          <w:szCs w:val="28"/>
        </w:rPr>
        <w:t>0,5</w:t>
      </w:r>
      <w:r w:rsidRPr="00F9398A">
        <w:rPr>
          <w:sz w:val="28"/>
          <w:szCs w:val="28"/>
        </w:rPr>
        <w:t xml:space="preserve"> % от общего объема;</w:t>
      </w:r>
    </w:p>
    <w:p w:rsidR="00950FF6" w:rsidRPr="00F9398A" w:rsidRDefault="00950FF6" w:rsidP="004F5E76">
      <w:pPr>
        <w:pStyle w:val="34"/>
        <w:spacing w:line="360" w:lineRule="auto"/>
        <w:ind w:left="1188"/>
        <w:jc w:val="both"/>
        <w:rPr>
          <w:sz w:val="28"/>
          <w:szCs w:val="28"/>
        </w:rPr>
      </w:pPr>
      <w:r w:rsidRPr="00F9398A">
        <w:rPr>
          <w:sz w:val="28"/>
          <w:szCs w:val="28"/>
        </w:rPr>
        <w:t xml:space="preserve">- сокращение трудоемкости и затрат на обработку данных на </w:t>
      </w:r>
      <w:r w:rsidR="00C20083" w:rsidRPr="00F9398A">
        <w:rPr>
          <w:sz w:val="28"/>
          <w:szCs w:val="28"/>
        </w:rPr>
        <w:t>50</w:t>
      </w:r>
      <w:r w:rsidRPr="00F9398A">
        <w:rPr>
          <w:sz w:val="28"/>
          <w:szCs w:val="28"/>
        </w:rPr>
        <w:t xml:space="preserve"> %.</w:t>
      </w:r>
    </w:p>
    <w:p w:rsidR="00950FF6" w:rsidRPr="00F9398A" w:rsidRDefault="00950FF6" w:rsidP="004F5E76">
      <w:pPr>
        <w:pStyle w:val="34"/>
        <w:spacing w:line="360" w:lineRule="auto"/>
        <w:ind w:left="284" w:firstLine="425"/>
        <w:jc w:val="both"/>
        <w:rPr>
          <w:sz w:val="28"/>
          <w:szCs w:val="28"/>
        </w:rPr>
      </w:pPr>
      <w:r w:rsidRPr="00F9398A">
        <w:rPr>
          <w:sz w:val="28"/>
          <w:szCs w:val="28"/>
        </w:rPr>
        <w:t xml:space="preserve">4.1.3. </w:t>
      </w:r>
      <w:r w:rsidRPr="009D3465">
        <w:rPr>
          <w:sz w:val="28"/>
          <w:szCs w:val="28"/>
        </w:rPr>
        <w:t>Риски</w:t>
      </w:r>
      <w:r w:rsidRPr="00F9398A">
        <w:rPr>
          <w:b/>
          <w:sz w:val="28"/>
          <w:szCs w:val="28"/>
        </w:rPr>
        <w:t xml:space="preserve"> </w:t>
      </w:r>
      <w:r w:rsidRPr="00F9398A">
        <w:rPr>
          <w:sz w:val="28"/>
          <w:szCs w:val="28"/>
        </w:rPr>
        <w:t xml:space="preserve">несвоевременного и некачественного выполнения проекта должны быть минимизированы за счет применения следующих мероприятий: </w:t>
      </w:r>
    </w:p>
    <w:p w:rsidR="00950FF6" w:rsidRPr="00F9398A" w:rsidRDefault="00C20083" w:rsidP="004F5E76">
      <w:pPr>
        <w:pStyle w:val="34"/>
        <w:spacing w:line="360" w:lineRule="auto"/>
        <w:ind w:firstLine="425"/>
        <w:jc w:val="both"/>
        <w:rPr>
          <w:sz w:val="28"/>
          <w:szCs w:val="28"/>
        </w:rPr>
      </w:pPr>
      <w:r w:rsidRPr="00F9398A">
        <w:rPr>
          <w:sz w:val="28"/>
          <w:szCs w:val="28"/>
        </w:rPr>
        <w:t xml:space="preserve">- </w:t>
      </w:r>
      <w:r w:rsidRPr="00F9398A">
        <w:rPr>
          <w:sz w:val="28"/>
          <w:szCs w:val="28"/>
          <w:shd w:val="clear" w:color="auto" w:fill="FFFFFF"/>
        </w:rPr>
        <w:t>Обучения и вовлечения ключевых пользователей в процесс проектирования системы и верификации проектных решений</w:t>
      </w:r>
      <w:r w:rsidR="00950FF6" w:rsidRPr="00F9398A">
        <w:rPr>
          <w:sz w:val="28"/>
          <w:szCs w:val="28"/>
        </w:rPr>
        <w:t>;</w:t>
      </w:r>
    </w:p>
    <w:p w:rsidR="00950FF6" w:rsidRPr="00F9398A" w:rsidRDefault="00C20083" w:rsidP="004F5E76">
      <w:pPr>
        <w:pStyle w:val="34"/>
        <w:spacing w:line="360" w:lineRule="auto"/>
        <w:ind w:firstLine="425"/>
        <w:jc w:val="both"/>
        <w:rPr>
          <w:sz w:val="28"/>
          <w:szCs w:val="28"/>
        </w:rPr>
      </w:pPr>
      <w:r w:rsidRPr="00F9398A">
        <w:rPr>
          <w:sz w:val="28"/>
          <w:szCs w:val="28"/>
        </w:rPr>
        <w:lastRenderedPageBreak/>
        <w:t xml:space="preserve">- </w:t>
      </w:r>
      <w:r w:rsidRPr="00F9398A">
        <w:rPr>
          <w:sz w:val="28"/>
          <w:szCs w:val="28"/>
          <w:shd w:val="clear" w:color="auto" w:fill="FFFFFF"/>
        </w:rPr>
        <w:t xml:space="preserve">Применения CASE-средств, позволяющих интегрировать описания проектных решений в репозитории, упростить взаимодействие разработчиков на всех стадиях жизненного цикла, обеспечить автоматизацию разработки программного </w:t>
      </w:r>
      <w:r w:rsidR="00F61CF6" w:rsidRPr="00F9398A">
        <w:rPr>
          <w:sz w:val="28"/>
          <w:szCs w:val="28"/>
          <w:shd w:val="clear" w:color="auto" w:fill="FFFFFF"/>
        </w:rPr>
        <w:t>обеспечения;</w:t>
      </w:r>
    </w:p>
    <w:p w:rsidR="00950FF6" w:rsidRPr="00F9398A" w:rsidRDefault="00950FF6" w:rsidP="004F5E76">
      <w:pPr>
        <w:pStyle w:val="34"/>
        <w:spacing w:line="360" w:lineRule="auto"/>
        <w:ind w:left="284" w:firstLine="425"/>
        <w:jc w:val="both"/>
        <w:rPr>
          <w:sz w:val="28"/>
          <w:szCs w:val="28"/>
        </w:rPr>
      </w:pPr>
      <w:r w:rsidRPr="00F9398A">
        <w:rPr>
          <w:sz w:val="28"/>
          <w:szCs w:val="28"/>
        </w:rPr>
        <w:t xml:space="preserve">4.1.4. </w:t>
      </w:r>
      <w:r w:rsidRPr="009D3465">
        <w:rPr>
          <w:sz w:val="28"/>
          <w:szCs w:val="28"/>
        </w:rPr>
        <w:t>Ресурсы,</w:t>
      </w:r>
      <w:r w:rsidRPr="00F9398A">
        <w:rPr>
          <w:sz w:val="28"/>
          <w:szCs w:val="28"/>
        </w:rPr>
        <w:t xml:space="preserve"> привлекаемые к созданию </w:t>
      </w:r>
      <w:r w:rsidR="000E5C7C" w:rsidRPr="00F9398A">
        <w:rPr>
          <w:sz w:val="28"/>
          <w:szCs w:val="28"/>
        </w:rPr>
        <w:t>ИС</w:t>
      </w:r>
      <w:r w:rsidRPr="00F9398A">
        <w:rPr>
          <w:sz w:val="28"/>
          <w:szCs w:val="28"/>
        </w:rPr>
        <w:t>:</w:t>
      </w:r>
    </w:p>
    <w:p w:rsidR="00950FF6" w:rsidRPr="00F9398A" w:rsidRDefault="00950FF6" w:rsidP="004F5E76">
      <w:pPr>
        <w:pStyle w:val="34"/>
        <w:spacing w:line="360" w:lineRule="auto"/>
        <w:ind w:firstLine="425"/>
        <w:jc w:val="both"/>
        <w:rPr>
          <w:sz w:val="28"/>
          <w:szCs w:val="28"/>
        </w:rPr>
      </w:pPr>
      <w:r w:rsidRPr="00F9398A">
        <w:rPr>
          <w:sz w:val="28"/>
          <w:szCs w:val="28"/>
        </w:rPr>
        <w:t>- обучение и выделение времени ключевых пользователей на создание системы;</w:t>
      </w:r>
    </w:p>
    <w:p w:rsidR="00950FF6" w:rsidRPr="00F9398A" w:rsidRDefault="00950FF6" w:rsidP="004F5E76">
      <w:pPr>
        <w:pStyle w:val="34"/>
        <w:spacing w:line="360" w:lineRule="auto"/>
        <w:ind w:firstLine="425"/>
        <w:jc w:val="both"/>
        <w:rPr>
          <w:sz w:val="28"/>
          <w:szCs w:val="28"/>
        </w:rPr>
      </w:pPr>
      <w:r w:rsidRPr="00F9398A">
        <w:rPr>
          <w:sz w:val="28"/>
          <w:szCs w:val="28"/>
        </w:rPr>
        <w:t xml:space="preserve">- </w:t>
      </w:r>
      <w:r w:rsidR="00C20083" w:rsidRPr="00F9398A">
        <w:rPr>
          <w:sz w:val="28"/>
          <w:szCs w:val="28"/>
          <w:shd w:val="clear" w:color="auto" w:fill="FFFFFF"/>
        </w:rPr>
        <w:t>Обучение и выделение времени ключевых пользователей на создание системы;</w:t>
      </w:r>
    </w:p>
    <w:p w:rsidR="00950FF6" w:rsidRPr="00F9398A" w:rsidRDefault="00C20083" w:rsidP="004F5E76">
      <w:pPr>
        <w:pStyle w:val="34"/>
        <w:spacing w:line="360" w:lineRule="auto"/>
        <w:ind w:firstLine="425"/>
        <w:jc w:val="both"/>
        <w:rPr>
          <w:sz w:val="28"/>
          <w:szCs w:val="28"/>
        </w:rPr>
      </w:pPr>
      <w:r w:rsidRPr="00F9398A">
        <w:rPr>
          <w:sz w:val="28"/>
          <w:szCs w:val="28"/>
          <w:shd w:val="clear" w:color="auto" w:fill="FFFFFF"/>
        </w:rPr>
        <w:t>- Закупка и установка CASE-средств, включая средства управления проектами;</w:t>
      </w:r>
    </w:p>
    <w:p w:rsidR="00950FF6" w:rsidRPr="00F9398A" w:rsidRDefault="00C20083" w:rsidP="004F5E76">
      <w:pPr>
        <w:pStyle w:val="34"/>
        <w:spacing w:line="360" w:lineRule="auto"/>
        <w:ind w:firstLine="425"/>
        <w:jc w:val="both"/>
        <w:rPr>
          <w:sz w:val="28"/>
          <w:szCs w:val="28"/>
        </w:rPr>
      </w:pPr>
      <w:r w:rsidRPr="00F9398A">
        <w:rPr>
          <w:sz w:val="28"/>
          <w:szCs w:val="28"/>
          <w:shd w:val="clear" w:color="auto" w:fill="FFFFFF"/>
        </w:rPr>
        <w:t>- Закупка типовых проектных решений автоматизации управления закупками компании 1С;</w:t>
      </w:r>
    </w:p>
    <w:p w:rsidR="00950FF6" w:rsidRPr="00F9398A" w:rsidRDefault="00950FF6" w:rsidP="004F5E76">
      <w:pPr>
        <w:pStyle w:val="34"/>
        <w:spacing w:line="360" w:lineRule="auto"/>
        <w:ind w:left="284" w:firstLine="425"/>
        <w:jc w:val="both"/>
        <w:rPr>
          <w:sz w:val="28"/>
          <w:szCs w:val="28"/>
        </w:rPr>
      </w:pPr>
      <w:r w:rsidRPr="00F9398A">
        <w:rPr>
          <w:sz w:val="28"/>
          <w:szCs w:val="28"/>
        </w:rPr>
        <w:t xml:space="preserve">4.1.5. </w:t>
      </w:r>
      <w:r w:rsidRPr="009D3465">
        <w:rPr>
          <w:sz w:val="28"/>
          <w:szCs w:val="28"/>
        </w:rPr>
        <w:t>Программно-техническая платформа.</w:t>
      </w:r>
      <w:r w:rsidRPr="00F9398A">
        <w:rPr>
          <w:b/>
          <w:sz w:val="28"/>
          <w:szCs w:val="28"/>
        </w:rPr>
        <w:t xml:space="preserve"> </w:t>
      </w:r>
      <w:r w:rsidRPr="00F9398A">
        <w:rPr>
          <w:sz w:val="28"/>
          <w:szCs w:val="28"/>
        </w:rPr>
        <w:t xml:space="preserve"> Функционал комплекса задач </w:t>
      </w:r>
      <w:r w:rsidR="000E5C7C" w:rsidRPr="00F9398A">
        <w:rPr>
          <w:sz w:val="28"/>
          <w:szCs w:val="28"/>
        </w:rPr>
        <w:t>ИС</w:t>
      </w:r>
      <w:r w:rsidRPr="00F9398A">
        <w:rPr>
          <w:sz w:val="28"/>
          <w:szCs w:val="28"/>
        </w:rPr>
        <w:t xml:space="preserve"> должен быть реализован на платформе </w:t>
      </w:r>
      <w:r w:rsidR="00E061B7" w:rsidRPr="00F9398A">
        <w:rPr>
          <w:sz w:val="28"/>
          <w:szCs w:val="28"/>
        </w:rPr>
        <w:t xml:space="preserve">1С </w:t>
      </w:r>
      <w:r w:rsidRPr="00F9398A">
        <w:rPr>
          <w:sz w:val="28"/>
          <w:szCs w:val="28"/>
        </w:rPr>
        <w:t xml:space="preserve">в архитектуре </w:t>
      </w:r>
      <w:r w:rsidR="00E061B7" w:rsidRPr="00F9398A">
        <w:rPr>
          <w:sz w:val="28"/>
          <w:szCs w:val="28"/>
        </w:rPr>
        <w:t>клиент - сервер</w:t>
      </w:r>
    </w:p>
    <w:p w:rsidR="00950FF6" w:rsidRPr="00F9398A" w:rsidRDefault="00E061B7" w:rsidP="004F5E76">
      <w:pPr>
        <w:pStyle w:val="34"/>
        <w:spacing w:line="360" w:lineRule="auto"/>
        <w:ind w:firstLine="426"/>
        <w:jc w:val="both"/>
        <w:rPr>
          <w:sz w:val="28"/>
          <w:szCs w:val="28"/>
        </w:rPr>
      </w:pPr>
      <w:r w:rsidRPr="00F9398A">
        <w:rPr>
          <w:sz w:val="28"/>
          <w:szCs w:val="28"/>
        </w:rPr>
        <w:t>4.1.5.1</w:t>
      </w:r>
      <w:r w:rsidR="00950FF6" w:rsidRPr="00F9398A">
        <w:rPr>
          <w:sz w:val="28"/>
          <w:szCs w:val="28"/>
        </w:rPr>
        <w:t xml:space="preserve">. </w:t>
      </w:r>
      <w:r w:rsidR="00A610C9" w:rsidRPr="00F9398A">
        <w:rPr>
          <w:sz w:val="28"/>
          <w:szCs w:val="28"/>
        </w:rPr>
        <w:t>ИС</w:t>
      </w:r>
      <w:r w:rsidR="00950FF6" w:rsidRPr="00F9398A">
        <w:rPr>
          <w:sz w:val="28"/>
          <w:szCs w:val="28"/>
        </w:rPr>
        <w:t xml:space="preserve"> должна поддерживать</w:t>
      </w:r>
      <w:r w:rsidR="00A610C9" w:rsidRPr="00F9398A">
        <w:rPr>
          <w:sz w:val="28"/>
          <w:szCs w:val="28"/>
        </w:rPr>
        <w:t>,</w:t>
      </w:r>
      <w:r w:rsidR="00950FF6" w:rsidRPr="00F9398A">
        <w:rPr>
          <w:sz w:val="28"/>
          <w:szCs w:val="28"/>
        </w:rPr>
        <w:t xml:space="preserve"> технологии</w:t>
      </w:r>
      <w:r w:rsidR="00A610C9" w:rsidRPr="00F9398A">
        <w:rPr>
          <w:sz w:val="28"/>
          <w:szCs w:val="28"/>
        </w:rPr>
        <w:t xml:space="preserve"> </w:t>
      </w:r>
      <w:r w:rsidR="00A610C9" w:rsidRPr="00F9398A">
        <w:rPr>
          <w:sz w:val="28"/>
          <w:szCs w:val="28"/>
          <w:shd w:val="clear" w:color="auto" w:fill="FFFFFF"/>
        </w:rPr>
        <w:t>оперативного ввода первичной информации и получения актуальных отчетных данных, посредством реализации удаленного доступа, в рамках полномочий пользователей</w:t>
      </w:r>
    </w:p>
    <w:p w:rsidR="00950FF6" w:rsidRPr="00F9398A" w:rsidRDefault="00E061B7" w:rsidP="004F5E76">
      <w:pPr>
        <w:spacing w:after="120" w:line="360" w:lineRule="auto"/>
        <w:ind w:firstLine="709"/>
        <w:jc w:val="both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t>4.1.5.2</w:t>
      </w:r>
      <w:r w:rsidR="00950FF6" w:rsidRPr="00F9398A">
        <w:rPr>
          <w:rFonts w:cs="Times New Roman"/>
          <w:szCs w:val="28"/>
        </w:rPr>
        <w:t>.  Аппаратное обеспечение должно обеспечить функционирование</w:t>
      </w:r>
      <w:r w:rsidR="00A610C9" w:rsidRPr="00F9398A">
        <w:rPr>
          <w:rFonts w:cs="Times New Roman"/>
          <w:szCs w:val="28"/>
        </w:rPr>
        <w:t>, клиентских частей в технологии «Толстый клиент»</w:t>
      </w:r>
      <w:r w:rsidR="00950FF6" w:rsidRPr="00F9398A">
        <w:rPr>
          <w:rFonts w:cs="Times New Roman"/>
          <w:szCs w:val="28"/>
        </w:rPr>
        <w:t>; </w:t>
      </w:r>
    </w:p>
    <w:p w:rsidR="00950FF6" w:rsidRPr="00F9398A" w:rsidRDefault="00E061B7" w:rsidP="004F5E76">
      <w:pPr>
        <w:pStyle w:val="34"/>
        <w:spacing w:line="360" w:lineRule="auto"/>
        <w:ind w:firstLine="426"/>
        <w:jc w:val="both"/>
        <w:rPr>
          <w:sz w:val="28"/>
          <w:szCs w:val="28"/>
        </w:rPr>
      </w:pPr>
      <w:r w:rsidRPr="00F9398A">
        <w:rPr>
          <w:sz w:val="28"/>
          <w:szCs w:val="28"/>
        </w:rPr>
        <w:t>4.1.5.3</w:t>
      </w:r>
      <w:r w:rsidR="00950FF6" w:rsidRPr="00F9398A">
        <w:rPr>
          <w:sz w:val="28"/>
          <w:szCs w:val="28"/>
        </w:rPr>
        <w:t xml:space="preserve">. В результате создания </w:t>
      </w:r>
      <w:r w:rsidR="00A610C9" w:rsidRPr="00F9398A">
        <w:rPr>
          <w:sz w:val="28"/>
          <w:szCs w:val="28"/>
        </w:rPr>
        <w:t xml:space="preserve">ИС </w:t>
      </w:r>
      <w:r w:rsidR="00950FF6" w:rsidRPr="00F9398A">
        <w:rPr>
          <w:sz w:val="28"/>
          <w:szCs w:val="28"/>
        </w:rPr>
        <w:t xml:space="preserve">должна быть создана единая база данных, </w:t>
      </w:r>
      <w:r w:rsidR="00A610C9" w:rsidRPr="00F9398A">
        <w:rPr>
          <w:sz w:val="28"/>
          <w:szCs w:val="28"/>
        </w:rPr>
        <w:t>содержащая справочные и оперативные данные, необходимые для функционирования ИС</w:t>
      </w:r>
      <w:r w:rsidR="000E5C7C" w:rsidRPr="00F9398A">
        <w:rPr>
          <w:sz w:val="28"/>
          <w:szCs w:val="28"/>
        </w:rPr>
        <w:t xml:space="preserve">. </w:t>
      </w:r>
      <w:r w:rsidR="000E5C7C" w:rsidRPr="00F9398A">
        <w:rPr>
          <w:sz w:val="28"/>
          <w:szCs w:val="28"/>
          <w:shd w:val="clear" w:color="auto" w:fill="FFFFFF"/>
        </w:rPr>
        <w:t>Структура единой БД должна исключать дублирование однотипной информации.</w:t>
      </w:r>
    </w:p>
    <w:p w:rsidR="00950FF6" w:rsidRPr="00F9398A" w:rsidRDefault="00E061B7" w:rsidP="004F5E76">
      <w:pPr>
        <w:pStyle w:val="34"/>
        <w:spacing w:line="360" w:lineRule="auto"/>
        <w:ind w:firstLine="426"/>
        <w:jc w:val="both"/>
        <w:rPr>
          <w:sz w:val="28"/>
          <w:szCs w:val="28"/>
        </w:rPr>
      </w:pPr>
      <w:r w:rsidRPr="00F9398A">
        <w:rPr>
          <w:sz w:val="28"/>
          <w:szCs w:val="28"/>
        </w:rPr>
        <w:t>4.1.5.4</w:t>
      </w:r>
      <w:r w:rsidR="00950FF6" w:rsidRPr="00F9398A">
        <w:rPr>
          <w:sz w:val="28"/>
          <w:szCs w:val="28"/>
        </w:rPr>
        <w:t>. Интерфейсы. В системе должна быть предусмотрена возможность взаимодействия с внешними системами на уровне</w:t>
      </w:r>
      <w:r w:rsidR="000E5C7C" w:rsidRPr="00F9398A">
        <w:rPr>
          <w:sz w:val="28"/>
          <w:szCs w:val="28"/>
        </w:rPr>
        <w:t xml:space="preserve"> НСИ</w:t>
      </w:r>
      <w:r w:rsidR="00950FF6" w:rsidRPr="00F9398A">
        <w:rPr>
          <w:sz w:val="28"/>
          <w:szCs w:val="28"/>
        </w:rPr>
        <w:t>.</w:t>
      </w:r>
    </w:p>
    <w:p w:rsidR="00950FF6" w:rsidRPr="00F9398A" w:rsidRDefault="00E061B7" w:rsidP="004F5E76">
      <w:pPr>
        <w:pStyle w:val="34"/>
        <w:spacing w:line="360" w:lineRule="auto"/>
        <w:ind w:left="284" w:firstLine="425"/>
        <w:jc w:val="both"/>
        <w:rPr>
          <w:sz w:val="28"/>
          <w:szCs w:val="28"/>
        </w:rPr>
      </w:pPr>
      <w:r w:rsidRPr="00F9398A">
        <w:rPr>
          <w:sz w:val="28"/>
          <w:szCs w:val="28"/>
        </w:rPr>
        <w:lastRenderedPageBreak/>
        <w:t>4.1.5</w:t>
      </w:r>
      <w:r w:rsidR="00950FF6" w:rsidRPr="00F9398A">
        <w:rPr>
          <w:sz w:val="28"/>
          <w:szCs w:val="28"/>
        </w:rPr>
        <w:t xml:space="preserve">. </w:t>
      </w:r>
      <w:r w:rsidR="00950FF6" w:rsidRPr="009D3465">
        <w:rPr>
          <w:sz w:val="28"/>
          <w:szCs w:val="28"/>
        </w:rPr>
        <w:t>Число пользователей</w:t>
      </w:r>
      <w:r w:rsidR="00950FF6" w:rsidRPr="00F9398A">
        <w:rPr>
          <w:b/>
          <w:sz w:val="28"/>
          <w:szCs w:val="28"/>
        </w:rPr>
        <w:t>.</w:t>
      </w:r>
      <w:r w:rsidR="00950FF6" w:rsidRPr="00F9398A">
        <w:rPr>
          <w:sz w:val="28"/>
          <w:szCs w:val="28"/>
        </w:rPr>
        <w:t xml:space="preserve"> </w:t>
      </w:r>
      <w:r w:rsidR="000E5C7C" w:rsidRPr="00F9398A">
        <w:rPr>
          <w:sz w:val="28"/>
          <w:szCs w:val="28"/>
        </w:rPr>
        <w:t>ИС</w:t>
      </w:r>
      <w:r w:rsidR="00950FF6" w:rsidRPr="00F9398A">
        <w:rPr>
          <w:sz w:val="28"/>
          <w:szCs w:val="28"/>
        </w:rPr>
        <w:t xml:space="preserve"> должна поддерживать возможность масштабирования при увеличении числа пользователей с учетом </w:t>
      </w:r>
      <w:r w:rsidR="000E5C7C" w:rsidRPr="00F9398A">
        <w:rPr>
          <w:sz w:val="28"/>
          <w:szCs w:val="28"/>
        </w:rPr>
        <w:t>расширением деятельности</w:t>
      </w:r>
      <w:r w:rsidR="00950FF6" w:rsidRPr="00F9398A">
        <w:rPr>
          <w:sz w:val="28"/>
          <w:szCs w:val="28"/>
        </w:rPr>
        <w:t>.</w:t>
      </w:r>
    </w:p>
    <w:p w:rsidR="00950FF6" w:rsidRPr="00F9398A" w:rsidRDefault="00E061B7" w:rsidP="004F5E76">
      <w:pPr>
        <w:pStyle w:val="34"/>
        <w:spacing w:line="360" w:lineRule="auto"/>
        <w:ind w:firstLine="426"/>
        <w:jc w:val="both"/>
        <w:rPr>
          <w:sz w:val="28"/>
          <w:szCs w:val="28"/>
        </w:rPr>
      </w:pPr>
      <w:r w:rsidRPr="00F9398A">
        <w:rPr>
          <w:sz w:val="28"/>
          <w:szCs w:val="28"/>
        </w:rPr>
        <w:t>4.1.6</w:t>
      </w:r>
      <w:r w:rsidR="00950FF6" w:rsidRPr="00F9398A">
        <w:rPr>
          <w:sz w:val="28"/>
          <w:szCs w:val="28"/>
        </w:rPr>
        <w:t xml:space="preserve">. </w:t>
      </w:r>
      <w:r w:rsidR="00950FF6" w:rsidRPr="009D3465">
        <w:rPr>
          <w:sz w:val="28"/>
          <w:szCs w:val="28"/>
        </w:rPr>
        <w:t>Защита данных</w:t>
      </w:r>
      <w:r w:rsidR="00950FF6" w:rsidRPr="00F9398A">
        <w:rPr>
          <w:sz w:val="28"/>
          <w:szCs w:val="28"/>
        </w:rPr>
        <w:t xml:space="preserve"> должна обеспечиваться</w:t>
      </w:r>
      <w:r w:rsidR="000E5C7C" w:rsidRPr="00F9398A">
        <w:rPr>
          <w:sz w:val="28"/>
          <w:szCs w:val="28"/>
        </w:rPr>
        <w:t xml:space="preserve"> </w:t>
      </w:r>
      <w:r w:rsidR="000E5C7C" w:rsidRPr="00F9398A">
        <w:rPr>
          <w:sz w:val="28"/>
          <w:szCs w:val="28"/>
          <w:shd w:val="clear" w:color="auto" w:fill="FFFFFF"/>
        </w:rPr>
        <w:t>разграничением прав доступа пользователей, механизмами аутентификации и защиты от несанкционированного доступа, проверка на заполняемость полей, антивирус, облачное хранилище, хранение резервной копии</w:t>
      </w:r>
      <w:r w:rsidR="00950FF6" w:rsidRPr="00F9398A">
        <w:rPr>
          <w:sz w:val="28"/>
          <w:szCs w:val="28"/>
        </w:rPr>
        <w:t>;</w:t>
      </w:r>
    </w:p>
    <w:p w:rsidR="00950FF6" w:rsidRPr="009D3465" w:rsidRDefault="00E061B7" w:rsidP="004F5E76">
      <w:pPr>
        <w:pStyle w:val="34"/>
        <w:spacing w:line="360" w:lineRule="auto"/>
        <w:ind w:firstLine="426"/>
        <w:jc w:val="both"/>
        <w:rPr>
          <w:sz w:val="28"/>
          <w:szCs w:val="28"/>
        </w:rPr>
      </w:pPr>
      <w:r w:rsidRPr="00F9398A">
        <w:rPr>
          <w:sz w:val="28"/>
          <w:szCs w:val="28"/>
        </w:rPr>
        <w:t>4.1.7</w:t>
      </w:r>
      <w:r w:rsidR="00950FF6" w:rsidRPr="00F9398A">
        <w:rPr>
          <w:sz w:val="28"/>
          <w:szCs w:val="28"/>
        </w:rPr>
        <w:t xml:space="preserve">. </w:t>
      </w:r>
      <w:r w:rsidR="00950FF6" w:rsidRPr="009D3465">
        <w:rPr>
          <w:sz w:val="28"/>
          <w:szCs w:val="28"/>
        </w:rPr>
        <w:t>Надежность системы должна обеспечиваться</w:t>
      </w:r>
      <w:r w:rsidR="00611C14" w:rsidRPr="009D3465">
        <w:rPr>
          <w:sz w:val="28"/>
          <w:szCs w:val="28"/>
        </w:rPr>
        <w:t>,</w:t>
      </w:r>
      <w:r w:rsidR="00950FF6" w:rsidRPr="009D3465">
        <w:rPr>
          <w:sz w:val="28"/>
          <w:szCs w:val="28"/>
        </w:rPr>
        <w:t xml:space="preserve"> </w:t>
      </w:r>
      <w:r w:rsidR="000E5C7C" w:rsidRPr="009D3465">
        <w:rPr>
          <w:sz w:val="28"/>
          <w:szCs w:val="28"/>
          <w:shd w:val="clear" w:color="auto" w:fill="FFFFFF"/>
        </w:rPr>
        <w:t>периодическим копированием информационной базы и поддержкой механизмов восстановления данных</w:t>
      </w:r>
      <w:r w:rsidR="00950FF6" w:rsidRPr="009D3465">
        <w:rPr>
          <w:sz w:val="28"/>
          <w:szCs w:val="28"/>
        </w:rPr>
        <w:t>.</w:t>
      </w:r>
    </w:p>
    <w:p w:rsidR="00611C14" w:rsidRPr="00F9398A" w:rsidRDefault="00E061B7" w:rsidP="004F5E76">
      <w:pPr>
        <w:pStyle w:val="34"/>
        <w:spacing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 w:rsidRPr="009D3465">
        <w:rPr>
          <w:sz w:val="28"/>
          <w:szCs w:val="28"/>
        </w:rPr>
        <w:t>4.1.8</w:t>
      </w:r>
      <w:r w:rsidR="00950FF6" w:rsidRPr="009D3465">
        <w:rPr>
          <w:sz w:val="28"/>
          <w:szCs w:val="28"/>
        </w:rPr>
        <w:t>. Работы по созданию</w:t>
      </w:r>
      <w:r w:rsidR="00950FF6" w:rsidRPr="00F9398A">
        <w:rPr>
          <w:sz w:val="28"/>
          <w:szCs w:val="28"/>
        </w:rPr>
        <w:t xml:space="preserve"> </w:t>
      </w:r>
      <w:r w:rsidR="00611C14" w:rsidRPr="00F9398A">
        <w:rPr>
          <w:sz w:val="28"/>
          <w:szCs w:val="28"/>
        </w:rPr>
        <w:t>ИС</w:t>
      </w:r>
      <w:r w:rsidR="00950FF6" w:rsidRPr="00F9398A">
        <w:rPr>
          <w:sz w:val="28"/>
          <w:szCs w:val="28"/>
        </w:rPr>
        <w:t xml:space="preserve"> должны проводиться на основе ГОСТ</w:t>
      </w:r>
      <w:r w:rsidR="00611C14" w:rsidRPr="00F9398A">
        <w:rPr>
          <w:sz w:val="28"/>
          <w:szCs w:val="28"/>
        </w:rPr>
        <w:t>:</w:t>
      </w:r>
      <w:r w:rsidR="00611C14" w:rsidRPr="00F9398A">
        <w:rPr>
          <w:sz w:val="28"/>
          <w:szCs w:val="28"/>
          <w:shd w:val="clear" w:color="auto" w:fill="FFFFFF"/>
        </w:rPr>
        <w:t xml:space="preserve"> </w:t>
      </w:r>
    </w:p>
    <w:p w:rsidR="00950FF6" w:rsidRPr="00F9398A" w:rsidRDefault="00611C14" w:rsidP="004F5E76">
      <w:pPr>
        <w:pStyle w:val="34"/>
        <w:spacing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 w:rsidRPr="00F9398A">
        <w:rPr>
          <w:sz w:val="28"/>
          <w:szCs w:val="28"/>
          <w:shd w:val="clear" w:color="auto" w:fill="FFFFFF"/>
        </w:rPr>
        <w:t>- ГОСТ 34.601-90 (Автоматизированные системы. Стадии создания)</w:t>
      </w:r>
    </w:p>
    <w:p w:rsidR="00611C14" w:rsidRPr="00F9398A" w:rsidRDefault="00611C14" w:rsidP="004F5E76">
      <w:pPr>
        <w:pStyle w:val="aa"/>
        <w:shd w:val="clear" w:color="auto" w:fill="FFFFFF"/>
        <w:spacing w:line="360" w:lineRule="auto"/>
        <w:ind w:left="150" w:firstLine="559"/>
        <w:jc w:val="both"/>
        <w:rPr>
          <w:sz w:val="28"/>
          <w:szCs w:val="28"/>
        </w:rPr>
      </w:pPr>
      <w:r w:rsidRPr="00F9398A">
        <w:rPr>
          <w:sz w:val="28"/>
          <w:szCs w:val="28"/>
        </w:rPr>
        <w:t>- 34.201-89 (Виды, комплектность и обозначения документов при создании автоматизированных систем.),</w:t>
      </w:r>
    </w:p>
    <w:p w:rsidR="00611C14" w:rsidRPr="009D3465" w:rsidRDefault="00611C14" w:rsidP="004F5E76">
      <w:pPr>
        <w:pStyle w:val="aa"/>
        <w:shd w:val="clear" w:color="auto" w:fill="FFFFFF"/>
        <w:spacing w:line="360" w:lineRule="auto"/>
        <w:ind w:left="150" w:firstLine="559"/>
        <w:jc w:val="both"/>
        <w:rPr>
          <w:sz w:val="28"/>
          <w:szCs w:val="28"/>
        </w:rPr>
      </w:pPr>
      <w:r w:rsidRPr="00F9398A">
        <w:rPr>
          <w:sz w:val="28"/>
          <w:szCs w:val="28"/>
        </w:rPr>
        <w:t xml:space="preserve">- РД 50-34.698-90 (Методические указания. ИТ. КСРДАС. Требования к </w:t>
      </w:r>
      <w:r w:rsidRPr="009D3465">
        <w:rPr>
          <w:sz w:val="28"/>
          <w:szCs w:val="28"/>
        </w:rPr>
        <w:t>содержанию документов).</w:t>
      </w:r>
    </w:p>
    <w:p w:rsidR="00950FF6" w:rsidRPr="009D3465" w:rsidRDefault="00E061B7" w:rsidP="004F5E76">
      <w:pPr>
        <w:pStyle w:val="34"/>
        <w:spacing w:line="360" w:lineRule="auto"/>
        <w:ind w:firstLine="426"/>
        <w:jc w:val="both"/>
        <w:rPr>
          <w:sz w:val="28"/>
          <w:szCs w:val="28"/>
        </w:rPr>
      </w:pPr>
      <w:r w:rsidRPr="009D3465">
        <w:rPr>
          <w:sz w:val="28"/>
          <w:szCs w:val="28"/>
        </w:rPr>
        <w:t>4.1.9</w:t>
      </w:r>
      <w:r w:rsidR="00F92927" w:rsidRPr="009D3465">
        <w:rPr>
          <w:sz w:val="28"/>
          <w:szCs w:val="28"/>
        </w:rPr>
        <w:t>.</w:t>
      </w:r>
      <w:r w:rsidR="00950FF6" w:rsidRPr="009D3465">
        <w:rPr>
          <w:sz w:val="28"/>
          <w:szCs w:val="28"/>
        </w:rPr>
        <w:t xml:space="preserve"> Модернизация системы должна осуществляться в соответствии с регламентом изменений </w:t>
      </w:r>
      <w:r w:rsidR="00611C14" w:rsidRPr="009D3465">
        <w:rPr>
          <w:sz w:val="28"/>
          <w:szCs w:val="28"/>
        </w:rPr>
        <w:t>требований системы</w:t>
      </w:r>
      <w:r w:rsidR="00950FF6" w:rsidRPr="009D3465">
        <w:rPr>
          <w:sz w:val="28"/>
          <w:szCs w:val="28"/>
        </w:rPr>
        <w:t>.</w:t>
      </w:r>
    </w:p>
    <w:p w:rsidR="00950FF6" w:rsidRPr="009D3465" w:rsidRDefault="00950FF6" w:rsidP="004F5E76">
      <w:pPr>
        <w:pStyle w:val="34"/>
        <w:spacing w:line="360" w:lineRule="auto"/>
        <w:ind w:firstLine="426"/>
        <w:jc w:val="both"/>
        <w:rPr>
          <w:sz w:val="28"/>
          <w:szCs w:val="28"/>
        </w:rPr>
      </w:pPr>
      <w:r w:rsidRPr="009D3465">
        <w:rPr>
          <w:sz w:val="28"/>
          <w:szCs w:val="28"/>
        </w:rPr>
        <w:t>4.1.</w:t>
      </w:r>
      <w:r w:rsidR="00E061B7" w:rsidRPr="009D3465">
        <w:rPr>
          <w:sz w:val="28"/>
          <w:szCs w:val="28"/>
        </w:rPr>
        <w:t>10</w:t>
      </w:r>
      <w:r w:rsidRPr="009D3465">
        <w:rPr>
          <w:sz w:val="28"/>
          <w:szCs w:val="28"/>
        </w:rPr>
        <w:t>. Должны соблюдаться</w:t>
      </w:r>
      <w:bookmarkStart w:id="35" w:name="_Toc179956347"/>
      <w:r w:rsidR="00611C14" w:rsidRPr="009D3465">
        <w:rPr>
          <w:sz w:val="28"/>
          <w:szCs w:val="28"/>
        </w:rPr>
        <w:t xml:space="preserve"> требования к патентной чистоте</w:t>
      </w:r>
    </w:p>
    <w:bookmarkEnd w:id="35"/>
    <w:p w:rsidR="00611C14" w:rsidRPr="009D3465" w:rsidRDefault="00950FF6" w:rsidP="004F5E76">
      <w:pPr>
        <w:pStyle w:val="2"/>
        <w:keepLines w:val="0"/>
        <w:numPr>
          <w:ilvl w:val="1"/>
          <w:numId w:val="0"/>
        </w:numPr>
        <w:tabs>
          <w:tab w:val="num" w:pos="2210"/>
        </w:tabs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9D3465">
        <w:rPr>
          <w:rFonts w:ascii="Times New Roman" w:hAnsi="Times New Roman" w:cs="Times New Roman"/>
          <w:b w:val="0"/>
          <w:color w:val="auto"/>
          <w:sz w:val="28"/>
          <w:szCs w:val="28"/>
        </w:rPr>
        <w:t>4.2. Требования к функциям (задачам)</w:t>
      </w:r>
    </w:p>
    <w:p w:rsidR="00950FF6" w:rsidRPr="00F9398A" w:rsidRDefault="00950FF6" w:rsidP="004F5E7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9D3465">
        <w:rPr>
          <w:rFonts w:cs="Times New Roman"/>
          <w:szCs w:val="28"/>
        </w:rPr>
        <w:t xml:space="preserve">4.2.1. В составе </w:t>
      </w:r>
      <w:r w:rsidR="00611C14" w:rsidRPr="009D3465">
        <w:rPr>
          <w:rFonts w:cs="Times New Roman"/>
          <w:szCs w:val="28"/>
        </w:rPr>
        <w:t>ИС</w:t>
      </w:r>
      <w:r w:rsidRPr="009D3465">
        <w:rPr>
          <w:rFonts w:cs="Times New Roman"/>
          <w:szCs w:val="28"/>
        </w:rPr>
        <w:t xml:space="preserve"> должны быть представлены следующие функциональные задачи (автоматизированы бизнес</w:t>
      </w:r>
      <w:r w:rsidRPr="00F9398A">
        <w:rPr>
          <w:rFonts w:cs="Times New Roman"/>
          <w:szCs w:val="28"/>
        </w:rPr>
        <w:t>-процессы):</w:t>
      </w:r>
    </w:p>
    <w:p w:rsidR="00950FF6" w:rsidRPr="00F9398A" w:rsidRDefault="00950FF6" w:rsidP="004F5E7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t xml:space="preserve">4.2.1.1. </w:t>
      </w:r>
      <w:r w:rsidR="00AF4AF5" w:rsidRPr="00F9398A">
        <w:rPr>
          <w:rFonts w:cs="Times New Roman"/>
          <w:szCs w:val="28"/>
          <w:shd w:val="clear" w:color="auto" w:fill="FFFFFF"/>
        </w:rPr>
        <w:t>Инициализацию системы (ввод списков покупателей, перечней товаров в соответствии с торговыми планами и т.п.);</w:t>
      </w:r>
    </w:p>
    <w:p w:rsidR="00950FF6" w:rsidRPr="00F9398A" w:rsidRDefault="00950FF6" w:rsidP="004F5E7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t xml:space="preserve">4.2.1.2. </w:t>
      </w:r>
      <w:r w:rsidR="00AF4AF5" w:rsidRPr="00F9398A">
        <w:rPr>
          <w:rFonts w:cs="Times New Roman"/>
          <w:szCs w:val="28"/>
          <w:shd w:val="clear" w:color="auto" w:fill="FFFFFF"/>
        </w:rPr>
        <w:t>Ввод и коррекцию текущей информации о выполнении обработки заказа;</w:t>
      </w:r>
    </w:p>
    <w:p w:rsidR="00950FF6" w:rsidRPr="00F9398A" w:rsidRDefault="00950FF6" w:rsidP="004F5E76">
      <w:pPr>
        <w:spacing w:line="360" w:lineRule="auto"/>
        <w:ind w:left="703"/>
        <w:jc w:val="both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lastRenderedPageBreak/>
        <w:t>4.2.1.3.</w:t>
      </w:r>
      <w:r w:rsidR="00AF4AF5" w:rsidRPr="00F9398A">
        <w:rPr>
          <w:rFonts w:cs="Times New Roman"/>
          <w:szCs w:val="28"/>
        </w:rPr>
        <w:t xml:space="preserve"> </w:t>
      </w:r>
      <w:r w:rsidR="00AF4AF5" w:rsidRPr="00F9398A">
        <w:rPr>
          <w:rFonts w:cs="Times New Roman"/>
          <w:szCs w:val="28"/>
          <w:shd w:val="clear" w:color="auto" w:fill="FFFFFF"/>
        </w:rPr>
        <w:t>Наличие товара на складе</w:t>
      </w:r>
      <w:r w:rsidRPr="00F9398A">
        <w:rPr>
          <w:rFonts w:cs="Times New Roman"/>
          <w:szCs w:val="28"/>
        </w:rPr>
        <w:t>;</w:t>
      </w:r>
    </w:p>
    <w:p w:rsidR="00950FF6" w:rsidRPr="00F9398A" w:rsidRDefault="00950FF6" w:rsidP="004F5E76">
      <w:pPr>
        <w:spacing w:line="360" w:lineRule="auto"/>
        <w:ind w:left="703"/>
        <w:jc w:val="both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t>4.2.1.4</w:t>
      </w:r>
      <w:r w:rsidR="00AF4AF5" w:rsidRPr="00F9398A">
        <w:rPr>
          <w:rFonts w:cs="Times New Roman"/>
          <w:szCs w:val="28"/>
        </w:rPr>
        <w:t xml:space="preserve"> О</w:t>
      </w:r>
      <w:r w:rsidR="00AF4AF5" w:rsidRPr="00F9398A">
        <w:rPr>
          <w:rFonts w:cs="Times New Roman"/>
          <w:szCs w:val="28"/>
          <w:shd w:val="clear" w:color="auto" w:fill="FFFFFF"/>
        </w:rPr>
        <w:t>формленный договор о покупке товара</w:t>
      </w:r>
      <w:r w:rsidRPr="00F9398A">
        <w:rPr>
          <w:rFonts w:cs="Times New Roman"/>
          <w:szCs w:val="28"/>
        </w:rPr>
        <w:t>;</w:t>
      </w:r>
    </w:p>
    <w:p w:rsidR="00950FF6" w:rsidRPr="00F9398A" w:rsidRDefault="00950FF6" w:rsidP="004F5E76">
      <w:pPr>
        <w:spacing w:line="360" w:lineRule="auto"/>
        <w:ind w:left="703"/>
        <w:jc w:val="both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t>4.2.1.5</w:t>
      </w:r>
      <w:r w:rsidR="00AF4AF5" w:rsidRPr="00F9398A">
        <w:rPr>
          <w:rFonts w:cs="Times New Roman"/>
          <w:szCs w:val="28"/>
        </w:rPr>
        <w:t xml:space="preserve"> </w:t>
      </w:r>
      <w:r w:rsidR="00AF4AF5" w:rsidRPr="00F9398A">
        <w:rPr>
          <w:rFonts w:cs="Times New Roman"/>
          <w:szCs w:val="28"/>
          <w:shd w:val="clear" w:color="auto" w:fill="FFFFFF"/>
        </w:rPr>
        <w:t>Запись покупателя в базу данных;</w:t>
      </w:r>
    </w:p>
    <w:p w:rsidR="00950FF6" w:rsidRPr="00F9398A" w:rsidRDefault="00950FF6" w:rsidP="004F5E76">
      <w:pPr>
        <w:spacing w:line="360" w:lineRule="auto"/>
        <w:ind w:left="703"/>
        <w:jc w:val="both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t>4.2.1.6. и др.</w:t>
      </w:r>
    </w:p>
    <w:p w:rsidR="00950FF6" w:rsidRDefault="00950FF6" w:rsidP="004F5E76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t xml:space="preserve">4.2.2. Функциональная структура </w:t>
      </w:r>
      <w:r w:rsidR="00AF4AF5" w:rsidRPr="00F9398A">
        <w:rPr>
          <w:rFonts w:cs="Times New Roman"/>
          <w:szCs w:val="28"/>
        </w:rPr>
        <w:t xml:space="preserve">ИС </w:t>
      </w:r>
      <w:r w:rsidRPr="00F9398A">
        <w:rPr>
          <w:rFonts w:cs="Times New Roman"/>
          <w:szCs w:val="28"/>
        </w:rPr>
        <w:t xml:space="preserve">представлена в виде диаграммы </w:t>
      </w:r>
      <w:r w:rsidR="00F61CF6" w:rsidRPr="00F9398A">
        <w:rPr>
          <w:rFonts w:cs="Times New Roman"/>
          <w:szCs w:val="28"/>
        </w:rPr>
        <w:t>потоков,</w:t>
      </w:r>
      <w:r w:rsidRPr="00F9398A">
        <w:rPr>
          <w:rFonts w:cs="Times New Roman"/>
          <w:szCs w:val="28"/>
        </w:rPr>
        <w:t xml:space="preserve"> данных (</w:t>
      </w:r>
      <w:r w:rsidRPr="00F9398A">
        <w:rPr>
          <w:rFonts w:cs="Times New Roman"/>
          <w:szCs w:val="28"/>
          <w:lang w:val="en-US"/>
        </w:rPr>
        <w:t>DFD</w:t>
      </w:r>
      <w:r w:rsidRPr="00F9398A">
        <w:rPr>
          <w:rFonts w:cs="Times New Roman"/>
          <w:szCs w:val="28"/>
        </w:rPr>
        <w:t xml:space="preserve"> – </w:t>
      </w:r>
      <w:r w:rsidRPr="00F9398A">
        <w:rPr>
          <w:rFonts w:cs="Times New Roman"/>
          <w:i/>
          <w:szCs w:val="28"/>
        </w:rPr>
        <w:t>приложение 4</w:t>
      </w:r>
      <w:r w:rsidRPr="00F9398A">
        <w:rPr>
          <w:rFonts w:cs="Times New Roman"/>
          <w:szCs w:val="28"/>
        </w:rPr>
        <w:t>).</w:t>
      </w:r>
    </w:p>
    <w:p w:rsidR="00F61CF6" w:rsidRPr="00F9398A" w:rsidRDefault="00F61CF6" w:rsidP="00F61CF6">
      <w:pPr>
        <w:spacing w:line="36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503677E">
            <wp:extent cx="3865245" cy="240792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240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4AF5" w:rsidRPr="00F9398A" w:rsidRDefault="00893066" w:rsidP="00893066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t>Приложение 4</w:t>
      </w:r>
    </w:p>
    <w:p w:rsidR="00950FF6" w:rsidRPr="00F9398A" w:rsidRDefault="00950FF6" w:rsidP="004F5E76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t xml:space="preserve">4.2.2. Функции </w:t>
      </w:r>
      <w:r w:rsidR="00893066" w:rsidRPr="00F9398A">
        <w:rPr>
          <w:rFonts w:cs="Times New Roman"/>
          <w:szCs w:val="28"/>
        </w:rPr>
        <w:t>ИС</w:t>
      </w:r>
      <w:r w:rsidRPr="00F9398A">
        <w:rPr>
          <w:rFonts w:cs="Times New Roman"/>
          <w:szCs w:val="28"/>
        </w:rPr>
        <w:t xml:space="preserve">: </w:t>
      </w:r>
    </w:p>
    <w:p w:rsidR="00DC58B9" w:rsidRPr="00F9398A" w:rsidRDefault="00950FF6" w:rsidP="004F5E76">
      <w:pPr>
        <w:pStyle w:val="34"/>
        <w:spacing w:line="360" w:lineRule="auto"/>
        <w:ind w:firstLine="426"/>
        <w:rPr>
          <w:sz w:val="28"/>
          <w:szCs w:val="28"/>
        </w:rPr>
      </w:pPr>
      <w:r w:rsidRPr="00F9398A">
        <w:rPr>
          <w:sz w:val="28"/>
          <w:szCs w:val="28"/>
        </w:rPr>
        <w:t>4.2.2.1. Сущность автоматизированного выполнения функции. Функция выполняется на основе входных данных: нормативной справочной информации. В результате выполнения функции формируется документы, отчеты, обновляется база данных. Функция выполняется с периодичностью (ежедневно, по мере необходимости</w:t>
      </w:r>
      <w:r w:rsidR="00DC58B9" w:rsidRPr="00F9398A">
        <w:rPr>
          <w:sz w:val="28"/>
          <w:szCs w:val="28"/>
        </w:rPr>
        <w:t>).</w:t>
      </w:r>
    </w:p>
    <w:p w:rsidR="00950FF6" w:rsidRPr="00F9398A" w:rsidRDefault="00950FF6" w:rsidP="004F5E76">
      <w:pPr>
        <w:pStyle w:val="2"/>
        <w:keepLines w:val="0"/>
        <w:numPr>
          <w:ilvl w:val="1"/>
          <w:numId w:val="0"/>
        </w:numPr>
        <w:spacing w:before="100" w:beforeAutospacing="1" w:after="100" w:afterAutospacing="1" w:line="360" w:lineRule="auto"/>
        <w:ind w:firstLine="54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246159802"/>
      <w:r w:rsidRPr="00F9398A">
        <w:rPr>
          <w:rFonts w:ascii="Times New Roman" w:hAnsi="Times New Roman" w:cs="Times New Roman"/>
          <w:color w:val="auto"/>
          <w:sz w:val="28"/>
          <w:szCs w:val="28"/>
        </w:rPr>
        <w:t>4.3. Требования к видам обеспечения</w:t>
      </w:r>
      <w:bookmarkEnd w:id="36"/>
    </w:p>
    <w:p w:rsidR="00950FF6" w:rsidRPr="00F9398A" w:rsidRDefault="00950FF6" w:rsidP="004F5E76">
      <w:pPr>
        <w:pStyle w:val="3"/>
        <w:keepLines w:val="0"/>
        <w:numPr>
          <w:ilvl w:val="2"/>
          <w:numId w:val="5"/>
        </w:numPr>
        <w:spacing w:before="0" w:line="360" w:lineRule="auto"/>
        <w:ind w:hanging="1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7" w:name="_Toc419275208"/>
      <w:bookmarkStart w:id="38" w:name="_Toc216709399"/>
      <w:bookmarkStart w:id="39" w:name="_Toc233089755"/>
      <w:bookmarkStart w:id="40" w:name="_Toc246159803"/>
      <w:r w:rsidRPr="00F9398A">
        <w:rPr>
          <w:rFonts w:ascii="Times New Roman" w:hAnsi="Times New Roman" w:cs="Times New Roman"/>
          <w:b w:val="0"/>
          <w:color w:val="auto"/>
          <w:sz w:val="28"/>
          <w:szCs w:val="28"/>
        </w:rPr>
        <w:t>Требования к математическому обеспечению</w:t>
      </w:r>
    </w:p>
    <w:p w:rsidR="00950FF6" w:rsidRPr="00F9398A" w:rsidRDefault="00852F9B" w:rsidP="004F5E76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r w:rsidR="00950FF6" w:rsidRPr="00F9398A">
        <w:rPr>
          <w:rFonts w:cs="Times New Roman"/>
          <w:szCs w:val="28"/>
        </w:rPr>
        <w:t xml:space="preserve">составу, области применения (ограничения), способам использования в системе математических методов и моделей, типовых алгоритмов и алгоритмов, подлежащих разработке. </w:t>
      </w:r>
    </w:p>
    <w:p w:rsidR="00950FF6" w:rsidRPr="00F9398A" w:rsidRDefault="00950FF6" w:rsidP="004F5E76">
      <w:pPr>
        <w:pStyle w:val="3"/>
        <w:keepLines w:val="0"/>
        <w:numPr>
          <w:ilvl w:val="2"/>
          <w:numId w:val="5"/>
        </w:numPr>
        <w:spacing w:before="0" w:line="360" w:lineRule="auto"/>
        <w:ind w:hanging="1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F9398A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Требования к программным </w:t>
      </w:r>
      <w:bookmarkEnd w:id="37"/>
      <w:r w:rsidRPr="00F9398A">
        <w:rPr>
          <w:rFonts w:ascii="Times New Roman" w:hAnsi="Times New Roman" w:cs="Times New Roman"/>
          <w:b w:val="0"/>
          <w:color w:val="auto"/>
          <w:sz w:val="28"/>
          <w:szCs w:val="28"/>
        </w:rPr>
        <w:t>средствам</w:t>
      </w:r>
      <w:bookmarkStart w:id="41" w:name="_Toc216709400"/>
      <w:bookmarkStart w:id="42" w:name="_Toc233089756"/>
      <w:bookmarkStart w:id="43" w:name="_Toc246159804"/>
      <w:bookmarkEnd w:id="38"/>
      <w:bookmarkEnd w:id="39"/>
      <w:bookmarkEnd w:id="40"/>
    </w:p>
    <w:p w:rsidR="00950FF6" w:rsidRPr="00F9398A" w:rsidRDefault="00950FF6" w:rsidP="004F5E76">
      <w:pPr>
        <w:pStyle w:val="a8"/>
        <w:spacing w:line="360" w:lineRule="auto"/>
        <w:ind w:left="600" w:firstLine="109"/>
        <w:jc w:val="both"/>
        <w:rPr>
          <w:sz w:val="28"/>
          <w:szCs w:val="28"/>
        </w:rPr>
      </w:pPr>
      <w:r w:rsidRPr="00F9398A">
        <w:rPr>
          <w:sz w:val="28"/>
          <w:szCs w:val="28"/>
        </w:rPr>
        <w:t xml:space="preserve">1) перечень покупных программных средств, </w:t>
      </w:r>
    </w:p>
    <w:p w:rsidR="00950FF6" w:rsidRPr="004F5E76" w:rsidRDefault="00950FF6" w:rsidP="004F5E76">
      <w:pPr>
        <w:spacing w:line="360" w:lineRule="auto"/>
        <w:ind w:firstLine="709"/>
        <w:jc w:val="both"/>
        <w:rPr>
          <w:szCs w:val="28"/>
        </w:rPr>
      </w:pPr>
      <w:r w:rsidRPr="004F5E76">
        <w:rPr>
          <w:szCs w:val="28"/>
        </w:rPr>
        <w:t>2) к независимости программных средств от используемых СВТ и операционной среды;</w:t>
      </w:r>
    </w:p>
    <w:p w:rsidR="00950FF6" w:rsidRPr="004F5E76" w:rsidRDefault="00950FF6" w:rsidP="004F5E76">
      <w:pPr>
        <w:spacing w:line="360" w:lineRule="auto"/>
        <w:ind w:firstLine="709"/>
        <w:jc w:val="both"/>
        <w:rPr>
          <w:szCs w:val="28"/>
        </w:rPr>
      </w:pPr>
      <w:r w:rsidRPr="004F5E76">
        <w:rPr>
          <w:szCs w:val="28"/>
        </w:rPr>
        <w:t>3) к качеству программных средств, а также к способам его обеспечения и контроля;</w:t>
      </w:r>
    </w:p>
    <w:p w:rsidR="00950FF6" w:rsidRPr="00F9398A" w:rsidRDefault="00950FF6" w:rsidP="004F5E76">
      <w:pPr>
        <w:pStyle w:val="3"/>
        <w:keepLines w:val="0"/>
        <w:numPr>
          <w:ilvl w:val="2"/>
          <w:numId w:val="5"/>
        </w:numPr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F9398A">
        <w:rPr>
          <w:rFonts w:ascii="Times New Roman" w:hAnsi="Times New Roman" w:cs="Times New Roman"/>
          <w:b w:val="0"/>
          <w:color w:val="auto"/>
          <w:sz w:val="28"/>
          <w:szCs w:val="28"/>
        </w:rPr>
        <w:t>Требования к информационному обеспечению</w:t>
      </w:r>
      <w:bookmarkStart w:id="44" w:name="_Toc216709401"/>
      <w:bookmarkStart w:id="45" w:name="_Toc233089759"/>
      <w:bookmarkStart w:id="46" w:name="_Toc246159805"/>
      <w:bookmarkEnd w:id="41"/>
      <w:bookmarkEnd w:id="42"/>
      <w:bookmarkEnd w:id="43"/>
      <w:r w:rsidRPr="00F9398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950FF6" w:rsidRPr="00F9398A" w:rsidRDefault="00852F9B" w:rsidP="004F5E76">
      <w:pPr>
        <w:pStyle w:val="a8"/>
        <w:spacing w:line="360" w:lineRule="auto"/>
        <w:ind w:left="600" w:firstLine="109"/>
        <w:jc w:val="both"/>
        <w:rPr>
          <w:sz w:val="28"/>
          <w:szCs w:val="28"/>
        </w:rPr>
      </w:pPr>
      <w:r>
        <w:rPr>
          <w:sz w:val="28"/>
          <w:szCs w:val="28"/>
        </w:rPr>
        <w:t>1) К</w:t>
      </w:r>
      <w:r w:rsidR="00950FF6" w:rsidRPr="00F9398A">
        <w:rPr>
          <w:sz w:val="28"/>
          <w:szCs w:val="28"/>
        </w:rPr>
        <w:t xml:space="preserve"> составу, структуре и способам организации данных в системе;</w:t>
      </w:r>
    </w:p>
    <w:p w:rsidR="00950FF6" w:rsidRPr="00F9398A" w:rsidRDefault="00852F9B" w:rsidP="004F5E76">
      <w:pPr>
        <w:pStyle w:val="a8"/>
        <w:spacing w:line="360" w:lineRule="auto"/>
        <w:ind w:left="600" w:firstLine="109"/>
        <w:jc w:val="both"/>
        <w:rPr>
          <w:sz w:val="28"/>
          <w:szCs w:val="28"/>
        </w:rPr>
      </w:pPr>
      <w:r>
        <w:rPr>
          <w:sz w:val="28"/>
          <w:szCs w:val="28"/>
        </w:rPr>
        <w:t>2) К</w:t>
      </w:r>
      <w:r w:rsidR="00950FF6" w:rsidRPr="00F9398A">
        <w:rPr>
          <w:sz w:val="28"/>
          <w:szCs w:val="28"/>
        </w:rPr>
        <w:t xml:space="preserve"> информационному обмену между компонентами системы;</w:t>
      </w:r>
    </w:p>
    <w:p w:rsidR="00950FF6" w:rsidRPr="00F9398A" w:rsidRDefault="00852F9B" w:rsidP="004F5E76">
      <w:pPr>
        <w:pStyle w:val="a8"/>
        <w:spacing w:line="360" w:lineRule="auto"/>
        <w:ind w:left="600" w:firstLine="109"/>
        <w:jc w:val="both"/>
        <w:rPr>
          <w:sz w:val="28"/>
          <w:szCs w:val="28"/>
        </w:rPr>
      </w:pPr>
      <w:r>
        <w:rPr>
          <w:sz w:val="28"/>
          <w:szCs w:val="28"/>
        </w:rPr>
        <w:t>3) К</w:t>
      </w:r>
      <w:r w:rsidR="00950FF6" w:rsidRPr="00F9398A">
        <w:rPr>
          <w:sz w:val="28"/>
          <w:szCs w:val="28"/>
        </w:rPr>
        <w:t xml:space="preserve"> информационной совместимости со смежными системами;</w:t>
      </w:r>
    </w:p>
    <w:p w:rsidR="00950FF6" w:rsidRPr="004F5E76" w:rsidRDefault="00852F9B" w:rsidP="004F5E76">
      <w:pPr>
        <w:spacing w:line="360" w:lineRule="auto"/>
        <w:ind w:firstLine="709"/>
        <w:jc w:val="both"/>
        <w:rPr>
          <w:szCs w:val="28"/>
        </w:rPr>
      </w:pPr>
      <w:r w:rsidRPr="004F5E76">
        <w:rPr>
          <w:szCs w:val="28"/>
        </w:rPr>
        <w:t>4) П</w:t>
      </w:r>
      <w:r w:rsidR="00950FF6" w:rsidRPr="004F5E76">
        <w:rPr>
          <w:szCs w:val="28"/>
        </w:rPr>
        <w:t>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="00950FF6" w:rsidRPr="00F9398A" w:rsidRDefault="00950FF6" w:rsidP="004F5E76">
      <w:pPr>
        <w:pStyle w:val="a8"/>
        <w:spacing w:line="360" w:lineRule="auto"/>
        <w:ind w:left="600" w:firstLine="109"/>
        <w:jc w:val="both"/>
        <w:rPr>
          <w:sz w:val="28"/>
          <w:szCs w:val="28"/>
        </w:rPr>
      </w:pPr>
      <w:r w:rsidRPr="00F9398A">
        <w:rPr>
          <w:sz w:val="28"/>
          <w:szCs w:val="28"/>
        </w:rPr>
        <w:t xml:space="preserve">5) </w:t>
      </w:r>
      <w:r w:rsidR="00852F9B">
        <w:rPr>
          <w:sz w:val="28"/>
          <w:szCs w:val="28"/>
        </w:rPr>
        <w:t>П</w:t>
      </w:r>
      <w:r w:rsidRPr="00F9398A">
        <w:rPr>
          <w:sz w:val="28"/>
          <w:szCs w:val="28"/>
        </w:rPr>
        <w:t>о применению систем управления базами данных;</w:t>
      </w:r>
    </w:p>
    <w:p w:rsidR="00950FF6" w:rsidRPr="004F5E76" w:rsidRDefault="00852F9B" w:rsidP="004F5E76">
      <w:pPr>
        <w:spacing w:line="360" w:lineRule="auto"/>
        <w:ind w:firstLine="709"/>
        <w:jc w:val="both"/>
        <w:rPr>
          <w:szCs w:val="28"/>
        </w:rPr>
      </w:pPr>
      <w:r w:rsidRPr="004F5E76">
        <w:rPr>
          <w:szCs w:val="28"/>
        </w:rPr>
        <w:t>6) К</w:t>
      </w:r>
      <w:r w:rsidR="00950FF6" w:rsidRPr="004F5E76">
        <w:rPr>
          <w:szCs w:val="28"/>
        </w:rPr>
        <w:t xml:space="preserve"> структуре процесса сбора, обработки, передачи данных в системе и. представлению данных;</w:t>
      </w:r>
    </w:p>
    <w:p w:rsidR="00950FF6" w:rsidRPr="004F5E76" w:rsidRDefault="00852F9B" w:rsidP="004F5E76">
      <w:pPr>
        <w:spacing w:line="360" w:lineRule="auto"/>
        <w:ind w:firstLine="709"/>
        <w:jc w:val="both"/>
        <w:rPr>
          <w:szCs w:val="28"/>
        </w:rPr>
      </w:pPr>
      <w:r w:rsidRPr="004F5E76">
        <w:rPr>
          <w:szCs w:val="28"/>
        </w:rPr>
        <w:t>7) К</w:t>
      </w:r>
      <w:r w:rsidR="00950FF6" w:rsidRPr="004F5E76">
        <w:rPr>
          <w:szCs w:val="28"/>
        </w:rPr>
        <w:t xml:space="preserve"> защите данных от разрушений при авариях и сбоях в</w:t>
      </w:r>
      <w:r w:rsidR="00950FF6" w:rsidRPr="004F5E76">
        <w:rPr>
          <w:caps/>
          <w:szCs w:val="28"/>
        </w:rPr>
        <w:t xml:space="preserve"> </w:t>
      </w:r>
      <w:r w:rsidR="00950FF6" w:rsidRPr="004F5E76">
        <w:rPr>
          <w:szCs w:val="28"/>
        </w:rPr>
        <w:t>электропитании системы;</w:t>
      </w:r>
    </w:p>
    <w:p w:rsidR="00950FF6" w:rsidRPr="00F9398A" w:rsidRDefault="00852F9B" w:rsidP="004F5E76">
      <w:pPr>
        <w:pStyle w:val="a8"/>
        <w:spacing w:line="360" w:lineRule="auto"/>
        <w:ind w:left="600" w:firstLine="109"/>
        <w:jc w:val="both"/>
        <w:rPr>
          <w:sz w:val="28"/>
          <w:szCs w:val="28"/>
        </w:rPr>
      </w:pPr>
      <w:r>
        <w:rPr>
          <w:sz w:val="28"/>
          <w:szCs w:val="28"/>
        </w:rPr>
        <w:t>8) К</w:t>
      </w:r>
      <w:r w:rsidR="00950FF6" w:rsidRPr="00F9398A">
        <w:rPr>
          <w:sz w:val="28"/>
          <w:szCs w:val="28"/>
        </w:rPr>
        <w:t xml:space="preserve"> контролю, хранению, обновлению и восстановлению данных;</w:t>
      </w:r>
    </w:p>
    <w:p w:rsidR="00950FF6" w:rsidRPr="004F5E76" w:rsidRDefault="00852F9B" w:rsidP="004F5E76">
      <w:pPr>
        <w:spacing w:line="360" w:lineRule="auto"/>
        <w:ind w:firstLine="709"/>
        <w:jc w:val="both"/>
        <w:rPr>
          <w:szCs w:val="28"/>
        </w:rPr>
      </w:pPr>
      <w:r w:rsidRPr="004F5E76">
        <w:rPr>
          <w:szCs w:val="28"/>
        </w:rPr>
        <w:t>9) К</w:t>
      </w:r>
      <w:r w:rsidR="00950FF6" w:rsidRPr="004F5E76">
        <w:rPr>
          <w:szCs w:val="28"/>
        </w:rPr>
        <w:t xml:space="preserve"> процедуре придания юридической силы документам, продуцируемым техническими средствами ИС </w:t>
      </w:r>
    </w:p>
    <w:p w:rsidR="00950FF6" w:rsidRPr="00F9398A" w:rsidRDefault="00950FF6" w:rsidP="004F5E76">
      <w:pPr>
        <w:pStyle w:val="3"/>
        <w:keepLines w:val="0"/>
        <w:numPr>
          <w:ilvl w:val="2"/>
          <w:numId w:val="5"/>
        </w:numPr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F9398A">
        <w:rPr>
          <w:rFonts w:ascii="Times New Roman" w:hAnsi="Times New Roman" w:cs="Times New Roman"/>
          <w:b w:val="0"/>
          <w:color w:val="auto"/>
          <w:sz w:val="28"/>
          <w:szCs w:val="28"/>
        </w:rPr>
        <w:t>Требования к техническим средствам</w:t>
      </w:r>
      <w:bookmarkStart w:id="47" w:name="_Toc419275211"/>
      <w:bookmarkStart w:id="48" w:name="_Toc216709402"/>
      <w:bookmarkStart w:id="49" w:name="_Toc233089771"/>
      <w:bookmarkStart w:id="50" w:name="_Toc246159806"/>
      <w:bookmarkEnd w:id="44"/>
      <w:bookmarkEnd w:id="45"/>
      <w:bookmarkEnd w:id="46"/>
    </w:p>
    <w:p w:rsidR="00950FF6" w:rsidRPr="004F5E76" w:rsidRDefault="00950FF6" w:rsidP="004F5E76">
      <w:pPr>
        <w:spacing w:line="360" w:lineRule="auto"/>
        <w:ind w:firstLine="709"/>
        <w:jc w:val="both"/>
        <w:rPr>
          <w:szCs w:val="28"/>
        </w:rPr>
      </w:pPr>
      <w:r w:rsidRPr="004F5E76">
        <w:rPr>
          <w:szCs w:val="28"/>
        </w:rPr>
        <w:t xml:space="preserve">1) </w:t>
      </w:r>
      <w:r w:rsidR="004F5E76" w:rsidRPr="004F5E76">
        <w:rPr>
          <w:szCs w:val="28"/>
        </w:rPr>
        <w:t>К</w:t>
      </w:r>
      <w:r w:rsidRPr="004F5E76">
        <w:rPr>
          <w:szCs w:val="28"/>
        </w:rPr>
        <w:t xml:space="preserve">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:rsidR="00950FF6" w:rsidRPr="00F616AF" w:rsidRDefault="00950FF6" w:rsidP="00F616AF">
      <w:pPr>
        <w:spacing w:line="360" w:lineRule="auto"/>
        <w:ind w:firstLine="709"/>
        <w:jc w:val="both"/>
        <w:rPr>
          <w:szCs w:val="28"/>
        </w:rPr>
      </w:pPr>
      <w:r w:rsidRPr="004F5E76">
        <w:rPr>
          <w:szCs w:val="28"/>
        </w:rPr>
        <w:t xml:space="preserve">2) </w:t>
      </w:r>
      <w:r w:rsidR="004F5E76" w:rsidRPr="004F5E76">
        <w:rPr>
          <w:szCs w:val="28"/>
        </w:rPr>
        <w:t>К</w:t>
      </w:r>
      <w:r w:rsidRPr="004F5E76">
        <w:rPr>
          <w:szCs w:val="28"/>
        </w:rPr>
        <w:t xml:space="preserve"> функциональным, конструктивным и эксплуатационным характеристикам средств технического обеспечения системы.</w:t>
      </w:r>
    </w:p>
    <w:p w:rsidR="00950FF6" w:rsidRPr="00F9398A" w:rsidRDefault="00950FF6" w:rsidP="004F5E76">
      <w:pPr>
        <w:pStyle w:val="3"/>
        <w:keepLines w:val="0"/>
        <w:numPr>
          <w:ilvl w:val="2"/>
          <w:numId w:val="5"/>
        </w:numPr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F9398A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Требования к организационному обеспечению</w:t>
      </w:r>
      <w:bookmarkEnd w:id="47"/>
      <w:bookmarkEnd w:id="48"/>
      <w:bookmarkEnd w:id="49"/>
      <w:bookmarkEnd w:id="50"/>
    </w:p>
    <w:p w:rsidR="00950FF6" w:rsidRPr="004F5E76" w:rsidRDefault="004F5E76" w:rsidP="004F5E7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1) К</w:t>
      </w:r>
      <w:r w:rsidR="00950FF6" w:rsidRPr="004F5E76">
        <w:rPr>
          <w:szCs w:val="28"/>
        </w:rPr>
        <w:t xml:space="preserve"> структуре и функциям подразделений, участвующих в функционировании системы или обеспечивающих эксплуатацию;</w:t>
      </w:r>
    </w:p>
    <w:p w:rsidR="00950FF6" w:rsidRPr="004F5E76" w:rsidRDefault="004F5E76" w:rsidP="004F5E7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2) К</w:t>
      </w:r>
      <w:r w:rsidR="00950FF6" w:rsidRPr="004F5E76">
        <w:rPr>
          <w:szCs w:val="28"/>
        </w:rPr>
        <w:t xml:space="preserve"> организации функционирования системы и порядку взаимодействия персонала ИС и персонала объекта автоматизации;</w:t>
      </w:r>
    </w:p>
    <w:p w:rsidR="00950FF6" w:rsidRDefault="00950FF6" w:rsidP="004F5E76">
      <w:pPr>
        <w:pStyle w:val="a8"/>
        <w:spacing w:line="360" w:lineRule="auto"/>
        <w:ind w:left="600" w:firstLine="109"/>
        <w:jc w:val="both"/>
        <w:rPr>
          <w:sz w:val="28"/>
          <w:szCs w:val="28"/>
        </w:rPr>
      </w:pPr>
      <w:r w:rsidRPr="00F9398A">
        <w:rPr>
          <w:sz w:val="28"/>
          <w:szCs w:val="28"/>
        </w:rPr>
        <w:t>3</w:t>
      </w:r>
      <w:r w:rsidR="004F5E76">
        <w:rPr>
          <w:sz w:val="28"/>
          <w:szCs w:val="28"/>
        </w:rPr>
        <w:t>) К</w:t>
      </w:r>
      <w:r w:rsidRPr="00F9398A">
        <w:rPr>
          <w:sz w:val="28"/>
          <w:szCs w:val="28"/>
        </w:rPr>
        <w:t xml:space="preserve"> защите от ошибочных действий персонала системы. </w:t>
      </w:r>
    </w:p>
    <w:p w:rsidR="00F616AF" w:rsidRDefault="00F616AF" w:rsidP="004F5E76">
      <w:pPr>
        <w:pStyle w:val="a8"/>
        <w:spacing w:line="360" w:lineRule="auto"/>
        <w:ind w:left="600" w:firstLine="109"/>
        <w:jc w:val="both"/>
        <w:rPr>
          <w:sz w:val="28"/>
          <w:szCs w:val="28"/>
        </w:rPr>
      </w:pPr>
      <w:r>
        <w:rPr>
          <w:sz w:val="28"/>
          <w:szCs w:val="28"/>
        </w:rPr>
        <w:t>4.3.6. Требование к техническим характеристикам системы</w:t>
      </w:r>
    </w:p>
    <w:p w:rsidR="00F616AF" w:rsidRPr="00F616AF" w:rsidRDefault="00F616AF" w:rsidP="00F616AF">
      <w:pPr>
        <w:pStyle w:val="a8"/>
        <w:spacing w:line="360" w:lineRule="auto"/>
        <w:ind w:left="600" w:firstLine="109"/>
        <w:jc w:val="both"/>
        <w:rPr>
          <w:sz w:val="28"/>
          <w:szCs w:val="28"/>
        </w:rPr>
      </w:pPr>
      <w:r w:rsidRPr="00F616AF">
        <w:rPr>
          <w:sz w:val="28"/>
          <w:szCs w:val="28"/>
        </w:rPr>
        <w:t xml:space="preserve">- Для работы, необходим компьютер с процессором Intel 2 000 МГц </w:t>
      </w:r>
    </w:p>
    <w:p w:rsidR="00F616AF" w:rsidRPr="00F616AF" w:rsidRDefault="00F616AF" w:rsidP="00F616AF">
      <w:pPr>
        <w:pStyle w:val="a8"/>
        <w:spacing w:line="360" w:lineRule="auto"/>
        <w:ind w:left="600" w:firstLine="109"/>
        <w:jc w:val="both"/>
        <w:rPr>
          <w:sz w:val="28"/>
          <w:szCs w:val="28"/>
        </w:rPr>
      </w:pPr>
      <w:r w:rsidRPr="00F616AF">
        <w:rPr>
          <w:sz w:val="28"/>
          <w:szCs w:val="28"/>
        </w:rPr>
        <w:t>- Размер оперативной памяти должен составлять 1 Гб</w:t>
      </w:r>
    </w:p>
    <w:p w:rsidR="00F616AF" w:rsidRPr="00F616AF" w:rsidRDefault="00F616AF" w:rsidP="00F616AF">
      <w:pPr>
        <w:pStyle w:val="a8"/>
        <w:spacing w:line="360" w:lineRule="auto"/>
        <w:ind w:left="600" w:firstLine="109"/>
        <w:jc w:val="both"/>
        <w:rPr>
          <w:sz w:val="28"/>
          <w:szCs w:val="28"/>
        </w:rPr>
      </w:pPr>
      <w:r w:rsidRPr="00F616AF">
        <w:rPr>
          <w:sz w:val="28"/>
          <w:szCs w:val="28"/>
        </w:rPr>
        <w:t>- Свободного места на жестком диске для установки конфигурации должно быть 10Гб минимум</w:t>
      </w:r>
    </w:p>
    <w:p w:rsidR="00480425" w:rsidRPr="00F61CF6" w:rsidRDefault="00950FF6" w:rsidP="00F61CF6">
      <w:pPr>
        <w:jc w:val="center"/>
        <w:rPr>
          <w:rFonts w:eastAsiaTheme="majorEastAsia" w:cs="Times New Roman"/>
          <w:b/>
          <w:bCs/>
          <w:szCs w:val="28"/>
        </w:rPr>
      </w:pPr>
      <w:r w:rsidRPr="00F61CF6">
        <w:rPr>
          <w:rFonts w:cs="Times New Roman"/>
          <w:b/>
        </w:rPr>
        <w:t xml:space="preserve">5. </w:t>
      </w:r>
      <w:hyperlink w:anchor="_Toc246159807" w:history="1">
        <w:r w:rsidRPr="00F61CF6">
          <w:rPr>
            <w:rFonts w:cs="Times New Roman"/>
            <w:b/>
          </w:rPr>
          <w:t>Этапы, сроки и результаты выполнения</w:t>
        </w:r>
      </w:hyperlink>
    </w:p>
    <w:p w:rsidR="00480425" w:rsidRPr="00F9398A" w:rsidRDefault="00FF08CF" w:rsidP="004F5E76">
      <w:pPr>
        <w:ind w:firstLine="709"/>
        <w:jc w:val="both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t xml:space="preserve">5.1. </w:t>
      </w:r>
      <w:r w:rsidR="00480425" w:rsidRPr="00F9398A">
        <w:rPr>
          <w:rFonts w:cs="Times New Roman"/>
          <w:szCs w:val="28"/>
        </w:rPr>
        <w:t>Этапы разработки:</w:t>
      </w:r>
    </w:p>
    <w:p w:rsidR="00480425" w:rsidRPr="00F9398A" w:rsidRDefault="00480425" w:rsidP="004F5E76">
      <w:pPr>
        <w:ind w:firstLine="709"/>
        <w:jc w:val="both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t>- Формирование требований</w:t>
      </w:r>
    </w:p>
    <w:p w:rsidR="00480425" w:rsidRPr="00F9398A" w:rsidRDefault="00480425" w:rsidP="004F5E76">
      <w:pPr>
        <w:ind w:firstLine="709"/>
        <w:jc w:val="both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t>- Проектирование</w:t>
      </w:r>
    </w:p>
    <w:p w:rsidR="00480425" w:rsidRPr="00F9398A" w:rsidRDefault="00480425" w:rsidP="004F5E76">
      <w:pPr>
        <w:ind w:firstLine="709"/>
        <w:jc w:val="both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t>- Реализация</w:t>
      </w:r>
    </w:p>
    <w:p w:rsidR="00480425" w:rsidRPr="00F9398A" w:rsidRDefault="00480425" w:rsidP="004F5E76">
      <w:pPr>
        <w:ind w:firstLine="709"/>
        <w:jc w:val="both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t>- Тестирование</w:t>
      </w:r>
    </w:p>
    <w:p w:rsidR="00480425" w:rsidRPr="00F9398A" w:rsidRDefault="00480425" w:rsidP="004F5E76">
      <w:pPr>
        <w:ind w:firstLine="709"/>
        <w:jc w:val="both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t>- Внедрение</w:t>
      </w:r>
    </w:p>
    <w:p w:rsidR="00480425" w:rsidRPr="00F9398A" w:rsidRDefault="00480425" w:rsidP="004F5E76">
      <w:pPr>
        <w:ind w:firstLine="709"/>
        <w:jc w:val="both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t>- Эксплуатация и сопровождение</w:t>
      </w:r>
    </w:p>
    <w:p w:rsidR="00480425" w:rsidRPr="00F9398A" w:rsidRDefault="00FF08CF" w:rsidP="004F5E76">
      <w:pPr>
        <w:ind w:firstLine="709"/>
        <w:jc w:val="both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t>5.2. Разработка информационной си</w:t>
      </w:r>
      <w:r w:rsidR="004F5E76">
        <w:rPr>
          <w:rFonts w:cs="Times New Roman"/>
          <w:szCs w:val="28"/>
        </w:rPr>
        <w:t>стемы, будет вестись в течении 2</w:t>
      </w:r>
      <w:r w:rsidRPr="00F9398A">
        <w:rPr>
          <w:rFonts w:cs="Times New Roman"/>
          <w:szCs w:val="28"/>
        </w:rPr>
        <w:t xml:space="preserve"> месяцев.</w:t>
      </w:r>
    </w:p>
    <w:p w:rsidR="00610EE0" w:rsidRDefault="00610EE0">
      <w:pPr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br w:type="page"/>
      </w:r>
    </w:p>
    <w:p w:rsidR="00950FF6" w:rsidRPr="00F9398A" w:rsidRDefault="00950FF6" w:rsidP="00480425">
      <w:pPr>
        <w:pStyle w:val="1"/>
        <w:keepLines w:val="0"/>
        <w:tabs>
          <w:tab w:val="num" w:pos="1778"/>
        </w:tabs>
        <w:spacing w:before="0" w:line="480" w:lineRule="auto"/>
        <w:jc w:val="center"/>
        <w:rPr>
          <w:rFonts w:ascii="Times New Roman" w:hAnsi="Times New Roman" w:cs="Times New Roman"/>
          <w:color w:val="auto"/>
        </w:rPr>
      </w:pPr>
      <w:r w:rsidRPr="00F9398A">
        <w:rPr>
          <w:rFonts w:ascii="Times New Roman" w:hAnsi="Times New Roman" w:cs="Times New Roman"/>
          <w:color w:val="auto"/>
        </w:rPr>
        <w:lastRenderedPageBreak/>
        <w:t xml:space="preserve">6. </w:t>
      </w:r>
      <w:hyperlink w:anchor="_Toc246159808" w:history="1">
        <w:r w:rsidRPr="00F9398A">
          <w:rPr>
            <w:rFonts w:ascii="Times New Roman" w:hAnsi="Times New Roman" w:cs="Times New Roman"/>
            <w:color w:val="auto"/>
          </w:rPr>
          <w:t>Порядок контроля и приемки АС</w:t>
        </w:r>
      </w:hyperlink>
    </w:p>
    <w:p w:rsidR="00FF08CF" w:rsidRPr="00F9398A" w:rsidRDefault="00F50644" w:rsidP="004F5E76">
      <w:pPr>
        <w:ind w:firstLine="709"/>
        <w:rPr>
          <w:rFonts w:cs="Times New Roman"/>
          <w:szCs w:val="28"/>
        </w:rPr>
      </w:pPr>
      <w:r w:rsidRPr="00F9398A">
        <w:rPr>
          <w:rFonts w:cs="Times New Roman"/>
          <w:szCs w:val="28"/>
        </w:rPr>
        <w:t>6.1. Испытания должны предусматривать виды проверок:</w:t>
      </w:r>
    </w:p>
    <w:p w:rsidR="00F50644" w:rsidRPr="00F9398A" w:rsidRDefault="00F50644" w:rsidP="004F5E76">
      <w:pPr>
        <w:pStyle w:val="Standard"/>
        <w:shd w:val="clear" w:color="auto" w:fill="FFFFFF"/>
        <w:spacing w:before="28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98A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Проверка комплектности комплекса технических средств и стандартной технической документации;</w:t>
      </w:r>
    </w:p>
    <w:p w:rsidR="00F50644" w:rsidRPr="00F9398A" w:rsidRDefault="00F50644" w:rsidP="004F5E76">
      <w:pPr>
        <w:pStyle w:val="Standard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98A">
        <w:rPr>
          <w:rFonts w:ascii="Times New Roman" w:eastAsia="Times New Roman" w:hAnsi="Times New Roman" w:cs="Times New Roman"/>
          <w:sz w:val="28"/>
          <w:szCs w:val="28"/>
          <w:lang w:eastAsia="ru-RU"/>
        </w:rPr>
        <w:t>- Автономная проверка готовности комплекса технических средств;</w:t>
      </w:r>
    </w:p>
    <w:p w:rsidR="00F50644" w:rsidRDefault="00F50644" w:rsidP="004F5E76">
      <w:pPr>
        <w:pStyle w:val="Standard"/>
        <w:shd w:val="clear" w:color="auto" w:fill="FFFFFF"/>
        <w:spacing w:after="2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398A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Проверка отказоустойчивости и функций самодиагностики системы;</w:t>
      </w:r>
    </w:p>
    <w:p w:rsidR="00F3647E" w:rsidRPr="00F61CF6" w:rsidRDefault="00F3647E" w:rsidP="00F3647E">
      <w:pPr>
        <w:pStyle w:val="Standard"/>
        <w:shd w:val="clear" w:color="auto" w:fill="FFFFFF"/>
        <w:spacing w:after="28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1C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 –кейсы</w:t>
      </w:r>
    </w:p>
    <w:tbl>
      <w:tblPr>
        <w:tblStyle w:val="a9"/>
        <w:tblW w:w="11625" w:type="dxa"/>
        <w:tblInd w:w="-1565" w:type="dxa"/>
        <w:tblLook w:val="04A0" w:firstRow="1" w:lastRow="0" w:firstColumn="1" w:lastColumn="0" w:noHBand="0" w:noVBand="1"/>
      </w:tblPr>
      <w:tblGrid>
        <w:gridCol w:w="1000"/>
        <w:gridCol w:w="2324"/>
        <w:gridCol w:w="2347"/>
        <w:gridCol w:w="3461"/>
        <w:gridCol w:w="2493"/>
      </w:tblGrid>
      <w:tr w:rsidR="00F3647E" w:rsidTr="00AA19A9">
        <w:trPr>
          <w:trHeight w:val="1034"/>
        </w:trPr>
        <w:tc>
          <w:tcPr>
            <w:tcW w:w="1000" w:type="dxa"/>
          </w:tcPr>
          <w:p w:rsidR="00F3647E" w:rsidRDefault="00F3647E" w:rsidP="00F3647E">
            <w:pPr>
              <w:pStyle w:val="Standard"/>
              <w:spacing w:after="2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324" w:type="dxa"/>
          </w:tcPr>
          <w:p w:rsidR="00F3647E" w:rsidRDefault="00AA19A9" w:rsidP="00F3647E">
            <w:pPr>
              <w:pStyle w:val="Standard"/>
              <w:spacing w:after="2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347" w:type="dxa"/>
          </w:tcPr>
          <w:p w:rsidR="00F3647E" w:rsidRDefault="00AA19A9" w:rsidP="00F3647E">
            <w:pPr>
              <w:pStyle w:val="Standard"/>
              <w:spacing w:after="2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3461" w:type="dxa"/>
          </w:tcPr>
          <w:p w:rsidR="00F3647E" w:rsidRDefault="00AA19A9" w:rsidP="00F3647E">
            <w:pPr>
              <w:pStyle w:val="Standard"/>
              <w:spacing w:after="2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2493" w:type="dxa"/>
          </w:tcPr>
          <w:p w:rsidR="00F3647E" w:rsidRDefault="00AA19A9" w:rsidP="00F3647E">
            <w:pPr>
              <w:pStyle w:val="Standard"/>
              <w:spacing w:after="2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F3647E" w:rsidTr="00AA19A9">
        <w:tc>
          <w:tcPr>
            <w:tcW w:w="1000" w:type="dxa"/>
          </w:tcPr>
          <w:p w:rsidR="00F3647E" w:rsidRDefault="00AA19A9" w:rsidP="00F3647E">
            <w:pPr>
              <w:pStyle w:val="Standard"/>
              <w:spacing w:after="2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4" w:type="dxa"/>
          </w:tcPr>
          <w:p w:rsidR="00F3647E" w:rsidRDefault="00AA19A9" w:rsidP="00F61CF6">
            <w:pPr>
              <w:pStyle w:val="Standard"/>
              <w:spacing w:after="2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 «</w:t>
            </w:r>
            <w:r w:rsidR="00F61CF6" w:rsidRPr="00F61CF6">
              <w:rPr>
                <w:rFonts w:ascii="Times New Roman" w:hAnsi="Times New Roman" w:cs="Times New Roman"/>
                <w:sz w:val="28"/>
                <w:szCs w:val="28"/>
              </w:rPr>
              <w:t>ДВЕРИ В ВАШ ДОМ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47" w:type="dxa"/>
          </w:tcPr>
          <w:p w:rsidR="00F3647E" w:rsidRPr="00AA19A9" w:rsidRDefault="00AA19A9" w:rsidP="00610EE0">
            <w:pPr>
              <w:pStyle w:val="Standard"/>
              <w:spacing w:after="2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Открыта главная страница приложения</w:t>
            </w:r>
          </w:p>
        </w:tc>
        <w:tc>
          <w:tcPr>
            <w:tcW w:w="3461" w:type="dxa"/>
          </w:tcPr>
          <w:p w:rsidR="00F3647E" w:rsidRDefault="00AA19A9" w:rsidP="00610EE0">
            <w:pPr>
              <w:pStyle w:val="Standard"/>
              <w:spacing w:after="2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подсистеме «Каталог»</w:t>
            </w:r>
            <w:r w:rsidR="00610EE0">
              <w:rPr>
                <w:rFonts w:ascii="Times New Roman" w:hAnsi="Times New Roman" w:cs="Times New Roman"/>
                <w:sz w:val="28"/>
                <w:szCs w:val="28"/>
              </w:rPr>
              <w:t>, на</w:t>
            </w:r>
            <w:r w:rsidR="00DC3CC8">
              <w:rPr>
                <w:rFonts w:ascii="Times New Roman" w:hAnsi="Times New Roman" w:cs="Times New Roman"/>
                <w:sz w:val="28"/>
                <w:szCs w:val="28"/>
              </w:rPr>
              <w:t>жать на справочник «Поступление товара</w:t>
            </w:r>
            <w:r w:rsidR="00610EE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93" w:type="dxa"/>
          </w:tcPr>
          <w:p w:rsidR="00F3647E" w:rsidRDefault="00610EE0" w:rsidP="00610EE0">
            <w:pPr>
              <w:pStyle w:val="Standard"/>
              <w:spacing w:after="2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</w:t>
            </w:r>
            <w:r w:rsidR="00DC3CC8">
              <w:rPr>
                <w:rFonts w:ascii="Times New Roman" w:hAnsi="Times New Roman" w:cs="Times New Roman"/>
                <w:sz w:val="28"/>
                <w:szCs w:val="28"/>
              </w:rPr>
              <w:t>справочник «Поступление товара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3647E" w:rsidTr="00AA19A9">
        <w:tc>
          <w:tcPr>
            <w:tcW w:w="1000" w:type="dxa"/>
          </w:tcPr>
          <w:p w:rsidR="00F3647E" w:rsidRDefault="00F3647E" w:rsidP="00F3647E">
            <w:pPr>
              <w:pStyle w:val="Standard"/>
              <w:spacing w:after="2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:rsidR="00F3647E" w:rsidRDefault="00F3647E" w:rsidP="00F3647E">
            <w:pPr>
              <w:pStyle w:val="Standard"/>
              <w:spacing w:after="2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F3647E" w:rsidRDefault="00F3647E" w:rsidP="00F3647E">
            <w:pPr>
              <w:pStyle w:val="Standard"/>
              <w:spacing w:after="2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1" w:type="dxa"/>
          </w:tcPr>
          <w:p w:rsidR="00F3647E" w:rsidRDefault="00610EE0" w:rsidP="00610EE0">
            <w:pPr>
              <w:pStyle w:val="Standard"/>
              <w:spacing w:after="2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подсистеме «Каталог», нажать на справочник «Склады»</w:t>
            </w:r>
          </w:p>
        </w:tc>
        <w:tc>
          <w:tcPr>
            <w:tcW w:w="2493" w:type="dxa"/>
          </w:tcPr>
          <w:p w:rsidR="00F3647E" w:rsidRDefault="00610EE0" w:rsidP="00610EE0">
            <w:pPr>
              <w:pStyle w:val="Standard"/>
              <w:spacing w:after="2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справочник «Номенклатура»</w:t>
            </w:r>
          </w:p>
        </w:tc>
      </w:tr>
      <w:tr w:rsidR="00F3647E" w:rsidTr="00AA19A9">
        <w:tc>
          <w:tcPr>
            <w:tcW w:w="1000" w:type="dxa"/>
          </w:tcPr>
          <w:p w:rsidR="00F3647E" w:rsidRDefault="00F3647E" w:rsidP="00F3647E">
            <w:pPr>
              <w:pStyle w:val="Standard"/>
              <w:spacing w:after="2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:rsidR="00F3647E" w:rsidRDefault="00F3647E" w:rsidP="00F3647E">
            <w:pPr>
              <w:pStyle w:val="Standard"/>
              <w:spacing w:after="2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F3647E" w:rsidRDefault="00F3647E" w:rsidP="00F3647E">
            <w:pPr>
              <w:pStyle w:val="Standard"/>
              <w:spacing w:after="2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1" w:type="dxa"/>
          </w:tcPr>
          <w:p w:rsidR="00F3647E" w:rsidRDefault="00610EE0" w:rsidP="00610EE0">
            <w:pPr>
              <w:pStyle w:val="Standard"/>
              <w:spacing w:after="2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подсистеме «Каталог», нажать </w:t>
            </w:r>
            <w:r w:rsidR="00DC3CC8">
              <w:rPr>
                <w:rFonts w:ascii="Times New Roman" w:hAnsi="Times New Roman" w:cs="Times New Roman"/>
                <w:sz w:val="28"/>
                <w:szCs w:val="28"/>
              </w:rPr>
              <w:t>на документ «Продажи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93" w:type="dxa"/>
          </w:tcPr>
          <w:p w:rsidR="00F3647E" w:rsidRDefault="00610EE0" w:rsidP="00610EE0">
            <w:pPr>
              <w:pStyle w:val="Standard"/>
              <w:spacing w:after="2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</w:t>
            </w:r>
            <w:r w:rsidR="00DC3CC8">
              <w:rPr>
                <w:rFonts w:ascii="Times New Roman" w:hAnsi="Times New Roman" w:cs="Times New Roman"/>
                <w:sz w:val="28"/>
                <w:szCs w:val="28"/>
              </w:rPr>
              <w:t>ся документ «Продажи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10EE0" w:rsidTr="00AA19A9">
        <w:tc>
          <w:tcPr>
            <w:tcW w:w="1000" w:type="dxa"/>
          </w:tcPr>
          <w:p w:rsidR="00610EE0" w:rsidRDefault="00610EE0" w:rsidP="00610EE0">
            <w:pPr>
              <w:pStyle w:val="Standard"/>
              <w:spacing w:after="2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:rsidR="00610EE0" w:rsidRDefault="00610EE0" w:rsidP="00610EE0">
            <w:pPr>
              <w:pStyle w:val="Standard"/>
              <w:spacing w:after="2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610EE0" w:rsidRDefault="00610EE0" w:rsidP="00610EE0">
            <w:pPr>
              <w:pStyle w:val="Standard"/>
              <w:spacing w:after="2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1" w:type="dxa"/>
          </w:tcPr>
          <w:p w:rsidR="00DC3CC8" w:rsidRDefault="00610EE0" w:rsidP="00610EE0">
            <w:pPr>
              <w:pStyle w:val="Standard"/>
              <w:spacing w:after="2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подсистеме «Каталог», нажать </w:t>
            </w:r>
            <w:r w:rsidR="00DC3CC8">
              <w:rPr>
                <w:rFonts w:ascii="Times New Roman" w:hAnsi="Times New Roman" w:cs="Times New Roman"/>
                <w:sz w:val="28"/>
                <w:szCs w:val="28"/>
              </w:rPr>
              <w:t>на документ «Оказание услуг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93" w:type="dxa"/>
          </w:tcPr>
          <w:p w:rsidR="00610EE0" w:rsidRDefault="00610EE0" w:rsidP="00610EE0">
            <w:pPr>
              <w:pStyle w:val="Standard"/>
              <w:spacing w:after="2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</w:t>
            </w:r>
            <w:r w:rsidR="00DC3CC8">
              <w:rPr>
                <w:rFonts w:ascii="Times New Roman" w:hAnsi="Times New Roman" w:cs="Times New Roman"/>
                <w:sz w:val="28"/>
                <w:szCs w:val="28"/>
              </w:rPr>
              <w:t>ся документ «Оказание услуг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DC3CC8" w:rsidTr="00AA19A9">
        <w:tc>
          <w:tcPr>
            <w:tcW w:w="1000" w:type="dxa"/>
          </w:tcPr>
          <w:p w:rsidR="00DC3CC8" w:rsidRDefault="00DC3CC8" w:rsidP="00610EE0">
            <w:pPr>
              <w:pStyle w:val="Standard"/>
              <w:spacing w:after="2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:rsidR="00DC3CC8" w:rsidRDefault="00DC3CC8" w:rsidP="00610EE0">
            <w:pPr>
              <w:pStyle w:val="Standard"/>
              <w:spacing w:after="2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DC3CC8" w:rsidRDefault="00DC3CC8" w:rsidP="00610EE0">
            <w:pPr>
              <w:pStyle w:val="Standard"/>
              <w:spacing w:after="2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1" w:type="dxa"/>
          </w:tcPr>
          <w:p w:rsidR="00DC3CC8" w:rsidRDefault="00DC3CC8" w:rsidP="00610EE0">
            <w:pPr>
              <w:pStyle w:val="Standard"/>
              <w:spacing w:after="2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CC8">
              <w:rPr>
                <w:rFonts w:ascii="Times New Roman" w:hAnsi="Times New Roman" w:cs="Times New Roman"/>
                <w:sz w:val="28"/>
                <w:szCs w:val="28"/>
              </w:rPr>
              <w:t xml:space="preserve">В подсистеме «Каталог», нажать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документ «Сотрудники</w:t>
            </w:r>
            <w:r w:rsidRPr="00DC3CC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93" w:type="dxa"/>
          </w:tcPr>
          <w:p w:rsidR="00DC3CC8" w:rsidRDefault="00DC3CC8" w:rsidP="00DC3CC8">
            <w:pPr>
              <w:pStyle w:val="Standard"/>
              <w:spacing w:after="2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CC8">
              <w:rPr>
                <w:rFonts w:ascii="Times New Roman" w:hAnsi="Times New Roman" w:cs="Times New Roman"/>
                <w:sz w:val="28"/>
                <w:szCs w:val="28"/>
              </w:rPr>
              <w:t>Открывается документ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Сотрудники</w:t>
            </w:r>
            <w:r w:rsidRPr="00DC3CC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DC3CC8" w:rsidRDefault="00DC3CC8" w:rsidP="004F5E76">
      <w:pPr>
        <w:pStyle w:val="1"/>
        <w:keepLines w:val="0"/>
        <w:tabs>
          <w:tab w:val="num" w:pos="1778"/>
        </w:tabs>
        <w:spacing w:before="0" w:line="480" w:lineRule="auto"/>
        <w:jc w:val="center"/>
        <w:rPr>
          <w:rFonts w:ascii="Times New Roman" w:hAnsi="Times New Roman" w:cs="Times New Roman"/>
          <w:color w:val="auto"/>
        </w:rPr>
      </w:pPr>
    </w:p>
    <w:p w:rsidR="00950FF6" w:rsidRPr="004F5E76" w:rsidRDefault="00950FF6" w:rsidP="004F5E76">
      <w:pPr>
        <w:pStyle w:val="1"/>
        <w:keepLines w:val="0"/>
        <w:tabs>
          <w:tab w:val="num" w:pos="1778"/>
        </w:tabs>
        <w:spacing w:before="0" w:line="480" w:lineRule="auto"/>
        <w:jc w:val="center"/>
        <w:rPr>
          <w:rFonts w:ascii="Times New Roman" w:hAnsi="Times New Roman" w:cs="Times New Roman"/>
          <w:color w:val="auto"/>
        </w:rPr>
      </w:pPr>
      <w:r w:rsidRPr="004F5E76">
        <w:rPr>
          <w:rFonts w:ascii="Times New Roman" w:hAnsi="Times New Roman" w:cs="Times New Roman"/>
          <w:color w:val="auto"/>
        </w:rPr>
        <w:t xml:space="preserve">7. </w:t>
      </w:r>
      <w:hyperlink w:anchor="_Toc246159809" w:history="1">
        <w:r w:rsidRPr="004F5E76">
          <w:rPr>
            <w:rFonts w:ascii="Times New Roman" w:hAnsi="Times New Roman" w:cs="Times New Roman"/>
            <w:color w:val="auto"/>
          </w:rPr>
          <w:t>Требования к документированию</w:t>
        </w:r>
      </w:hyperlink>
    </w:p>
    <w:p w:rsidR="00F50644" w:rsidRPr="00F9398A" w:rsidRDefault="00F50644" w:rsidP="004F5E76">
      <w:pPr>
        <w:pStyle w:val="aa"/>
        <w:shd w:val="clear" w:color="auto" w:fill="FFFFFF"/>
        <w:spacing w:before="300" w:after="300" w:line="360" w:lineRule="auto"/>
        <w:ind w:firstLine="709"/>
        <w:jc w:val="both"/>
        <w:rPr>
          <w:sz w:val="28"/>
          <w:szCs w:val="28"/>
        </w:rPr>
      </w:pPr>
      <w:r w:rsidRPr="00E42B90">
        <w:rPr>
          <w:rStyle w:val="Internetlink"/>
          <w:rFonts w:eastAsia="F"/>
          <w:iCs/>
          <w:color w:val="auto"/>
          <w:sz w:val="28"/>
          <w:szCs w:val="28"/>
          <w:u w:val="none"/>
        </w:rPr>
        <w:t>Требования</w:t>
      </w:r>
      <w:r w:rsidRPr="00F9398A">
        <w:rPr>
          <w:iCs/>
          <w:sz w:val="28"/>
          <w:szCs w:val="28"/>
        </w:rPr>
        <w:t xml:space="preserve"> к содержанию документов:</w:t>
      </w:r>
    </w:p>
    <w:p w:rsidR="00F50644" w:rsidRPr="00F9398A" w:rsidRDefault="00F50644" w:rsidP="004F5E76">
      <w:pPr>
        <w:pStyle w:val="Standard"/>
        <w:shd w:val="clear" w:color="auto" w:fill="FFFFFF"/>
        <w:spacing w:before="28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398A">
        <w:rPr>
          <w:rFonts w:ascii="Times New Roman" w:hAnsi="Times New Roman" w:cs="Times New Roman"/>
          <w:sz w:val="28"/>
          <w:szCs w:val="28"/>
        </w:rPr>
        <w:t xml:space="preserve">- Единой системы </w:t>
      </w:r>
      <w:r w:rsidRPr="00E42B90">
        <w:rPr>
          <w:rStyle w:val="Internetlink"/>
          <w:rFonts w:ascii="Times New Roman" w:hAnsi="Times New Roman" w:cs="Times New Roman"/>
          <w:color w:val="auto"/>
          <w:sz w:val="28"/>
          <w:szCs w:val="28"/>
          <w:u w:val="none"/>
        </w:rPr>
        <w:t>программной</w:t>
      </w:r>
      <w:r w:rsidRPr="00F9398A">
        <w:rPr>
          <w:rFonts w:ascii="Times New Roman" w:hAnsi="Times New Roman" w:cs="Times New Roman"/>
          <w:sz w:val="28"/>
          <w:szCs w:val="28"/>
        </w:rPr>
        <w:t> документации (</w:t>
      </w:r>
      <w:r w:rsidRPr="00F9398A">
        <w:rPr>
          <w:rStyle w:val="ab"/>
          <w:rFonts w:ascii="Times New Roman" w:hAnsi="Times New Roman" w:cs="Times New Roman"/>
          <w:sz w:val="28"/>
          <w:szCs w:val="28"/>
        </w:rPr>
        <w:t>ЕСПД</w:t>
      </w:r>
      <w:r w:rsidRPr="00F9398A">
        <w:rPr>
          <w:rFonts w:ascii="Times New Roman" w:hAnsi="Times New Roman" w:cs="Times New Roman"/>
          <w:sz w:val="28"/>
          <w:szCs w:val="28"/>
        </w:rPr>
        <w:t>);</w:t>
      </w:r>
    </w:p>
    <w:p w:rsidR="00F50644" w:rsidRPr="00F9398A" w:rsidRDefault="00F50644" w:rsidP="004F5E76">
      <w:pPr>
        <w:pStyle w:val="Standard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398A">
        <w:rPr>
          <w:rFonts w:ascii="Times New Roman" w:hAnsi="Times New Roman" w:cs="Times New Roman"/>
          <w:sz w:val="28"/>
          <w:szCs w:val="28"/>
        </w:rPr>
        <w:t>- Единой системы конструкторской документации (</w:t>
      </w:r>
      <w:r w:rsidRPr="00F9398A">
        <w:rPr>
          <w:rStyle w:val="ab"/>
          <w:rFonts w:ascii="Times New Roman" w:hAnsi="Times New Roman" w:cs="Times New Roman"/>
          <w:sz w:val="28"/>
          <w:szCs w:val="28"/>
        </w:rPr>
        <w:t>ЕСКД</w:t>
      </w:r>
      <w:r w:rsidRPr="00F9398A">
        <w:rPr>
          <w:rFonts w:ascii="Times New Roman" w:hAnsi="Times New Roman" w:cs="Times New Roman"/>
          <w:sz w:val="28"/>
          <w:szCs w:val="28"/>
        </w:rPr>
        <w:t>);</w:t>
      </w:r>
    </w:p>
    <w:p w:rsidR="00F50644" w:rsidRPr="00F9398A" w:rsidRDefault="00F50644" w:rsidP="004F5E76">
      <w:pPr>
        <w:pStyle w:val="Standard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398A">
        <w:rPr>
          <w:rFonts w:ascii="Times New Roman" w:hAnsi="Times New Roman" w:cs="Times New Roman"/>
          <w:sz w:val="28"/>
          <w:szCs w:val="28"/>
        </w:rPr>
        <w:t>- Системы проектной документации для строительства (</w:t>
      </w:r>
      <w:r w:rsidRPr="00F9398A">
        <w:rPr>
          <w:rStyle w:val="ab"/>
          <w:rFonts w:ascii="Times New Roman" w:hAnsi="Times New Roman" w:cs="Times New Roman"/>
          <w:sz w:val="28"/>
          <w:szCs w:val="28"/>
        </w:rPr>
        <w:t>СПДС</w:t>
      </w:r>
      <w:r w:rsidRPr="00F9398A">
        <w:rPr>
          <w:rFonts w:ascii="Times New Roman" w:hAnsi="Times New Roman" w:cs="Times New Roman"/>
          <w:sz w:val="28"/>
          <w:szCs w:val="28"/>
        </w:rPr>
        <w:t>);</w:t>
      </w:r>
    </w:p>
    <w:p w:rsidR="00F50644" w:rsidRPr="00F9398A" w:rsidRDefault="00F50644" w:rsidP="004F5E76">
      <w:pPr>
        <w:pStyle w:val="Standard"/>
        <w:shd w:val="clear" w:color="auto" w:fill="FFFFFF"/>
        <w:spacing w:after="2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398A">
        <w:rPr>
          <w:rFonts w:ascii="Times New Roman" w:hAnsi="Times New Roman" w:cs="Times New Roman"/>
          <w:sz w:val="28"/>
          <w:szCs w:val="28"/>
        </w:rPr>
        <w:t xml:space="preserve">- </w:t>
      </w:r>
      <w:hyperlink r:id="rId9" w:history="1">
        <w:r w:rsidRPr="00F9398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ГОСТ</w:t>
        </w:r>
      </w:hyperlink>
      <w:r w:rsidRPr="00F9398A">
        <w:rPr>
          <w:rFonts w:ascii="Times New Roman" w:hAnsi="Times New Roman" w:cs="Times New Roman"/>
          <w:sz w:val="28"/>
          <w:szCs w:val="28"/>
        </w:rPr>
        <w:t xml:space="preserve"> 34.602-89 "</w:t>
      </w:r>
      <w:hyperlink r:id="rId10" w:history="1">
        <w:r w:rsidRPr="00F9398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Техническое</w:t>
        </w:r>
      </w:hyperlink>
      <w:r w:rsidRPr="00F9398A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F9398A">
          <w:rPr>
            <w:rStyle w:val="Internetlink"/>
            <w:rFonts w:ascii="Times New Roman" w:hAnsi="Times New Roman" w:cs="Times New Roman"/>
            <w:color w:val="auto"/>
            <w:sz w:val="28"/>
            <w:szCs w:val="28"/>
            <w:u w:val="none"/>
          </w:rPr>
          <w:t>задание</w:t>
        </w:r>
      </w:hyperlink>
      <w:r w:rsidRPr="00F9398A">
        <w:rPr>
          <w:rFonts w:ascii="Times New Roman" w:hAnsi="Times New Roman" w:cs="Times New Roman"/>
          <w:sz w:val="28"/>
          <w:szCs w:val="28"/>
        </w:rPr>
        <w:t xml:space="preserve"> на создание автоматизированной системы".</w:t>
      </w:r>
    </w:p>
    <w:p w:rsidR="00F50644" w:rsidRPr="00F9398A" w:rsidRDefault="00F50644" w:rsidP="004F5E76">
      <w:pPr>
        <w:pStyle w:val="Standard"/>
        <w:shd w:val="clear" w:color="auto" w:fill="FFFFFF"/>
        <w:spacing w:after="2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398A">
        <w:rPr>
          <w:rFonts w:ascii="Times New Roman" w:hAnsi="Times New Roman" w:cs="Times New Roman"/>
          <w:sz w:val="28"/>
          <w:szCs w:val="28"/>
        </w:rPr>
        <w:t>- 34.201-89 (Виды, комплектность и обозначения документов при создании автоматизированных систем.),</w:t>
      </w:r>
    </w:p>
    <w:p w:rsidR="00F50644" w:rsidRPr="00F9398A" w:rsidRDefault="00F50644" w:rsidP="004F5E76">
      <w:pPr>
        <w:pStyle w:val="aa"/>
        <w:shd w:val="clear" w:color="auto" w:fill="FFFFFF"/>
        <w:spacing w:line="360" w:lineRule="auto"/>
        <w:ind w:left="150" w:firstLine="559"/>
        <w:rPr>
          <w:sz w:val="28"/>
          <w:szCs w:val="28"/>
        </w:rPr>
      </w:pPr>
      <w:r w:rsidRPr="00F9398A">
        <w:rPr>
          <w:sz w:val="28"/>
          <w:szCs w:val="28"/>
        </w:rPr>
        <w:t>- РД 50-34.698-90 (Методические указания. ИТ. КСРДАС. Требования к содержанию документов).</w:t>
      </w:r>
    </w:p>
    <w:sectPr w:rsidR="00F50644" w:rsidRPr="00F9398A" w:rsidSect="00CB0D47">
      <w:pgSz w:w="11906" w:h="16838"/>
      <w:pgMar w:top="1134" w:right="850" w:bottom="1134" w:left="1701" w:header="709" w:footer="85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1E99"/>
    <w:multiLevelType w:val="hybridMultilevel"/>
    <w:tmpl w:val="FF60B154"/>
    <w:lvl w:ilvl="0" w:tplc="1D243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C359A5"/>
    <w:multiLevelType w:val="multilevel"/>
    <w:tmpl w:val="B64AC1E0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8AA2F2C"/>
    <w:multiLevelType w:val="hybridMultilevel"/>
    <w:tmpl w:val="E486AC3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A81BD6"/>
    <w:multiLevelType w:val="hybridMultilevel"/>
    <w:tmpl w:val="0BF64B48"/>
    <w:lvl w:ilvl="0" w:tplc="DC2894F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840369"/>
    <w:multiLevelType w:val="hybridMultilevel"/>
    <w:tmpl w:val="FEE64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976F5"/>
    <w:multiLevelType w:val="multilevel"/>
    <w:tmpl w:val="D870F074"/>
    <w:styleLink w:val="WWNum1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6" w15:restartNumberingAfterBreak="0">
    <w:nsid w:val="5E8F5DA9"/>
    <w:multiLevelType w:val="multilevel"/>
    <w:tmpl w:val="EF646BB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F661B09"/>
    <w:multiLevelType w:val="hybridMultilevel"/>
    <w:tmpl w:val="3508E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E2870"/>
    <w:multiLevelType w:val="hybridMultilevel"/>
    <w:tmpl w:val="3C342892"/>
    <w:lvl w:ilvl="0" w:tplc="8F6CB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C30122"/>
    <w:multiLevelType w:val="hybridMultilevel"/>
    <w:tmpl w:val="898E9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2470F"/>
    <w:multiLevelType w:val="hybridMultilevel"/>
    <w:tmpl w:val="B6BCF570"/>
    <w:lvl w:ilvl="0" w:tplc="082E072E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246C1"/>
    <w:multiLevelType w:val="hybridMultilevel"/>
    <w:tmpl w:val="8B72FD1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3D5F97"/>
    <w:multiLevelType w:val="hybridMultilevel"/>
    <w:tmpl w:val="87C075FA"/>
    <w:lvl w:ilvl="0" w:tplc="1764DEB6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52F9C"/>
    <w:multiLevelType w:val="hybridMultilevel"/>
    <w:tmpl w:val="56E64408"/>
    <w:lvl w:ilvl="0" w:tplc="DC2894F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0"/>
  </w:num>
  <w:num w:numId="5">
    <w:abstractNumId w:val="6"/>
  </w:num>
  <w:num w:numId="6">
    <w:abstractNumId w:val="11"/>
  </w:num>
  <w:num w:numId="7">
    <w:abstractNumId w:val="2"/>
  </w:num>
  <w:num w:numId="8">
    <w:abstractNumId w:val="7"/>
  </w:num>
  <w:num w:numId="9">
    <w:abstractNumId w:val="12"/>
  </w:num>
  <w:num w:numId="10">
    <w:abstractNumId w:val="9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1"/>
  </w:num>
  <w:num w:numId="14">
    <w:abstractNumId w:val="1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2E"/>
    <w:rsid w:val="00063289"/>
    <w:rsid w:val="000E57D2"/>
    <w:rsid w:val="000E5C7C"/>
    <w:rsid w:val="001C4DE1"/>
    <w:rsid w:val="0033041A"/>
    <w:rsid w:val="0037718F"/>
    <w:rsid w:val="003C6F33"/>
    <w:rsid w:val="00480425"/>
    <w:rsid w:val="004F5E76"/>
    <w:rsid w:val="00610EE0"/>
    <w:rsid w:val="00611C14"/>
    <w:rsid w:val="00611C2E"/>
    <w:rsid w:val="00763F01"/>
    <w:rsid w:val="008506A1"/>
    <w:rsid w:val="00852F9B"/>
    <w:rsid w:val="00874ACB"/>
    <w:rsid w:val="00893066"/>
    <w:rsid w:val="00950FF6"/>
    <w:rsid w:val="009553E7"/>
    <w:rsid w:val="009D3465"/>
    <w:rsid w:val="00A24C88"/>
    <w:rsid w:val="00A610C9"/>
    <w:rsid w:val="00A61121"/>
    <w:rsid w:val="00A80423"/>
    <w:rsid w:val="00AA19A9"/>
    <w:rsid w:val="00AF4AF5"/>
    <w:rsid w:val="00B00DA6"/>
    <w:rsid w:val="00C20083"/>
    <w:rsid w:val="00C9606C"/>
    <w:rsid w:val="00CB0D47"/>
    <w:rsid w:val="00D07B12"/>
    <w:rsid w:val="00D30A6E"/>
    <w:rsid w:val="00D36579"/>
    <w:rsid w:val="00DC3CC8"/>
    <w:rsid w:val="00DC58B9"/>
    <w:rsid w:val="00E061B7"/>
    <w:rsid w:val="00E42B90"/>
    <w:rsid w:val="00EC6447"/>
    <w:rsid w:val="00F2426B"/>
    <w:rsid w:val="00F3647E"/>
    <w:rsid w:val="00F50644"/>
    <w:rsid w:val="00F616AF"/>
    <w:rsid w:val="00F61CF6"/>
    <w:rsid w:val="00F92927"/>
    <w:rsid w:val="00F9398A"/>
    <w:rsid w:val="00F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EBCF"/>
  <w15:chartTrackingRefBased/>
  <w15:docId w15:val="{E417F6A0-26FD-43F5-BC53-FF915673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18F"/>
  </w:style>
  <w:style w:type="paragraph" w:styleId="1">
    <w:name w:val="heading 1"/>
    <w:basedOn w:val="a"/>
    <w:next w:val="a"/>
    <w:link w:val="10"/>
    <w:uiPriority w:val="9"/>
    <w:qFormat/>
    <w:rsid w:val="00950FF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0FF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FF6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F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0F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0FF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paragraph" w:styleId="a3">
    <w:name w:val="Body Text"/>
    <w:basedOn w:val="a"/>
    <w:link w:val="a4"/>
    <w:rsid w:val="00950FF6"/>
    <w:pPr>
      <w:framePr w:w="4202" w:h="3768" w:hRule="exact" w:hSpace="180" w:wrap="auto" w:vAnchor="text" w:hAnchor="page" w:x="1013" w:y="155"/>
      <w:spacing w:after="0" w:line="240" w:lineRule="auto"/>
      <w:jc w:val="center"/>
    </w:pPr>
    <w:rPr>
      <w:rFonts w:eastAsia="Times New Roman" w:cs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950FF6"/>
    <w:rPr>
      <w:rFonts w:ascii="Times New Roman" w:eastAsia="Times New Roman" w:hAnsi="Times New Roman" w:cs="Times New Roman"/>
      <w:sz w:val="24"/>
      <w:szCs w:val="20"/>
    </w:rPr>
  </w:style>
  <w:style w:type="character" w:styleId="a5">
    <w:name w:val="Hyperlink"/>
    <w:basedOn w:val="a0"/>
    <w:rsid w:val="00950FF6"/>
    <w:rPr>
      <w:color w:val="0000FF"/>
      <w:u w:val="single"/>
    </w:rPr>
  </w:style>
  <w:style w:type="paragraph" w:styleId="a6">
    <w:name w:val="No Spacing"/>
    <w:uiPriority w:val="1"/>
    <w:qFormat/>
    <w:rsid w:val="00950FF6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semiHidden/>
    <w:rsid w:val="00950FF6"/>
    <w:pPr>
      <w:spacing w:after="0" w:line="240" w:lineRule="auto"/>
      <w:jc w:val="both"/>
    </w:pPr>
    <w:rPr>
      <w:rFonts w:eastAsia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semiHidden/>
    <w:rsid w:val="00950FF6"/>
    <w:pPr>
      <w:spacing w:after="0" w:line="240" w:lineRule="auto"/>
      <w:ind w:left="280"/>
      <w:jc w:val="both"/>
    </w:pPr>
    <w:rPr>
      <w:rFonts w:eastAsia="Times New Roman" w:cs="Times New Roman"/>
      <w:szCs w:val="24"/>
      <w:lang w:eastAsia="ru-RU"/>
    </w:rPr>
  </w:style>
  <w:style w:type="paragraph" w:styleId="31">
    <w:name w:val="toc 3"/>
    <w:basedOn w:val="a"/>
    <w:next w:val="a"/>
    <w:autoRedefine/>
    <w:semiHidden/>
    <w:rsid w:val="00950FF6"/>
    <w:pPr>
      <w:spacing w:after="0" w:line="240" w:lineRule="auto"/>
      <w:ind w:left="560"/>
      <w:jc w:val="both"/>
    </w:pPr>
    <w:rPr>
      <w:rFonts w:eastAsia="Times New Roman" w:cs="Times New Roman"/>
      <w:szCs w:val="24"/>
      <w:lang w:eastAsia="ru-RU"/>
    </w:rPr>
  </w:style>
  <w:style w:type="paragraph" w:styleId="32">
    <w:name w:val="Body Text 3"/>
    <w:basedOn w:val="a"/>
    <w:link w:val="33"/>
    <w:uiPriority w:val="99"/>
    <w:unhideWhenUsed/>
    <w:rsid w:val="00950FF6"/>
    <w:pPr>
      <w:spacing w:after="120" w:line="240" w:lineRule="auto"/>
    </w:pPr>
    <w:rPr>
      <w:rFonts w:eastAsia="Times New Roman" w:cs="Times New Roman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rsid w:val="00950FF6"/>
    <w:rPr>
      <w:rFonts w:ascii="Times New Roman" w:eastAsia="Times New Roman" w:hAnsi="Times New Roman" w:cs="Times New Roman"/>
      <w:sz w:val="16"/>
      <w:szCs w:val="16"/>
    </w:rPr>
  </w:style>
  <w:style w:type="paragraph" w:styleId="34">
    <w:name w:val="Body Text Indent 3"/>
    <w:basedOn w:val="a"/>
    <w:link w:val="35"/>
    <w:uiPriority w:val="99"/>
    <w:unhideWhenUsed/>
    <w:rsid w:val="00950FF6"/>
    <w:pPr>
      <w:spacing w:after="120" w:line="240" w:lineRule="auto"/>
      <w:ind w:left="283"/>
    </w:pPr>
    <w:rPr>
      <w:rFonts w:eastAsia="Times New Roman" w:cs="Times New Roman"/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uiPriority w:val="99"/>
    <w:rsid w:val="00950FF6"/>
    <w:rPr>
      <w:rFonts w:ascii="Times New Roman" w:eastAsia="Times New Roman" w:hAnsi="Times New Roman" w:cs="Times New Roman"/>
      <w:sz w:val="16"/>
      <w:szCs w:val="16"/>
    </w:rPr>
  </w:style>
  <w:style w:type="paragraph" w:styleId="a7">
    <w:name w:val="Block Text"/>
    <w:basedOn w:val="a"/>
    <w:rsid w:val="00950FF6"/>
    <w:pPr>
      <w:spacing w:after="0" w:line="240" w:lineRule="auto"/>
      <w:ind w:left="561" w:right="442"/>
    </w:pPr>
    <w:rPr>
      <w:rFonts w:eastAsia="Times New Roman" w:cs="Times New Roman"/>
      <w:szCs w:val="20"/>
      <w:lang w:eastAsia="ru-RU"/>
    </w:rPr>
  </w:style>
  <w:style w:type="paragraph" w:customStyle="1" w:styleId="caaieiaie3">
    <w:name w:val="caaieiaie 3"/>
    <w:basedOn w:val="a"/>
    <w:next w:val="a"/>
    <w:rsid w:val="00950FF6"/>
    <w:pPr>
      <w:keepNext/>
      <w:widowControl w:val="0"/>
      <w:spacing w:before="240" w:after="60" w:line="240" w:lineRule="auto"/>
      <w:jc w:val="both"/>
    </w:pPr>
    <w:rPr>
      <w:rFonts w:eastAsia="Times New Roman" w:cs="Times New Roman"/>
      <w:szCs w:val="20"/>
    </w:rPr>
  </w:style>
  <w:style w:type="paragraph" w:customStyle="1" w:styleId="Style14ptAfter6pt">
    <w:name w:val="Style 14 pt After:  6 pt"/>
    <w:basedOn w:val="a"/>
    <w:rsid w:val="00950FF6"/>
    <w:pPr>
      <w:spacing w:after="120" w:line="240" w:lineRule="auto"/>
      <w:jc w:val="both"/>
    </w:pPr>
    <w:rPr>
      <w:rFonts w:eastAsia="Times New Roman" w:cs="Times New Roman"/>
      <w:szCs w:val="20"/>
      <w:lang w:eastAsia="ru-RU"/>
    </w:rPr>
  </w:style>
  <w:style w:type="paragraph" w:styleId="a8">
    <w:name w:val="List Paragraph"/>
    <w:basedOn w:val="a"/>
    <w:uiPriority w:val="34"/>
    <w:qFormat/>
    <w:rsid w:val="00950FF6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950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nhideWhenUsed/>
    <w:rsid w:val="00611C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andard">
    <w:name w:val="Standard"/>
    <w:rsid w:val="00F50644"/>
    <w:pPr>
      <w:suppressAutoHyphens/>
      <w:autoSpaceDN w:val="0"/>
      <w:textAlignment w:val="baseline"/>
    </w:pPr>
    <w:rPr>
      <w:rFonts w:ascii="Calibri" w:eastAsia="Calibri" w:hAnsi="Calibri" w:cs="F"/>
      <w:sz w:val="22"/>
    </w:rPr>
  </w:style>
  <w:style w:type="numbering" w:customStyle="1" w:styleId="WWNum12">
    <w:name w:val="WWNum12"/>
    <w:basedOn w:val="a2"/>
    <w:rsid w:val="00F50644"/>
    <w:pPr>
      <w:numPr>
        <w:numId w:val="11"/>
      </w:numPr>
    </w:pPr>
  </w:style>
  <w:style w:type="character" w:customStyle="1" w:styleId="Internetlink">
    <w:name w:val="Internet link"/>
    <w:basedOn w:val="a0"/>
    <w:rsid w:val="00F50644"/>
    <w:rPr>
      <w:color w:val="0000FF"/>
      <w:u w:val="single"/>
    </w:rPr>
  </w:style>
  <w:style w:type="character" w:styleId="ab">
    <w:name w:val="Strong"/>
    <w:basedOn w:val="a0"/>
    <w:rsid w:val="00F50644"/>
    <w:rPr>
      <w:b/>
      <w:bCs/>
    </w:rPr>
  </w:style>
  <w:style w:type="numbering" w:customStyle="1" w:styleId="WWNum13">
    <w:name w:val="WWNum13"/>
    <w:basedOn w:val="a2"/>
    <w:rsid w:val="00F5064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utomation-system.ru/spravochnik-inzhenera/item/5-6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utomation-system.ru/spravochnik-inzhenera/item/5-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ion-system.ru/spravochnik-inzhenera/item/7-7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ikt</dc:creator>
  <cp:keywords/>
  <dc:description/>
  <cp:lastModifiedBy>dinaramurtazina79@gmail.com</cp:lastModifiedBy>
  <cp:revision>2</cp:revision>
  <dcterms:created xsi:type="dcterms:W3CDTF">2021-05-28T16:06:00Z</dcterms:created>
  <dcterms:modified xsi:type="dcterms:W3CDTF">2021-05-28T16:06:00Z</dcterms:modified>
</cp:coreProperties>
</file>