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1.png" ContentType="image/png"/>
  <Override PartName="/word/media/rId65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9.png" ContentType="image/png"/>
  <Override PartName="/word/media/rId101.png" ContentType="image/png"/>
  <Override PartName="/word/media/rId10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11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109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bookmarkStart w:id="28" w:name="fig:001"/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bookmarkStart w:id="32" w:name="fig:001"/>
      <w:r>
        <w:drawing>
          <wp:inline>
            <wp:extent cx="5334000" cy="1842027"/>
            <wp:effectExtent b="0" l="0" r="0" t="0"/>
            <wp:docPr descr="Рис2" title="" id="30" name="Picture"/>
            <a:graphic>
              <a:graphicData uri="http://schemas.openxmlformats.org/drawingml/2006/picture">
                <pic:pic>
                  <pic:nvPicPr>
                    <pic:cNvPr descr="image/Рис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br/>
      </w:r>
      <w:bookmarkStart w:id="36" w:name="fig:001"/>
      <w:r>
        <w:drawing>
          <wp:inline>
            <wp:extent cx="3051208" cy="1212783"/>
            <wp:effectExtent b="0" l="0" r="0" t="0"/>
            <wp:docPr descr="Рис3" title="" id="34" name="Picture"/>
            <a:graphic>
              <a:graphicData uri="http://schemas.openxmlformats.org/drawingml/2006/picture">
                <pic:pic>
                  <pic:nvPicPr>
                    <pic:cNvPr descr="image/Рис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br/>
      </w:r>
      <w:r>
        <w:t xml:space="preserve">## Базовая настройка git</w:t>
      </w:r>
      <w:r>
        <w:t xml:space="preserve"> </w:t>
      </w:r>
      <w:r>
        <w:t xml:space="preserve">* 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* 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bookmarkStart w:id="40" w:name="fig:001"/>
      <w:r>
        <w:drawing>
          <wp:inline>
            <wp:extent cx="5334000" cy="645762"/>
            <wp:effectExtent b="0" l="0" r="0" t="0"/>
            <wp:docPr descr="Рис4" title="" id="38" name="Picture"/>
            <a:graphic>
              <a:graphicData uri="http://schemas.openxmlformats.org/drawingml/2006/picture">
                <pic:pic>
                  <pic:nvPicPr>
                    <pic:cNvPr descr="image/Рис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br/>
      </w:r>
      <w:r>
        <w:t xml:space="preserve">* Зададим имя начальной ветки (будем называть её master):</w:t>
      </w:r>
      <w:r>
        <w:br/>
      </w:r>
      <w:r>
        <w:t xml:space="preserve">git config –global init.defaultBranch master</w:t>
      </w:r>
      <w:r>
        <w:t xml:space="preserve"> </w:t>
      </w:r>
      <w:r>
        <w:t xml:space="preserve">* Параметр autocrlf:</w:t>
      </w:r>
      <w:r>
        <w:br/>
      </w:r>
      <w:r>
        <w:t xml:space="preserve">git config –global core.autocrlf input</w:t>
      </w:r>
      <w:r>
        <w:t xml:space="preserve"> </w:t>
      </w:r>
      <w:r>
        <w:t xml:space="preserve">* Параметр safecrlf:</w:t>
      </w:r>
      <w:r>
        <w:br/>
      </w:r>
      <w:r>
        <w:t xml:space="preserve">git config –global core.safecrlf warn</w:t>
      </w:r>
      <w:r>
        <w:t xml:space="preserve"> </w:t>
      </w:r>
      <w:bookmarkStart w:id="44" w:name="fig:001"/>
      <w:r>
        <w:drawing>
          <wp:inline>
            <wp:extent cx="5334000" cy="4293219"/>
            <wp:effectExtent b="0" l="0" r="0" t="0"/>
            <wp:docPr descr="Рис5" title="" id="42" name="Picture"/>
            <a:graphic>
              <a:graphicData uri="http://schemas.openxmlformats.org/drawingml/2006/picture">
                <pic:pic>
                  <pic:nvPicPr>
                    <pic:cNvPr descr="image/Рис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br/>
      </w:r>
      <w:r>
        <w:t xml:space="preserve">## Созданиче ключа ssh</w:t>
      </w:r>
      <w:r>
        <w:t xml:space="preserve"> </w:t>
      </w:r>
      <w:r>
        <w:t xml:space="preserve">* 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  <w:r>
        <w:t xml:space="preserve">* 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bookmarkStart w:id="48" w:name="fig:001"/>
      <w:r>
        <w:drawing>
          <wp:inline>
            <wp:extent cx="5334000" cy="1308126"/>
            <wp:effectExtent b="0" l="0" r="0" t="0"/>
            <wp:docPr descr="Рис6" title="" id="46" name="Picture"/>
            <a:graphic>
              <a:graphicData uri="http://schemas.openxmlformats.org/drawingml/2006/picture">
                <pic:pic>
                  <pic:nvPicPr>
                    <pic:cNvPr descr="image/Рис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br/>
      </w:r>
      <w:r>
        <w:t xml:space="preserve">* далее добавляем скопированный ключ SSH на GitHub:</w:t>
      </w:r>
      <w:r>
        <w:br/>
      </w:r>
      <w:bookmarkStart w:id="52" w:name="fig:001"/>
      <w:r>
        <w:drawing>
          <wp:inline>
            <wp:extent cx="5334000" cy="2358056"/>
            <wp:effectExtent b="0" l="0" r="0" t="0"/>
            <wp:docPr descr="Рис7" title="" id="50" name="Picture"/>
            <a:graphic>
              <a:graphicData uri="http://schemas.openxmlformats.org/drawingml/2006/picture">
                <pic:pic>
                  <pic:nvPicPr>
                    <pic:cNvPr descr="image/Рис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br/>
      </w:r>
      <w:r>
        <w:t xml:space="preserve">## Создание ключа pgp</w:t>
      </w:r>
      <w:r>
        <w:t xml:space="preserve"> </w:t>
      </w:r>
      <w:r>
        <w:t xml:space="preserve">* Генерируем ключ при помощи команды:</w:t>
      </w:r>
      <w:r>
        <w:br/>
      </w:r>
      <w:r>
        <w:t xml:space="preserve">gpg –full-generate-key</w:t>
      </w:r>
      <w:r>
        <w:t xml:space="preserve"> </w:t>
      </w:r>
      <w:r>
        <w:t xml:space="preserve">* Из предложенных опций выбираем:</w:t>
      </w:r>
      <w:r>
        <w:t xml:space="preserve"> </w:t>
      </w:r>
      <w:r>
        <w:t xml:space="preserve">* тип RSA and RSA;</w:t>
      </w:r>
      <w:r>
        <w:t xml:space="preserve"> </w:t>
      </w:r>
      <w:r>
        <w:t xml:space="preserve">* размер 4096;</w:t>
      </w:r>
      <w:r>
        <w:t xml:space="preserve"> </w:t>
      </w:r>
      <w:r>
        <w:t xml:space="preserve">* выберите срок действия; значение по умолчанию — 0 (срок действия не истекает никогда).</w:t>
      </w:r>
      <w:r>
        <w:t xml:space="preserve"> </w:t>
      </w:r>
      <w:r>
        <w:t xml:space="preserve">* GPG запросит личную информацию, которая сохранится в ключе:</w:t>
      </w:r>
      <w:r>
        <w:t xml:space="preserve"> </w:t>
      </w:r>
      <w:r>
        <w:t xml:space="preserve">* Имя (не менее 5 символов).</w:t>
      </w:r>
      <w:r>
        <w:t xml:space="preserve"> </w:t>
      </w:r>
      <w:r>
        <w:t xml:space="preserve">* Адрес электронной почты.</w:t>
      </w:r>
      <w:r>
        <w:t xml:space="preserve"> </w:t>
      </w:r>
      <w:r>
        <w:t xml:space="preserve">* При вводе email убедитесь, что он соответствует адресу, используемому на GitHub.</w:t>
      </w:r>
      <w:r>
        <w:t xml:space="preserve"> </w:t>
      </w:r>
      <w:r>
        <w:t xml:space="preserve">* Комментарий. Можно ввести что угодно или нажать клавишу ввода, чтобы оставить это поле пустым.</w:t>
      </w:r>
      <w:r>
        <w:t xml:space="preserve"> </w:t>
      </w:r>
      <w:bookmarkStart w:id="56" w:name="fig:001"/>
      <w:r>
        <w:drawing>
          <wp:inline>
            <wp:extent cx="5334000" cy="5462016"/>
            <wp:effectExtent b="0" l="0" r="0" t="0"/>
            <wp:docPr descr="Рис8" title="" id="54" name="Picture"/>
            <a:graphic>
              <a:graphicData uri="http://schemas.openxmlformats.org/drawingml/2006/picture">
                <pic:pic>
                  <pic:nvPicPr>
                    <pic:cNvPr descr="image/Рис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01"/>
      <w:r>
        <w:drawing>
          <wp:inline>
            <wp:extent cx="5334000" cy="3467099"/>
            <wp:effectExtent b="0" l="0" r="0" t="0"/>
            <wp:docPr descr="Рис9" title="" id="58" name="Picture"/>
            <a:graphic>
              <a:graphicData uri="http://schemas.openxmlformats.org/drawingml/2006/picture">
                <pic:pic>
                  <pic:nvPicPr>
                    <pic:cNvPr descr="image/Рис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br/>
      </w:r>
      <w:r>
        <w:t xml:space="preserve">## Добавление PGP ключа в GitHub</w:t>
      </w:r>
      <w:r>
        <w:t xml:space="preserve"> </w:t>
      </w:r>
      <w:r>
        <w:t xml:space="preserve">* 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  <w:r>
        <w:t xml:space="preserve"> </w:t>
      </w:r>
      <w:r>
        <w:t xml:space="preserve">* Отпечаток ключа — это последовательность байтов, используемая для идентификации более длинного, по сравнению с самим отпечатком ключа.</w:t>
      </w:r>
      <w:r>
        <w:t xml:space="preserve"> </w:t>
      </w:r>
      <w:r>
        <w:t xml:space="preserve">* 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bookmarkStart w:id="64" w:name="fig:001"/>
      <w:r>
        <w:drawing>
          <wp:inline>
            <wp:extent cx="5334000" cy="1786599"/>
            <wp:effectExtent b="0" l="0" r="0" t="0"/>
            <wp:docPr descr="Рис10" title="" id="62" name="Picture"/>
            <a:graphic>
              <a:graphicData uri="http://schemas.openxmlformats.org/drawingml/2006/picture">
                <pic:pic>
                  <pic:nvPicPr>
                    <pic:cNvPr descr="image/Рис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br/>
      </w:r>
      <w:r>
        <w:t xml:space="preserve">* 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bookmarkStart w:id="68" w:name="fig:001"/>
      <w:r>
        <w:drawing>
          <wp:inline>
            <wp:extent cx="5334000" cy="2339212"/>
            <wp:effectExtent b="0" l="0" r="0" t="0"/>
            <wp:docPr descr="Рис11" title="" id="66" name="Picture"/>
            <a:graphic>
              <a:graphicData uri="http://schemas.openxmlformats.org/drawingml/2006/picture">
                <pic:pic>
                  <pic:nvPicPr>
                    <pic:cNvPr descr="image/Рис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  <w:r>
        <w:t xml:space="preserve"> </w:t>
      </w:r>
      <w:r>
        <w:t xml:space="preserve">* Перейдите в настройки GitHub (https://github.com/settings/keys), нажмите на кнопку New GPG key и вставьте полученный ключ в поле ввода.</w:t>
      </w:r>
      <w:r>
        <w:br/>
      </w:r>
      <w:bookmarkStart w:id="72" w:name="fig:001"/>
      <w:r>
        <w:drawing>
          <wp:inline>
            <wp:extent cx="5334000" cy="2124234"/>
            <wp:effectExtent b="0" l="0" r="0" t="0"/>
            <wp:docPr descr="Рис13" title="" id="70" name="Picture"/>
            <a:graphic>
              <a:graphicData uri="http://schemas.openxmlformats.org/drawingml/2006/picture">
                <pic:pic>
                  <pic:nvPicPr>
                    <pic:cNvPr descr="image/Рис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br/>
      </w:r>
      <w:r>
        <w:t xml:space="preserve">## Настройка автоматических подписей коммитов git</w:t>
      </w:r>
      <w:r>
        <w:t xml:space="preserve"> </w:t>
      </w:r>
      <w:r>
        <w:t xml:space="preserve">* 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bookmarkStart w:id="76" w:name="fig:001"/>
      <w:r>
        <w:drawing>
          <wp:inline>
            <wp:extent cx="5334000" cy="642880"/>
            <wp:effectExtent b="0" l="0" r="0" t="0"/>
            <wp:docPr descr="Рис12" title="" id="74" name="Picture"/>
            <a:graphic>
              <a:graphicData uri="http://schemas.openxmlformats.org/drawingml/2006/picture">
                <pic:pic>
                  <pic:nvPicPr>
                    <pic:cNvPr descr="image/Рис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br/>
      </w:r>
      <w:r>
        <w:t xml:space="preserve">## Настройка gh</w:t>
      </w:r>
      <w:r>
        <w:t xml:space="preserve"> </w:t>
      </w:r>
      <w:r>
        <w:t xml:space="preserve">* Для начала необходимо авторизоваться</w:t>
      </w:r>
      <w:r>
        <w:br/>
      </w:r>
      <w:r>
        <w:t xml:space="preserve">gh auth login</w:t>
      </w:r>
      <w:r>
        <w:t xml:space="preserve"> </w:t>
      </w:r>
      <w:r>
        <w:t xml:space="preserve">* Утилита задаст несколько наводящих вопросов.</w:t>
      </w:r>
      <w:r>
        <w:br/>
      </w:r>
      <w:bookmarkStart w:id="80" w:name="fig:001"/>
      <w:r>
        <w:drawing>
          <wp:inline>
            <wp:extent cx="5334000" cy="1378857"/>
            <wp:effectExtent b="0" l="0" r="0" t="0"/>
            <wp:docPr descr="Рис14" title="" id="78" name="Picture"/>
            <a:graphic>
              <a:graphicData uri="http://schemas.openxmlformats.org/drawingml/2006/picture">
                <pic:pic>
                  <pic:nvPicPr>
                    <pic:cNvPr descr="image/Рис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  <w:r>
        <w:br/>
      </w:r>
      <w:r>
        <w:t xml:space="preserve">* Авторизоваться можно через браузер.</w:t>
      </w:r>
      <w:r>
        <w:t xml:space="preserve"> </w:t>
      </w:r>
      <w:bookmarkStart w:id="84" w:name="fig:001"/>
      <w:r>
        <w:drawing>
          <wp:inline>
            <wp:extent cx="5334000" cy="3762874"/>
            <wp:effectExtent b="0" l="0" r="0" t="0"/>
            <wp:docPr descr="Рис15" title="" id="82" name="Picture"/>
            <a:graphic>
              <a:graphicData uri="http://schemas.openxmlformats.org/drawingml/2006/picture">
                <pic:pic>
                  <pic:nvPicPr>
                    <pic:cNvPr descr="image/Рис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br/>
      </w:r>
      <w:bookmarkStart w:id="88" w:name="fig:001"/>
      <w:r>
        <w:drawing>
          <wp:inline>
            <wp:extent cx="5334000" cy="6649837"/>
            <wp:effectExtent b="0" l="0" r="0" t="0"/>
            <wp:docPr descr="Рис16" title="" id="86" name="Picture"/>
            <a:graphic>
              <a:graphicData uri="http://schemas.openxmlformats.org/drawingml/2006/picture">
                <pic:pic>
                  <pic:nvPicPr>
                    <pic:cNvPr descr="image/Рис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br/>
      </w:r>
      <w:r>
        <w:t xml:space="preserve">* Результат выполнения корректной работы по настройке gh:</w:t>
      </w:r>
      <w:r>
        <w:br/>
      </w:r>
      <w:bookmarkStart w:id="92" w:name="fig:001"/>
      <w:r>
        <w:drawing>
          <wp:inline>
            <wp:extent cx="5334000" cy="1636812"/>
            <wp:effectExtent b="0" l="0" r="0" t="0"/>
            <wp:docPr descr="Рис17" title="" id="90" name="Picture"/>
            <a:graphic>
              <a:graphicData uri="http://schemas.openxmlformats.org/drawingml/2006/picture">
                <pic:pic>
                  <pic:nvPicPr>
                    <pic:cNvPr descr="image/Рис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  <w:r>
        <w:br/>
      </w:r>
      <w:r>
        <w:t xml:space="preserve">## Сознание репозитория курса на основе шаблона</w:t>
      </w:r>
      <w:r>
        <w:t xml:space="preserve"> </w:t>
      </w:r>
      <w:r>
        <w:t xml:space="preserve">* Необходимо создать шаблон рабочего пространства (см. Рабочее пространство для лабораторной работы).</w:t>
      </w:r>
      <w:r>
        <w:t xml:space="preserve"> </w:t>
      </w:r>
      <w:r>
        <w:t xml:space="preserve">* 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bookmarkStart w:id="96" w:name="fig:001"/>
      <w:r>
        <w:drawing>
          <wp:inline>
            <wp:extent cx="5334000" cy="632467"/>
            <wp:effectExtent b="0" l="0" r="0" t="0"/>
            <wp:docPr descr="Рис18" title="" id="94" name="Picture"/>
            <a:graphic>
              <a:graphicData uri="http://schemas.openxmlformats.org/drawingml/2006/picture">
                <pic:pic>
                  <pic:nvPicPr>
                    <pic:cNvPr descr="image/Рис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  <w:r>
        <w:br/>
      </w:r>
      <w:bookmarkStart w:id="100" w:name="fig:001"/>
      <w:r>
        <w:drawing>
          <wp:inline>
            <wp:extent cx="5334000" cy="4414736"/>
            <wp:effectExtent b="0" l="0" r="0" t="0"/>
            <wp:docPr descr="Рис19" title="" id="98" name="Picture"/>
            <a:graphic>
              <a:graphicData uri="http://schemas.openxmlformats.org/drawingml/2006/picture">
                <pic:pic>
                  <pic:nvPicPr>
                    <pic:cNvPr descr="image/Рис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  <w:r>
        <w:br/>
      </w:r>
      <w:r>
        <w:t xml:space="preserve">## Настройка каталога курса</w:t>
      </w:r>
      <w:r>
        <w:t xml:space="preserve"> </w:t>
      </w:r>
      <w:r>
        <w:t xml:space="preserve">* 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t xml:space="preserve"> </w:t>
      </w:r>
      <w:r>
        <w:t xml:space="preserve">* Удалите лишние файлы:</w:t>
      </w:r>
      <w:r>
        <w:br/>
      </w:r>
      <w:r>
        <w:t xml:space="preserve">rm package.json</w:t>
      </w:r>
      <w:r>
        <w:t xml:space="preserve"> </w:t>
      </w:r>
      <w:r>
        <w:t xml:space="preserve">* 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bookmarkStart w:id="104" w:name="fig:001"/>
      <w:r>
        <w:drawing>
          <wp:inline>
            <wp:extent cx="5334000" cy="1158336"/>
            <wp:effectExtent b="0" l="0" r="0" t="0"/>
            <wp:docPr descr="Рис20" title="" id="102" name="Picture"/>
            <a:graphic>
              <a:graphicData uri="http://schemas.openxmlformats.org/drawingml/2006/picture">
                <pic:pic>
                  <pic:nvPicPr>
                    <pic:cNvPr descr="image/Рис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  <w:r>
        <w:br/>
      </w:r>
      <w:r>
        <w:t xml:space="preserve">* 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bookmarkStart w:id="108" w:name="fig:001"/>
      <w:r>
        <w:drawing>
          <wp:inline>
            <wp:extent cx="5334000" cy="2009061"/>
            <wp:effectExtent b="0" l="0" r="0" t="0"/>
            <wp:docPr descr="Рис21" title="" id="106" name="Picture"/>
            <a:graphic>
              <a:graphicData uri="http://schemas.openxmlformats.org/drawingml/2006/picture">
                <pic:pic>
                  <pic:nvPicPr>
                    <pic:cNvPr descr="image/Рис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  <w:r>
        <w:br/>
      </w:r>
      <w:r>
        <w:t xml:space="preserve"># 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03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03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03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03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03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03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03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03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05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05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05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05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05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05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05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05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05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05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05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05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07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07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09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09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09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09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09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09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10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10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10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09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11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11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11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11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12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11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11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09"/>
        </w:numPr>
        <w:pStyle w:val="Compact"/>
      </w:pPr>
      <w:r>
        <w:t xml:space="preserve">Удаление ветки:</w:t>
      </w:r>
    </w:p>
    <w:p>
      <w:pPr>
        <w:numPr>
          <w:ilvl w:val="1"/>
          <w:numId w:val="1013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13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13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15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15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15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15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15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15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15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15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15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15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15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15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15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15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15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2023-11-04T04:44:44Z</dcterms:created>
  <dcterms:modified xsi:type="dcterms:W3CDTF">2023-11-04T04:44:44Z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