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351" w:rsidRDefault="008818ED" w:rsidP="005775CA">
      <w:pPr>
        <w:spacing w:before="0" w:after="160"/>
      </w:pPr>
      <w:r>
        <w:rPr>
          <w:rFonts w:ascii="Times New Roman" w:hAnsi="Times New Roman" w:cs="Times New Roman"/>
          <w:noProof/>
          <w:sz w:val="24"/>
          <w:szCs w:val="24"/>
          <w:lang w:eastAsia="fr-FR"/>
        </w:rPr>
        <mc:AlternateContent>
          <mc:Choice Requires="wps">
            <w:drawing>
              <wp:anchor distT="0" distB="0" distL="114300" distR="114300" simplePos="0" relativeHeight="251692032" behindDoc="0" locked="0" layoutInCell="1" allowOverlap="1" wp14:anchorId="7428AC7E" wp14:editId="576E416D">
                <wp:simplePos x="0" y="0"/>
                <wp:positionH relativeFrom="margin">
                  <wp:align>left</wp:align>
                </wp:positionH>
                <wp:positionV relativeFrom="paragraph">
                  <wp:posOffset>2561035</wp:posOffset>
                </wp:positionV>
                <wp:extent cx="3541853" cy="949124"/>
                <wp:effectExtent l="0" t="0" r="1905" b="3810"/>
                <wp:wrapNone/>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1853" cy="9491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18ED" w:rsidRPr="00182D48" w:rsidRDefault="008818ED" w:rsidP="008818ED">
                            <w:pPr>
                              <w:rPr>
                                <w:b/>
                                <w:color w:val="2B2B2B"/>
                                <w:sz w:val="24"/>
                                <w:szCs w:val="24"/>
                              </w:rPr>
                            </w:pPr>
                            <w:r w:rsidRPr="00182D48">
                              <w:rPr>
                                <w:b/>
                                <w:color w:val="2B2B2B"/>
                                <w:sz w:val="24"/>
                                <w:szCs w:val="24"/>
                              </w:rPr>
                              <w:t xml:space="preserve">Rédaction : </w:t>
                            </w:r>
                            <w:r w:rsidR="00182D48" w:rsidRPr="00182D48">
                              <w:rPr>
                                <w:b/>
                                <w:sz w:val="24"/>
                                <w:szCs w:val="24"/>
                                <w:shd w:val="clear" w:color="auto" w:fill="FFFFFF"/>
                              </w:rPr>
                              <w:t>OUKHENNICHE Abdelkrim</w:t>
                            </w:r>
                          </w:p>
                          <w:p w:rsidR="008818ED" w:rsidRPr="00182D48" w:rsidRDefault="008818ED" w:rsidP="008818ED">
                            <w:pPr>
                              <w:rPr>
                                <w:b/>
                                <w:color w:val="007FFF"/>
                                <w:sz w:val="24"/>
                                <w:szCs w:val="24"/>
                              </w:rPr>
                            </w:pPr>
                            <w:r w:rsidRPr="00182D48">
                              <w:rPr>
                                <w:b/>
                                <w:color w:val="2B2B2B"/>
                                <w:sz w:val="24"/>
                                <w:szCs w:val="24"/>
                              </w:rPr>
                              <w:t>Date : 16/04/2017</w:t>
                            </w:r>
                          </w:p>
                          <w:p w:rsidR="008818ED" w:rsidRDefault="008818ED" w:rsidP="008818ED">
                            <w:pPr>
                              <w:jc w:val="center"/>
                              <w:rPr>
                                <w:b/>
                                <w:color w:val="007FFF"/>
                                <w:sz w:val="52"/>
                                <w:szCs w:val="52"/>
                              </w:rPr>
                            </w:pPr>
                          </w:p>
                          <w:p w:rsidR="008818ED" w:rsidRDefault="008818ED" w:rsidP="008818ED">
                            <w:pPr>
                              <w:jc w:val="center"/>
                              <w:rPr>
                                <w:b/>
                                <w:color w:val="007FFF"/>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28AC7E" id="_x0000_t202" coordsize="21600,21600" o:spt="202" path="m,l,21600r21600,l21600,xe">
                <v:stroke joinstyle="miter"/>
                <v:path gradientshapeok="t" o:connecttype="rect"/>
              </v:shapetype>
              <v:shape id="Zone de texte 14" o:spid="_x0000_s1026" type="#_x0000_t202" style="position:absolute;margin-left:0;margin-top:201.65pt;width:278.9pt;height:74.7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" stroked="f">
                <v:textbox>
                  <w:txbxContent>
                    <w:p w:rsidR="008818ED" w:rsidRPr="00182D48" w:rsidRDefault="008818ED" w:rsidP="008818ED">
                      <w:pPr>
                        <w:rPr>
                          <w:b/>
                          <w:color w:val="2B2B2B"/>
                          <w:sz w:val="24"/>
                          <w:szCs w:val="24"/>
                        </w:rPr>
                      </w:pPr>
                      <w:r w:rsidRPr="00182D48">
                        <w:rPr>
                          <w:b/>
                          <w:color w:val="2B2B2B"/>
                          <w:sz w:val="24"/>
                          <w:szCs w:val="24"/>
                        </w:rPr>
                        <w:t xml:space="preserve">Rédaction : </w:t>
                      </w:r>
                      <w:r w:rsidR="00182D48" w:rsidRPr="00182D48">
                        <w:rPr>
                          <w:b/>
                          <w:sz w:val="24"/>
                          <w:szCs w:val="24"/>
                          <w:shd w:val="clear" w:color="auto" w:fill="FFFFFF"/>
                        </w:rPr>
                        <w:t>OUKHENNICHE Abdelkrim</w:t>
                      </w:r>
                    </w:p>
                    <w:p w:rsidR="008818ED" w:rsidRPr="00182D48" w:rsidRDefault="008818ED" w:rsidP="008818ED">
                      <w:pPr>
                        <w:rPr>
                          <w:b/>
                          <w:color w:val="007FFF"/>
                          <w:sz w:val="24"/>
                          <w:szCs w:val="24"/>
                        </w:rPr>
                      </w:pPr>
                      <w:r w:rsidRPr="00182D48">
                        <w:rPr>
                          <w:b/>
                          <w:color w:val="2B2B2B"/>
                          <w:sz w:val="24"/>
                          <w:szCs w:val="24"/>
                        </w:rPr>
                        <w:t>Date : 16/04/2017</w:t>
                      </w:r>
                    </w:p>
                    <w:p w:rsidR="008818ED" w:rsidRDefault="008818ED" w:rsidP="008818ED">
                      <w:pPr>
                        <w:jc w:val="center"/>
                        <w:rPr>
                          <w:b/>
                          <w:color w:val="007FFF"/>
                          <w:sz w:val="52"/>
                          <w:szCs w:val="52"/>
                        </w:rPr>
                      </w:pPr>
                    </w:p>
                    <w:p w:rsidR="008818ED" w:rsidRDefault="008818ED" w:rsidP="008818ED">
                      <w:pPr>
                        <w:jc w:val="center"/>
                        <w:rPr>
                          <w:b/>
                          <w:color w:val="007FFF"/>
                          <w:sz w:val="44"/>
                          <w:szCs w:val="44"/>
                        </w:rPr>
                      </w:pPr>
                    </w:p>
                  </w:txbxContent>
                </v:textbox>
                <w10:wrap anchorx="margin"/>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89984" behindDoc="0" locked="0" layoutInCell="1" allowOverlap="1" wp14:anchorId="17299B66" wp14:editId="323B46A9">
                <wp:simplePos x="0" y="0"/>
                <wp:positionH relativeFrom="margin">
                  <wp:posOffset>-185195</wp:posOffset>
                </wp:positionH>
                <wp:positionV relativeFrom="paragraph">
                  <wp:posOffset>625909</wp:posOffset>
                </wp:positionV>
                <wp:extent cx="3495675" cy="2162175"/>
                <wp:effectExtent l="0" t="0" r="9525" b="9525"/>
                <wp:wrapSquare wrapText="bothSides"/>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2162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18ED" w:rsidRDefault="008818ED" w:rsidP="008818ED">
                            <w:pPr>
                              <w:jc w:val="center"/>
                              <w:rPr>
                                <w:b/>
                                <w:color w:val="2B2B2B"/>
                                <w:sz w:val="48"/>
                                <w:szCs w:val="48"/>
                              </w:rPr>
                            </w:pPr>
                            <w:r>
                              <w:rPr>
                                <w:b/>
                                <w:color w:val="2B2B2B"/>
                                <w:sz w:val="48"/>
                                <w:szCs w:val="48"/>
                              </w:rPr>
                              <w:t>Article N°201</w:t>
                            </w:r>
                          </w:p>
                          <w:p w:rsidR="008818ED" w:rsidRPr="0042020B" w:rsidRDefault="008818ED" w:rsidP="008818ED">
                            <w:pPr>
                              <w:jc w:val="center"/>
                              <w:rPr>
                                <w:b/>
                                <w:color w:val="2B2B2B"/>
                                <w:sz w:val="48"/>
                                <w:szCs w:val="48"/>
                              </w:rPr>
                            </w:pPr>
                            <w:r>
                              <w:rPr>
                                <w:b/>
                                <w:color w:val="2B2B2B"/>
                                <w:sz w:val="48"/>
                                <w:szCs w:val="48"/>
                              </w:rPr>
                              <w:t xml:space="preserve"> </w:t>
                            </w:r>
                            <w:r>
                              <w:rPr>
                                <w:b/>
                                <w:color w:val="007FFF"/>
                                <w:sz w:val="52"/>
                                <w:szCs w:val="52"/>
                              </w:rPr>
                              <w:t xml:space="preserve">Charte de codage </w:t>
                            </w:r>
                          </w:p>
                          <w:p w:rsidR="008818ED" w:rsidRDefault="008818ED" w:rsidP="008818ED">
                            <w:pPr>
                              <w:jc w:val="center"/>
                              <w:rPr>
                                <w:b/>
                                <w:color w:val="007FFF"/>
                                <w:sz w:val="52"/>
                                <w:szCs w:val="52"/>
                              </w:rPr>
                            </w:pPr>
                          </w:p>
                          <w:p w:rsidR="008818ED" w:rsidRDefault="008818ED" w:rsidP="008818ED">
                            <w:pPr>
                              <w:jc w:val="center"/>
                              <w:rPr>
                                <w:b/>
                                <w:color w:val="007FFF"/>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299B66" id="Zone de texte 13" o:spid="_x0000_s1027" type="#_x0000_t202" style="position:absolute;margin-left:-14.6pt;margin-top:49.3pt;width:275.25pt;height:170.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" stroked="f">
                <v:textbox>
                  <w:txbxContent>
                    <w:p w:rsidR="008818ED" w:rsidRDefault="008818ED" w:rsidP="008818ED">
                      <w:pPr>
                        <w:jc w:val="center"/>
                        <w:rPr>
                          <w:b/>
                          <w:color w:val="2B2B2B"/>
                          <w:sz w:val="48"/>
                          <w:szCs w:val="48"/>
                        </w:rPr>
                      </w:pPr>
                      <w:r>
                        <w:rPr>
                          <w:b/>
                          <w:color w:val="2B2B2B"/>
                          <w:sz w:val="48"/>
                          <w:szCs w:val="48"/>
                        </w:rPr>
                        <w:t>Article N°201</w:t>
                      </w:r>
                    </w:p>
                    <w:p w:rsidR="008818ED" w:rsidRPr="0042020B" w:rsidRDefault="008818ED" w:rsidP="008818ED">
                      <w:pPr>
                        <w:jc w:val="center"/>
                        <w:rPr>
                          <w:b/>
                          <w:color w:val="2B2B2B"/>
                          <w:sz w:val="48"/>
                          <w:szCs w:val="48"/>
                        </w:rPr>
                      </w:pPr>
                      <w:r>
                        <w:rPr>
                          <w:b/>
                          <w:color w:val="2B2B2B"/>
                          <w:sz w:val="48"/>
                          <w:szCs w:val="48"/>
                        </w:rPr>
                        <w:t xml:space="preserve"> </w:t>
                      </w:r>
                      <w:r>
                        <w:rPr>
                          <w:b/>
                          <w:color w:val="007FFF"/>
                          <w:sz w:val="52"/>
                          <w:szCs w:val="52"/>
                        </w:rPr>
                        <w:t xml:space="preserve">Charte de </w:t>
                      </w:r>
                      <w:r>
                        <w:rPr>
                          <w:b/>
                          <w:color w:val="007FFF"/>
                          <w:sz w:val="52"/>
                          <w:szCs w:val="52"/>
                        </w:rPr>
                        <w:t xml:space="preserve">codage </w:t>
                      </w:r>
                    </w:p>
                    <w:p w:rsidR="008818ED" w:rsidRDefault="008818ED" w:rsidP="008818ED">
                      <w:pPr>
                        <w:jc w:val="center"/>
                        <w:rPr>
                          <w:b/>
                          <w:color w:val="007FFF"/>
                          <w:sz w:val="52"/>
                          <w:szCs w:val="52"/>
                        </w:rPr>
                      </w:pPr>
                    </w:p>
                    <w:p w:rsidR="008818ED" w:rsidRDefault="008818ED" w:rsidP="008818ED">
                      <w:pPr>
                        <w:jc w:val="center"/>
                        <w:rPr>
                          <w:b/>
                          <w:color w:val="007FFF"/>
                          <w:sz w:val="44"/>
                          <w:szCs w:val="44"/>
                        </w:rPr>
                      </w:pPr>
                    </w:p>
                  </w:txbxContent>
                </v:textbox>
                <w10:wrap type="square" anchorx="margin"/>
              </v:shape>
            </w:pict>
          </mc:Fallback>
        </mc:AlternateContent>
      </w:r>
      <w:r w:rsidR="00B06A53">
        <w:rPr>
          <w:noProof/>
          <w:lang w:eastAsia="fr-FR"/>
        </w:rPr>
        <mc:AlternateContent>
          <mc:Choice Requires="wps">
            <w:drawing>
              <wp:anchor distT="0" distB="0" distL="114300" distR="114300" simplePos="0" relativeHeight="251663872" behindDoc="0" locked="0" layoutInCell="1" allowOverlap="1">
                <wp:simplePos x="0" y="0"/>
                <wp:positionH relativeFrom="column">
                  <wp:posOffset>2500630</wp:posOffset>
                </wp:positionH>
                <wp:positionV relativeFrom="paragraph">
                  <wp:posOffset>-1896110</wp:posOffset>
                </wp:positionV>
                <wp:extent cx="2981325" cy="466725"/>
                <wp:effectExtent l="0" t="0" r="0" b="444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466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37A" w:rsidRDefault="0003337A" w:rsidP="0003337A">
                            <w:pPr>
                              <w:jc w:val="center"/>
                              <w:rPr>
                                <w:rFonts w:ascii="Arial" w:hAnsi="Arial" w:cs="Arial"/>
                                <w:b/>
                                <w:color w:val="2B2B2B"/>
                                <w:sz w:val="40"/>
                                <w:szCs w:val="40"/>
                              </w:rPr>
                            </w:pPr>
                            <w:r>
                              <w:rPr>
                                <w:rFonts w:ascii="Arial" w:hAnsi="Arial" w:cs="Arial"/>
                                <w:b/>
                                <w:color w:val="2B2B2B"/>
                                <w:sz w:val="40"/>
                                <w:szCs w:val="40"/>
                              </w:rPr>
                              <w:t xml:space="preserve">Alger le </w:t>
                            </w:r>
                            <w:r w:rsidRPr="003B68F8">
                              <w:rPr>
                                <w:rFonts w:ascii="Arial" w:hAnsi="Arial" w:cs="Arial"/>
                                <w:b/>
                                <w:color w:val="2B2B2B"/>
                                <w:sz w:val="40"/>
                                <w:szCs w:val="40"/>
                              </w:rPr>
                              <w:t>16/04/2017</w:t>
                            </w:r>
                            <w:r>
                              <w:rPr>
                                <w:rFonts w:ascii="Arial" w:hAnsi="Arial" w:cs="Arial"/>
                                <w:b/>
                                <w:color w:val="2B2B2B"/>
                                <w:sz w:val="40"/>
                                <w:szCs w:val="40"/>
                              </w:rPr>
                              <w:t xml:space="preserve"> </w:t>
                            </w:r>
                          </w:p>
                          <w:p w:rsidR="0003337A" w:rsidRPr="003B68F8" w:rsidRDefault="0003337A" w:rsidP="0003337A">
                            <w:pPr>
                              <w:jc w:val="center"/>
                              <w:rPr>
                                <w:rFonts w:ascii="Arial" w:hAnsi="Arial" w:cs="Arial"/>
                                <w:b/>
                                <w:color w:val="2B2B2B"/>
                                <w:sz w:val="40"/>
                                <w:szCs w:val="40"/>
                              </w:rPr>
                            </w:pPr>
                          </w:p>
                          <w:p w:rsidR="0003337A" w:rsidRPr="003B68F8" w:rsidRDefault="0003337A" w:rsidP="0003337A">
                            <w:pPr>
                              <w:rPr>
                                <w:rFonts w:ascii="Arial" w:hAnsi="Arial" w:cs="Arial"/>
                                <w:b/>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96.9pt;margin-top:-149.3pt;width:234.75pt;height:36.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VsgAIAABA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" stroked="f">
                <v:textbox>
                  <w:txbxContent>
                    <w:p w:rsidR="0003337A" w:rsidRDefault="0003337A" w:rsidP="0003337A">
                      <w:pPr>
                        <w:jc w:val="center"/>
                        <w:rPr>
                          <w:rFonts w:ascii="Arial" w:hAnsi="Arial" w:cs="Arial"/>
                          <w:b/>
                          <w:color w:val="2B2B2B"/>
                          <w:sz w:val="40"/>
                          <w:szCs w:val="40"/>
                        </w:rPr>
                      </w:pPr>
                      <w:r>
                        <w:rPr>
                          <w:rFonts w:ascii="Arial" w:hAnsi="Arial" w:cs="Arial"/>
                          <w:b/>
                          <w:color w:val="2B2B2B"/>
                          <w:sz w:val="40"/>
                          <w:szCs w:val="40"/>
                        </w:rPr>
                        <w:t xml:space="preserve">Alger le </w:t>
                      </w:r>
                      <w:r w:rsidRPr="003B68F8">
                        <w:rPr>
                          <w:rFonts w:ascii="Arial" w:hAnsi="Arial" w:cs="Arial"/>
                          <w:b/>
                          <w:color w:val="2B2B2B"/>
                          <w:sz w:val="40"/>
                          <w:szCs w:val="40"/>
                        </w:rPr>
                        <w:t>16/04/2017</w:t>
                      </w:r>
                      <w:r>
                        <w:rPr>
                          <w:rFonts w:ascii="Arial" w:hAnsi="Arial" w:cs="Arial"/>
                          <w:b/>
                          <w:color w:val="2B2B2B"/>
                          <w:sz w:val="40"/>
                          <w:szCs w:val="40"/>
                        </w:rPr>
                        <w:t xml:space="preserve"> </w:t>
                      </w:r>
                    </w:p>
                    <w:p w:rsidR="0003337A" w:rsidRPr="003B68F8" w:rsidRDefault="0003337A" w:rsidP="0003337A">
                      <w:pPr>
                        <w:jc w:val="center"/>
                        <w:rPr>
                          <w:rFonts w:ascii="Arial" w:hAnsi="Arial" w:cs="Arial"/>
                          <w:b/>
                          <w:color w:val="2B2B2B"/>
                          <w:sz w:val="40"/>
                          <w:szCs w:val="40"/>
                        </w:rPr>
                      </w:pPr>
                    </w:p>
                    <w:p w:rsidR="0003337A" w:rsidRPr="003B68F8" w:rsidRDefault="0003337A" w:rsidP="0003337A">
                      <w:pPr>
                        <w:rPr>
                          <w:rFonts w:ascii="Arial" w:hAnsi="Arial" w:cs="Arial"/>
                          <w:b/>
                          <w:sz w:val="40"/>
                          <w:szCs w:val="40"/>
                        </w:rPr>
                      </w:pPr>
                    </w:p>
                  </w:txbxContent>
                </v:textbox>
              </v:shape>
            </w:pict>
          </mc:Fallback>
        </mc:AlternateContent>
      </w:r>
      <w:r w:rsidR="00B06A53">
        <w:rPr>
          <w:noProof/>
          <w:lang w:eastAsia="fr-FR"/>
        </w:rPr>
        <mc:AlternateContent>
          <mc:Choice Requires="wps">
            <w:drawing>
              <wp:anchor distT="0" distB="0" distL="114300" distR="114300" simplePos="0" relativeHeight="251661824" behindDoc="0" locked="0" layoutInCell="1" allowOverlap="1">
                <wp:simplePos x="0" y="0"/>
                <wp:positionH relativeFrom="column">
                  <wp:posOffset>376555</wp:posOffset>
                </wp:positionH>
                <wp:positionV relativeFrom="paragraph">
                  <wp:posOffset>-7696835</wp:posOffset>
                </wp:positionV>
                <wp:extent cx="2686050" cy="2162175"/>
                <wp:effectExtent l="0" t="0" r="0" b="444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162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400C" w:rsidRPr="00875886" w:rsidRDefault="00F0400C" w:rsidP="00F0400C">
                            <w:pPr>
                              <w:jc w:val="center"/>
                              <w:rPr>
                                <w:b/>
                                <w:color w:val="2B2B2B"/>
                                <w:sz w:val="48"/>
                                <w:szCs w:val="48"/>
                              </w:rPr>
                            </w:pPr>
                            <w:r w:rsidRPr="00875886">
                              <w:rPr>
                                <w:b/>
                                <w:color w:val="2B2B2B"/>
                                <w:sz w:val="48"/>
                                <w:szCs w:val="48"/>
                              </w:rPr>
                              <w:t>Article N°201</w:t>
                            </w:r>
                          </w:p>
                          <w:p w:rsidR="00F0400C" w:rsidRDefault="00F0400C" w:rsidP="00F0400C">
                            <w:pPr>
                              <w:jc w:val="center"/>
                              <w:rPr>
                                <w:b/>
                                <w:color w:val="007FFF"/>
                                <w:sz w:val="52"/>
                                <w:szCs w:val="52"/>
                              </w:rPr>
                            </w:pPr>
                            <w:r w:rsidRPr="00875886">
                              <w:rPr>
                                <w:b/>
                                <w:color w:val="007FFF"/>
                                <w:sz w:val="52"/>
                                <w:szCs w:val="52"/>
                              </w:rPr>
                              <w:t>Charte de codage</w:t>
                            </w:r>
                          </w:p>
                          <w:p w:rsidR="00F0400C" w:rsidRDefault="00F0400C" w:rsidP="00F0400C">
                            <w:pPr>
                              <w:jc w:val="center"/>
                              <w:rPr>
                                <w:b/>
                                <w:color w:val="007FFF"/>
                                <w:sz w:val="52"/>
                                <w:szCs w:val="52"/>
                              </w:rPr>
                            </w:pPr>
                          </w:p>
                          <w:p w:rsidR="00F0400C" w:rsidRPr="00875886" w:rsidRDefault="00F0400C" w:rsidP="00F0400C">
                            <w:pPr>
                              <w:jc w:val="center"/>
                              <w:rPr>
                                <w:b/>
                                <w:color w:val="007FFF"/>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29.65pt;margin-top:-606.05pt;width:211.5pt;height:170.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ShAIAABc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" stroked="f">
                <v:textbox>
                  <w:txbxContent>
                    <w:p w:rsidR="00F0400C" w:rsidRPr="00875886" w:rsidRDefault="00F0400C" w:rsidP="00F0400C">
                      <w:pPr>
                        <w:jc w:val="center"/>
                        <w:rPr>
                          <w:b/>
                          <w:color w:val="2B2B2B"/>
                          <w:sz w:val="48"/>
                          <w:szCs w:val="48"/>
                        </w:rPr>
                      </w:pPr>
                      <w:r w:rsidRPr="00875886">
                        <w:rPr>
                          <w:b/>
                          <w:color w:val="2B2B2B"/>
                          <w:sz w:val="48"/>
                          <w:szCs w:val="48"/>
                        </w:rPr>
                        <w:t>Article N°201</w:t>
                      </w:r>
                    </w:p>
                    <w:p w:rsidR="00F0400C" w:rsidRDefault="00F0400C" w:rsidP="00F0400C">
                      <w:pPr>
                        <w:jc w:val="center"/>
                        <w:rPr>
                          <w:b/>
                          <w:color w:val="007FFF"/>
                          <w:sz w:val="52"/>
                          <w:szCs w:val="52"/>
                        </w:rPr>
                      </w:pPr>
                      <w:r w:rsidRPr="00875886">
                        <w:rPr>
                          <w:b/>
                          <w:color w:val="007FFF"/>
                          <w:sz w:val="52"/>
                          <w:szCs w:val="52"/>
                        </w:rPr>
                        <w:t>Charte de codage</w:t>
                      </w:r>
                    </w:p>
                    <w:p w:rsidR="00F0400C" w:rsidRDefault="00F0400C" w:rsidP="00F0400C">
                      <w:pPr>
                        <w:jc w:val="center"/>
                        <w:rPr>
                          <w:b/>
                          <w:color w:val="007FFF"/>
                          <w:sz w:val="52"/>
                          <w:szCs w:val="52"/>
                        </w:rPr>
                      </w:pPr>
                    </w:p>
                    <w:p w:rsidR="00F0400C" w:rsidRPr="00875886" w:rsidRDefault="00F0400C" w:rsidP="00F0400C">
                      <w:pPr>
                        <w:jc w:val="center"/>
                        <w:rPr>
                          <w:b/>
                          <w:color w:val="007FFF"/>
                          <w:sz w:val="44"/>
                          <w:szCs w:val="44"/>
                        </w:rPr>
                      </w:pPr>
                    </w:p>
                  </w:txbxContent>
                </v:textbox>
              </v:shape>
            </w:pict>
          </mc:Fallback>
        </mc:AlternateContent>
      </w:r>
      <w:r w:rsidR="00F0400C">
        <w:rPr>
          <w:noProof/>
          <w:lang w:eastAsia="fr-FR"/>
        </w:rPr>
        <w:drawing>
          <wp:anchor distT="0" distB="0" distL="114300" distR="114300" simplePos="0" relativeHeight="251655680" behindDoc="0" locked="0" layoutInCell="1" allowOverlap="1">
            <wp:simplePos x="0" y="0"/>
            <wp:positionH relativeFrom="margin">
              <wp:posOffset>-975995</wp:posOffset>
            </wp:positionH>
            <wp:positionV relativeFrom="margin">
              <wp:posOffset>-928370</wp:posOffset>
            </wp:positionV>
            <wp:extent cx="7686675" cy="10744200"/>
            <wp:effectExtent l="19050" t="0" r="9525" b="0"/>
            <wp:wrapSquare wrapText="bothSides"/>
            <wp:docPr id="6" name="Image 1" descr="C:\Users\magic\Downloads\page de gar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ic\Downloads\page de garde.jpg"/>
                    <pic:cNvPicPr>
                      <a:picLocks noChangeAspect="1" noChangeArrowheads="1"/>
                    </pic:cNvPicPr>
                  </pic:nvPicPr>
                  <pic:blipFill>
                    <a:blip r:embed="rId8" cstate="print"/>
                    <a:srcRect/>
                    <a:stretch>
                      <a:fillRect/>
                    </a:stretch>
                  </pic:blipFill>
                  <pic:spPr bwMode="auto">
                    <a:xfrm>
                      <a:off x="0" y="0"/>
                      <a:ext cx="7686675" cy="10744200"/>
                    </a:xfrm>
                    <a:prstGeom prst="rect">
                      <a:avLst/>
                    </a:prstGeom>
                    <a:noFill/>
                    <a:ln w="9525">
                      <a:noFill/>
                      <a:miter lim="800000"/>
                      <a:headEnd/>
                      <a:tailEnd/>
                    </a:ln>
                  </pic:spPr>
                </pic:pic>
              </a:graphicData>
            </a:graphic>
          </wp:anchor>
        </w:drawing>
      </w:r>
      <w:r w:rsidR="00B06A53">
        <w:rPr>
          <w:noProof/>
          <w:lang w:eastAsia="fr-FR"/>
        </w:rPr>
        <mc:AlternateContent>
          <mc:Choice Requires="wps">
            <w:drawing>
              <wp:anchor distT="0" distB="0" distL="114300" distR="114300" simplePos="0" relativeHeight="251659776" behindDoc="0" locked="0" layoutInCell="1" allowOverlap="1">
                <wp:simplePos x="0" y="0"/>
                <wp:positionH relativeFrom="column">
                  <wp:posOffset>49530</wp:posOffset>
                </wp:positionH>
                <wp:positionV relativeFrom="paragraph">
                  <wp:posOffset>-5544185</wp:posOffset>
                </wp:positionV>
                <wp:extent cx="3390900" cy="561975"/>
                <wp:effectExtent l="0" t="0" r="3175" b="444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886" w:rsidRPr="003B68F8" w:rsidRDefault="00875886">
                            <w:pPr>
                              <w:rPr>
                                <w:b/>
                                <w:sz w:val="24"/>
                                <w:szCs w:val="24"/>
                              </w:rPr>
                            </w:pPr>
                            <w:r w:rsidRPr="003B68F8">
                              <w:rPr>
                                <w:b/>
                                <w:sz w:val="24"/>
                                <w:szCs w:val="24"/>
                              </w:rPr>
                              <w:t>Rédaction :</w:t>
                            </w:r>
                            <w:r w:rsidR="003B68F8" w:rsidRPr="003B68F8">
                              <w:rPr>
                                <w:b/>
                                <w:sz w:val="24"/>
                                <w:szCs w:val="24"/>
                              </w:rPr>
                              <w:t xml:space="preserve"> </w:t>
                            </w:r>
                            <w:r w:rsidRPr="003B68F8">
                              <w:rPr>
                                <w:b/>
                                <w:sz w:val="24"/>
                                <w:szCs w:val="24"/>
                              </w:rPr>
                              <w:t>OUKHENNICHE Abdelkrim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3.9pt;margin-top:-436.55pt;width:267pt;height:44.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" filled="f" stroked="f">
                <v:textbox>
                  <w:txbxContent>
                    <w:p w:rsidR="00875886" w:rsidRPr="003B68F8" w:rsidRDefault="00875886">
                      <w:pPr>
                        <w:rPr>
                          <w:b/>
                          <w:sz w:val="24"/>
                          <w:szCs w:val="24"/>
                        </w:rPr>
                      </w:pPr>
                      <w:r w:rsidRPr="003B68F8">
                        <w:rPr>
                          <w:b/>
                          <w:sz w:val="24"/>
                          <w:szCs w:val="24"/>
                        </w:rPr>
                        <w:t>Rédaction :</w:t>
                      </w:r>
                      <w:r w:rsidR="003B68F8" w:rsidRPr="003B68F8">
                        <w:rPr>
                          <w:b/>
                          <w:sz w:val="24"/>
                          <w:szCs w:val="24"/>
                        </w:rPr>
                        <w:t xml:space="preserve"> </w:t>
                      </w:r>
                      <w:r w:rsidRPr="003B68F8">
                        <w:rPr>
                          <w:b/>
                          <w:sz w:val="24"/>
                          <w:szCs w:val="24"/>
                        </w:rPr>
                        <w:t>OUKHENNICHE Abdelkrim</w:t>
                      </w:r>
                    </w:p>
                  </w:txbxContent>
                </v:textbox>
              </v:shape>
            </w:pict>
          </mc:Fallback>
        </mc:AlternateContent>
      </w:r>
      <w:r w:rsidR="00B06A53">
        <w:rPr>
          <w:noProof/>
          <w:lang w:eastAsia="fr-FR"/>
        </w:rPr>
        <mc:AlternateContent>
          <mc:Choice Requires="wps">
            <w:drawing>
              <wp:anchor distT="0" distB="0" distL="114300" distR="114300" simplePos="0" relativeHeight="251658752" behindDoc="0" locked="0" layoutInCell="1" allowOverlap="1">
                <wp:simplePos x="0" y="0"/>
                <wp:positionH relativeFrom="column">
                  <wp:posOffset>405130</wp:posOffset>
                </wp:positionH>
                <wp:positionV relativeFrom="paragraph">
                  <wp:posOffset>-7706360</wp:posOffset>
                </wp:positionV>
                <wp:extent cx="2686050" cy="2162175"/>
                <wp:effectExtent l="0" t="0" r="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162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5886" w:rsidRPr="00875886" w:rsidRDefault="00875886" w:rsidP="00875886">
                            <w:pPr>
                              <w:jc w:val="center"/>
                              <w:rPr>
                                <w:b/>
                                <w:color w:val="2B2B2B"/>
                                <w:sz w:val="48"/>
                                <w:szCs w:val="48"/>
                              </w:rPr>
                            </w:pPr>
                            <w:r w:rsidRPr="00875886">
                              <w:rPr>
                                <w:b/>
                                <w:color w:val="2B2B2B"/>
                                <w:sz w:val="48"/>
                                <w:szCs w:val="48"/>
                              </w:rPr>
                              <w:t>Article N°201</w:t>
                            </w:r>
                          </w:p>
                          <w:p w:rsidR="00875886" w:rsidRDefault="00875886" w:rsidP="00875886">
                            <w:pPr>
                              <w:jc w:val="center"/>
                              <w:rPr>
                                <w:b/>
                                <w:color w:val="007FFF"/>
                                <w:sz w:val="52"/>
                                <w:szCs w:val="52"/>
                              </w:rPr>
                            </w:pPr>
                            <w:r w:rsidRPr="00875886">
                              <w:rPr>
                                <w:b/>
                                <w:color w:val="007FFF"/>
                                <w:sz w:val="52"/>
                                <w:szCs w:val="52"/>
                              </w:rPr>
                              <w:t>Charte de codage</w:t>
                            </w:r>
                          </w:p>
                          <w:p w:rsidR="00875886" w:rsidRDefault="00875886" w:rsidP="00875886">
                            <w:pPr>
                              <w:jc w:val="center"/>
                              <w:rPr>
                                <w:b/>
                                <w:color w:val="007FFF"/>
                                <w:sz w:val="52"/>
                                <w:szCs w:val="52"/>
                              </w:rPr>
                            </w:pPr>
                          </w:p>
                          <w:p w:rsidR="00875886" w:rsidRPr="00875886" w:rsidRDefault="00875886" w:rsidP="00875886">
                            <w:pPr>
                              <w:jc w:val="center"/>
                              <w:rPr>
                                <w:b/>
                                <w:color w:val="007FFF"/>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margin-left:31.9pt;margin-top:-606.8pt;width:211.5pt;height:170.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" stroked="f">
                <v:textbox>
                  <w:txbxContent>
                    <w:p w:rsidR="00875886" w:rsidRPr="00875886" w:rsidRDefault="00875886" w:rsidP="00875886">
                      <w:pPr>
                        <w:jc w:val="center"/>
                        <w:rPr>
                          <w:b/>
                          <w:color w:val="2B2B2B"/>
                          <w:sz w:val="48"/>
                          <w:szCs w:val="48"/>
                        </w:rPr>
                      </w:pPr>
                      <w:r w:rsidRPr="00875886">
                        <w:rPr>
                          <w:b/>
                          <w:color w:val="2B2B2B"/>
                          <w:sz w:val="48"/>
                          <w:szCs w:val="48"/>
                        </w:rPr>
                        <w:t>Article N°201</w:t>
                      </w:r>
                    </w:p>
                    <w:p w:rsidR="00875886" w:rsidRDefault="00875886" w:rsidP="00875886">
                      <w:pPr>
                        <w:jc w:val="center"/>
                        <w:rPr>
                          <w:b/>
                          <w:color w:val="007FFF"/>
                          <w:sz w:val="52"/>
                          <w:szCs w:val="52"/>
                        </w:rPr>
                      </w:pPr>
                      <w:r w:rsidRPr="00875886">
                        <w:rPr>
                          <w:b/>
                          <w:color w:val="007FFF"/>
                          <w:sz w:val="52"/>
                          <w:szCs w:val="52"/>
                        </w:rPr>
                        <w:t>Charte de codage</w:t>
                      </w:r>
                    </w:p>
                    <w:p w:rsidR="00875886" w:rsidRDefault="00875886" w:rsidP="00875886">
                      <w:pPr>
                        <w:jc w:val="center"/>
                        <w:rPr>
                          <w:b/>
                          <w:color w:val="007FFF"/>
                          <w:sz w:val="52"/>
                          <w:szCs w:val="52"/>
                        </w:rPr>
                      </w:pPr>
                    </w:p>
                    <w:p w:rsidR="00875886" w:rsidRPr="00875886" w:rsidRDefault="00875886" w:rsidP="00875886">
                      <w:pPr>
                        <w:jc w:val="center"/>
                        <w:rPr>
                          <w:b/>
                          <w:color w:val="007FFF"/>
                          <w:sz w:val="44"/>
                          <w:szCs w:val="44"/>
                        </w:rPr>
                      </w:pPr>
                    </w:p>
                  </w:txbxContent>
                </v:textbox>
              </v:shape>
            </w:pict>
          </mc:Fallback>
        </mc:AlternateContent>
      </w:r>
      <w:r w:rsidR="002D4351">
        <w:br w:type="page"/>
      </w:r>
    </w:p>
    <w:tbl>
      <w:tblPr>
        <w:tblStyle w:val="Grilledutableau"/>
        <w:tblpPr w:leftFromText="180" w:rightFromText="180" w:horzAnchor="margin" w:tblpY="735"/>
        <w:tblW w:w="0" w:type="auto"/>
        <w:tblLook w:val="04A0" w:firstRow="1" w:lastRow="0" w:firstColumn="1" w:lastColumn="0" w:noHBand="0" w:noVBand="1"/>
      </w:tblPr>
      <w:tblGrid>
        <w:gridCol w:w="1727"/>
        <w:gridCol w:w="1892"/>
        <w:gridCol w:w="1813"/>
        <w:gridCol w:w="1799"/>
        <w:gridCol w:w="1831"/>
      </w:tblGrid>
      <w:tr w:rsidR="00AC5DE6" w:rsidTr="00AC5DE6">
        <w:tc>
          <w:tcPr>
            <w:tcW w:w="1806" w:type="dxa"/>
          </w:tcPr>
          <w:p w:rsidR="00AC5DE6" w:rsidRDefault="00AC5DE6" w:rsidP="00AC5DE6">
            <w:pPr>
              <w:rPr>
                <w:shd w:val="clear" w:color="auto" w:fill="FFFFFF"/>
              </w:rPr>
            </w:pPr>
            <w:r>
              <w:rPr>
                <w:shd w:val="clear" w:color="auto" w:fill="FFFFFF"/>
              </w:rPr>
              <w:lastRenderedPageBreak/>
              <w:t>Version</w:t>
            </w:r>
          </w:p>
        </w:tc>
        <w:tc>
          <w:tcPr>
            <w:tcW w:w="1905" w:type="dxa"/>
          </w:tcPr>
          <w:p w:rsidR="00AC5DE6" w:rsidRDefault="00AC5DE6" w:rsidP="00AC5DE6">
            <w:pPr>
              <w:rPr>
                <w:shd w:val="clear" w:color="auto" w:fill="FFFFFF"/>
              </w:rPr>
            </w:pPr>
            <w:r>
              <w:rPr>
                <w:shd w:val="clear" w:color="auto" w:fill="FFFFFF"/>
              </w:rPr>
              <w:t>Rédacteur</w:t>
            </w:r>
          </w:p>
        </w:tc>
        <w:tc>
          <w:tcPr>
            <w:tcW w:w="1858" w:type="dxa"/>
          </w:tcPr>
          <w:p w:rsidR="00AC5DE6" w:rsidRDefault="00AC5DE6" w:rsidP="00AC5DE6">
            <w:pPr>
              <w:rPr>
                <w:shd w:val="clear" w:color="auto" w:fill="FFFFFF"/>
              </w:rPr>
            </w:pPr>
            <w:r>
              <w:rPr>
                <w:shd w:val="clear" w:color="auto" w:fill="FFFFFF"/>
              </w:rPr>
              <w:t>Description</w:t>
            </w:r>
          </w:p>
        </w:tc>
        <w:tc>
          <w:tcPr>
            <w:tcW w:w="1850" w:type="dxa"/>
          </w:tcPr>
          <w:p w:rsidR="00AC5DE6" w:rsidRDefault="00AC5DE6" w:rsidP="00AC5DE6">
            <w:pPr>
              <w:rPr>
                <w:shd w:val="clear" w:color="auto" w:fill="FFFFFF"/>
              </w:rPr>
            </w:pPr>
            <w:r>
              <w:rPr>
                <w:shd w:val="clear" w:color="auto" w:fill="FFFFFF"/>
              </w:rPr>
              <w:t>Date</w:t>
            </w:r>
          </w:p>
        </w:tc>
        <w:tc>
          <w:tcPr>
            <w:tcW w:w="1869" w:type="dxa"/>
          </w:tcPr>
          <w:p w:rsidR="00AC5DE6" w:rsidRDefault="00AC5DE6" w:rsidP="00AC5DE6">
            <w:pPr>
              <w:rPr>
                <w:shd w:val="clear" w:color="auto" w:fill="FFFFFF"/>
              </w:rPr>
            </w:pPr>
            <w:r>
              <w:rPr>
                <w:shd w:val="clear" w:color="auto" w:fill="FFFFFF"/>
              </w:rPr>
              <w:t>Validation</w:t>
            </w:r>
          </w:p>
        </w:tc>
      </w:tr>
      <w:tr w:rsidR="00AC5DE6" w:rsidTr="00AC5DE6">
        <w:tc>
          <w:tcPr>
            <w:tcW w:w="1806" w:type="dxa"/>
          </w:tcPr>
          <w:p w:rsidR="00AC5DE6" w:rsidRDefault="00AC5DE6" w:rsidP="00AC5DE6">
            <w:pPr>
              <w:rPr>
                <w:shd w:val="clear" w:color="auto" w:fill="FFFFFF"/>
              </w:rPr>
            </w:pPr>
            <w:r>
              <w:rPr>
                <w:shd w:val="clear" w:color="auto" w:fill="FFFFFF"/>
              </w:rPr>
              <w:t>1.0</w:t>
            </w:r>
          </w:p>
        </w:tc>
        <w:tc>
          <w:tcPr>
            <w:tcW w:w="1905" w:type="dxa"/>
          </w:tcPr>
          <w:p w:rsidR="00AC5DE6" w:rsidRDefault="00AC5DE6" w:rsidP="00AC5DE6">
            <w:pPr>
              <w:rPr>
                <w:shd w:val="clear" w:color="auto" w:fill="FFFFFF"/>
              </w:rPr>
            </w:pPr>
            <w:r>
              <w:rPr>
                <w:shd w:val="clear" w:color="auto" w:fill="FFFFFF"/>
              </w:rPr>
              <w:t>OUKHENNICHE Abdelkrim</w:t>
            </w:r>
          </w:p>
        </w:tc>
        <w:tc>
          <w:tcPr>
            <w:tcW w:w="1858" w:type="dxa"/>
          </w:tcPr>
          <w:p w:rsidR="00AC5DE6" w:rsidRDefault="00AC5DE6" w:rsidP="00AC5DE6">
            <w:pPr>
              <w:rPr>
                <w:shd w:val="clear" w:color="auto" w:fill="FFFFFF"/>
              </w:rPr>
            </w:pPr>
            <w:r>
              <w:rPr>
                <w:shd w:val="clear" w:color="auto" w:fill="FFFFFF"/>
              </w:rPr>
              <w:t>Création du document</w:t>
            </w:r>
          </w:p>
        </w:tc>
        <w:tc>
          <w:tcPr>
            <w:tcW w:w="1850" w:type="dxa"/>
          </w:tcPr>
          <w:p w:rsidR="00AC5DE6" w:rsidRDefault="00AC5DE6" w:rsidP="00AC5DE6">
            <w:pPr>
              <w:rPr>
                <w:shd w:val="clear" w:color="auto" w:fill="FFFFFF"/>
              </w:rPr>
            </w:pPr>
            <w:r>
              <w:rPr>
                <w:shd w:val="clear" w:color="auto" w:fill="FFFFFF"/>
              </w:rPr>
              <w:t>12/04/2017</w:t>
            </w:r>
          </w:p>
        </w:tc>
        <w:tc>
          <w:tcPr>
            <w:tcW w:w="1869" w:type="dxa"/>
          </w:tcPr>
          <w:p w:rsidR="00693F2D" w:rsidRDefault="00693F2D" w:rsidP="00AC5DE6">
            <w:pPr>
              <w:rPr>
                <w:shd w:val="clear" w:color="auto" w:fill="FFFFFF"/>
              </w:rPr>
            </w:pPr>
            <w:r>
              <w:rPr>
                <w:shd w:val="clear" w:color="auto" w:fill="FFFFFF"/>
              </w:rPr>
              <w:t>TAKLIT Zina</w:t>
            </w:r>
          </w:p>
          <w:p w:rsidR="00AC5DE6" w:rsidRDefault="00AC5DE6" w:rsidP="00AC5DE6">
            <w:pPr>
              <w:rPr>
                <w:shd w:val="clear" w:color="auto" w:fill="FFFFFF"/>
              </w:rPr>
            </w:pPr>
            <w:r>
              <w:rPr>
                <w:shd w:val="clear" w:color="auto" w:fill="FFFFFF"/>
              </w:rPr>
              <w:t xml:space="preserve">IHADADENE Thinhinane </w:t>
            </w:r>
          </w:p>
        </w:tc>
      </w:tr>
      <w:tr w:rsidR="00AC5DE6" w:rsidTr="00AC5DE6">
        <w:tc>
          <w:tcPr>
            <w:tcW w:w="1806" w:type="dxa"/>
          </w:tcPr>
          <w:p w:rsidR="00AC5DE6" w:rsidRDefault="00AC5DE6" w:rsidP="00AC5DE6">
            <w:pPr>
              <w:rPr>
                <w:shd w:val="clear" w:color="auto" w:fill="FFFFFF"/>
              </w:rPr>
            </w:pPr>
            <w:r>
              <w:rPr>
                <w:shd w:val="clear" w:color="auto" w:fill="FFFFFF"/>
              </w:rPr>
              <w:t>1.1</w:t>
            </w:r>
          </w:p>
        </w:tc>
        <w:tc>
          <w:tcPr>
            <w:tcW w:w="1905" w:type="dxa"/>
          </w:tcPr>
          <w:p w:rsidR="00AC5DE6" w:rsidRDefault="00AC5DE6" w:rsidP="00AC5DE6">
            <w:pPr>
              <w:rPr>
                <w:shd w:val="clear" w:color="auto" w:fill="FFFFFF"/>
              </w:rPr>
            </w:pPr>
            <w:r>
              <w:rPr>
                <w:shd w:val="clear" w:color="auto" w:fill="FFFFFF"/>
              </w:rPr>
              <w:t>OUKHENNICHE</w:t>
            </w:r>
          </w:p>
          <w:p w:rsidR="00AC5DE6" w:rsidRDefault="00AC5DE6" w:rsidP="00AC5DE6">
            <w:pPr>
              <w:rPr>
                <w:shd w:val="clear" w:color="auto" w:fill="FFFFFF"/>
              </w:rPr>
            </w:pPr>
            <w:r>
              <w:rPr>
                <w:shd w:val="clear" w:color="auto" w:fill="FFFFFF"/>
              </w:rPr>
              <w:t>Abdelkrim</w:t>
            </w:r>
          </w:p>
        </w:tc>
        <w:tc>
          <w:tcPr>
            <w:tcW w:w="1858" w:type="dxa"/>
          </w:tcPr>
          <w:p w:rsidR="00AC5DE6" w:rsidRDefault="00AC5DE6" w:rsidP="00AC5DE6">
            <w:pPr>
              <w:rPr>
                <w:shd w:val="clear" w:color="auto" w:fill="FFFFFF"/>
              </w:rPr>
            </w:pPr>
            <w:r>
              <w:rPr>
                <w:shd w:val="clear" w:color="auto" w:fill="FFFFFF"/>
              </w:rPr>
              <w:t>Modification du document</w:t>
            </w:r>
          </w:p>
        </w:tc>
        <w:tc>
          <w:tcPr>
            <w:tcW w:w="1850" w:type="dxa"/>
          </w:tcPr>
          <w:p w:rsidR="00AC5DE6" w:rsidRDefault="00AC5DE6" w:rsidP="00AC5DE6">
            <w:pPr>
              <w:rPr>
                <w:shd w:val="clear" w:color="auto" w:fill="FFFFFF"/>
              </w:rPr>
            </w:pPr>
            <w:r>
              <w:rPr>
                <w:shd w:val="clear" w:color="auto" w:fill="FFFFFF"/>
              </w:rPr>
              <w:t>13/04/2017</w:t>
            </w:r>
          </w:p>
        </w:tc>
        <w:tc>
          <w:tcPr>
            <w:tcW w:w="1869" w:type="dxa"/>
          </w:tcPr>
          <w:p w:rsidR="00AC5DE6" w:rsidRDefault="00AC5DE6" w:rsidP="00AC5DE6">
            <w:pPr>
              <w:rPr>
                <w:shd w:val="clear" w:color="auto" w:fill="FFFFFF"/>
              </w:rPr>
            </w:pPr>
            <w:r>
              <w:rPr>
                <w:shd w:val="clear" w:color="auto" w:fill="FFFFFF"/>
              </w:rPr>
              <w:t>IHADADENE Thinhinane</w:t>
            </w:r>
          </w:p>
        </w:tc>
      </w:tr>
      <w:tr w:rsidR="00AC5DE6" w:rsidRPr="000D70E9" w:rsidTr="00AC5DE6">
        <w:tc>
          <w:tcPr>
            <w:tcW w:w="1806" w:type="dxa"/>
          </w:tcPr>
          <w:p w:rsidR="00AC5DE6" w:rsidRDefault="00AC5DE6" w:rsidP="00AC5DE6">
            <w:pPr>
              <w:rPr>
                <w:shd w:val="clear" w:color="auto" w:fill="FFFFFF"/>
              </w:rPr>
            </w:pPr>
            <w:r>
              <w:rPr>
                <w:shd w:val="clear" w:color="auto" w:fill="FFFFFF"/>
              </w:rPr>
              <w:t xml:space="preserve">1.2 </w:t>
            </w:r>
          </w:p>
        </w:tc>
        <w:tc>
          <w:tcPr>
            <w:tcW w:w="1905" w:type="dxa"/>
          </w:tcPr>
          <w:p w:rsidR="00AC5DE6" w:rsidRDefault="00AC5DE6" w:rsidP="00AC5DE6">
            <w:pPr>
              <w:rPr>
                <w:shd w:val="clear" w:color="auto" w:fill="FFFFFF"/>
              </w:rPr>
            </w:pPr>
            <w:r>
              <w:rPr>
                <w:shd w:val="clear" w:color="auto" w:fill="FFFFFF"/>
              </w:rPr>
              <w:t xml:space="preserve">IHADADENE </w:t>
            </w:r>
            <w:proofErr w:type="spellStart"/>
            <w:r>
              <w:rPr>
                <w:shd w:val="clear" w:color="auto" w:fill="FFFFFF"/>
              </w:rPr>
              <w:t>Thinhinane</w:t>
            </w:r>
            <w:proofErr w:type="spellEnd"/>
          </w:p>
          <w:p w:rsidR="00CD12F3" w:rsidRDefault="00CD12F3" w:rsidP="00AC5DE6">
            <w:pPr>
              <w:rPr>
                <w:shd w:val="clear" w:color="auto" w:fill="FFFFFF"/>
              </w:rPr>
            </w:pPr>
            <w:r>
              <w:rPr>
                <w:shd w:val="clear" w:color="auto" w:fill="FFFFFF"/>
              </w:rPr>
              <w:t>TAKLIT Zina</w:t>
            </w:r>
          </w:p>
        </w:tc>
        <w:tc>
          <w:tcPr>
            <w:tcW w:w="1858" w:type="dxa"/>
          </w:tcPr>
          <w:p w:rsidR="00AC5DE6" w:rsidRDefault="000D70E9" w:rsidP="00AC5DE6">
            <w:pPr>
              <w:rPr>
                <w:shd w:val="clear" w:color="auto" w:fill="FFFFFF"/>
              </w:rPr>
            </w:pPr>
            <w:r>
              <w:rPr>
                <w:shd w:val="clear" w:color="auto" w:fill="FFFFFF"/>
              </w:rPr>
              <w:t>Mise en p</w:t>
            </w:r>
            <w:bookmarkStart w:id="0" w:name="_GoBack"/>
            <w:bookmarkEnd w:id="0"/>
            <w:r>
              <w:rPr>
                <w:shd w:val="clear" w:color="auto" w:fill="FFFFFF"/>
              </w:rPr>
              <w:t>age</w:t>
            </w:r>
          </w:p>
        </w:tc>
        <w:tc>
          <w:tcPr>
            <w:tcW w:w="1850" w:type="dxa"/>
          </w:tcPr>
          <w:p w:rsidR="00AC5DE6" w:rsidRDefault="00AC5DE6" w:rsidP="00AC5DE6">
            <w:pPr>
              <w:rPr>
                <w:shd w:val="clear" w:color="auto" w:fill="FFFFFF"/>
              </w:rPr>
            </w:pPr>
            <w:r>
              <w:rPr>
                <w:shd w:val="clear" w:color="auto" w:fill="FFFFFF"/>
              </w:rPr>
              <w:t>22/05/2017</w:t>
            </w:r>
          </w:p>
        </w:tc>
        <w:tc>
          <w:tcPr>
            <w:tcW w:w="1869" w:type="dxa"/>
          </w:tcPr>
          <w:p w:rsidR="00AC5DE6" w:rsidRPr="000D70E9" w:rsidRDefault="00AC5DE6" w:rsidP="00AC5DE6">
            <w:pPr>
              <w:rPr>
                <w:shd w:val="clear" w:color="auto" w:fill="FFFFFF"/>
                <w:lang w:val="en-US"/>
              </w:rPr>
            </w:pPr>
            <w:r w:rsidRPr="000D70E9">
              <w:rPr>
                <w:shd w:val="clear" w:color="auto" w:fill="FFFFFF"/>
                <w:lang w:val="en-US"/>
              </w:rPr>
              <w:t xml:space="preserve">IHADADENE </w:t>
            </w:r>
            <w:proofErr w:type="spellStart"/>
            <w:r w:rsidRPr="000D70E9">
              <w:rPr>
                <w:shd w:val="clear" w:color="auto" w:fill="FFFFFF"/>
                <w:lang w:val="en-US"/>
              </w:rPr>
              <w:t>Thinhinane</w:t>
            </w:r>
            <w:proofErr w:type="spellEnd"/>
          </w:p>
          <w:p w:rsidR="00CD12F3" w:rsidRPr="000D70E9" w:rsidRDefault="00CD12F3" w:rsidP="00AC5DE6">
            <w:pPr>
              <w:rPr>
                <w:shd w:val="clear" w:color="auto" w:fill="FFFFFF"/>
                <w:lang w:val="en-US"/>
              </w:rPr>
            </w:pPr>
            <w:r w:rsidRPr="000D70E9">
              <w:rPr>
                <w:shd w:val="clear" w:color="auto" w:fill="FFFFFF"/>
                <w:lang w:val="en-US"/>
              </w:rPr>
              <w:t>YEBDA Sadia</w:t>
            </w:r>
          </w:p>
          <w:p w:rsidR="00CD12F3" w:rsidRPr="000D70E9" w:rsidRDefault="00CD12F3" w:rsidP="00AC5DE6">
            <w:pPr>
              <w:rPr>
                <w:shd w:val="clear" w:color="auto" w:fill="FFFFFF"/>
                <w:lang w:val="en-US"/>
              </w:rPr>
            </w:pPr>
            <w:r w:rsidRPr="000D70E9">
              <w:rPr>
                <w:shd w:val="clear" w:color="auto" w:fill="FFFFFF"/>
                <w:lang w:val="en-US"/>
              </w:rPr>
              <w:t>TAKLIT Zina</w:t>
            </w:r>
          </w:p>
        </w:tc>
      </w:tr>
    </w:tbl>
    <w:p w:rsidR="00D12638" w:rsidRPr="00826036" w:rsidRDefault="00826036" w:rsidP="00D12638">
      <w:pPr>
        <w:rPr>
          <w:color w:val="007FFF"/>
          <w:sz w:val="28"/>
          <w:szCs w:val="28"/>
        </w:rPr>
      </w:pPr>
      <w:r w:rsidRPr="00826036">
        <w:rPr>
          <w:color w:val="007FFF"/>
          <w:sz w:val="28"/>
          <w:szCs w:val="28"/>
        </w:rPr>
        <w:t>Tables de versions</w:t>
      </w:r>
    </w:p>
    <w:p w:rsidR="00D12638" w:rsidRDefault="00826036" w:rsidP="009470E0">
      <w:pPr>
        <w:spacing w:before="0" w:after="160"/>
      </w:pPr>
      <w:r>
        <w:br w:type="page"/>
      </w:r>
    </w:p>
    <w:p w:rsidR="009470E0" w:rsidRPr="009470E0" w:rsidRDefault="009470E0">
      <w:pPr>
        <w:pStyle w:val="TM1"/>
        <w:tabs>
          <w:tab w:val="right" w:leader="dot" w:pos="9062"/>
        </w:tabs>
        <w:rPr>
          <w:color w:val="007FFF"/>
          <w:sz w:val="28"/>
          <w:szCs w:val="28"/>
        </w:rPr>
      </w:pPr>
      <w:bookmarkStart w:id="1" w:name="_Toc483228932"/>
      <w:r w:rsidRPr="009470E0">
        <w:rPr>
          <w:color w:val="007FFF"/>
          <w:sz w:val="28"/>
          <w:szCs w:val="28"/>
        </w:rPr>
        <w:lastRenderedPageBreak/>
        <w:t xml:space="preserve">Tables de matières </w:t>
      </w:r>
    </w:p>
    <w:p w:rsidR="009470E0" w:rsidRDefault="009470E0">
      <w:pPr>
        <w:pStyle w:val="TM1"/>
        <w:tabs>
          <w:tab w:val="right" w:leader="dot" w:pos="9062"/>
        </w:tabs>
        <w:rPr>
          <w:rFonts w:eastAsiaTheme="minorEastAsia"/>
          <w:noProof/>
          <w:lang w:val="en-US"/>
        </w:rPr>
      </w:pPr>
      <w:r>
        <w:fldChar w:fldCharType="begin"/>
      </w:r>
      <w:r>
        <w:instrText xml:space="preserve"> TOC \o "1-3" \h \z \u </w:instrText>
      </w:r>
      <w:r>
        <w:fldChar w:fldCharType="separate"/>
      </w:r>
      <w:hyperlink w:anchor="_Toc483229213" w:history="1">
        <w:r w:rsidRPr="00AF73CC">
          <w:rPr>
            <w:rStyle w:val="Lienhypertexte"/>
            <w:noProof/>
          </w:rPr>
          <w:t>Introduction</w:t>
        </w:r>
        <w:r>
          <w:rPr>
            <w:noProof/>
            <w:webHidden/>
          </w:rPr>
          <w:tab/>
        </w:r>
        <w:r>
          <w:rPr>
            <w:noProof/>
            <w:webHidden/>
          </w:rPr>
          <w:fldChar w:fldCharType="begin"/>
        </w:r>
        <w:r>
          <w:rPr>
            <w:noProof/>
            <w:webHidden/>
          </w:rPr>
          <w:instrText xml:space="preserve"> PAGEREF _Toc483229213 \h </w:instrText>
        </w:r>
        <w:r>
          <w:rPr>
            <w:noProof/>
            <w:webHidden/>
          </w:rPr>
        </w:r>
        <w:r>
          <w:rPr>
            <w:noProof/>
            <w:webHidden/>
          </w:rPr>
          <w:fldChar w:fldCharType="separate"/>
        </w:r>
        <w:r>
          <w:rPr>
            <w:noProof/>
            <w:webHidden/>
          </w:rPr>
          <w:t>3</w:t>
        </w:r>
        <w:r>
          <w:rPr>
            <w:noProof/>
            <w:webHidden/>
          </w:rPr>
          <w:fldChar w:fldCharType="end"/>
        </w:r>
      </w:hyperlink>
    </w:p>
    <w:p w:rsidR="009470E0" w:rsidRDefault="001D33FE">
      <w:pPr>
        <w:pStyle w:val="TM1"/>
        <w:tabs>
          <w:tab w:val="left" w:pos="440"/>
          <w:tab w:val="right" w:leader="dot" w:pos="9062"/>
        </w:tabs>
        <w:rPr>
          <w:rFonts w:eastAsiaTheme="minorEastAsia"/>
          <w:noProof/>
          <w:lang w:val="en-US"/>
        </w:rPr>
      </w:pPr>
      <w:hyperlink w:anchor="_Toc483229214" w:history="1">
        <w:r w:rsidR="009470E0" w:rsidRPr="00AF73CC">
          <w:rPr>
            <w:rStyle w:val="Lienhypertexte"/>
            <w:noProof/>
          </w:rPr>
          <w:t>1.</w:t>
        </w:r>
        <w:r w:rsidR="009470E0">
          <w:rPr>
            <w:rFonts w:eastAsiaTheme="minorEastAsia"/>
            <w:noProof/>
            <w:lang w:val="en-US"/>
          </w:rPr>
          <w:tab/>
        </w:r>
        <w:r w:rsidR="009470E0" w:rsidRPr="00AF73CC">
          <w:rPr>
            <w:rStyle w:val="Lienhypertexte"/>
            <w:noProof/>
          </w:rPr>
          <w:t>Conventions de nommage</w:t>
        </w:r>
        <w:r w:rsidR="009470E0">
          <w:rPr>
            <w:noProof/>
            <w:webHidden/>
          </w:rPr>
          <w:tab/>
        </w:r>
        <w:r w:rsidR="009470E0">
          <w:rPr>
            <w:noProof/>
            <w:webHidden/>
          </w:rPr>
          <w:fldChar w:fldCharType="begin"/>
        </w:r>
        <w:r w:rsidR="009470E0">
          <w:rPr>
            <w:noProof/>
            <w:webHidden/>
          </w:rPr>
          <w:instrText xml:space="preserve"> PAGEREF _Toc483229214 \h </w:instrText>
        </w:r>
        <w:r w:rsidR="009470E0">
          <w:rPr>
            <w:noProof/>
            <w:webHidden/>
          </w:rPr>
        </w:r>
        <w:r w:rsidR="009470E0">
          <w:rPr>
            <w:noProof/>
            <w:webHidden/>
          </w:rPr>
          <w:fldChar w:fldCharType="separate"/>
        </w:r>
        <w:r w:rsidR="009470E0">
          <w:rPr>
            <w:noProof/>
            <w:webHidden/>
          </w:rPr>
          <w:t>4</w:t>
        </w:r>
        <w:r w:rsidR="009470E0">
          <w:rPr>
            <w:noProof/>
            <w:webHidden/>
          </w:rPr>
          <w:fldChar w:fldCharType="end"/>
        </w:r>
      </w:hyperlink>
    </w:p>
    <w:p w:rsidR="009470E0" w:rsidRDefault="001D33FE">
      <w:pPr>
        <w:pStyle w:val="TM2"/>
        <w:tabs>
          <w:tab w:val="left" w:pos="880"/>
          <w:tab w:val="right" w:leader="dot" w:pos="9062"/>
        </w:tabs>
        <w:rPr>
          <w:rFonts w:eastAsiaTheme="minorEastAsia"/>
          <w:noProof/>
          <w:lang w:val="en-US"/>
        </w:rPr>
      </w:pPr>
      <w:hyperlink w:anchor="_Toc483229215" w:history="1">
        <w:r w:rsidR="009470E0" w:rsidRPr="00AF73CC">
          <w:rPr>
            <w:rStyle w:val="Lienhypertexte"/>
            <w:noProof/>
          </w:rPr>
          <w:t>1.1.</w:t>
        </w:r>
        <w:r w:rsidR="009470E0">
          <w:rPr>
            <w:rFonts w:eastAsiaTheme="minorEastAsia"/>
            <w:noProof/>
            <w:lang w:val="en-US"/>
          </w:rPr>
          <w:tab/>
        </w:r>
        <w:r w:rsidR="009470E0" w:rsidRPr="00AF73CC">
          <w:rPr>
            <w:rStyle w:val="Lienhypertexte"/>
            <w:noProof/>
          </w:rPr>
          <w:t>Le nommage des fichiers code et des packages</w:t>
        </w:r>
        <w:r w:rsidR="009470E0">
          <w:rPr>
            <w:noProof/>
            <w:webHidden/>
          </w:rPr>
          <w:tab/>
        </w:r>
        <w:r w:rsidR="009470E0">
          <w:rPr>
            <w:noProof/>
            <w:webHidden/>
          </w:rPr>
          <w:fldChar w:fldCharType="begin"/>
        </w:r>
        <w:r w:rsidR="009470E0">
          <w:rPr>
            <w:noProof/>
            <w:webHidden/>
          </w:rPr>
          <w:instrText xml:space="preserve"> PAGEREF _Toc483229215 \h </w:instrText>
        </w:r>
        <w:r w:rsidR="009470E0">
          <w:rPr>
            <w:noProof/>
            <w:webHidden/>
          </w:rPr>
        </w:r>
        <w:r w:rsidR="009470E0">
          <w:rPr>
            <w:noProof/>
            <w:webHidden/>
          </w:rPr>
          <w:fldChar w:fldCharType="separate"/>
        </w:r>
        <w:r w:rsidR="009470E0">
          <w:rPr>
            <w:noProof/>
            <w:webHidden/>
          </w:rPr>
          <w:t>4</w:t>
        </w:r>
        <w:r w:rsidR="009470E0">
          <w:rPr>
            <w:noProof/>
            <w:webHidden/>
          </w:rPr>
          <w:fldChar w:fldCharType="end"/>
        </w:r>
      </w:hyperlink>
    </w:p>
    <w:p w:rsidR="009470E0" w:rsidRDefault="001D33FE">
      <w:pPr>
        <w:pStyle w:val="TM3"/>
        <w:tabs>
          <w:tab w:val="left" w:pos="1320"/>
          <w:tab w:val="right" w:leader="dot" w:pos="9062"/>
        </w:tabs>
        <w:rPr>
          <w:rFonts w:eastAsiaTheme="minorEastAsia"/>
          <w:noProof/>
          <w:lang w:val="en-US"/>
        </w:rPr>
      </w:pPr>
      <w:hyperlink w:anchor="_Toc483229216" w:history="1">
        <w:r w:rsidR="009470E0" w:rsidRPr="00AF73CC">
          <w:rPr>
            <w:rStyle w:val="Lienhypertexte"/>
            <w:noProof/>
          </w:rPr>
          <w:t>1.1.1.</w:t>
        </w:r>
        <w:r w:rsidR="009470E0">
          <w:rPr>
            <w:rFonts w:eastAsiaTheme="minorEastAsia"/>
            <w:noProof/>
            <w:lang w:val="en-US"/>
          </w:rPr>
          <w:tab/>
        </w:r>
        <w:r w:rsidR="009470E0" w:rsidRPr="00AF73CC">
          <w:rPr>
            <w:rStyle w:val="Lienhypertexte"/>
            <w:noProof/>
          </w:rPr>
          <w:t>Les fichiers : XML, HTML, CSS et JS(Client)</w:t>
        </w:r>
        <w:r w:rsidR="009470E0">
          <w:rPr>
            <w:noProof/>
            <w:webHidden/>
          </w:rPr>
          <w:tab/>
        </w:r>
        <w:r w:rsidR="009470E0">
          <w:rPr>
            <w:noProof/>
            <w:webHidden/>
          </w:rPr>
          <w:fldChar w:fldCharType="begin"/>
        </w:r>
        <w:r w:rsidR="009470E0">
          <w:rPr>
            <w:noProof/>
            <w:webHidden/>
          </w:rPr>
          <w:instrText xml:space="preserve"> PAGEREF _Toc483229216 \h </w:instrText>
        </w:r>
        <w:r w:rsidR="009470E0">
          <w:rPr>
            <w:noProof/>
            <w:webHidden/>
          </w:rPr>
        </w:r>
        <w:r w:rsidR="009470E0">
          <w:rPr>
            <w:noProof/>
            <w:webHidden/>
          </w:rPr>
          <w:fldChar w:fldCharType="separate"/>
        </w:r>
        <w:r w:rsidR="009470E0">
          <w:rPr>
            <w:noProof/>
            <w:webHidden/>
          </w:rPr>
          <w:t>4</w:t>
        </w:r>
        <w:r w:rsidR="009470E0">
          <w:rPr>
            <w:noProof/>
            <w:webHidden/>
          </w:rPr>
          <w:fldChar w:fldCharType="end"/>
        </w:r>
      </w:hyperlink>
    </w:p>
    <w:p w:rsidR="009470E0" w:rsidRDefault="001D33FE">
      <w:pPr>
        <w:pStyle w:val="TM2"/>
        <w:tabs>
          <w:tab w:val="left" w:pos="880"/>
          <w:tab w:val="right" w:leader="dot" w:pos="9062"/>
        </w:tabs>
        <w:rPr>
          <w:rFonts w:eastAsiaTheme="minorEastAsia"/>
          <w:noProof/>
          <w:lang w:val="en-US"/>
        </w:rPr>
      </w:pPr>
      <w:hyperlink w:anchor="_Toc483229217" w:history="1">
        <w:r w:rsidR="009470E0" w:rsidRPr="00AF73CC">
          <w:rPr>
            <w:rStyle w:val="Lienhypertexte"/>
            <w:noProof/>
          </w:rPr>
          <w:t>1.2.</w:t>
        </w:r>
        <w:r w:rsidR="009470E0">
          <w:rPr>
            <w:rFonts w:eastAsiaTheme="minorEastAsia"/>
            <w:noProof/>
            <w:lang w:val="en-US"/>
          </w:rPr>
          <w:tab/>
        </w:r>
        <w:r w:rsidR="009470E0" w:rsidRPr="00AF73CC">
          <w:rPr>
            <w:rStyle w:val="Lienhypertexte"/>
            <w:noProof/>
          </w:rPr>
          <w:t>Les autres fichiers: PHP, Python,NodeJs(JsServer),Ruby...</w:t>
        </w:r>
        <w:r w:rsidR="009470E0">
          <w:rPr>
            <w:noProof/>
            <w:webHidden/>
          </w:rPr>
          <w:tab/>
        </w:r>
        <w:r w:rsidR="009470E0">
          <w:rPr>
            <w:noProof/>
            <w:webHidden/>
          </w:rPr>
          <w:fldChar w:fldCharType="begin"/>
        </w:r>
        <w:r w:rsidR="009470E0">
          <w:rPr>
            <w:noProof/>
            <w:webHidden/>
          </w:rPr>
          <w:instrText xml:space="preserve"> PAGEREF _Toc483229217 \h </w:instrText>
        </w:r>
        <w:r w:rsidR="009470E0">
          <w:rPr>
            <w:noProof/>
            <w:webHidden/>
          </w:rPr>
        </w:r>
        <w:r w:rsidR="009470E0">
          <w:rPr>
            <w:noProof/>
            <w:webHidden/>
          </w:rPr>
          <w:fldChar w:fldCharType="separate"/>
        </w:r>
        <w:r w:rsidR="009470E0">
          <w:rPr>
            <w:noProof/>
            <w:webHidden/>
          </w:rPr>
          <w:t>4</w:t>
        </w:r>
        <w:r w:rsidR="009470E0">
          <w:rPr>
            <w:noProof/>
            <w:webHidden/>
          </w:rPr>
          <w:fldChar w:fldCharType="end"/>
        </w:r>
      </w:hyperlink>
    </w:p>
    <w:p w:rsidR="009470E0" w:rsidRDefault="001D33FE">
      <w:pPr>
        <w:pStyle w:val="TM3"/>
        <w:tabs>
          <w:tab w:val="left" w:pos="1320"/>
          <w:tab w:val="right" w:leader="dot" w:pos="9062"/>
        </w:tabs>
        <w:rPr>
          <w:rFonts w:eastAsiaTheme="minorEastAsia"/>
          <w:noProof/>
          <w:lang w:val="en-US"/>
        </w:rPr>
      </w:pPr>
      <w:hyperlink w:anchor="_Toc483229218" w:history="1">
        <w:r w:rsidR="009470E0" w:rsidRPr="00AF73CC">
          <w:rPr>
            <w:rStyle w:val="Lienhypertexte"/>
            <w:noProof/>
          </w:rPr>
          <w:t>1.2.1.</w:t>
        </w:r>
        <w:r w:rsidR="009470E0">
          <w:rPr>
            <w:rFonts w:eastAsiaTheme="minorEastAsia"/>
            <w:noProof/>
            <w:lang w:val="en-US"/>
          </w:rPr>
          <w:tab/>
        </w:r>
        <w:r w:rsidR="009470E0" w:rsidRPr="00AF73CC">
          <w:rPr>
            <w:rStyle w:val="Lienhypertexte"/>
            <w:noProof/>
          </w:rPr>
          <w:t>Règles générales</w:t>
        </w:r>
        <w:r w:rsidR="009470E0">
          <w:rPr>
            <w:noProof/>
            <w:webHidden/>
          </w:rPr>
          <w:tab/>
        </w:r>
        <w:r w:rsidR="009470E0">
          <w:rPr>
            <w:noProof/>
            <w:webHidden/>
          </w:rPr>
          <w:fldChar w:fldCharType="begin"/>
        </w:r>
        <w:r w:rsidR="009470E0">
          <w:rPr>
            <w:noProof/>
            <w:webHidden/>
          </w:rPr>
          <w:instrText xml:space="preserve"> PAGEREF _Toc483229218 \h </w:instrText>
        </w:r>
        <w:r w:rsidR="009470E0">
          <w:rPr>
            <w:noProof/>
            <w:webHidden/>
          </w:rPr>
        </w:r>
        <w:r w:rsidR="009470E0">
          <w:rPr>
            <w:noProof/>
            <w:webHidden/>
          </w:rPr>
          <w:fldChar w:fldCharType="separate"/>
        </w:r>
        <w:r w:rsidR="009470E0">
          <w:rPr>
            <w:noProof/>
            <w:webHidden/>
          </w:rPr>
          <w:t>4</w:t>
        </w:r>
        <w:r w:rsidR="009470E0">
          <w:rPr>
            <w:noProof/>
            <w:webHidden/>
          </w:rPr>
          <w:fldChar w:fldCharType="end"/>
        </w:r>
      </w:hyperlink>
    </w:p>
    <w:p w:rsidR="009470E0" w:rsidRDefault="001D33FE">
      <w:pPr>
        <w:pStyle w:val="TM3"/>
        <w:tabs>
          <w:tab w:val="left" w:pos="1320"/>
          <w:tab w:val="right" w:leader="dot" w:pos="9062"/>
        </w:tabs>
        <w:rPr>
          <w:rFonts w:eastAsiaTheme="minorEastAsia"/>
          <w:noProof/>
          <w:lang w:val="en-US"/>
        </w:rPr>
      </w:pPr>
      <w:hyperlink w:anchor="_Toc483229219" w:history="1">
        <w:r w:rsidR="009470E0" w:rsidRPr="00AF73CC">
          <w:rPr>
            <w:rStyle w:val="Lienhypertexte"/>
            <w:noProof/>
          </w:rPr>
          <w:t>1.2.2</w:t>
        </w:r>
        <w:r w:rsidR="009470E0">
          <w:rPr>
            <w:rFonts w:eastAsiaTheme="minorEastAsia"/>
            <w:noProof/>
            <w:lang w:val="en-US"/>
          </w:rPr>
          <w:tab/>
        </w:r>
        <w:r w:rsidR="009470E0" w:rsidRPr="00AF73CC">
          <w:rPr>
            <w:rStyle w:val="Lienhypertexte"/>
            <w:noProof/>
          </w:rPr>
          <w:t>Clas</w:t>
        </w:r>
        <w:r w:rsidR="009470E0">
          <w:rPr>
            <w:noProof/>
            <w:webHidden/>
          </w:rPr>
          <w:tab/>
        </w:r>
        <w:r w:rsidR="009470E0">
          <w:rPr>
            <w:noProof/>
            <w:webHidden/>
          </w:rPr>
          <w:fldChar w:fldCharType="begin"/>
        </w:r>
        <w:r w:rsidR="009470E0">
          <w:rPr>
            <w:noProof/>
            <w:webHidden/>
          </w:rPr>
          <w:instrText xml:space="preserve"> PAGEREF _Toc483229219 \h </w:instrText>
        </w:r>
        <w:r w:rsidR="009470E0">
          <w:rPr>
            <w:noProof/>
            <w:webHidden/>
          </w:rPr>
        </w:r>
        <w:r w:rsidR="009470E0">
          <w:rPr>
            <w:noProof/>
            <w:webHidden/>
          </w:rPr>
          <w:fldChar w:fldCharType="separate"/>
        </w:r>
        <w:r w:rsidR="009470E0">
          <w:rPr>
            <w:noProof/>
            <w:webHidden/>
          </w:rPr>
          <w:t>5</w:t>
        </w:r>
        <w:r w:rsidR="009470E0">
          <w:rPr>
            <w:noProof/>
            <w:webHidden/>
          </w:rPr>
          <w:fldChar w:fldCharType="end"/>
        </w:r>
      </w:hyperlink>
    </w:p>
    <w:p w:rsidR="009470E0" w:rsidRDefault="001D33FE">
      <w:pPr>
        <w:pStyle w:val="TM2"/>
        <w:tabs>
          <w:tab w:val="left" w:pos="880"/>
          <w:tab w:val="right" w:leader="dot" w:pos="9062"/>
        </w:tabs>
        <w:rPr>
          <w:rFonts w:eastAsiaTheme="minorEastAsia"/>
          <w:noProof/>
          <w:lang w:val="en-US"/>
        </w:rPr>
      </w:pPr>
      <w:hyperlink w:anchor="_Toc483229220" w:history="1">
        <w:r w:rsidR="009470E0" w:rsidRPr="00AF73CC">
          <w:rPr>
            <w:rStyle w:val="Lienhypertexte"/>
            <w:noProof/>
          </w:rPr>
          <w:t>1.3.</w:t>
        </w:r>
        <w:r w:rsidR="009470E0">
          <w:rPr>
            <w:rFonts w:eastAsiaTheme="minorEastAsia"/>
            <w:noProof/>
            <w:lang w:val="en-US"/>
          </w:rPr>
          <w:tab/>
        </w:r>
        <w:r w:rsidR="009470E0" w:rsidRPr="00AF73CC">
          <w:rPr>
            <w:rStyle w:val="Lienhypertexte"/>
            <w:noProof/>
          </w:rPr>
          <w:t>Le nommage des Packages</w:t>
        </w:r>
        <w:r w:rsidR="009470E0">
          <w:rPr>
            <w:noProof/>
            <w:webHidden/>
          </w:rPr>
          <w:tab/>
        </w:r>
        <w:r w:rsidR="009470E0">
          <w:rPr>
            <w:noProof/>
            <w:webHidden/>
          </w:rPr>
          <w:fldChar w:fldCharType="begin"/>
        </w:r>
        <w:r w:rsidR="009470E0">
          <w:rPr>
            <w:noProof/>
            <w:webHidden/>
          </w:rPr>
          <w:instrText xml:space="preserve"> PAGEREF _Toc483229220 \h </w:instrText>
        </w:r>
        <w:r w:rsidR="009470E0">
          <w:rPr>
            <w:noProof/>
            <w:webHidden/>
          </w:rPr>
        </w:r>
        <w:r w:rsidR="009470E0">
          <w:rPr>
            <w:noProof/>
            <w:webHidden/>
          </w:rPr>
          <w:fldChar w:fldCharType="separate"/>
        </w:r>
        <w:r w:rsidR="009470E0">
          <w:rPr>
            <w:noProof/>
            <w:webHidden/>
          </w:rPr>
          <w:t>5</w:t>
        </w:r>
        <w:r w:rsidR="009470E0">
          <w:rPr>
            <w:noProof/>
            <w:webHidden/>
          </w:rPr>
          <w:fldChar w:fldCharType="end"/>
        </w:r>
      </w:hyperlink>
    </w:p>
    <w:p w:rsidR="009470E0" w:rsidRDefault="001D33FE">
      <w:pPr>
        <w:pStyle w:val="TM2"/>
        <w:tabs>
          <w:tab w:val="left" w:pos="880"/>
          <w:tab w:val="right" w:leader="dot" w:pos="9062"/>
        </w:tabs>
        <w:rPr>
          <w:rFonts w:eastAsiaTheme="minorEastAsia"/>
          <w:noProof/>
          <w:lang w:val="en-US"/>
        </w:rPr>
      </w:pPr>
      <w:hyperlink w:anchor="_Toc483229221" w:history="1">
        <w:r w:rsidR="009470E0" w:rsidRPr="00AF73CC">
          <w:rPr>
            <w:rStyle w:val="Lienhypertexte"/>
            <w:noProof/>
          </w:rPr>
          <w:t>1.4.</w:t>
        </w:r>
        <w:r w:rsidR="009470E0">
          <w:rPr>
            <w:rFonts w:eastAsiaTheme="minorEastAsia"/>
            <w:noProof/>
            <w:lang w:val="en-US"/>
          </w:rPr>
          <w:tab/>
        </w:r>
        <w:r w:rsidR="009470E0" w:rsidRPr="00AF73CC">
          <w:rPr>
            <w:rStyle w:val="Lienhypertexte"/>
            <w:noProof/>
          </w:rPr>
          <w:t>Conventions des noms</w:t>
        </w:r>
        <w:r w:rsidR="009470E0">
          <w:rPr>
            <w:noProof/>
            <w:webHidden/>
          </w:rPr>
          <w:tab/>
        </w:r>
        <w:r w:rsidR="009470E0">
          <w:rPr>
            <w:noProof/>
            <w:webHidden/>
          </w:rPr>
          <w:fldChar w:fldCharType="begin"/>
        </w:r>
        <w:r w:rsidR="009470E0">
          <w:rPr>
            <w:noProof/>
            <w:webHidden/>
          </w:rPr>
          <w:instrText xml:space="preserve"> PAGEREF _Toc483229221 \h </w:instrText>
        </w:r>
        <w:r w:rsidR="009470E0">
          <w:rPr>
            <w:noProof/>
            <w:webHidden/>
          </w:rPr>
        </w:r>
        <w:r w:rsidR="009470E0">
          <w:rPr>
            <w:noProof/>
            <w:webHidden/>
          </w:rPr>
          <w:fldChar w:fldCharType="separate"/>
        </w:r>
        <w:r w:rsidR="009470E0">
          <w:rPr>
            <w:noProof/>
            <w:webHidden/>
          </w:rPr>
          <w:t>5</w:t>
        </w:r>
        <w:r w:rsidR="009470E0">
          <w:rPr>
            <w:noProof/>
            <w:webHidden/>
          </w:rPr>
          <w:fldChar w:fldCharType="end"/>
        </w:r>
      </w:hyperlink>
    </w:p>
    <w:p w:rsidR="009470E0" w:rsidRDefault="001D33FE">
      <w:pPr>
        <w:pStyle w:val="TM3"/>
        <w:tabs>
          <w:tab w:val="left" w:pos="1320"/>
          <w:tab w:val="right" w:leader="dot" w:pos="9062"/>
        </w:tabs>
        <w:rPr>
          <w:rFonts w:eastAsiaTheme="minorEastAsia"/>
          <w:noProof/>
          <w:lang w:val="en-US"/>
        </w:rPr>
      </w:pPr>
      <w:hyperlink w:anchor="_Toc483229222" w:history="1">
        <w:r w:rsidR="009470E0" w:rsidRPr="00AF73CC">
          <w:rPr>
            <w:rStyle w:val="Lienhypertexte"/>
            <w:noProof/>
          </w:rPr>
          <w:t>1.4.1.</w:t>
        </w:r>
        <w:r w:rsidR="009470E0">
          <w:rPr>
            <w:rFonts w:eastAsiaTheme="minorEastAsia"/>
            <w:noProof/>
            <w:lang w:val="en-US"/>
          </w:rPr>
          <w:tab/>
        </w:r>
        <w:r w:rsidR="009470E0" w:rsidRPr="00AF73CC">
          <w:rPr>
            <w:rStyle w:val="Lienhypertexte"/>
            <w:noProof/>
          </w:rPr>
          <w:t>Noms adaptés</w:t>
        </w:r>
        <w:r w:rsidR="009470E0">
          <w:rPr>
            <w:noProof/>
            <w:webHidden/>
          </w:rPr>
          <w:tab/>
        </w:r>
        <w:r w:rsidR="009470E0">
          <w:rPr>
            <w:noProof/>
            <w:webHidden/>
          </w:rPr>
          <w:fldChar w:fldCharType="begin"/>
        </w:r>
        <w:r w:rsidR="009470E0">
          <w:rPr>
            <w:noProof/>
            <w:webHidden/>
          </w:rPr>
          <w:instrText xml:space="preserve"> PAGEREF _Toc483229222 \h </w:instrText>
        </w:r>
        <w:r w:rsidR="009470E0">
          <w:rPr>
            <w:noProof/>
            <w:webHidden/>
          </w:rPr>
        </w:r>
        <w:r w:rsidR="009470E0">
          <w:rPr>
            <w:noProof/>
            <w:webHidden/>
          </w:rPr>
          <w:fldChar w:fldCharType="separate"/>
        </w:r>
        <w:r w:rsidR="009470E0">
          <w:rPr>
            <w:noProof/>
            <w:webHidden/>
          </w:rPr>
          <w:t>5</w:t>
        </w:r>
        <w:r w:rsidR="009470E0">
          <w:rPr>
            <w:noProof/>
            <w:webHidden/>
          </w:rPr>
          <w:fldChar w:fldCharType="end"/>
        </w:r>
      </w:hyperlink>
    </w:p>
    <w:p w:rsidR="009470E0" w:rsidRDefault="001D33FE">
      <w:pPr>
        <w:pStyle w:val="TM3"/>
        <w:tabs>
          <w:tab w:val="left" w:pos="1320"/>
          <w:tab w:val="right" w:leader="dot" w:pos="9062"/>
        </w:tabs>
        <w:rPr>
          <w:rFonts w:eastAsiaTheme="minorEastAsia"/>
          <w:noProof/>
          <w:lang w:val="en-US"/>
        </w:rPr>
      </w:pPr>
      <w:hyperlink w:anchor="_Toc483229223" w:history="1">
        <w:r w:rsidR="009470E0" w:rsidRPr="00AF73CC">
          <w:rPr>
            <w:rStyle w:val="Lienhypertexte"/>
            <w:noProof/>
          </w:rPr>
          <w:t>1.4.2.</w:t>
        </w:r>
        <w:r w:rsidR="009470E0">
          <w:rPr>
            <w:rFonts w:eastAsiaTheme="minorEastAsia"/>
            <w:noProof/>
            <w:lang w:val="en-US"/>
          </w:rPr>
          <w:tab/>
        </w:r>
        <w:r w:rsidR="009470E0" w:rsidRPr="00AF73CC">
          <w:rPr>
            <w:rStyle w:val="Lienhypertexte"/>
            <w:noProof/>
          </w:rPr>
          <w:t>Les variables</w:t>
        </w:r>
        <w:r w:rsidR="009470E0">
          <w:rPr>
            <w:noProof/>
            <w:webHidden/>
          </w:rPr>
          <w:tab/>
        </w:r>
        <w:r w:rsidR="009470E0">
          <w:rPr>
            <w:noProof/>
            <w:webHidden/>
          </w:rPr>
          <w:fldChar w:fldCharType="begin"/>
        </w:r>
        <w:r w:rsidR="009470E0">
          <w:rPr>
            <w:noProof/>
            <w:webHidden/>
          </w:rPr>
          <w:instrText xml:space="preserve"> PAGEREF _Toc483229223 \h </w:instrText>
        </w:r>
        <w:r w:rsidR="009470E0">
          <w:rPr>
            <w:noProof/>
            <w:webHidden/>
          </w:rPr>
        </w:r>
        <w:r w:rsidR="009470E0">
          <w:rPr>
            <w:noProof/>
            <w:webHidden/>
          </w:rPr>
          <w:fldChar w:fldCharType="separate"/>
        </w:r>
        <w:r w:rsidR="009470E0">
          <w:rPr>
            <w:noProof/>
            <w:webHidden/>
          </w:rPr>
          <w:t>5</w:t>
        </w:r>
        <w:r w:rsidR="009470E0">
          <w:rPr>
            <w:noProof/>
            <w:webHidden/>
          </w:rPr>
          <w:fldChar w:fldCharType="end"/>
        </w:r>
      </w:hyperlink>
    </w:p>
    <w:p w:rsidR="009470E0" w:rsidRDefault="001D33FE">
      <w:pPr>
        <w:pStyle w:val="TM3"/>
        <w:tabs>
          <w:tab w:val="left" w:pos="1320"/>
          <w:tab w:val="right" w:leader="dot" w:pos="9062"/>
        </w:tabs>
        <w:rPr>
          <w:rFonts w:eastAsiaTheme="minorEastAsia"/>
          <w:noProof/>
          <w:lang w:val="en-US"/>
        </w:rPr>
      </w:pPr>
      <w:hyperlink w:anchor="_Toc483229224" w:history="1">
        <w:r w:rsidR="009470E0" w:rsidRPr="00AF73CC">
          <w:rPr>
            <w:rStyle w:val="Lienhypertexte"/>
            <w:noProof/>
          </w:rPr>
          <w:t>1.4.3.</w:t>
        </w:r>
        <w:r w:rsidR="009470E0">
          <w:rPr>
            <w:rFonts w:eastAsiaTheme="minorEastAsia"/>
            <w:noProof/>
            <w:lang w:val="en-US"/>
          </w:rPr>
          <w:tab/>
        </w:r>
        <w:r w:rsidR="009470E0" w:rsidRPr="00AF73CC">
          <w:rPr>
            <w:rStyle w:val="Lienhypertexte"/>
            <w:noProof/>
          </w:rPr>
          <w:t>Les constantes</w:t>
        </w:r>
        <w:r w:rsidR="009470E0">
          <w:rPr>
            <w:noProof/>
            <w:webHidden/>
          </w:rPr>
          <w:tab/>
        </w:r>
        <w:r w:rsidR="009470E0">
          <w:rPr>
            <w:noProof/>
            <w:webHidden/>
          </w:rPr>
          <w:fldChar w:fldCharType="begin"/>
        </w:r>
        <w:r w:rsidR="009470E0">
          <w:rPr>
            <w:noProof/>
            <w:webHidden/>
          </w:rPr>
          <w:instrText xml:space="preserve"> PAGEREF _Toc483229224 \h </w:instrText>
        </w:r>
        <w:r w:rsidR="009470E0">
          <w:rPr>
            <w:noProof/>
            <w:webHidden/>
          </w:rPr>
        </w:r>
        <w:r w:rsidR="009470E0">
          <w:rPr>
            <w:noProof/>
            <w:webHidden/>
          </w:rPr>
          <w:fldChar w:fldCharType="separate"/>
        </w:r>
        <w:r w:rsidR="009470E0">
          <w:rPr>
            <w:noProof/>
            <w:webHidden/>
          </w:rPr>
          <w:t>6</w:t>
        </w:r>
        <w:r w:rsidR="009470E0">
          <w:rPr>
            <w:noProof/>
            <w:webHidden/>
          </w:rPr>
          <w:fldChar w:fldCharType="end"/>
        </w:r>
      </w:hyperlink>
    </w:p>
    <w:p w:rsidR="009470E0" w:rsidRDefault="001D33FE">
      <w:pPr>
        <w:pStyle w:val="TM3"/>
        <w:tabs>
          <w:tab w:val="left" w:pos="1320"/>
          <w:tab w:val="right" w:leader="dot" w:pos="9062"/>
        </w:tabs>
        <w:rPr>
          <w:rFonts w:eastAsiaTheme="minorEastAsia"/>
          <w:noProof/>
          <w:lang w:val="en-US"/>
        </w:rPr>
      </w:pPr>
      <w:hyperlink w:anchor="_Toc483229225" w:history="1">
        <w:r w:rsidR="009470E0" w:rsidRPr="00AF73CC">
          <w:rPr>
            <w:rStyle w:val="Lienhypertexte"/>
            <w:noProof/>
          </w:rPr>
          <w:t>1.4.4.</w:t>
        </w:r>
        <w:r w:rsidR="009470E0">
          <w:rPr>
            <w:rFonts w:eastAsiaTheme="minorEastAsia"/>
            <w:noProof/>
            <w:lang w:val="en-US"/>
          </w:rPr>
          <w:tab/>
        </w:r>
        <w:r w:rsidR="009470E0" w:rsidRPr="00AF73CC">
          <w:rPr>
            <w:rStyle w:val="Lienhypertexte"/>
            <w:noProof/>
          </w:rPr>
          <w:t>Les classes (Nom des  classes)</w:t>
        </w:r>
        <w:r w:rsidR="009470E0">
          <w:rPr>
            <w:noProof/>
            <w:webHidden/>
          </w:rPr>
          <w:tab/>
        </w:r>
        <w:r w:rsidR="009470E0">
          <w:rPr>
            <w:noProof/>
            <w:webHidden/>
          </w:rPr>
          <w:fldChar w:fldCharType="begin"/>
        </w:r>
        <w:r w:rsidR="009470E0">
          <w:rPr>
            <w:noProof/>
            <w:webHidden/>
          </w:rPr>
          <w:instrText xml:space="preserve"> PAGEREF _Toc483229225 \h </w:instrText>
        </w:r>
        <w:r w:rsidR="009470E0">
          <w:rPr>
            <w:noProof/>
            <w:webHidden/>
          </w:rPr>
        </w:r>
        <w:r w:rsidR="009470E0">
          <w:rPr>
            <w:noProof/>
            <w:webHidden/>
          </w:rPr>
          <w:fldChar w:fldCharType="separate"/>
        </w:r>
        <w:r w:rsidR="009470E0">
          <w:rPr>
            <w:noProof/>
            <w:webHidden/>
          </w:rPr>
          <w:t>6</w:t>
        </w:r>
        <w:r w:rsidR="009470E0">
          <w:rPr>
            <w:noProof/>
            <w:webHidden/>
          </w:rPr>
          <w:fldChar w:fldCharType="end"/>
        </w:r>
      </w:hyperlink>
    </w:p>
    <w:p w:rsidR="009470E0" w:rsidRDefault="001D33FE">
      <w:pPr>
        <w:pStyle w:val="TM3"/>
        <w:tabs>
          <w:tab w:val="left" w:pos="1320"/>
          <w:tab w:val="right" w:leader="dot" w:pos="9062"/>
        </w:tabs>
        <w:rPr>
          <w:rFonts w:eastAsiaTheme="minorEastAsia"/>
          <w:noProof/>
          <w:lang w:val="en-US"/>
        </w:rPr>
      </w:pPr>
      <w:hyperlink w:anchor="_Toc483229226" w:history="1">
        <w:r w:rsidR="009470E0" w:rsidRPr="00AF73CC">
          <w:rPr>
            <w:rStyle w:val="Lienhypertexte"/>
            <w:noProof/>
          </w:rPr>
          <w:t>1.4.5.</w:t>
        </w:r>
        <w:r w:rsidR="009470E0">
          <w:rPr>
            <w:rFonts w:eastAsiaTheme="minorEastAsia"/>
            <w:noProof/>
            <w:lang w:val="en-US"/>
          </w:rPr>
          <w:tab/>
        </w:r>
        <w:r w:rsidR="009470E0" w:rsidRPr="00AF73CC">
          <w:rPr>
            <w:rStyle w:val="Lienhypertexte"/>
            <w:noProof/>
          </w:rPr>
          <w:t>Fonctions et méthodes</w:t>
        </w:r>
        <w:r w:rsidR="009470E0">
          <w:rPr>
            <w:noProof/>
            <w:webHidden/>
          </w:rPr>
          <w:tab/>
        </w:r>
        <w:r w:rsidR="009470E0">
          <w:rPr>
            <w:noProof/>
            <w:webHidden/>
          </w:rPr>
          <w:fldChar w:fldCharType="begin"/>
        </w:r>
        <w:r w:rsidR="009470E0">
          <w:rPr>
            <w:noProof/>
            <w:webHidden/>
          </w:rPr>
          <w:instrText xml:space="preserve"> PAGEREF _Toc483229226 \h </w:instrText>
        </w:r>
        <w:r w:rsidR="009470E0">
          <w:rPr>
            <w:noProof/>
            <w:webHidden/>
          </w:rPr>
        </w:r>
        <w:r w:rsidR="009470E0">
          <w:rPr>
            <w:noProof/>
            <w:webHidden/>
          </w:rPr>
          <w:fldChar w:fldCharType="separate"/>
        </w:r>
        <w:r w:rsidR="009470E0">
          <w:rPr>
            <w:noProof/>
            <w:webHidden/>
          </w:rPr>
          <w:t>6</w:t>
        </w:r>
        <w:r w:rsidR="009470E0">
          <w:rPr>
            <w:noProof/>
            <w:webHidden/>
          </w:rPr>
          <w:fldChar w:fldCharType="end"/>
        </w:r>
      </w:hyperlink>
    </w:p>
    <w:p w:rsidR="009470E0" w:rsidRDefault="001D33FE">
      <w:pPr>
        <w:pStyle w:val="TM1"/>
        <w:tabs>
          <w:tab w:val="left" w:pos="440"/>
          <w:tab w:val="right" w:leader="dot" w:pos="9062"/>
        </w:tabs>
        <w:rPr>
          <w:rFonts w:eastAsiaTheme="minorEastAsia"/>
          <w:noProof/>
          <w:lang w:val="en-US"/>
        </w:rPr>
      </w:pPr>
      <w:hyperlink w:anchor="_Toc483229227" w:history="1">
        <w:r w:rsidR="009470E0" w:rsidRPr="00AF73CC">
          <w:rPr>
            <w:rStyle w:val="Lienhypertexte"/>
            <w:noProof/>
          </w:rPr>
          <w:t>2.</w:t>
        </w:r>
        <w:r w:rsidR="009470E0">
          <w:rPr>
            <w:rFonts w:eastAsiaTheme="minorEastAsia"/>
            <w:noProof/>
            <w:lang w:val="en-US"/>
          </w:rPr>
          <w:tab/>
        </w:r>
        <w:r w:rsidR="009470E0" w:rsidRPr="00AF73CC">
          <w:rPr>
            <w:rStyle w:val="Lienhypertexte"/>
            <w:noProof/>
          </w:rPr>
          <w:t>Conventions sur la lisibilité du code</w:t>
        </w:r>
        <w:r w:rsidR="009470E0">
          <w:rPr>
            <w:noProof/>
            <w:webHidden/>
          </w:rPr>
          <w:tab/>
        </w:r>
        <w:r w:rsidR="009470E0">
          <w:rPr>
            <w:noProof/>
            <w:webHidden/>
          </w:rPr>
          <w:fldChar w:fldCharType="begin"/>
        </w:r>
        <w:r w:rsidR="009470E0">
          <w:rPr>
            <w:noProof/>
            <w:webHidden/>
          </w:rPr>
          <w:instrText xml:space="preserve"> PAGEREF _Toc483229227 \h </w:instrText>
        </w:r>
        <w:r w:rsidR="009470E0">
          <w:rPr>
            <w:noProof/>
            <w:webHidden/>
          </w:rPr>
        </w:r>
        <w:r w:rsidR="009470E0">
          <w:rPr>
            <w:noProof/>
            <w:webHidden/>
          </w:rPr>
          <w:fldChar w:fldCharType="separate"/>
        </w:r>
        <w:r w:rsidR="009470E0">
          <w:rPr>
            <w:noProof/>
            <w:webHidden/>
          </w:rPr>
          <w:t>7</w:t>
        </w:r>
        <w:r w:rsidR="009470E0">
          <w:rPr>
            <w:noProof/>
            <w:webHidden/>
          </w:rPr>
          <w:fldChar w:fldCharType="end"/>
        </w:r>
      </w:hyperlink>
    </w:p>
    <w:p w:rsidR="009470E0" w:rsidRDefault="001D33FE">
      <w:pPr>
        <w:pStyle w:val="TM2"/>
        <w:tabs>
          <w:tab w:val="left" w:pos="880"/>
          <w:tab w:val="right" w:leader="dot" w:pos="9062"/>
        </w:tabs>
        <w:rPr>
          <w:rFonts w:eastAsiaTheme="minorEastAsia"/>
          <w:noProof/>
          <w:lang w:val="en-US"/>
        </w:rPr>
      </w:pPr>
      <w:hyperlink w:anchor="_Toc483229228" w:history="1">
        <w:r w:rsidR="009470E0" w:rsidRPr="00AF73CC">
          <w:rPr>
            <w:rStyle w:val="Lienhypertexte"/>
            <w:noProof/>
          </w:rPr>
          <w:t>2.1.</w:t>
        </w:r>
        <w:r w:rsidR="009470E0">
          <w:rPr>
            <w:rFonts w:eastAsiaTheme="minorEastAsia"/>
            <w:noProof/>
            <w:lang w:val="en-US"/>
          </w:rPr>
          <w:tab/>
        </w:r>
        <w:r w:rsidR="009470E0" w:rsidRPr="00AF73CC">
          <w:rPr>
            <w:rStyle w:val="Lienhypertexte"/>
            <w:noProof/>
          </w:rPr>
          <w:t>Structure du code</w:t>
        </w:r>
        <w:r w:rsidR="009470E0">
          <w:rPr>
            <w:noProof/>
            <w:webHidden/>
          </w:rPr>
          <w:tab/>
        </w:r>
        <w:r w:rsidR="009470E0">
          <w:rPr>
            <w:noProof/>
            <w:webHidden/>
          </w:rPr>
          <w:fldChar w:fldCharType="begin"/>
        </w:r>
        <w:r w:rsidR="009470E0">
          <w:rPr>
            <w:noProof/>
            <w:webHidden/>
          </w:rPr>
          <w:instrText xml:space="preserve"> PAGEREF _Toc483229228 \h </w:instrText>
        </w:r>
        <w:r w:rsidR="009470E0">
          <w:rPr>
            <w:noProof/>
            <w:webHidden/>
          </w:rPr>
        </w:r>
        <w:r w:rsidR="009470E0">
          <w:rPr>
            <w:noProof/>
            <w:webHidden/>
          </w:rPr>
          <w:fldChar w:fldCharType="separate"/>
        </w:r>
        <w:r w:rsidR="009470E0">
          <w:rPr>
            <w:noProof/>
            <w:webHidden/>
          </w:rPr>
          <w:t>7</w:t>
        </w:r>
        <w:r w:rsidR="009470E0">
          <w:rPr>
            <w:noProof/>
            <w:webHidden/>
          </w:rPr>
          <w:fldChar w:fldCharType="end"/>
        </w:r>
      </w:hyperlink>
    </w:p>
    <w:p w:rsidR="009470E0" w:rsidRDefault="001D33FE">
      <w:pPr>
        <w:pStyle w:val="TM3"/>
        <w:tabs>
          <w:tab w:val="left" w:pos="1320"/>
          <w:tab w:val="right" w:leader="dot" w:pos="9062"/>
        </w:tabs>
        <w:rPr>
          <w:rFonts w:eastAsiaTheme="minorEastAsia"/>
          <w:noProof/>
          <w:lang w:val="en-US"/>
        </w:rPr>
      </w:pPr>
      <w:hyperlink w:anchor="_Toc483229229" w:history="1">
        <w:r w:rsidR="009470E0" w:rsidRPr="00AF73CC">
          <w:rPr>
            <w:rStyle w:val="Lienhypertexte"/>
            <w:noProof/>
          </w:rPr>
          <w:t>2.1.1.</w:t>
        </w:r>
        <w:r w:rsidR="009470E0">
          <w:rPr>
            <w:rFonts w:eastAsiaTheme="minorEastAsia"/>
            <w:noProof/>
            <w:lang w:val="en-US"/>
          </w:rPr>
          <w:tab/>
        </w:r>
        <w:r w:rsidR="009470E0" w:rsidRPr="00AF73CC">
          <w:rPr>
            <w:rStyle w:val="Lienhypertexte"/>
            <w:noProof/>
          </w:rPr>
          <w:t>La longueur de lignes</w:t>
        </w:r>
        <w:r w:rsidR="009470E0">
          <w:rPr>
            <w:noProof/>
            <w:webHidden/>
          </w:rPr>
          <w:tab/>
        </w:r>
        <w:r w:rsidR="009470E0">
          <w:rPr>
            <w:noProof/>
            <w:webHidden/>
          </w:rPr>
          <w:fldChar w:fldCharType="begin"/>
        </w:r>
        <w:r w:rsidR="009470E0">
          <w:rPr>
            <w:noProof/>
            <w:webHidden/>
          </w:rPr>
          <w:instrText xml:space="preserve"> PAGEREF _Toc483229229 \h </w:instrText>
        </w:r>
        <w:r w:rsidR="009470E0">
          <w:rPr>
            <w:noProof/>
            <w:webHidden/>
          </w:rPr>
        </w:r>
        <w:r w:rsidR="009470E0">
          <w:rPr>
            <w:noProof/>
            <w:webHidden/>
          </w:rPr>
          <w:fldChar w:fldCharType="separate"/>
        </w:r>
        <w:r w:rsidR="009470E0">
          <w:rPr>
            <w:noProof/>
            <w:webHidden/>
          </w:rPr>
          <w:t>7</w:t>
        </w:r>
        <w:r w:rsidR="009470E0">
          <w:rPr>
            <w:noProof/>
            <w:webHidden/>
          </w:rPr>
          <w:fldChar w:fldCharType="end"/>
        </w:r>
      </w:hyperlink>
    </w:p>
    <w:p w:rsidR="009470E0" w:rsidRDefault="001D33FE">
      <w:pPr>
        <w:pStyle w:val="TM3"/>
        <w:tabs>
          <w:tab w:val="left" w:pos="1320"/>
          <w:tab w:val="right" w:leader="dot" w:pos="9062"/>
        </w:tabs>
        <w:rPr>
          <w:rFonts w:eastAsiaTheme="minorEastAsia"/>
          <w:noProof/>
          <w:lang w:val="en-US"/>
        </w:rPr>
      </w:pPr>
      <w:hyperlink w:anchor="_Toc483229230" w:history="1">
        <w:r w:rsidR="009470E0" w:rsidRPr="00AF73CC">
          <w:rPr>
            <w:rStyle w:val="Lienhypertexte"/>
            <w:noProof/>
          </w:rPr>
          <w:t>2.1.2.</w:t>
        </w:r>
        <w:r w:rsidR="009470E0">
          <w:rPr>
            <w:rFonts w:eastAsiaTheme="minorEastAsia"/>
            <w:noProof/>
            <w:lang w:val="en-US"/>
          </w:rPr>
          <w:tab/>
        </w:r>
        <w:r w:rsidR="009470E0" w:rsidRPr="00AF73CC">
          <w:rPr>
            <w:rStyle w:val="Lienhypertexte"/>
            <w:noProof/>
          </w:rPr>
          <w:t>Limiter la taille des modules</w:t>
        </w:r>
        <w:r w:rsidR="009470E0">
          <w:rPr>
            <w:noProof/>
            <w:webHidden/>
          </w:rPr>
          <w:tab/>
        </w:r>
        <w:r w:rsidR="009470E0">
          <w:rPr>
            <w:noProof/>
            <w:webHidden/>
          </w:rPr>
          <w:fldChar w:fldCharType="begin"/>
        </w:r>
        <w:r w:rsidR="009470E0">
          <w:rPr>
            <w:noProof/>
            <w:webHidden/>
          </w:rPr>
          <w:instrText xml:space="preserve"> PAGEREF _Toc483229230 \h </w:instrText>
        </w:r>
        <w:r w:rsidR="009470E0">
          <w:rPr>
            <w:noProof/>
            <w:webHidden/>
          </w:rPr>
        </w:r>
        <w:r w:rsidR="009470E0">
          <w:rPr>
            <w:noProof/>
            <w:webHidden/>
          </w:rPr>
          <w:fldChar w:fldCharType="separate"/>
        </w:r>
        <w:r w:rsidR="009470E0">
          <w:rPr>
            <w:noProof/>
            <w:webHidden/>
          </w:rPr>
          <w:t>7</w:t>
        </w:r>
        <w:r w:rsidR="009470E0">
          <w:rPr>
            <w:noProof/>
            <w:webHidden/>
          </w:rPr>
          <w:fldChar w:fldCharType="end"/>
        </w:r>
      </w:hyperlink>
    </w:p>
    <w:p w:rsidR="009470E0" w:rsidRDefault="001D33FE">
      <w:pPr>
        <w:pStyle w:val="TM3"/>
        <w:tabs>
          <w:tab w:val="left" w:pos="1320"/>
          <w:tab w:val="right" w:leader="dot" w:pos="9062"/>
        </w:tabs>
        <w:rPr>
          <w:rFonts w:eastAsiaTheme="minorEastAsia"/>
          <w:noProof/>
          <w:lang w:val="en-US"/>
        </w:rPr>
      </w:pPr>
      <w:hyperlink w:anchor="_Toc483229231" w:history="1">
        <w:r w:rsidR="009470E0" w:rsidRPr="00AF73CC">
          <w:rPr>
            <w:rStyle w:val="Lienhypertexte"/>
            <w:noProof/>
          </w:rPr>
          <w:t>2.1.3.</w:t>
        </w:r>
        <w:r w:rsidR="009470E0">
          <w:rPr>
            <w:rFonts w:eastAsiaTheme="minorEastAsia"/>
            <w:noProof/>
            <w:lang w:val="en-US"/>
          </w:rPr>
          <w:tab/>
        </w:r>
        <w:r w:rsidR="009470E0" w:rsidRPr="00AF73CC">
          <w:rPr>
            <w:rStyle w:val="Lienhypertexte"/>
            <w:noProof/>
          </w:rPr>
          <w:t>L’indentation</w:t>
        </w:r>
        <w:r w:rsidR="009470E0">
          <w:rPr>
            <w:noProof/>
            <w:webHidden/>
          </w:rPr>
          <w:tab/>
        </w:r>
        <w:r w:rsidR="009470E0">
          <w:rPr>
            <w:noProof/>
            <w:webHidden/>
          </w:rPr>
          <w:fldChar w:fldCharType="begin"/>
        </w:r>
        <w:r w:rsidR="009470E0">
          <w:rPr>
            <w:noProof/>
            <w:webHidden/>
          </w:rPr>
          <w:instrText xml:space="preserve"> PAGEREF _Toc483229231 \h </w:instrText>
        </w:r>
        <w:r w:rsidR="009470E0">
          <w:rPr>
            <w:noProof/>
            <w:webHidden/>
          </w:rPr>
        </w:r>
        <w:r w:rsidR="009470E0">
          <w:rPr>
            <w:noProof/>
            <w:webHidden/>
          </w:rPr>
          <w:fldChar w:fldCharType="separate"/>
        </w:r>
        <w:r w:rsidR="009470E0">
          <w:rPr>
            <w:noProof/>
            <w:webHidden/>
          </w:rPr>
          <w:t>7</w:t>
        </w:r>
        <w:r w:rsidR="009470E0">
          <w:rPr>
            <w:noProof/>
            <w:webHidden/>
          </w:rPr>
          <w:fldChar w:fldCharType="end"/>
        </w:r>
      </w:hyperlink>
    </w:p>
    <w:p w:rsidR="009470E0" w:rsidRDefault="001D33FE">
      <w:pPr>
        <w:pStyle w:val="TM3"/>
        <w:tabs>
          <w:tab w:val="left" w:pos="1320"/>
          <w:tab w:val="right" w:leader="dot" w:pos="9062"/>
        </w:tabs>
        <w:rPr>
          <w:rFonts w:eastAsiaTheme="minorEastAsia"/>
          <w:noProof/>
          <w:lang w:val="en-US"/>
        </w:rPr>
      </w:pPr>
      <w:hyperlink w:anchor="_Toc483229232" w:history="1">
        <w:r w:rsidR="009470E0" w:rsidRPr="00AF73CC">
          <w:rPr>
            <w:rStyle w:val="Lienhypertexte"/>
            <w:noProof/>
          </w:rPr>
          <w:t>2.1.4.</w:t>
        </w:r>
        <w:r w:rsidR="009470E0">
          <w:rPr>
            <w:rFonts w:eastAsiaTheme="minorEastAsia"/>
            <w:noProof/>
            <w:lang w:val="en-US"/>
          </w:rPr>
          <w:tab/>
        </w:r>
        <w:r w:rsidR="009470E0" w:rsidRPr="00AF73CC">
          <w:rPr>
            <w:rStyle w:val="Lienhypertexte"/>
            <w:noProof/>
          </w:rPr>
          <w:t>Les structures de contrôles</w:t>
        </w:r>
        <w:r w:rsidR="009470E0">
          <w:rPr>
            <w:noProof/>
            <w:webHidden/>
          </w:rPr>
          <w:tab/>
        </w:r>
        <w:r w:rsidR="009470E0">
          <w:rPr>
            <w:noProof/>
            <w:webHidden/>
          </w:rPr>
          <w:fldChar w:fldCharType="begin"/>
        </w:r>
        <w:r w:rsidR="009470E0">
          <w:rPr>
            <w:noProof/>
            <w:webHidden/>
          </w:rPr>
          <w:instrText xml:space="preserve"> PAGEREF _Toc483229232 \h </w:instrText>
        </w:r>
        <w:r w:rsidR="009470E0">
          <w:rPr>
            <w:noProof/>
            <w:webHidden/>
          </w:rPr>
        </w:r>
        <w:r w:rsidR="009470E0">
          <w:rPr>
            <w:noProof/>
            <w:webHidden/>
          </w:rPr>
          <w:fldChar w:fldCharType="separate"/>
        </w:r>
        <w:r w:rsidR="009470E0">
          <w:rPr>
            <w:noProof/>
            <w:webHidden/>
          </w:rPr>
          <w:t>7</w:t>
        </w:r>
        <w:r w:rsidR="009470E0">
          <w:rPr>
            <w:noProof/>
            <w:webHidden/>
          </w:rPr>
          <w:fldChar w:fldCharType="end"/>
        </w:r>
      </w:hyperlink>
    </w:p>
    <w:p w:rsidR="009470E0" w:rsidRDefault="001D33FE">
      <w:pPr>
        <w:pStyle w:val="TM2"/>
        <w:tabs>
          <w:tab w:val="left" w:pos="880"/>
          <w:tab w:val="right" w:leader="dot" w:pos="9062"/>
        </w:tabs>
        <w:rPr>
          <w:rFonts w:eastAsiaTheme="minorEastAsia"/>
          <w:noProof/>
          <w:lang w:val="en-US"/>
        </w:rPr>
      </w:pPr>
      <w:hyperlink w:anchor="_Toc483229233" w:history="1">
        <w:r w:rsidR="009470E0" w:rsidRPr="00AF73CC">
          <w:rPr>
            <w:rStyle w:val="Lienhypertexte"/>
            <w:noProof/>
          </w:rPr>
          <w:t>2.2.</w:t>
        </w:r>
        <w:r w:rsidR="009470E0">
          <w:rPr>
            <w:rFonts w:eastAsiaTheme="minorEastAsia"/>
            <w:noProof/>
            <w:lang w:val="en-US"/>
          </w:rPr>
          <w:tab/>
        </w:r>
        <w:r w:rsidR="009470E0" w:rsidRPr="00AF73CC">
          <w:rPr>
            <w:rStyle w:val="Lienhypertexte"/>
            <w:noProof/>
          </w:rPr>
          <w:t>Les commentaires dans le code</w:t>
        </w:r>
        <w:r w:rsidR="009470E0">
          <w:rPr>
            <w:noProof/>
            <w:webHidden/>
          </w:rPr>
          <w:tab/>
        </w:r>
        <w:r w:rsidR="009470E0">
          <w:rPr>
            <w:noProof/>
            <w:webHidden/>
          </w:rPr>
          <w:fldChar w:fldCharType="begin"/>
        </w:r>
        <w:r w:rsidR="009470E0">
          <w:rPr>
            <w:noProof/>
            <w:webHidden/>
          </w:rPr>
          <w:instrText xml:space="preserve"> PAGEREF _Toc483229233 \h </w:instrText>
        </w:r>
        <w:r w:rsidR="009470E0">
          <w:rPr>
            <w:noProof/>
            <w:webHidden/>
          </w:rPr>
        </w:r>
        <w:r w:rsidR="009470E0">
          <w:rPr>
            <w:noProof/>
            <w:webHidden/>
          </w:rPr>
          <w:fldChar w:fldCharType="separate"/>
        </w:r>
        <w:r w:rsidR="009470E0">
          <w:rPr>
            <w:noProof/>
            <w:webHidden/>
          </w:rPr>
          <w:t>7</w:t>
        </w:r>
        <w:r w:rsidR="009470E0">
          <w:rPr>
            <w:noProof/>
            <w:webHidden/>
          </w:rPr>
          <w:fldChar w:fldCharType="end"/>
        </w:r>
      </w:hyperlink>
    </w:p>
    <w:p w:rsidR="009470E0" w:rsidRDefault="001D33FE">
      <w:pPr>
        <w:pStyle w:val="TM3"/>
        <w:tabs>
          <w:tab w:val="left" w:pos="1320"/>
          <w:tab w:val="right" w:leader="dot" w:pos="9062"/>
        </w:tabs>
        <w:rPr>
          <w:rFonts w:eastAsiaTheme="minorEastAsia"/>
          <w:noProof/>
          <w:lang w:val="en-US"/>
        </w:rPr>
      </w:pPr>
      <w:hyperlink w:anchor="_Toc483229234" w:history="1">
        <w:r w:rsidR="009470E0" w:rsidRPr="00AF73CC">
          <w:rPr>
            <w:rStyle w:val="Lienhypertexte"/>
            <w:noProof/>
          </w:rPr>
          <w:t>2.2.1.</w:t>
        </w:r>
        <w:r w:rsidR="009470E0">
          <w:rPr>
            <w:rFonts w:eastAsiaTheme="minorEastAsia"/>
            <w:noProof/>
            <w:lang w:val="en-US"/>
          </w:rPr>
          <w:tab/>
        </w:r>
        <w:r w:rsidR="009470E0" w:rsidRPr="00AF73CC">
          <w:rPr>
            <w:rStyle w:val="Lienhypertexte"/>
            <w:noProof/>
          </w:rPr>
          <w:t>Les commentaires</w:t>
        </w:r>
        <w:r w:rsidR="009470E0">
          <w:rPr>
            <w:noProof/>
            <w:webHidden/>
          </w:rPr>
          <w:tab/>
        </w:r>
        <w:r w:rsidR="009470E0">
          <w:rPr>
            <w:noProof/>
            <w:webHidden/>
          </w:rPr>
          <w:fldChar w:fldCharType="begin"/>
        </w:r>
        <w:r w:rsidR="009470E0">
          <w:rPr>
            <w:noProof/>
            <w:webHidden/>
          </w:rPr>
          <w:instrText xml:space="preserve"> PAGEREF _Toc483229234 \h </w:instrText>
        </w:r>
        <w:r w:rsidR="009470E0">
          <w:rPr>
            <w:noProof/>
            <w:webHidden/>
          </w:rPr>
        </w:r>
        <w:r w:rsidR="009470E0">
          <w:rPr>
            <w:noProof/>
            <w:webHidden/>
          </w:rPr>
          <w:fldChar w:fldCharType="separate"/>
        </w:r>
        <w:r w:rsidR="009470E0">
          <w:rPr>
            <w:noProof/>
            <w:webHidden/>
          </w:rPr>
          <w:t>7</w:t>
        </w:r>
        <w:r w:rsidR="009470E0">
          <w:rPr>
            <w:noProof/>
            <w:webHidden/>
          </w:rPr>
          <w:fldChar w:fldCharType="end"/>
        </w:r>
      </w:hyperlink>
    </w:p>
    <w:p w:rsidR="009470E0" w:rsidRDefault="001D33FE">
      <w:pPr>
        <w:pStyle w:val="TM3"/>
        <w:tabs>
          <w:tab w:val="left" w:pos="1320"/>
          <w:tab w:val="right" w:leader="dot" w:pos="9062"/>
        </w:tabs>
        <w:rPr>
          <w:rFonts w:eastAsiaTheme="minorEastAsia"/>
          <w:noProof/>
          <w:lang w:val="en-US"/>
        </w:rPr>
      </w:pPr>
      <w:hyperlink w:anchor="_Toc483229235" w:history="1">
        <w:r w:rsidR="009470E0" w:rsidRPr="00AF73CC">
          <w:rPr>
            <w:rStyle w:val="Lienhypertexte"/>
            <w:noProof/>
          </w:rPr>
          <w:t>2.2.2.</w:t>
        </w:r>
        <w:r w:rsidR="009470E0">
          <w:rPr>
            <w:rFonts w:eastAsiaTheme="minorEastAsia"/>
            <w:noProof/>
            <w:lang w:val="en-US"/>
          </w:rPr>
          <w:tab/>
        </w:r>
        <w:r w:rsidR="009470E0" w:rsidRPr="00AF73CC">
          <w:rPr>
            <w:rStyle w:val="Lienhypertexte"/>
            <w:noProof/>
          </w:rPr>
          <w:t>Autres commentaires</w:t>
        </w:r>
        <w:r w:rsidR="009470E0">
          <w:rPr>
            <w:noProof/>
            <w:webHidden/>
          </w:rPr>
          <w:tab/>
        </w:r>
        <w:r w:rsidR="009470E0">
          <w:rPr>
            <w:noProof/>
            <w:webHidden/>
          </w:rPr>
          <w:fldChar w:fldCharType="begin"/>
        </w:r>
        <w:r w:rsidR="009470E0">
          <w:rPr>
            <w:noProof/>
            <w:webHidden/>
          </w:rPr>
          <w:instrText xml:space="preserve"> PAGEREF _Toc483229235 \h </w:instrText>
        </w:r>
        <w:r w:rsidR="009470E0">
          <w:rPr>
            <w:noProof/>
            <w:webHidden/>
          </w:rPr>
        </w:r>
        <w:r w:rsidR="009470E0">
          <w:rPr>
            <w:noProof/>
            <w:webHidden/>
          </w:rPr>
          <w:fldChar w:fldCharType="separate"/>
        </w:r>
        <w:r w:rsidR="009470E0">
          <w:rPr>
            <w:noProof/>
            <w:webHidden/>
          </w:rPr>
          <w:t>7</w:t>
        </w:r>
        <w:r w:rsidR="009470E0">
          <w:rPr>
            <w:noProof/>
            <w:webHidden/>
          </w:rPr>
          <w:fldChar w:fldCharType="end"/>
        </w:r>
      </w:hyperlink>
    </w:p>
    <w:p w:rsidR="009470E0" w:rsidRDefault="001D33FE">
      <w:pPr>
        <w:pStyle w:val="TM1"/>
        <w:tabs>
          <w:tab w:val="left" w:pos="440"/>
          <w:tab w:val="right" w:leader="dot" w:pos="9062"/>
        </w:tabs>
        <w:rPr>
          <w:rFonts w:eastAsiaTheme="minorEastAsia"/>
          <w:noProof/>
          <w:lang w:val="en-US"/>
        </w:rPr>
      </w:pPr>
      <w:hyperlink w:anchor="_Toc483229236" w:history="1">
        <w:r w:rsidR="009470E0" w:rsidRPr="00AF73CC">
          <w:rPr>
            <w:rStyle w:val="Lienhypertexte"/>
            <w:noProof/>
          </w:rPr>
          <w:t>3.</w:t>
        </w:r>
        <w:r w:rsidR="009470E0">
          <w:rPr>
            <w:rFonts w:eastAsiaTheme="minorEastAsia"/>
            <w:noProof/>
            <w:lang w:val="en-US"/>
          </w:rPr>
          <w:tab/>
        </w:r>
        <w:r w:rsidR="009470E0" w:rsidRPr="00AF73CC">
          <w:rPr>
            <w:rStyle w:val="Lienhypertexte"/>
            <w:noProof/>
          </w:rPr>
          <w:t>Conventions sur les bases de données</w:t>
        </w:r>
        <w:r w:rsidR="009470E0">
          <w:rPr>
            <w:noProof/>
            <w:webHidden/>
          </w:rPr>
          <w:tab/>
        </w:r>
        <w:r w:rsidR="009470E0">
          <w:rPr>
            <w:noProof/>
            <w:webHidden/>
          </w:rPr>
          <w:fldChar w:fldCharType="begin"/>
        </w:r>
        <w:r w:rsidR="009470E0">
          <w:rPr>
            <w:noProof/>
            <w:webHidden/>
          </w:rPr>
          <w:instrText xml:space="preserve"> PAGEREF _Toc483229236 \h </w:instrText>
        </w:r>
        <w:r w:rsidR="009470E0">
          <w:rPr>
            <w:noProof/>
            <w:webHidden/>
          </w:rPr>
        </w:r>
        <w:r w:rsidR="009470E0">
          <w:rPr>
            <w:noProof/>
            <w:webHidden/>
          </w:rPr>
          <w:fldChar w:fldCharType="separate"/>
        </w:r>
        <w:r w:rsidR="009470E0">
          <w:rPr>
            <w:noProof/>
            <w:webHidden/>
          </w:rPr>
          <w:t>8</w:t>
        </w:r>
        <w:r w:rsidR="009470E0">
          <w:rPr>
            <w:noProof/>
            <w:webHidden/>
          </w:rPr>
          <w:fldChar w:fldCharType="end"/>
        </w:r>
      </w:hyperlink>
    </w:p>
    <w:p w:rsidR="009470E0" w:rsidRDefault="001D33FE">
      <w:pPr>
        <w:pStyle w:val="TM2"/>
        <w:tabs>
          <w:tab w:val="left" w:pos="880"/>
          <w:tab w:val="right" w:leader="dot" w:pos="9062"/>
        </w:tabs>
        <w:rPr>
          <w:rFonts w:eastAsiaTheme="minorEastAsia"/>
          <w:noProof/>
          <w:lang w:val="en-US"/>
        </w:rPr>
      </w:pPr>
      <w:hyperlink w:anchor="_Toc483229237" w:history="1">
        <w:r w:rsidR="009470E0" w:rsidRPr="00AF73CC">
          <w:rPr>
            <w:rStyle w:val="Lienhypertexte"/>
            <w:noProof/>
          </w:rPr>
          <w:t>3.1.</w:t>
        </w:r>
        <w:r w:rsidR="009470E0">
          <w:rPr>
            <w:rFonts w:eastAsiaTheme="minorEastAsia"/>
            <w:noProof/>
            <w:lang w:val="en-US"/>
          </w:rPr>
          <w:tab/>
        </w:r>
        <w:r w:rsidR="009470E0" w:rsidRPr="00AF73CC">
          <w:rPr>
            <w:rStyle w:val="Lienhypertexte"/>
            <w:noProof/>
          </w:rPr>
          <w:t>Règles de nommage</w:t>
        </w:r>
        <w:r w:rsidR="009470E0">
          <w:rPr>
            <w:noProof/>
            <w:webHidden/>
          </w:rPr>
          <w:tab/>
        </w:r>
        <w:r w:rsidR="009470E0">
          <w:rPr>
            <w:noProof/>
            <w:webHidden/>
          </w:rPr>
          <w:fldChar w:fldCharType="begin"/>
        </w:r>
        <w:r w:rsidR="009470E0">
          <w:rPr>
            <w:noProof/>
            <w:webHidden/>
          </w:rPr>
          <w:instrText xml:space="preserve"> PAGEREF _Toc483229237 \h </w:instrText>
        </w:r>
        <w:r w:rsidR="009470E0">
          <w:rPr>
            <w:noProof/>
            <w:webHidden/>
          </w:rPr>
        </w:r>
        <w:r w:rsidR="009470E0">
          <w:rPr>
            <w:noProof/>
            <w:webHidden/>
          </w:rPr>
          <w:fldChar w:fldCharType="separate"/>
        </w:r>
        <w:r w:rsidR="009470E0">
          <w:rPr>
            <w:noProof/>
            <w:webHidden/>
          </w:rPr>
          <w:t>8</w:t>
        </w:r>
        <w:r w:rsidR="009470E0">
          <w:rPr>
            <w:noProof/>
            <w:webHidden/>
          </w:rPr>
          <w:fldChar w:fldCharType="end"/>
        </w:r>
      </w:hyperlink>
    </w:p>
    <w:p w:rsidR="009470E0" w:rsidRDefault="001D33FE">
      <w:pPr>
        <w:pStyle w:val="TM3"/>
        <w:tabs>
          <w:tab w:val="left" w:pos="1320"/>
          <w:tab w:val="right" w:leader="dot" w:pos="9062"/>
        </w:tabs>
        <w:rPr>
          <w:rFonts w:eastAsiaTheme="minorEastAsia"/>
          <w:noProof/>
          <w:lang w:val="en-US"/>
        </w:rPr>
      </w:pPr>
      <w:hyperlink w:anchor="_Toc483229238" w:history="1">
        <w:r w:rsidR="009470E0" w:rsidRPr="00AF73CC">
          <w:rPr>
            <w:rStyle w:val="Lienhypertexte"/>
            <w:noProof/>
          </w:rPr>
          <w:t>3.1.1.</w:t>
        </w:r>
        <w:r w:rsidR="009470E0">
          <w:rPr>
            <w:rFonts w:eastAsiaTheme="minorEastAsia"/>
            <w:noProof/>
            <w:lang w:val="en-US"/>
          </w:rPr>
          <w:tab/>
        </w:r>
        <w:r w:rsidR="009470E0" w:rsidRPr="00AF73CC">
          <w:rPr>
            <w:rStyle w:val="Lienhypertexte"/>
            <w:noProof/>
          </w:rPr>
          <w:t>Noms de base de données</w:t>
        </w:r>
        <w:r w:rsidR="009470E0">
          <w:rPr>
            <w:noProof/>
            <w:webHidden/>
          </w:rPr>
          <w:tab/>
        </w:r>
        <w:r w:rsidR="009470E0">
          <w:rPr>
            <w:noProof/>
            <w:webHidden/>
          </w:rPr>
          <w:fldChar w:fldCharType="begin"/>
        </w:r>
        <w:r w:rsidR="009470E0">
          <w:rPr>
            <w:noProof/>
            <w:webHidden/>
          </w:rPr>
          <w:instrText xml:space="preserve"> PAGEREF _Toc483229238 \h </w:instrText>
        </w:r>
        <w:r w:rsidR="009470E0">
          <w:rPr>
            <w:noProof/>
            <w:webHidden/>
          </w:rPr>
        </w:r>
        <w:r w:rsidR="009470E0">
          <w:rPr>
            <w:noProof/>
            <w:webHidden/>
          </w:rPr>
          <w:fldChar w:fldCharType="separate"/>
        </w:r>
        <w:r w:rsidR="009470E0">
          <w:rPr>
            <w:noProof/>
            <w:webHidden/>
          </w:rPr>
          <w:t>8</w:t>
        </w:r>
        <w:r w:rsidR="009470E0">
          <w:rPr>
            <w:noProof/>
            <w:webHidden/>
          </w:rPr>
          <w:fldChar w:fldCharType="end"/>
        </w:r>
      </w:hyperlink>
    </w:p>
    <w:p w:rsidR="009470E0" w:rsidRDefault="001D33FE">
      <w:pPr>
        <w:pStyle w:val="TM3"/>
        <w:tabs>
          <w:tab w:val="left" w:pos="1320"/>
          <w:tab w:val="right" w:leader="dot" w:pos="9062"/>
        </w:tabs>
        <w:rPr>
          <w:rFonts w:eastAsiaTheme="minorEastAsia"/>
          <w:noProof/>
          <w:lang w:val="en-US"/>
        </w:rPr>
      </w:pPr>
      <w:hyperlink w:anchor="_Toc483229239" w:history="1">
        <w:r w:rsidR="009470E0" w:rsidRPr="00AF73CC">
          <w:rPr>
            <w:rStyle w:val="Lienhypertexte"/>
            <w:noProof/>
          </w:rPr>
          <w:t>3.1.2.</w:t>
        </w:r>
        <w:r w:rsidR="009470E0">
          <w:rPr>
            <w:rFonts w:eastAsiaTheme="minorEastAsia"/>
            <w:noProof/>
            <w:lang w:val="en-US"/>
          </w:rPr>
          <w:tab/>
        </w:r>
        <w:r w:rsidR="009470E0" w:rsidRPr="00AF73CC">
          <w:rPr>
            <w:rStyle w:val="Lienhypertexte"/>
            <w:noProof/>
          </w:rPr>
          <w:t>Noms de tables</w:t>
        </w:r>
        <w:r w:rsidR="009470E0">
          <w:rPr>
            <w:noProof/>
            <w:webHidden/>
          </w:rPr>
          <w:tab/>
        </w:r>
        <w:r w:rsidR="009470E0">
          <w:rPr>
            <w:noProof/>
            <w:webHidden/>
          </w:rPr>
          <w:fldChar w:fldCharType="begin"/>
        </w:r>
        <w:r w:rsidR="009470E0">
          <w:rPr>
            <w:noProof/>
            <w:webHidden/>
          </w:rPr>
          <w:instrText xml:space="preserve"> PAGEREF _Toc483229239 \h </w:instrText>
        </w:r>
        <w:r w:rsidR="009470E0">
          <w:rPr>
            <w:noProof/>
            <w:webHidden/>
          </w:rPr>
        </w:r>
        <w:r w:rsidR="009470E0">
          <w:rPr>
            <w:noProof/>
            <w:webHidden/>
          </w:rPr>
          <w:fldChar w:fldCharType="separate"/>
        </w:r>
        <w:r w:rsidR="009470E0">
          <w:rPr>
            <w:noProof/>
            <w:webHidden/>
          </w:rPr>
          <w:t>8</w:t>
        </w:r>
        <w:r w:rsidR="009470E0">
          <w:rPr>
            <w:noProof/>
            <w:webHidden/>
          </w:rPr>
          <w:fldChar w:fldCharType="end"/>
        </w:r>
      </w:hyperlink>
    </w:p>
    <w:p w:rsidR="009470E0" w:rsidRDefault="001D33FE">
      <w:pPr>
        <w:pStyle w:val="TM3"/>
        <w:tabs>
          <w:tab w:val="left" w:pos="1320"/>
          <w:tab w:val="right" w:leader="dot" w:pos="9062"/>
        </w:tabs>
        <w:rPr>
          <w:rFonts w:eastAsiaTheme="minorEastAsia"/>
          <w:noProof/>
          <w:lang w:val="en-US"/>
        </w:rPr>
      </w:pPr>
      <w:hyperlink w:anchor="_Toc483229240" w:history="1">
        <w:r w:rsidR="009470E0" w:rsidRPr="00AF73CC">
          <w:rPr>
            <w:rStyle w:val="Lienhypertexte"/>
            <w:noProof/>
          </w:rPr>
          <w:t>3.1.3.</w:t>
        </w:r>
        <w:r w:rsidR="009470E0">
          <w:rPr>
            <w:rFonts w:eastAsiaTheme="minorEastAsia"/>
            <w:noProof/>
            <w:lang w:val="en-US"/>
          </w:rPr>
          <w:tab/>
        </w:r>
        <w:r w:rsidR="009470E0" w:rsidRPr="00AF73CC">
          <w:rPr>
            <w:rStyle w:val="Lienhypertexte"/>
            <w:noProof/>
          </w:rPr>
          <w:t>Noms de colonnes</w:t>
        </w:r>
        <w:r w:rsidR="009470E0">
          <w:rPr>
            <w:noProof/>
            <w:webHidden/>
          </w:rPr>
          <w:tab/>
        </w:r>
        <w:r w:rsidR="009470E0">
          <w:rPr>
            <w:noProof/>
            <w:webHidden/>
          </w:rPr>
          <w:fldChar w:fldCharType="begin"/>
        </w:r>
        <w:r w:rsidR="009470E0">
          <w:rPr>
            <w:noProof/>
            <w:webHidden/>
          </w:rPr>
          <w:instrText xml:space="preserve"> PAGEREF _Toc483229240 \h </w:instrText>
        </w:r>
        <w:r w:rsidR="009470E0">
          <w:rPr>
            <w:noProof/>
            <w:webHidden/>
          </w:rPr>
        </w:r>
        <w:r w:rsidR="009470E0">
          <w:rPr>
            <w:noProof/>
            <w:webHidden/>
          </w:rPr>
          <w:fldChar w:fldCharType="separate"/>
        </w:r>
        <w:r w:rsidR="009470E0">
          <w:rPr>
            <w:noProof/>
            <w:webHidden/>
          </w:rPr>
          <w:t>9</w:t>
        </w:r>
        <w:r w:rsidR="009470E0">
          <w:rPr>
            <w:noProof/>
            <w:webHidden/>
          </w:rPr>
          <w:fldChar w:fldCharType="end"/>
        </w:r>
      </w:hyperlink>
    </w:p>
    <w:p w:rsidR="009470E0" w:rsidRDefault="001D33FE">
      <w:pPr>
        <w:pStyle w:val="TM3"/>
        <w:tabs>
          <w:tab w:val="left" w:pos="1320"/>
          <w:tab w:val="right" w:leader="dot" w:pos="9062"/>
        </w:tabs>
        <w:rPr>
          <w:rFonts w:eastAsiaTheme="minorEastAsia"/>
          <w:noProof/>
          <w:lang w:val="en-US"/>
        </w:rPr>
      </w:pPr>
      <w:hyperlink w:anchor="_Toc483229241" w:history="1">
        <w:r w:rsidR="009470E0" w:rsidRPr="00AF73CC">
          <w:rPr>
            <w:rStyle w:val="Lienhypertexte"/>
            <w:noProof/>
          </w:rPr>
          <w:t>3.1.4.</w:t>
        </w:r>
        <w:r w:rsidR="009470E0">
          <w:rPr>
            <w:rFonts w:eastAsiaTheme="minorEastAsia"/>
            <w:noProof/>
            <w:lang w:val="en-US"/>
          </w:rPr>
          <w:tab/>
        </w:r>
        <w:r w:rsidR="009470E0" w:rsidRPr="00AF73CC">
          <w:rPr>
            <w:rStyle w:val="Lienhypertexte"/>
            <w:noProof/>
          </w:rPr>
          <w:t>Autres conventions</w:t>
        </w:r>
        <w:r w:rsidR="009470E0">
          <w:rPr>
            <w:noProof/>
            <w:webHidden/>
          </w:rPr>
          <w:tab/>
        </w:r>
        <w:r w:rsidR="009470E0">
          <w:rPr>
            <w:noProof/>
            <w:webHidden/>
          </w:rPr>
          <w:fldChar w:fldCharType="begin"/>
        </w:r>
        <w:r w:rsidR="009470E0">
          <w:rPr>
            <w:noProof/>
            <w:webHidden/>
          </w:rPr>
          <w:instrText xml:space="preserve"> PAGEREF _Toc483229241 \h </w:instrText>
        </w:r>
        <w:r w:rsidR="009470E0">
          <w:rPr>
            <w:noProof/>
            <w:webHidden/>
          </w:rPr>
        </w:r>
        <w:r w:rsidR="009470E0">
          <w:rPr>
            <w:noProof/>
            <w:webHidden/>
          </w:rPr>
          <w:fldChar w:fldCharType="separate"/>
        </w:r>
        <w:r w:rsidR="009470E0">
          <w:rPr>
            <w:noProof/>
            <w:webHidden/>
          </w:rPr>
          <w:t>10</w:t>
        </w:r>
        <w:r w:rsidR="009470E0">
          <w:rPr>
            <w:noProof/>
            <w:webHidden/>
          </w:rPr>
          <w:fldChar w:fldCharType="end"/>
        </w:r>
      </w:hyperlink>
    </w:p>
    <w:p w:rsidR="009470E0" w:rsidRDefault="001D33FE">
      <w:pPr>
        <w:pStyle w:val="TM1"/>
        <w:tabs>
          <w:tab w:val="right" w:leader="dot" w:pos="9062"/>
        </w:tabs>
        <w:rPr>
          <w:rFonts w:eastAsiaTheme="minorEastAsia"/>
          <w:noProof/>
          <w:lang w:val="en-US"/>
        </w:rPr>
      </w:pPr>
      <w:hyperlink w:anchor="_Toc483229242" w:history="1">
        <w:r w:rsidR="009470E0" w:rsidRPr="00AF73CC">
          <w:rPr>
            <w:rStyle w:val="Lienhypertexte"/>
            <w:noProof/>
          </w:rPr>
          <w:t>Conclusion</w:t>
        </w:r>
        <w:r w:rsidR="009470E0">
          <w:rPr>
            <w:noProof/>
            <w:webHidden/>
          </w:rPr>
          <w:tab/>
        </w:r>
        <w:r w:rsidR="009470E0">
          <w:rPr>
            <w:noProof/>
            <w:webHidden/>
          </w:rPr>
          <w:fldChar w:fldCharType="begin"/>
        </w:r>
        <w:r w:rsidR="009470E0">
          <w:rPr>
            <w:noProof/>
            <w:webHidden/>
          </w:rPr>
          <w:instrText xml:space="preserve"> PAGEREF _Toc483229242 \h </w:instrText>
        </w:r>
        <w:r w:rsidR="009470E0">
          <w:rPr>
            <w:noProof/>
            <w:webHidden/>
          </w:rPr>
        </w:r>
        <w:r w:rsidR="009470E0">
          <w:rPr>
            <w:noProof/>
            <w:webHidden/>
          </w:rPr>
          <w:fldChar w:fldCharType="separate"/>
        </w:r>
        <w:r w:rsidR="009470E0">
          <w:rPr>
            <w:noProof/>
            <w:webHidden/>
          </w:rPr>
          <w:t>10</w:t>
        </w:r>
        <w:r w:rsidR="009470E0">
          <w:rPr>
            <w:noProof/>
            <w:webHidden/>
          </w:rPr>
          <w:fldChar w:fldCharType="end"/>
        </w:r>
      </w:hyperlink>
    </w:p>
    <w:p w:rsidR="009470E0" w:rsidRDefault="009470E0" w:rsidP="009470E0">
      <w:r>
        <w:fldChar w:fldCharType="end"/>
      </w:r>
    </w:p>
    <w:p w:rsidR="00D12638" w:rsidRDefault="00D12638" w:rsidP="008D30BE">
      <w:pPr>
        <w:pStyle w:val="Titre1"/>
        <w:numPr>
          <w:ilvl w:val="0"/>
          <w:numId w:val="0"/>
        </w:numPr>
        <w:ind w:left="720" w:hanging="360"/>
      </w:pPr>
      <w:bookmarkStart w:id="2" w:name="_Toc483229213"/>
      <w:r>
        <w:lastRenderedPageBreak/>
        <w:t>Introduction</w:t>
      </w:r>
      <w:bookmarkEnd w:id="1"/>
      <w:bookmarkEnd w:id="2"/>
    </w:p>
    <w:p w:rsidR="00D12638" w:rsidRPr="00876E0A" w:rsidRDefault="00D12638" w:rsidP="00D12638">
      <w:r w:rsidRPr="00876E0A">
        <w:t>Les règles de codage sont un ensemble de règles à suivre pour uniformiser les pratiques de développement logiciel, diffuser les bonnes pratiques de développement et éviter les erreurs de développement "classiques" au sein d'un groupe de développeurs.</w:t>
      </w:r>
    </w:p>
    <w:p w:rsidR="00D12638" w:rsidRPr="00876E0A" w:rsidRDefault="00D12638" w:rsidP="00D12638">
      <w:r w:rsidRPr="00876E0A">
        <w:t>Les règles de codage s'articulent autour de plusieurs thèmes, les plus courants étant :</w:t>
      </w:r>
    </w:p>
    <w:p w:rsidR="00D12638" w:rsidRPr="00615CB9" w:rsidRDefault="00D12638" w:rsidP="00D12638">
      <w:pPr>
        <w:pStyle w:val="Paragraphedeliste"/>
        <w:numPr>
          <w:ilvl w:val="0"/>
          <w:numId w:val="4"/>
        </w:numPr>
        <w:rPr>
          <w:sz w:val="20"/>
          <w:szCs w:val="20"/>
        </w:rPr>
      </w:pPr>
      <w:r w:rsidRPr="00615CB9">
        <w:rPr>
          <w:sz w:val="20"/>
          <w:szCs w:val="20"/>
        </w:rPr>
        <w:t>Le nommage et l'organisation des fichiers du code source</w:t>
      </w:r>
      <w:r w:rsidR="00F526CD" w:rsidRPr="00615CB9">
        <w:rPr>
          <w:sz w:val="20"/>
          <w:szCs w:val="20"/>
        </w:rPr>
        <w:t> ;</w:t>
      </w:r>
    </w:p>
    <w:p w:rsidR="00D12638" w:rsidRPr="00615CB9" w:rsidRDefault="00D12638" w:rsidP="00D12638">
      <w:pPr>
        <w:pStyle w:val="Paragraphedeliste"/>
        <w:numPr>
          <w:ilvl w:val="0"/>
          <w:numId w:val="4"/>
        </w:numPr>
        <w:rPr>
          <w:sz w:val="20"/>
          <w:szCs w:val="20"/>
        </w:rPr>
      </w:pPr>
      <w:r w:rsidRPr="00615CB9">
        <w:rPr>
          <w:sz w:val="20"/>
          <w:szCs w:val="20"/>
        </w:rPr>
        <w:t>le style d'indentation</w:t>
      </w:r>
      <w:r w:rsidR="00F526CD" w:rsidRPr="00615CB9">
        <w:rPr>
          <w:sz w:val="20"/>
          <w:szCs w:val="20"/>
        </w:rPr>
        <w:t> ;</w:t>
      </w:r>
    </w:p>
    <w:p w:rsidR="00D12638" w:rsidRPr="00615CB9" w:rsidRDefault="00D12638" w:rsidP="00D12638">
      <w:pPr>
        <w:pStyle w:val="Paragraphedeliste"/>
        <w:numPr>
          <w:ilvl w:val="0"/>
          <w:numId w:val="4"/>
        </w:numPr>
        <w:rPr>
          <w:sz w:val="20"/>
          <w:szCs w:val="20"/>
        </w:rPr>
      </w:pPr>
      <w:r w:rsidRPr="00615CB9">
        <w:rPr>
          <w:sz w:val="20"/>
          <w:szCs w:val="20"/>
        </w:rPr>
        <w:t>Les conventions de nommage, ou règles de nommage</w:t>
      </w:r>
      <w:r w:rsidR="00F526CD" w:rsidRPr="00615CB9">
        <w:rPr>
          <w:sz w:val="20"/>
          <w:szCs w:val="20"/>
        </w:rPr>
        <w:t> ;</w:t>
      </w:r>
    </w:p>
    <w:p w:rsidR="00D12638" w:rsidRPr="00615CB9" w:rsidRDefault="00D12638" w:rsidP="00D12638">
      <w:pPr>
        <w:pStyle w:val="Paragraphedeliste"/>
        <w:numPr>
          <w:ilvl w:val="0"/>
          <w:numId w:val="4"/>
        </w:numPr>
        <w:rPr>
          <w:sz w:val="20"/>
          <w:szCs w:val="20"/>
        </w:rPr>
      </w:pPr>
      <w:r w:rsidRPr="00615CB9">
        <w:rPr>
          <w:sz w:val="20"/>
          <w:szCs w:val="20"/>
        </w:rPr>
        <w:t>Les commentaires et documentation du code source</w:t>
      </w:r>
      <w:r w:rsidR="00F526CD" w:rsidRPr="00615CB9">
        <w:rPr>
          <w:sz w:val="20"/>
          <w:szCs w:val="20"/>
        </w:rPr>
        <w:t> ;</w:t>
      </w:r>
    </w:p>
    <w:p w:rsidR="00D12638" w:rsidRPr="00615CB9" w:rsidRDefault="00D12638" w:rsidP="00D12638">
      <w:pPr>
        <w:pStyle w:val="Paragraphedeliste"/>
        <w:numPr>
          <w:ilvl w:val="0"/>
          <w:numId w:val="4"/>
        </w:numPr>
        <w:rPr>
          <w:sz w:val="20"/>
          <w:szCs w:val="20"/>
        </w:rPr>
      </w:pPr>
      <w:r w:rsidRPr="00615CB9">
        <w:rPr>
          <w:sz w:val="20"/>
          <w:szCs w:val="20"/>
        </w:rPr>
        <w:t>La déclaration des variables</w:t>
      </w:r>
      <w:r w:rsidR="00F526CD" w:rsidRPr="00615CB9">
        <w:rPr>
          <w:sz w:val="20"/>
          <w:szCs w:val="20"/>
        </w:rPr>
        <w:t> ;</w:t>
      </w:r>
    </w:p>
    <w:p w:rsidR="00D12638" w:rsidRPr="00615CB9" w:rsidRDefault="00D12638" w:rsidP="00D12638">
      <w:pPr>
        <w:pStyle w:val="Paragraphedeliste"/>
        <w:numPr>
          <w:ilvl w:val="0"/>
          <w:numId w:val="4"/>
        </w:numPr>
        <w:rPr>
          <w:sz w:val="20"/>
          <w:szCs w:val="20"/>
        </w:rPr>
      </w:pPr>
      <w:r w:rsidRPr="00615CB9">
        <w:rPr>
          <w:sz w:val="20"/>
          <w:szCs w:val="20"/>
        </w:rPr>
        <w:t>Recommandations sur l'écriture des structures de contrôle.</w:t>
      </w:r>
    </w:p>
    <w:p w:rsidR="00D12638" w:rsidRPr="00D12638" w:rsidRDefault="00D12638" w:rsidP="00AA5D4F">
      <w:pPr>
        <w:pStyle w:val="Titre1"/>
      </w:pPr>
      <w:bookmarkStart w:id="3" w:name="_Toc483228933"/>
      <w:bookmarkStart w:id="4" w:name="_Toc483229214"/>
      <w:r w:rsidRPr="00D12638">
        <w:t>Conventions de nommage</w:t>
      </w:r>
      <w:bookmarkEnd w:id="3"/>
      <w:bookmarkEnd w:id="4"/>
    </w:p>
    <w:p w:rsidR="00D12638" w:rsidRPr="00D12638" w:rsidRDefault="00D12638" w:rsidP="00AA5D4F">
      <w:pPr>
        <w:pStyle w:val="Titre2"/>
      </w:pPr>
      <w:bookmarkStart w:id="5" w:name="_Toc483228934"/>
      <w:bookmarkStart w:id="6" w:name="_Toc483229215"/>
      <w:r w:rsidRPr="00D12638">
        <w:t>Le nommage des fichiers code et des packages</w:t>
      </w:r>
      <w:bookmarkEnd w:id="5"/>
      <w:bookmarkEnd w:id="6"/>
    </w:p>
    <w:p w:rsidR="00D12638" w:rsidRPr="00D12638" w:rsidRDefault="00D12638" w:rsidP="00AA5D4F">
      <w:pPr>
        <w:pStyle w:val="Titre3"/>
      </w:pPr>
      <w:bookmarkStart w:id="7" w:name="_Toc483228935"/>
      <w:bookmarkStart w:id="8" w:name="_Toc483229216"/>
      <w:r w:rsidRPr="00D12638">
        <w:t>Les fichiers : XML, HTML, CSS et JS(Client)</w:t>
      </w:r>
      <w:bookmarkEnd w:id="7"/>
      <w:bookmarkEnd w:id="8"/>
      <w:r w:rsidRPr="00D12638">
        <w:t> </w:t>
      </w:r>
    </w:p>
    <w:p w:rsidR="00D12638" w:rsidRPr="00AA5D4F" w:rsidRDefault="00D12638" w:rsidP="00AA5D4F">
      <w:pPr>
        <w:pStyle w:val="Titre4"/>
      </w:pPr>
      <w:r w:rsidRPr="00AA5D4F">
        <w:t xml:space="preserve">Version originale </w:t>
      </w:r>
    </w:p>
    <w:p w:rsidR="00F526CD" w:rsidRPr="00F526CD" w:rsidRDefault="00F526CD" w:rsidP="00F526CD">
      <w:pPr>
        <w:rPr>
          <w:szCs w:val="20"/>
        </w:rPr>
      </w:pPr>
      <w:r w:rsidRPr="00F526CD">
        <w:rPr>
          <w:szCs w:val="20"/>
        </w:rPr>
        <w:t>Pour le nom d’un fichier code original :</w:t>
      </w:r>
    </w:p>
    <w:p w:rsidR="00D12638" w:rsidRPr="00F526CD" w:rsidRDefault="00D12638" w:rsidP="00D12638">
      <w:pPr>
        <w:pStyle w:val="Paragraphedeliste"/>
        <w:numPr>
          <w:ilvl w:val="0"/>
          <w:numId w:val="4"/>
        </w:numPr>
        <w:rPr>
          <w:sz w:val="20"/>
          <w:szCs w:val="20"/>
        </w:rPr>
      </w:pPr>
      <w:r w:rsidRPr="00F526CD">
        <w:rPr>
          <w:sz w:val="20"/>
          <w:szCs w:val="20"/>
        </w:rPr>
        <w:t>Utiliser un</w:t>
      </w:r>
      <w:r w:rsidR="00F526CD" w:rsidRPr="00F526CD">
        <w:rPr>
          <w:sz w:val="20"/>
          <w:szCs w:val="20"/>
        </w:rPr>
        <w:t>iquement [a-z][A-Z] [0-9][\._-] ;</w:t>
      </w:r>
    </w:p>
    <w:p w:rsidR="00D12638" w:rsidRPr="00F526CD" w:rsidRDefault="00F526CD" w:rsidP="00D12638">
      <w:pPr>
        <w:pStyle w:val="Paragraphedeliste"/>
        <w:numPr>
          <w:ilvl w:val="0"/>
          <w:numId w:val="4"/>
        </w:numPr>
        <w:rPr>
          <w:sz w:val="20"/>
          <w:szCs w:val="20"/>
        </w:rPr>
      </w:pPr>
      <w:r w:rsidRPr="00F526CD">
        <w:rPr>
          <w:sz w:val="20"/>
          <w:szCs w:val="20"/>
        </w:rPr>
        <w:t>Pas d’espace ;</w:t>
      </w:r>
    </w:p>
    <w:p w:rsidR="00D12638" w:rsidRPr="00F526CD" w:rsidRDefault="00D12638" w:rsidP="00D12638">
      <w:pPr>
        <w:pStyle w:val="Paragraphedeliste"/>
        <w:numPr>
          <w:ilvl w:val="0"/>
          <w:numId w:val="4"/>
        </w:numPr>
        <w:rPr>
          <w:sz w:val="20"/>
          <w:szCs w:val="20"/>
        </w:rPr>
      </w:pPr>
      <w:r w:rsidRPr="00F526CD">
        <w:rPr>
          <w:sz w:val="20"/>
          <w:szCs w:val="20"/>
        </w:rPr>
        <w:t>Si le nom de fichier contient plus d’un mot il</w:t>
      </w:r>
      <w:r w:rsidR="00F526CD" w:rsidRPr="00F526CD">
        <w:rPr>
          <w:sz w:val="20"/>
          <w:szCs w:val="20"/>
        </w:rPr>
        <w:t xml:space="preserve">s seront séparés </w:t>
      </w:r>
      <w:r w:rsidR="00AA5D4F">
        <w:rPr>
          <w:sz w:val="20"/>
          <w:szCs w:val="20"/>
        </w:rPr>
        <w:t>par des points</w:t>
      </w:r>
      <w:r w:rsidR="00F526CD" w:rsidRPr="00F526CD">
        <w:rPr>
          <w:sz w:val="20"/>
          <w:szCs w:val="20"/>
        </w:rPr>
        <w:t>.</w:t>
      </w:r>
    </w:p>
    <w:p w:rsidR="00D12638" w:rsidRPr="00BE5369" w:rsidRDefault="00D12638" w:rsidP="00AA5D4F">
      <w:pPr>
        <w:pStyle w:val="Titre4"/>
      </w:pPr>
      <w:r w:rsidRPr="00BE5369">
        <w:t xml:space="preserve">Version optimisée </w:t>
      </w:r>
    </w:p>
    <w:p w:rsidR="00CB70F1" w:rsidRDefault="00D12638" w:rsidP="00F526CD">
      <w:r w:rsidRPr="003C1ACA">
        <w:t>Si</w:t>
      </w:r>
      <w:r w:rsidR="004479C6">
        <w:t xml:space="preserve"> </w:t>
      </w:r>
      <w:r w:rsidRPr="00CB70F1">
        <w:t>le nom de fichier original</w:t>
      </w:r>
      <w:r w:rsidR="004479C6">
        <w:t xml:space="preserve"> </w:t>
      </w:r>
      <w:r w:rsidRPr="003C1ACA">
        <w:t xml:space="preserve">est </w:t>
      </w:r>
      <w:proofErr w:type="spellStart"/>
      <w:r w:rsidRPr="00F526CD">
        <w:rPr>
          <w:color w:val="595959" w:themeColor="text1" w:themeTint="A6"/>
        </w:rPr>
        <w:t>nom.fichier.ext</w:t>
      </w:r>
      <w:proofErr w:type="spellEnd"/>
      <w:r w:rsidR="000759F9">
        <w:rPr>
          <w:color w:val="595959" w:themeColor="text1" w:themeTint="A6"/>
        </w:rPr>
        <w:t xml:space="preserve"> </w:t>
      </w:r>
      <w:r w:rsidRPr="003C1ACA">
        <w:t>,</w:t>
      </w:r>
      <w:r w:rsidR="00AA5D4F">
        <w:t xml:space="preserve"> </w:t>
      </w:r>
      <w:r w:rsidRPr="003C1ACA">
        <w:t xml:space="preserve">le nom de fichier optimisé est </w:t>
      </w:r>
      <w:proofErr w:type="spellStart"/>
      <w:r w:rsidRPr="00F526CD">
        <w:rPr>
          <w:color w:val="595959" w:themeColor="text1" w:themeTint="A6"/>
        </w:rPr>
        <w:t>nom.fichier.min.ext</w:t>
      </w:r>
      <w:proofErr w:type="spellEnd"/>
      <w:r w:rsidRPr="003C1ACA">
        <w:t>.</w:t>
      </w:r>
    </w:p>
    <w:p w:rsidR="00D12638" w:rsidRPr="00CB70F1" w:rsidRDefault="00D12638" w:rsidP="00CB70F1">
      <w:pPr>
        <w:ind w:left="360"/>
      </w:pPr>
      <w:r w:rsidRPr="00CB70F1">
        <w:t xml:space="preserve">Avec </w:t>
      </w:r>
      <w:proofErr w:type="spellStart"/>
      <w:r w:rsidRPr="00CB70F1">
        <w:t>ext</w:t>
      </w:r>
      <w:proofErr w:type="spellEnd"/>
      <w:r w:rsidRPr="00CB70F1">
        <w:t xml:space="preserve"> = XML |HTML|CSS|JS</w:t>
      </w:r>
      <w:r w:rsidR="00F526CD">
        <w:t xml:space="preserve"> </w:t>
      </w:r>
    </w:p>
    <w:p w:rsidR="00D12638" w:rsidRPr="00CB70F1" w:rsidRDefault="00D12638" w:rsidP="00D12638">
      <w:pPr>
        <w:rPr>
          <w:i/>
          <w:szCs w:val="20"/>
        </w:rPr>
      </w:pPr>
      <w:r w:rsidRPr="00CB70F1">
        <w:rPr>
          <w:i/>
          <w:color w:val="007FFF"/>
          <w:szCs w:val="20"/>
          <w:u w:val="single"/>
        </w:rPr>
        <w:t>Le fichier optimisé</w:t>
      </w:r>
      <w:r w:rsidRPr="00CB70F1">
        <w:rPr>
          <w:i/>
          <w:szCs w:val="20"/>
        </w:rPr>
        <w:t> : est l’image de fichier original mais avec une taille plus petite en éliminant (les sauts de lignes, les commentaires...),</w:t>
      </w:r>
      <w:r w:rsidR="000759F9" w:rsidRPr="00CB70F1">
        <w:rPr>
          <w:i/>
          <w:szCs w:val="20"/>
        </w:rPr>
        <w:t>concaténation, pour</w:t>
      </w:r>
      <w:r w:rsidRPr="00CB70F1">
        <w:rPr>
          <w:i/>
          <w:szCs w:val="20"/>
        </w:rPr>
        <w:t xml:space="preserve"> diminuer le trafic sur le site et aussi pour le chargement rapide des pages web.</w:t>
      </w:r>
    </w:p>
    <w:p w:rsidR="00D12638" w:rsidRPr="004558B0" w:rsidRDefault="00D12638" w:rsidP="00D12638">
      <w:pPr>
        <w:rPr>
          <w:b/>
          <w:color w:val="2B2B2B"/>
          <w:sz w:val="24"/>
          <w:szCs w:val="24"/>
        </w:rPr>
      </w:pPr>
      <w:r w:rsidRPr="004558B0">
        <w:rPr>
          <w:b/>
          <w:color w:val="2B2B2B"/>
          <w:sz w:val="24"/>
          <w:szCs w:val="24"/>
        </w:rPr>
        <w:t>Exemple </w:t>
      </w:r>
    </w:p>
    <w:tbl>
      <w:tblPr>
        <w:tblStyle w:val="Listeclaire-Accent11"/>
        <w:tblW w:w="0" w:type="auto"/>
        <w:jc w:val="center"/>
        <w:tblLook w:val="04A0" w:firstRow="1" w:lastRow="0" w:firstColumn="1" w:lastColumn="0" w:noHBand="0" w:noVBand="1"/>
      </w:tblPr>
      <w:tblGrid>
        <w:gridCol w:w="2933"/>
        <w:gridCol w:w="3344"/>
        <w:gridCol w:w="1441"/>
      </w:tblGrid>
      <w:tr w:rsidR="00D12638" w:rsidTr="00DC7D30">
        <w:trPr>
          <w:cnfStyle w:val="100000000000" w:firstRow="1" w:lastRow="0" w:firstColumn="0" w:lastColumn="0" w:oddVBand="0" w:evenVBand="0" w:oddHBand="0"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2933" w:type="dxa"/>
          </w:tcPr>
          <w:p w:rsidR="00D12638" w:rsidRPr="00CB70F1" w:rsidRDefault="00D12638" w:rsidP="00DC7D30">
            <w:pPr>
              <w:rPr>
                <w:szCs w:val="20"/>
              </w:rPr>
            </w:pPr>
            <w:r w:rsidRPr="00CB70F1">
              <w:rPr>
                <w:szCs w:val="20"/>
              </w:rPr>
              <w:t xml:space="preserve">Nom de fichier original </w:t>
            </w:r>
          </w:p>
        </w:tc>
        <w:tc>
          <w:tcPr>
            <w:tcW w:w="3344" w:type="dxa"/>
          </w:tcPr>
          <w:p w:rsidR="00D12638" w:rsidRPr="00CB70F1" w:rsidRDefault="00D12638" w:rsidP="00DC7D30">
            <w:pPr>
              <w:cnfStyle w:val="100000000000" w:firstRow="1" w:lastRow="0" w:firstColumn="0" w:lastColumn="0" w:oddVBand="0" w:evenVBand="0" w:oddHBand="0" w:evenHBand="0" w:firstRowFirstColumn="0" w:firstRowLastColumn="0" w:lastRowFirstColumn="0" w:lastRowLastColumn="0"/>
              <w:rPr>
                <w:szCs w:val="20"/>
              </w:rPr>
            </w:pPr>
            <w:r w:rsidRPr="00CB70F1">
              <w:rPr>
                <w:szCs w:val="20"/>
              </w:rPr>
              <w:t>Nom de fichier optimisé</w:t>
            </w:r>
          </w:p>
        </w:tc>
        <w:tc>
          <w:tcPr>
            <w:tcW w:w="1441" w:type="dxa"/>
          </w:tcPr>
          <w:p w:rsidR="00D12638" w:rsidRPr="00CB70F1" w:rsidRDefault="00D12638" w:rsidP="00DC7D30">
            <w:pPr>
              <w:cnfStyle w:val="100000000000" w:firstRow="1" w:lastRow="0" w:firstColumn="0" w:lastColumn="0" w:oddVBand="0" w:evenVBand="0" w:oddHBand="0" w:evenHBand="0" w:firstRowFirstColumn="0" w:firstRowLastColumn="0" w:lastRowFirstColumn="0" w:lastRowLastColumn="0"/>
              <w:rPr>
                <w:szCs w:val="20"/>
              </w:rPr>
            </w:pPr>
            <w:r w:rsidRPr="00CB70F1">
              <w:rPr>
                <w:szCs w:val="20"/>
              </w:rPr>
              <w:t>Extension</w:t>
            </w:r>
          </w:p>
        </w:tc>
      </w:tr>
      <w:tr w:rsidR="00D12638" w:rsidTr="00DC7D30">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2933" w:type="dxa"/>
          </w:tcPr>
          <w:p w:rsidR="00D12638" w:rsidRPr="00CB70F1" w:rsidRDefault="00D12638" w:rsidP="00DC7D30">
            <w:pPr>
              <w:rPr>
                <w:szCs w:val="20"/>
              </w:rPr>
            </w:pPr>
            <w:r w:rsidRPr="00CB70F1">
              <w:rPr>
                <w:szCs w:val="20"/>
              </w:rPr>
              <w:t>style.index.css</w:t>
            </w:r>
          </w:p>
        </w:tc>
        <w:tc>
          <w:tcPr>
            <w:tcW w:w="3344" w:type="dxa"/>
          </w:tcPr>
          <w:p w:rsidR="00D12638" w:rsidRPr="00CB70F1" w:rsidRDefault="00D12638" w:rsidP="00DC7D30">
            <w:pPr>
              <w:cnfStyle w:val="000000100000" w:firstRow="0" w:lastRow="0" w:firstColumn="0" w:lastColumn="0" w:oddVBand="0" w:evenVBand="0" w:oddHBand="1" w:evenHBand="0" w:firstRowFirstColumn="0" w:firstRowLastColumn="0" w:lastRowFirstColumn="0" w:lastRowLastColumn="0"/>
              <w:rPr>
                <w:b/>
                <w:szCs w:val="20"/>
              </w:rPr>
            </w:pPr>
            <w:r w:rsidRPr="00CB70F1">
              <w:rPr>
                <w:b/>
                <w:szCs w:val="20"/>
              </w:rPr>
              <w:t>style.index.min.css</w:t>
            </w:r>
          </w:p>
        </w:tc>
        <w:tc>
          <w:tcPr>
            <w:tcW w:w="1441" w:type="dxa"/>
          </w:tcPr>
          <w:p w:rsidR="00D12638" w:rsidRPr="00CB70F1" w:rsidRDefault="00D12638" w:rsidP="00DC7D30">
            <w:pPr>
              <w:cnfStyle w:val="000000100000" w:firstRow="0" w:lastRow="0" w:firstColumn="0" w:lastColumn="0" w:oddVBand="0" w:evenVBand="0" w:oddHBand="1" w:evenHBand="0" w:firstRowFirstColumn="0" w:firstRowLastColumn="0" w:lastRowFirstColumn="0" w:lastRowLastColumn="0"/>
              <w:rPr>
                <w:szCs w:val="20"/>
              </w:rPr>
            </w:pPr>
            <w:r w:rsidRPr="00CB70F1">
              <w:rPr>
                <w:szCs w:val="20"/>
              </w:rPr>
              <w:t>CSS</w:t>
            </w:r>
          </w:p>
        </w:tc>
      </w:tr>
    </w:tbl>
    <w:p w:rsidR="00D12638" w:rsidRDefault="00D12638" w:rsidP="00D12638"/>
    <w:p w:rsidR="00D12638" w:rsidRPr="000A1E06" w:rsidRDefault="00D12638" w:rsidP="00AA5D4F">
      <w:pPr>
        <w:pStyle w:val="Titre2"/>
      </w:pPr>
      <w:bookmarkStart w:id="9" w:name="_Toc483228936"/>
      <w:bookmarkStart w:id="10" w:name="_Toc483229217"/>
      <w:r>
        <w:t>L</w:t>
      </w:r>
      <w:r w:rsidRPr="000A1E06">
        <w:t xml:space="preserve">es autres fichiers: PHP, </w:t>
      </w:r>
      <w:proofErr w:type="spellStart"/>
      <w:r w:rsidRPr="000A1E06">
        <w:t>Python,NodeJs</w:t>
      </w:r>
      <w:proofErr w:type="spellEnd"/>
      <w:r w:rsidRPr="000A1E06">
        <w:t>(</w:t>
      </w:r>
      <w:proofErr w:type="spellStart"/>
      <w:r w:rsidRPr="000A1E06">
        <w:t>JsServer</w:t>
      </w:r>
      <w:proofErr w:type="spellEnd"/>
      <w:r w:rsidRPr="000A1E06">
        <w:t>),Ruby</w:t>
      </w:r>
      <w:r>
        <w:t>...</w:t>
      </w:r>
      <w:bookmarkEnd w:id="9"/>
      <w:bookmarkEnd w:id="10"/>
    </w:p>
    <w:p w:rsidR="00D12638" w:rsidRDefault="00D12638" w:rsidP="00AA5D4F">
      <w:pPr>
        <w:pStyle w:val="Titre3"/>
      </w:pPr>
      <w:bookmarkStart w:id="11" w:name="_Toc479956658"/>
      <w:bookmarkStart w:id="12" w:name="_Toc483228937"/>
      <w:bookmarkStart w:id="13" w:name="_Toc483229218"/>
      <w:r w:rsidRPr="003B3113">
        <w:t>Règle</w:t>
      </w:r>
      <w:r>
        <w:t>s</w:t>
      </w:r>
      <w:r w:rsidRPr="003B3113">
        <w:t xml:space="preserve"> générale</w:t>
      </w:r>
      <w:bookmarkEnd w:id="11"/>
      <w:r>
        <w:t>s</w:t>
      </w:r>
      <w:bookmarkEnd w:id="12"/>
      <w:bookmarkEnd w:id="13"/>
    </w:p>
    <w:p w:rsidR="00F526CD" w:rsidRPr="00F526CD" w:rsidRDefault="00F526CD" w:rsidP="00F526CD">
      <w:pPr>
        <w:rPr>
          <w:szCs w:val="20"/>
        </w:rPr>
      </w:pPr>
      <w:r w:rsidRPr="00F526CD">
        <w:rPr>
          <w:szCs w:val="20"/>
        </w:rPr>
        <w:t>Pour les autres fichiers :</w:t>
      </w:r>
    </w:p>
    <w:p w:rsidR="00D12638" w:rsidRPr="00F526CD" w:rsidRDefault="00D12638" w:rsidP="00D12638">
      <w:pPr>
        <w:pStyle w:val="Paragraphedeliste"/>
        <w:numPr>
          <w:ilvl w:val="0"/>
          <w:numId w:val="1"/>
        </w:numPr>
        <w:rPr>
          <w:sz w:val="20"/>
          <w:szCs w:val="20"/>
        </w:rPr>
      </w:pPr>
      <w:r w:rsidRPr="00F526CD">
        <w:rPr>
          <w:sz w:val="20"/>
          <w:szCs w:val="20"/>
        </w:rPr>
        <w:t>Choisir des noms significatifs, qui indiq</w:t>
      </w:r>
      <w:r w:rsidR="00F526CD" w:rsidRPr="00F526CD">
        <w:rPr>
          <w:sz w:val="20"/>
          <w:szCs w:val="20"/>
        </w:rPr>
        <w:t>uent ce qu’est la chose nommée ;</w:t>
      </w:r>
    </w:p>
    <w:p w:rsidR="00D12638" w:rsidRPr="00F526CD" w:rsidRDefault="00D12638" w:rsidP="00D12638">
      <w:pPr>
        <w:pStyle w:val="Paragraphedeliste"/>
        <w:numPr>
          <w:ilvl w:val="0"/>
          <w:numId w:val="1"/>
        </w:numPr>
        <w:rPr>
          <w:sz w:val="20"/>
          <w:szCs w:val="20"/>
        </w:rPr>
      </w:pPr>
      <w:r w:rsidRPr="00F526CD">
        <w:rPr>
          <w:sz w:val="20"/>
          <w:szCs w:val="20"/>
        </w:rPr>
        <w:t xml:space="preserve">Il vaut mieux  des noms longs et </w:t>
      </w:r>
      <w:r w:rsidR="00F526CD" w:rsidRPr="00F526CD">
        <w:rPr>
          <w:sz w:val="20"/>
          <w:szCs w:val="20"/>
        </w:rPr>
        <w:t>clairs que courts mais abscons;</w:t>
      </w:r>
    </w:p>
    <w:p w:rsidR="00D12638" w:rsidRPr="000759F9" w:rsidRDefault="00D12638" w:rsidP="00D12638">
      <w:pPr>
        <w:pStyle w:val="Paragraphedeliste"/>
        <w:numPr>
          <w:ilvl w:val="0"/>
          <w:numId w:val="1"/>
        </w:numPr>
        <w:rPr>
          <w:sz w:val="20"/>
          <w:szCs w:val="20"/>
        </w:rPr>
      </w:pPr>
      <w:r w:rsidRPr="000759F9">
        <w:rPr>
          <w:sz w:val="20"/>
          <w:szCs w:val="20"/>
        </w:rPr>
        <w:t xml:space="preserve">Eviter les </w:t>
      </w:r>
      <w:r w:rsidR="00F526CD" w:rsidRPr="000759F9">
        <w:rPr>
          <w:sz w:val="20"/>
          <w:szCs w:val="20"/>
        </w:rPr>
        <w:t>noms trop courts et trop longs ;</w:t>
      </w:r>
    </w:p>
    <w:p w:rsidR="00D12638" w:rsidRPr="000759F9" w:rsidRDefault="00D12638" w:rsidP="00D12638">
      <w:pPr>
        <w:pStyle w:val="Paragraphedeliste"/>
        <w:numPr>
          <w:ilvl w:val="0"/>
          <w:numId w:val="1"/>
        </w:numPr>
        <w:rPr>
          <w:sz w:val="20"/>
          <w:szCs w:val="20"/>
        </w:rPr>
      </w:pPr>
      <w:r w:rsidRPr="000759F9">
        <w:rPr>
          <w:sz w:val="20"/>
          <w:szCs w:val="20"/>
        </w:rPr>
        <w:t xml:space="preserve">Séparer  les  mots  dans  un  nom en utilisant la norme </w:t>
      </w:r>
      <w:proofErr w:type="spellStart"/>
      <w:r w:rsidRPr="000759F9">
        <w:rPr>
          <w:sz w:val="20"/>
          <w:szCs w:val="20"/>
        </w:rPr>
        <w:t>lowerCamelCase</w:t>
      </w:r>
      <w:proofErr w:type="spellEnd"/>
      <w:r w:rsidRPr="000759F9">
        <w:rPr>
          <w:sz w:val="20"/>
          <w:szCs w:val="20"/>
        </w:rPr>
        <w:t>.</w:t>
      </w:r>
    </w:p>
    <w:p w:rsidR="00D12638" w:rsidRPr="00947CC0" w:rsidRDefault="00D12638" w:rsidP="004558B0">
      <w:pPr>
        <w:rPr>
          <w:b/>
          <w:color w:val="0070C0"/>
          <w:sz w:val="28"/>
          <w:szCs w:val="28"/>
        </w:rPr>
      </w:pPr>
      <w:r w:rsidRPr="004558B0">
        <w:rPr>
          <w:b/>
          <w:color w:val="2B2B2B"/>
          <w:sz w:val="24"/>
          <w:szCs w:val="24"/>
        </w:rPr>
        <w:lastRenderedPageBreak/>
        <w:t>Exemple</w:t>
      </w:r>
    </w:p>
    <w:tbl>
      <w:tblPr>
        <w:tblStyle w:val="Listeclaire-Accent11"/>
        <w:tblpPr w:leftFromText="141" w:rightFromText="141" w:vertAnchor="text" w:horzAnchor="page" w:tblpXSpec="center" w:tblpY="149"/>
        <w:tblW w:w="0" w:type="auto"/>
        <w:tblLook w:val="04A0" w:firstRow="1" w:lastRow="0" w:firstColumn="1" w:lastColumn="0" w:noHBand="0" w:noVBand="1"/>
      </w:tblPr>
      <w:tblGrid>
        <w:gridCol w:w="2674"/>
        <w:gridCol w:w="2674"/>
      </w:tblGrid>
      <w:tr w:rsidR="00D12638" w:rsidTr="004558B0">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74" w:type="dxa"/>
          </w:tcPr>
          <w:p w:rsidR="00D12638" w:rsidRPr="004558B0" w:rsidRDefault="00D12638" w:rsidP="00DC7D30">
            <w:pPr>
              <w:rPr>
                <w:szCs w:val="20"/>
              </w:rPr>
            </w:pPr>
            <w:r w:rsidRPr="004558B0">
              <w:rPr>
                <w:szCs w:val="20"/>
              </w:rPr>
              <w:t xml:space="preserve">Nom fichier </w:t>
            </w:r>
          </w:p>
        </w:tc>
        <w:tc>
          <w:tcPr>
            <w:tcW w:w="2674" w:type="dxa"/>
          </w:tcPr>
          <w:p w:rsidR="00D12638" w:rsidRPr="004558B0" w:rsidRDefault="00D12638" w:rsidP="00DC7D30">
            <w:pPr>
              <w:cnfStyle w:val="100000000000" w:firstRow="1" w:lastRow="0" w:firstColumn="0" w:lastColumn="0" w:oddVBand="0" w:evenVBand="0" w:oddHBand="0" w:evenHBand="0" w:firstRowFirstColumn="0" w:firstRowLastColumn="0" w:lastRowFirstColumn="0" w:lastRowLastColumn="0"/>
              <w:rPr>
                <w:szCs w:val="20"/>
              </w:rPr>
            </w:pPr>
            <w:r w:rsidRPr="004558B0">
              <w:rPr>
                <w:szCs w:val="20"/>
              </w:rPr>
              <w:t>Type</w:t>
            </w:r>
          </w:p>
        </w:tc>
      </w:tr>
      <w:tr w:rsidR="00D12638" w:rsidTr="004558B0">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74" w:type="dxa"/>
          </w:tcPr>
          <w:p w:rsidR="00D12638" w:rsidRPr="004558B0" w:rsidRDefault="00D12638" w:rsidP="00DC7D30">
            <w:pPr>
              <w:rPr>
                <w:szCs w:val="20"/>
              </w:rPr>
            </w:pPr>
            <w:proofErr w:type="spellStart"/>
            <w:r w:rsidRPr="004558B0">
              <w:rPr>
                <w:szCs w:val="20"/>
              </w:rPr>
              <w:t>connexion.php</w:t>
            </w:r>
            <w:proofErr w:type="spellEnd"/>
          </w:p>
        </w:tc>
        <w:tc>
          <w:tcPr>
            <w:tcW w:w="2674" w:type="dxa"/>
          </w:tcPr>
          <w:p w:rsidR="00D12638" w:rsidRPr="004558B0" w:rsidRDefault="00D12638" w:rsidP="00DC7D30">
            <w:pPr>
              <w:cnfStyle w:val="000000100000" w:firstRow="0" w:lastRow="0" w:firstColumn="0" w:lastColumn="0" w:oddVBand="0" w:evenVBand="0" w:oddHBand="1" w:evenHBand="0" w:firstRowFirstColumn="0" w:firstRowLastColumn="0" w:lastRowFirstColumn="0" w:lastRowLastColumn="0"/>
              <w:rPr>
                <w:szCs w:val="20"/>
              </w:rPr>
            </w:pPr>
            <w:r w:rsidRPr="004558B0">
              <w:rPr>
                <w:szCs w:val="20"/>
              </w:rPr>
              <w:t>Script PHP</w:t>
            </w:r>
          </w:p>
        </w:tc>
      </w:tr>
      <w:tr w:rsidR="00D12638" w:rsidTr="004558B0">
        <w:trPr>
          <w:trHeight w:val="301"/>
        </w:trPr>
        <w:tc>
          <w:tcPr>
            <w:cnfStyle w:val="001000000000" w:firstRow="0" w:lastRow="0" w:firstColumn="1" w:lastColumn="0" w:oddVBand="0" w:evenVBand="0" w:oddHBand="0" w:evenHBand="0" w:firstRowFirstColumn="0" w:firstRowLastColumn="0" w:lastRowFirstColumn="0" w:lastRowLastColumn="0"/>
            <w:tcW w:w="2674" w:type="dxa"/>
          </w:tcPr>
          <w:p w:rsidR="00D12638" w:rsidRPr="004558B0" w:rsidRDefault="00D12638" w:rsidP="00DC7D30">
            <w:pPr>
              <w:rPr>
                <w:szCs w:val="20"/>
              </w:rPr>
            </w:pPr>
            <w:r w:rsidRPr="004558B0">
              <w:rPr>
                <w:szCs w:val="20"/>
              </w:rPr>
              <w:t>loadView.py</w:t>
            </w:r>
          </w:p>
        </w:tc>
        <w:tc>
          <w:tcPr>
            <w:tcW w:w="2674" w:type="dxa"/>
          </w:tcPr>
          <w:p w:rsidR="00D12638" w:rsidRPr="004558B0" w:rsidRDefault="00D12638" w:rsidP="00DC7D30">
            <w:pPr>
              <w:cnfStyle w:val="000000000000" w:firstRow="0" w:lastRow="0" w:firstColumn="0" w:lastColumn="0" w:oddVBand="0" w:evenVBand="0" w:oddHBand="0" w:evenHBand="0" w:firstRowFirstColumn="0" w:firstRowLastColumn="0" w:lastRowFirstColumn="0" w:lastRowLastColumn="0"/>
              <w:rPr>
                <w:szCs w:val="20"/>
              </w:rPr>
            </w:pPr>
            <w:r w:rsidRPr="004558B0">
              <w:rPr>
                <w:szCs w:val="20"/>
              </w:rPr>
              <w:t>Script Python</w:t>
            </w:r>
          </w:p>
        </w:tc>
      </w:tr>
      <w:tr w:rsidR="00D12638" w:rsidTr="004558B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674" w:type="dxa"/>
          </w:tcPr>
          <w:p w:rsidR="00D12638" w:rsidRPr="004558B0" w:rsidRDefault="00D12638" w:rsidP="00DC7D30">
            <w:pPr>
              <w:rPr>
                <w:szCs w:val="20"/>
              </w:rPr>
            </w:pPr>
            <w:proofErr w:type="spellStart"/>
            <w:r w:rsidRPr="004558B0">
              <w:rPr>
                <w:szCs w:val="20"/>
              </w:rPr>
              <w:t>bibGestionClient.c</w:t>
            </w:r>
            <w:proofErr w:type="spellEnd"/>
          </w:p>
        </w:tc>
        <w:tc>
          <w:tcPr>
            <w:tcW w:w="2674" w:type="dxa"/>
          </w:tcPr>
          <w:p w:rsidR="00D12638" w:rsidRPr="004558B0" w:rsidRDefault="00D12638" w:rsidP="00DC7D30">
            <w:pPr>
              <w:cnfStyle w:val="000000100000" w:firstRow="0" w:lastRow="0" w:firstColumn="0" w:lastColumn="0" w:oddVBand="0" w:evenVBand="0" w:oddHBand="1" w:evenHBand="0" w:firstRowFirstColumn="0" w:firstRowLastColumn="0" w:lastRowFirstColumn="0" w:lastRowLastColumn="0"/>
              <w:rPr>
                <w:szCs w:val="20"/>
              </w:rPr>
            </w:pPr>
            <w:r w:rsidRPr="004558B0">
              <w:rPr>
                <w:szCs w:val="20"/>
              </w:rPr>
              <w:t>Code C</w:t>
            </w:r>
          </w:p>
        </w:tc>
      </w:tr>
    </w:tbl>
    <w:p w:rsidR="00D12638" w:rsidRDefault="00D12638" w:rsidP="00D12638">
      <w:pPr>
        <w:ind w:left="360"/>
        <w:rPr>
          <w:b/>
          <w:sz w:val="28"/>
          <w:szCs w:val="28"/>
        </w:rPr>
      </w:pPr>
    </w:p>
    <w:p w:rsidR="00D12638" w:rsidRDefault="00D12638" w:rsidP="00D12638">
      <w:pPr>
        <w:ind w:left="360"/>
        <w:rPr>
          <w:b/>
          <w:sz w:val="28"/>
          <w:szCs w:val="28"/>
        </w:rPr>
      </w:pPr>
    </w:p>
    <w:p w:rsidR="00D12638" w:rsidRPr="003B3113" w:rsidRDefault="00D12638" w:rsidP="00D12638">
      <w:pPr>
        <w:ind w:left="360"/>
        <w:rPr>
          <w:b/>
          <w:sz w:val="28"/>
          <w:szCs w:val="28"/>
        </w:rPr>
      </w:pPr>
    </w:p>
    <w:p w:rsidR="004558B0" w:rsidRDefault="004558B0" w:rsidP="00AA5D4F">
      <w:bookmarkStart w:id="14" w:name="_Toc479956659"/>
    </w:p>
    <w:p w:rsidR="004558B0" w:rsidRDefault="004558B0" w:rsidP="00AA5D4F"/>
    <w:p w:rsidR="00D12638" w:rsidRDefault="00006BB5" w:rsidP="00AA5D4F">
      <w:pPr>
        <w:pStyle w:val="Titre3"/>
        <w:numPr>
          <w:ilvl w:val="2"/>
          <w:numId w:val="5"/>
        </w:numPr>
      </w:pPr>
      <w:r>
        <w:t xml:space="preserve"> </w:t>
      </w:r>
      <w:bookmarkStart w:id="15" w:name="_Toc483228938"/>
      <w:bookmarkStart w:id="16" w:name="_Toc483229219"/>
      <w:proofErr w:type="spellStart"/>
      <w:r w:rsidR="00D12638" w:rsidRPr="003B3113">
        <w:t>Clas</w:t>
      </w:r>
      <w:bookmarkEnd w:id="14"/>
      <w:bookmarkEnd w:id="15"/>
      <w:bookmarkEnd w:id="16"/>
      <w:proofErr w:type="spellEnd"/>
    </w:p>
    <w:p w:rsidR="00D12638" w:rsidRPr="000759F9" w:rsidRDefault="00F526CD" w:rsidP="000759F9">
      <w:pPr>
        <w:rPr>
          <w:szCs w:val="20"/>
        </w:rPr>
      </w:pPr>
      <w:r w:rsidRPr="000759F9">
        <w:rPr>
          <w:szCs w:val="20"/>
        </w:rPr>
        <w:t xml:space="preserve">Pour le nom d’un fichier code de classe il faut : </w:t>
      </w:r>
    </w:p>
    <w:p w:rsidR="00F526CD" w:rsidRDefault="00D12638" w:rsidP="00006BB5">
      <w:pPr>
        <w:pStyle w:val="Paragraphedeliste"/>
        <w:numPr>
          <w:ilvl w:val="0"/>
          <w:numId w:val="1"/>
        </w:numPr>
        <w:rPr>
          <w:sz w:val="20"/>
          <w:szCs w:val="20"/>
        </w:rPr>
      </w:pPr>
      <w:r w:rsidRPr="000759F9">
        <w:rPr>
          <w:sz w:val="20"/>
          <w:szCs w:val="20"/>
        </w:rPr>
        <w:t>Les</w:t>
      </w:r>
      <w:r w:rsidR="00F526CD" w:rsidRPr="000759F9">
        <w:rPr>
          <w:sz w:val="20"/>
          <w:szCs w:val="20"/>
        </w:rPr>
        <w:t xml:space="preserve"> </w:t>
      </w:r>
      <w:r w:rsidRPr="000759F9">
        <w:rPr>
          <w:sz w:val="20"/>
          <w:szCs w:val="20"/>
        </w:rPr>
        <w:t>noms</w:t>
      </w:r>
      <w:r w:rsidR="00F526CD" w:rsidRPr="000759F9">
        <w:rPr>
          <w:sz w:val="20"/>
          <w:szCs w:val="20"/>
        </w:rPr>
        <w:t xml:space="preserve"> </w:t>
      </w:r>
      <w:r w:rsidRPr="000759F9">
        <w:rPr>
          <w:sz w:val="20"/>
          <w:szCs w:val="20"/>
        </w:rPr>
        <w:t>des fichiers</w:t>
      </w:r>
      <w:r w:rsidR="00F526CD" w:rsidRPr="000759F9">
        <w:rPr>
          <w:sz w:val="20"/>
          <w:szCs w:val="20"/>
        </w:rPr>
        <w:t xml:space="preserve"> doivent être en </w:t>
      </w:r>
      <w:proofErr w:type="spellStart"/>
      <w:r w:rsidR="00F526CD" w:rsidRPr="000759F9">
        <w:rPr>
          <w:sz w:val="20"/>
          <w:szCs w:val="20"/>
        </w:rPr>
        <w:t>lowerCamelCase</w:t>
      </w:r>
      <w:proofErr w:type="spellEnd"/>
      <w:r w:rsidR="00F526CD" w:rsidRPr="000759F9">
        <w:rPr>
          <w:sz w:val="20"/>
          <w:szCs w:val="20"/>
        </w:rPr>
        <w:t> ;</w:t>
      </w:r>
    </w:p>
    <w:p w:rsidR="00006BB5" w:rsidRPr="00006BB5" w:rsidRDefault="00006BB5" w:rsidP="00006BB5">
      <w:pPr>
        <w:pStyle w:val="Paragraphedeliste"/>
        <w:numPr>
          <w:ilvl w:val="0"/>
          <w:numId w:val="1"/>
        </w:numPr>
        <w:rPr>
          <w:sz w:val="20"/>
          <w:szCs w:val="20"/>
        </w:rPr>
      </w:pPr>
      <w:r w:rsidRPr="000759F9">
        <w:rPr>
          <w:sz w:val="20"/>
          <w:szCs w:val="20"/>
        </w:rPr>
        <w:t>Utiliser uniquement [a-z]</w:t>
      </w:r>
      <w:r w:rsidRPr="00006BB5">
        <w:rPr>
          <w:sz w:val="20"/>
          <w:szCs w:val="20"/>
        </w:rPr>
        <w:t xml:space="preserve"> </w:t>
      </w:r>
      <w:r w:rsidRPr="000759F9">
        <w:rPr>
          <w:sz w:val="20"/>
          <w:szCs w:val="20"/>
        </w:rPr>
        <w:t>[A-Z] [0-9] ;</w:t>
      </w:r>
    </w:p>
    <w:p w:rsidR="00D12638" w:rsidRPr="000759F9" w:rsidRDefault="00D12638" w:rsidP="00F526CD">
      <w:pPr>
        <w:pStyle w:val="Paragraphedeliste"/>
        <w:numPr>
          <w:ilvl w:val="0"/>
          <w:numId w:val="1"/>
        </w:numPr>
        <w:rPr>
          <w:sz w:val="20"/>
          <w:szCs w:val="20"/>
        </w:rPr>
      </w:pPr>
      <w:r w:rsidRPr="000759F9">
        <w:rPr>
          <w:sz w:val="20"/>
          <w:szCs w:val="20"/>
        </w:rPr>
        <w:t xml:space="preserve">Pour une classe PHP on utilise la norme </w:t>
      </w:r>
      <w:proofErr w:type="spellStart"/>
      <w:r w:rsidRPr="000759F9">
        <w:rPr>
          <w:sz w:val="20"/>
          <w:szCs w:val="20"/>
        </w:rPr>
        <w:t>nomDeLaClasse.class.php</w:t>
      </w:r>
      <w:proofErr w:type="spellEnd"/>
      <w:r w:rsidR="00F526CD" w:rsidRPr="000759F9">
        <w:rPr>
          <w:sz w:val="20"/>
          <w:szCs w:val="20"/>
        </w:rPr>
        <w:t xml:space="preserve"> .</w:t>
      </w:r>
    </w:p>
    <w:p w:rsidR="00D12638" w:rsidRDefault="00D12638" w:rsidP="004558B0">
      <w:pPr>
        <w:rPr>
          <w:b/>
          <w:color w:val="2B2B2B"/>
          <w:sz w:val="24"/>
          <w:szCs w:val="24"/>
        </w:rPr>
      </w:pPr>
      <w:r w:rsidRPr="004558B0">
        <w:rPr>
          <w:b/>
          <w:color w:val="2B2B2B"/>
          <w:sz w:val="24"/>
          <w:szCs w:val="24"/>
        </w:rPr>
        <w:t>Exemple</w:t>
      </w:r>
    </w:p>
    <w:tbl>
      <w:tblPr>
        <w:tblStyle w:val="Listeclaire-Accent11"/>
        <w:tblpPr w:leftFromText="141" w:rightFromText="141" w:vertAnchor="page" w:horzAnchor="margin" w:tblpY="8041"/>
        <w:tblW w:w="0" w:type="auto"/>
        <w:tblLook w:val="04A0" w:firstRow="1" w:lastRow="0" w:firstColumn="1" w:lastColumn="0" w:noHBand="0" w:noVBand="1"/>
      </w:tblPr>
      <w:tblGrid>
        <w:gridCol w:w="2802"/>
        <w:gridCol w:w="3514"/>
        <w:gridCol w:w="2736"/>
      </w:tblGrid>
      <w:tr w:rsidR="004558B0" w:rsidRPr="003B3113" w:rsidTr="008D3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4558B0" w:rsidRPr="004558B0" w:rsidRDefault="004558B0" w:rsidP="008D30BE">
            <w:pPr>
              <w:rPr>
                <w:szCs w:val="20"/>
              </w:rPr>
            </w:pPr>
            <w:r w:rsidRPr="004558B0">
              <w:rPr>
                <w:szCs w:val="20"/>
              </w:rPr>
              <w:t xml:space="preserve">Nom de la classe </w:t>
            </w:r>
          </w:p>
        </w:tc>
        <w:tc>
          <w:tcPr>
            <w:tcW w:w="3535" w:type="dxa"/>
          </w:tcPr>
          <w:p w:rsidR="004558B0" w:rsidRPr="004558B0" w:rsidRDefault="004558B0" w:rsidP="008D30BE">
            <w:pPr>
              <w:cnfStyle w:val="100000000000" w:firstRow="1" w:lastRow="0" w:firstColumn="0" w:lastColumn="0" w:oddVBand="0" w:evenVBand="0" w:oddHBand="0" w:evenHBand="0" w:firstRowFirstColumn="0" w:firstRowLastColumn="0" w:lastRowFirstColumn="0" w:lastRowLastColumn="0"/>
              <w:rPr>
                <w:szCs w:val="20"/>
              </w:rPr>
            </w:pPr>
            <w:r w:rsidRPr="004558B0">
              <w:rPr>
                <w:szCs w:val="20"/>
              </w:rPr>
              <w:t xml:space="preserve">Nom de fichier </w:t>
            </w:r>
          </w:p>
        </w:tc>
        <w:tc>
          <w:tcPr>
            <w:tcW w:w="2856" w:type="dxa"/>
          </w:tcPr>
          <w:p w:rsidR="004558B0" w:rsidRPr="004558B0" w:rsidRDefault="004558B0" w:rsidP="008D30BE">
            <w:pPr>
              <w:cnfStyle w:val="100000000000" w:firstRow="1" w:lastRow="0" w:firstColumn="0" w:lastColumn="0" w:oddVBand="0" w:evenVBand="0" w:oddHBand="0" w:evenHBand="0" w:firstRowFirstColumn="0" w:firstRowLastColumn="0" w:lastRowFirstColumn="0" w:lastRowLastColumn="0"/>
              <w:rPr>
                <w:szCs w:val="20"/>
              </w:rPr>
            </w:pPr>
            <w:r w:rsidRPr="004558B0">
              <w:rPr>
                <w:szCs w:val="20"/>
              </w:rPr>
              <w:t>Type</w:t>
            </w:r>
          </w:p>
        </w:tc>
      </w:tr>
      <w:tr w:rsidR="004558B0" w:rsidRPr="003B3113" w:rsidTr="008D3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4558B0" w:rsidRPr="004558B0" w:rsidRDefault="004558B0" w:rsidP="008D30BE">
            <w:pPr>
              <w:rPr>
                <w:b w:val="0"/>
                <w:szCs w:val="20"/>
              </w:rPr>
            </w:pPr>
            <w:r w:rsidRPr="004558B0">
              <w:rPr>
                <w:b w:val="0"/>
                <w:szCs w:val="20"/>
              </w:rPr>
              <w:t>Client</w:t>
            </w:r>
          </w:p>
        </w:tc>
        <w:tc>
          <w:tcPr>
            <w:tcW w:w="3535" w:type="dxa"/>
          </w:tcPr>
          <w:p w:rsidR="004558B0" w:rsidRPr="004558B0" w:rsidRDefault="004558B0" w:rsidP="008D30BE">
            <w:pPr>
              <w:cnfStyle w:val="000000100000" w:firstRow="0" w:lastRow="0" w:firstColumn="0" w:lastColumn="0" w:oddVBand="0" w:evenVBand="0" w:oddHBand="1" w:evenHBand="0" w:firstRowFirstColumn="0" w:firstRowLastColumn="0" w:lastRowFirstColumn="0" w:lastRowLastColumn="0"/>
              <w:rPr>
                <w:b/>
                <w:szCs w:val="20"/>
              </w:rPr>
            </w:pPr>
            <w:proofErr w:type="spellStart"/>
            <w:r w:rsidRPr="004558B0">
              <w:rPr>
                <w:b/>
                <w:szCs w:val="20"/>
              </w:rPr>
              <w:t>client.class.php</w:t>
            </w:r>
            <w:proofErr w:type="spellEnd"/>
          </w:p>
        </w:tc>
        <w:tc>
          <w:tcPr>
            <w:tcW w:w="2856" w:type="dxa"/>
          </w:tcPr>
          <w:p w:rsidR="004558B0" w:rsidRPr="004558B0" w:rsidRDefault="004558B0" w:rsidP="008D30BE">
            <w:pPr>
              <w:cnfStyle w:val="000000100000" w:firstRow="0" w:lastRow="0" w:firstColumn="0" w:lastColumn="0" w:oddVBand="0" w:evenVBand="0" w:oddHBand="1" w:evenHBand="0" w:firstRowFirstColumn="0" w:firstRowLastColumn="0" w:lastRowFirstColumn="0" w:lastRowLastColumn="0"/>
              <w:rPr>
                <w:szCs w:val="20"/>
              </w:rPr>
            </w:pPr>
            <w:r w:rsidRPr="004558B0">
              <w:rPr>
                <w:szCs w:val="20"/>
              </w:rPr>
              <w:t>PHP</w:t>
            </w:r>
          </w:p>
        </w:tc>
      </w:tr>
      <w:tr w:rsidR="004558B0" w:rsidRPr="003B3113" w:rsidTr="008D30BE">
        <w:tc>
          <w:tcPr>
            <w:cnfStyle w:val="001000000000" w:firstRow="0" w:lastRow="0" w:firstColumn="1" w:lastColumn="0" w:oddVBand="0" w:evenVBand="0" w:oddHBand="0" w:evenHBand="0" w:firstRowFirstColumn="0" w:firstRowLastColumn="0" w:lastRowFirstColumn="0" w:lastRowLastColumn="0"/>
            <w:tcW w:w="2856" w:type="dxa"/>
          </w:tcPr>
          <w:p w:rsidR="004558B0" w:rsidRPr="004558B0" w:rsidRDefault="004558B0" w:rsidP="008D30BE">
            <w:pPr>
              <w:pStyle w:val="Paragraphedeliste"/>
              <w:ind w:left="0"/>
              <w:rPr>
                <w:b w:val="0"/>
                <w:sz w:val="20"/>
                <w:szCs w:val="20"/>
              </w:rPr>
            </w:pPr>
            <w:proofErr w:type="spellStart"/>
            <w:r w:rsidRPr="004558B0">
              <w:rPr>
                <w:b w:val="0"/>
                <w:sz w:val="20"/>
                <w:szCs w:val="20"/>
              </w:rPr>
              <w:t>AbonnementClient</w:t>
            </w:r>
            <w:proofErr w:type="spellEnd"/>
            <w:r w:rsidRPr="004558B0">
              <w:rPr>
                <w:b w:val="0"/>
                <w:sz w:val="20"/>
                <w:szCs w:val="20"/>
              </w:rPr>
              <w:t xml:space="preserve"> </w:t>
            </w:r>
          </w:p>
        </w:tc>
        <w:tc>
          <w:tcPr>
            <w:tcW w:w="3535" w:type="dxa"/>
          </w:tcPr>
          <w:p w:rsidR="004558B0" w:rsidRPr="004558B0" w:rsidRDefault="004558B0" w:rsidP="008D30BE">
            <w:pPr>
              <w:pStyle w:val="Paragraphedeliste"/>
              <w:ind w:left="0"/>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4558B0">
              <w:rPr>
                <w:b/>
                <w:sz w:val="20"/>
                <w:szCs w:val="20"/>
              </w:rPr>
              <w:t>abonnementClient.class.php</w:t>
            </w:r>
            <w:proofErr w:type="spellEnd"/>
          </w:p>
        </w:tc>
        <w:tc>
          <w:tcPr>
            <w:tcW w:w="2856" w:type="dxa"/>
          </w:tcPr>
          <w:p w:rsidR="004558B0" w:rsidRPr="004558B0" w:rsidRDefault="004558B0" w:rsidP="008D30BE">
            <w:pPr>
              <w:pStyle w:val="Paragraphedeliste"/>
              <w:ind w:left="0"/>
              <w:cnfStyle w:val="000000000000" w:firstRow="0" w:lastRow="0" w:firstColumn="0" w:lastColumn="0" w:oddVBand="0" w:evenVBand="0" w:oddHBand="0" w:evenHBand="0" w:firstRowFirstColumn="0" w:firstRowLastColumn="0" w:lastRowFirstColumn="0" w:lastRowLastColumn="0"/>
              <w:rPr>
                <w:sz w:val="20"/>
                <w:szCs w:val="20"/>
              </w:rPr>
            </w:pPr>
            <w:r w:rsidRPr="004558B0">
              <w:rPr>
                <w:sz w:val="20"/>
                <w:szCs w:val="20"/>
              </w:rPr>
              <w:t>PHP</w:t>
            </w:r>
          </w:p>
        </w:tc>
      </w:tr>
      <w:tr w:rsidR="004558B0" w:rsidRPr="003B3113" w:rsidTr="008D3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4558B0" w:rsidRPr="004558B0" w:rsidRDefault="004558B0" w:rsidP="008D30BE">
            <w:pPr>
              <w:pStyle w:val="Paragraphedeliste"/>
              <w:ind w:left="0"/>
              <w:rPr>
                <w:b w:val="0"/>
                <w:sz w:val="20"/>
                <w:szCs w:val="20"/>
              </w:rPr>
            </w:pPr>
            <w:proofErr w:type="spellStart"/>
            <w:r w:rsidRPr="004558B0">
              <w:rPr>
                <w:b w:val="0"/>
                <w:sz w:val="20"/>
                <w:szCs w:val="20"/>
              </w:rPr>
              <w:t>AbonnementClient</w:t>
            </w:r>
            <w:proofErr w:type="spellEnd"/>
          </w:p>
        </w:tc>
        <w:tc>
          <w:tcPr>
            <w:tcW w:w="3535" w:type="dxa"/>
          </w:tcPr>
          <w:p w:rsidR="004558B0" w:rsidRPr="004558B0" w:rsidRDefault="004558B0" w:rsidP="008D30BE">
            <w:pPr>
              <w:pStyle w:val="Paragraphedeliste"/>
              <w:ind w:left="0"/>
              <w:cnfStyle w:val="000000100000" w:firstRow="0" w:lastRow="0" w:firstColumn="0" w:lastColumn="0" w:oddVBand="0" w:evenVBand="0" w:oddHBand="1" w:evenHBand="0" w:firstRowFirstColumn="0" w:firstRowLastColumn="0" w:lastRowFirstColumn="0" w:lastRowLastColumn="0"/>
              <w:rPr>
                <w:b/>
                <w:sz w:val="20"/>
                <w:szCs w:val="20"/>
              </w:rPr>
            </w:pPr>
            <w:r w:rsidRPr="004558B0">
              <w:rPr>
                <w:b/>
                <w:sz w:val="20"/>
                <w:szCs w:val="20"/>
              </w:rPr>
              <w:t>abonnementClient.java</w:t>
            </w:r>
          </w:p>
        </w:tc>
        <w:tc>
          <w:tcPr>
            <w:tcW w:w="2856" w:type="dxa"/>
          </w:tcPr>
          <w:p w:rsidR="004558B0" w:rsidRPr="004558B0" w:rsidRDefault="004558B0" w:rsidP="008D30BE">
            <w:pPr>
              <w:pStyle w:val="Paragraphedeliste"/>
              <w:ind w:left="0"/>
              <w:cnfStyle w:val="000000100000" w:firstRow="0" w:lastRow="0" w:firstColumn="0" w:lastColumn="0" w:oddVBand="0" w:evenVBand="0" w:oddHBand="1" w:evenHBand="0" w:firstRowFirstColumn="0" w:firstRowLastColumn="0" w:lastRowFirstColumn="0" w:lastRowLastColumn="0"/>
              <w:rPr>
                <w:sz w:val="20"/>
                <w:szCs w:val="20"/>
              </w:rPr>
            </w:pPr>
            <w:r w:rsidRPr="004558B0">
              <w:rPr>
                <w:sz w:val="20"/>
                <w:szCs w:val="20"/>
              </w:rPr>
              <w:t>Java</w:t>
            </w:r>
          </w:p>
        </w:tc>
      </w:tr>
    </w:tbl>
    <w:p w:rsidR="004558B0" w:rsidRDefault="004558B0" w:rsidP="00AA5D4F"/>
    <w:p w:rsidR="00D12638" w:rsidRDefault="00D12638" w:rsidP="00AA5D4F">
      <w:pPr>
        <w:pStyle w:val="Titre2"/>
      </w:pPr>
      <w:bookmarkStart w:id="17" w:name="_Toc483228939"/>
      <w:bookmarkStart w:id="18" w:name="_Toc483229220"/>
      <w:r w:rsidRPr="000A1E06">
        <w:t>Le nommage des Packages</w:t>
      </w:r>
      <w:bookmarkEnd w:id="17"/>
      <w:bookmarkEnd w:id="18"/>
    </w:p>
    <w:p w:rsidR="00F526CD" w:rsidRPr="00F526CD" w:rsidRDefault="00F526CD" w:rsidP="00F526CD">
      <w:r>
        <w:t>Pour le nom d’un package :</w:t>
      </w:r>
    </w:p>
    <w:p w:rsidR="00D12638" w:rsidRPr="000759F9" w:rsidRDefault="00F526CD" w:rsidP="00D12638">
      <w:pPr>
        <w:pStyle w:val="Paragraphedeliste"/>
        <w:numPr>
          <w:ilvl w:val="0"/>
          <w:numId w:val="1"/>
        </w:numPr>
        <w:rPr>
          <w:sz w:val="20"/>
        </w:rPr>
      </w:pPr>
      <w:r w:rsidRPr="000759F9">
        <w:rPr>
          <w:sz w:val="20"/>
        </w:rPr>
        <w:t>Tout en minuscule ;</w:t>
      </w:r>
    </w:p>
    <w:p w:rsidR="00D12638" w:rsidRPr="000759F9" w:rsidRDefault="00F526CD" w:rsidP="00D12638">
      <w:pPr>
        <w:pStyle w:val="Paragraphedeliste"/>
        <w:numPr>
          <w:ilvl w:val="0"/>
          <w:numId w:val="1"/>
        </w:numPr>
        <w:rPr>
          <w:sz w:val="20"/>
        </w:rPr>
      </w:pPr>
      <w:r w:rsidRPr="000759F9">
        <w:rPr>
          <w:sz w:val="20"/>
        </w:rPr>
        <w:t>Utiliser seulement [a-z] [0-9] ;</w:t>
      </w:r>
    </w:p>
    <w:p w:rsidR="00D12638" w:rsidRPr="000759F9" w:rsidRDefault="00D12638" w:rsidP="00D12638">
      <w:pPr>
        <w:pStyle w:val="Paragraphedeliste"/>
        <w:numPr>
          <w:ilvl w:val="0"/>
          <w:numId w:val="1"/>
        </w:numPr>
        <w:rPr>
          <w:sz w:val="20"/>
        </w:rPr>
      </w:pPr>
      <w:r w:rsidRPr="000759F9">
        <w:rPr>
          <w:sz w:val="20"/>
        </w:rPr>
        <w:t>U</w:t>
      </w:r>
      <w:r w:rsidR="00F526CD" w:rsidRPr="000759F9">
        <w:rPr>
          <w:sz w:val="20"/>
        </w:rPr>
        <w:t xml:space="preserve">tiliser la norme </w:t>
      </w:r>
      <w:proofErr w:type="spellStart"/>
      <w:r w:rsidR="00F526CD" w:rsidRPr="000759F9">
        <w:rPr>
          <w:sz w:val="20"/>
        </w:rPr>
        <w:t>lowerCamelCase</w:t>
      </w:r>
      <w:proofErr w:type="spellEnd"/>
      <w:r w:rsidR="00F526CD" w:rsidRPr="000759F9">
        <w:rPr>
          <w:sz w:val="20"/>
        </w:rPr>
        <w:t> ;</w:t>
      </w:r>
    </w:p>
    <w:p w:rsidR="00D12638" w:rsidRPr="000759F9" w:rsidRDefault="00D12638" w:rsidP="00D12638">
      <w:pPr>
        <w:pStyle w:val="Paragraphedeliste"/>
        <w:numPr>
          <w:ilvl w:val="0"/>
          <w:numId w:val="1"/>
        </w:numPr>
        <w:rPr>
          <w:sz w:val="20"/>
        </w:rPr>
      </w:pPr>
      <w:r w:rsidRPr="000759F9">
        <w:rPr>
          <w:sz w:val="20"/>
        </w:rPr>
        <w:t xml:space="preserve">Ne pas utiliser de </w:t>
      </w:r>
      <w:proofErr w:type="spellStart"/>
      <w:r w:rsidRPr="000759F9">
        <w:rPr>
          <w:sz w:val="20"/>
        </w:rPr>
        <w:t>tiret,de</w:t>
      </w:r>
      <w:proofErr w:type="spellEnd"/>
      <w:r w:rsidRPr="000759F9">
        <w:rPr>
          <w:sz w:val="20"/>
        </w:rPr>
        <w:t xml:space="preserve"> point,'-',  '_', ou d'autres caractères ($, *, accents, ...).</w:t>
      </w:r>
    </w:p>
    <w:p w:rsidR="00D12638" w:rsidRDefault="00D12638" w:rsidP="00AA5D4F">
      <w:pPr>
        <w:pStyle w:val="Titre2"/>
      </w:pPr>
      <w:bookmarkStart w:id="19" w:name="_Toc483228940"/>
      <w:bookmarkStart w:id="20" w:name="_Toc483229221"/>
      <w:r w:rsidRPr="004558B0">
        <w:t>Conventions des noms</w:t>
      </w:r>
      <w:bookmarkEnd w:id="19"/>
      <w:bookmarkEnd w:id="20"/>
    </w:p>
    <w:p w:rsidR="00D12638" w:rsidRPr="00B91C11" w:rsidRDefault="00D12638" w:rsidP="00AA5D4F">
      <w:pPr>
        <w:pStyle w:val="Titre3"/>
      </w:pPr>
      <w:bookmarkStart w:id="21" w:name="_Toc483228941"/>
      <w:bookmarkStart w:id="22" w:name="_Toc483229222"/>
      <w:r w:rsidRPr="00B91C11">
        <w:t>Noms adaptés</w:t>
      </w:r>
      <w:bookmarkEnd w:id="21"/>
      <w:bookmarkEnd w:id="22"/>
    </w:p>
    <w:p w:rsidR="00D12638" w:rsidRPr="000759F9" w:rsidRDefault="00D12638" w:rsidP="00D12638">
      <w:r w:rsidRPr="000759F9">
        <w:t>Le nommage des différents éléments est crucial pour la compréhension du code. Un nom est le résultat d'un long processus de pensée résultant du sujet étudié. Si les noms sont appropriés alors tous les éléments s'adaptent ensembles naturellement, les programmeurs peuvent donc comprendre les rapports et leurs significations.</w:t>
      </w:r>
    </w:p>
    <w:p w:rsidR="00D12638" w:rsidRPr="00B91C11" w:rsidRDefault="00D12638" w:rsidP="00AA5D4F">
      <w:pPr>
        <w:pStyle w:val="Titre3"/>
      </w:pPr>
      <w:bookmarkStart w:id="23" w:name="_Toc483228942"/>
      <w:bookmarkStart w:id="24" w:name="_Toc483229223"/>
      <w:r w:rsidRPr="00B91C11">
        <w:t>Les variables</w:t>
      </w:r>
      <w:bookmarkEnd w:id="23"/>
      <w:bookmarkEnd w:id="24"/>
    </w:p>
    <w:p w:rsidR="00D12638" w:rsidRPr="000759F9" w:rsidRDefault="00D12638" w:rsidP="00D12638">
      <w:r w:rsidRPr="000759F9">
        <w:t>Pour une meilleure lisibilité il faut :</w:t>
      </w:r>
    </w:p>
    <w:p w:rsidR="00D12638" w:rsidRPr="000759F9" w:rsidRDefault="00D12638" w:rsidP="00D12638">
      <w:pPr>
        <w:pStyle w:val="Paragraphedeliste"/>
        <w:numPr>
          <w:ilvl w:val="0"/>
          <w:numId w:val="1"/>
        </w:numPr>
        <w:rPr>
          <w:sz w:val="20"/>
        </w:rPr>
      </w:pPr>
      <w:r w:rsidRPr="000759F9">
        <w:rPr>
          <w:sz w:val="20"/>
        </w:rPr>
        <w:t xml:space="preserve">Donner </w:t>
      </w:r>
      <w:r w:rsidR="00F526CD" w:rsidRPr="000759F9">
        <w:rPr>
          <w:sz w:val="20"/>
        </w:rPr>
        <w:t>des noms simples et descriptifs ;</w:t>
      </w:r>
    </w:p>
    <w:p w:rsidR="00D12638" w:rsidRPr="000759F9" w:rsidRDefault="00D12638" w:rsidP="00D12638">
      <w:pPr>
        <w:pStyle w:val="Paragraphedeliste"/>
        <w:numPr>
          <w:ilvl w:val="0"/>
          <w:numId w:val="1"/>
        </w:numPr>
        <w:rPr>
          <w:sz w:val="20"/>
        </w:rPr>
      </w:pPr>
      <w:r w:rsidRPr="000759F9">
        <w:rPr>
          <w:sz w:val="20"/>
        </w:rPr>
        <w:t>U</w:t>
      </w:r>
      <w:r w:rsidR="00F526CD" w:rsidRPr="000759F9">
        <w:rPr>
          <w:sz w:val="20"/>
        </w:rPr>
        <w:t xml:space="preserve">tiliser la norme </w:t>
      </w:r>
      <w:proofErr w:type="spellStart"/>
      <w:r w:rsidR="00F526CD" w:rsidRPr="000759F9">
        <w:rPr>
          <w:sz w:val="20"/>
        </w:rPr>
        <w:t>lowerCamelCase</w:t>
      </w:r>
      <w:proofErr w:type="spellEnd"/>
      <w:r w:rsidR="00F526CD" w:rsidRPr="000759F9">
        <w:rPr>
          <w:sz w:val="20"/>
        </w:rPr>
        <w:t> ;</w:t>
      </w:r>
    </w:p>
    <w:p w:rsidR="00D12638" w:rsidRPr="004558B0" w:rsidRDefault="00D12638" w:rsidP="00D12638">
      <w:pPr>
        <w:pStyle w:val="Paragraphedeliste"/>
        <w:numPr>
          <w:ilvl w:val="0"/>
          <w:numId w:val="1"/>
        </w:numPr>
        <w:rPr>
          <w:sz w:val="20"/>
          <w:szCs w:val="20"/>
        </w:rPr>
      </w:pPr>
      <w:r w:rsidRPr="004558B0">
        <w:rPr>
          <w:sz w:val="20"/>
          <w:szCs w:val="20"/>
        </w:rPr>
        <w:t>Doivent être systématiquement d</w:t>
      </w:r>
      <w:r w:rsidR="00F526CD">
        <w:rPr>
          <w:sz w:val="20"/>
          <w:szCs w:val="20"/>
        </w:rPr>
        <w:t>éclarées avant leur utilisation ;</w:t>
      </w:r>
    </w:p>
    <w:p w:rsidR="00D12638" w:rsidRPr="004558B0" w:rsidRDefault="00D12638" w:rsidP="00D12638">
      <w:pPr>
        <w:pStyle w:val="Paragraphedeliste"/>
        <w:numPr>
          <w:ilvl w:val="0"/>
          <w:numId w:val="1"/>
        </w:numPr>
        <w:rPr>
          <w:sz w:val="20"/>
          <w:szCs w:val="20"/>
        </w:rPr>
      </w:pPr>
      <w:r w:rsidRPr="004558B0">
        <w:rPr>
          <w:sz w:val="20"/>
          <w:szCs w:val="20"/>
        </w:rPr>
        <w:t>Obligatoirement préfixées par une lettre (en m</w:t>
      </w:r>
      <w:r w:rsidR="00F526CD">
        <w:rPr>
          <w:sz w:val="20"/>
          <w:szCs w:val="20"/>
        </w:rPr>
        <w:t>ajuscule) définissant leur type ;</w:t>
      </w:r>
    </w:p>
    <w:p w:rsidR="00D12638" w:rsidRPr="004558B0" w:rsidRDefault="00D12638" w:rsidP="00D12638">
      <w:pPr>
        <w:pStyle w:val="Paragraphedeliste"/>
        <w:numPr>
          <w:ilvl w:val="0"/>
          <w:numId w:val="1"/>
        </w:numPr>
        <w:rPr>
          <w:sz w:val="20"/>
          <w:szCs w:val="20"/>
        </w:rPr>
      </w:pPr>
      <w:r w:rsidRPr="004558B0">
        <w:rPr>
          <w:sz w:val="20"/>
          <w:szCs w:val="20"/>
        </w:rPr>
        <w:lastRenderedPageBreak/>
        <w:t>Utiliser seulement [a-z][A-Z][0,9][_].</w:t>
      </w:r>
    </w:p>
    <w:p w:rsidR="00D12638" w:rsidRPr="004558B0" w:rsidRDefault="00D12638" w:rsidP="004558B0">
      <w:pPr>
        <w:rPr>
          <w:b/>
          <w:color w:val="2B2B2B"/>
          <w:sz w:val="24"/>
          <w:szCs w:val="24"/>
        </w:rPr>
      </w:pPr>
    </w:p>
    <w:p w:rsidR="00D12638" w:rsidRPr="004558B0" w:rsidRDefault="00AA5D4F" w:rsidP="004558B0">
      <w:pPr>
        <w:rPr>
          <w:b/>
          <w:color w:val="2B2B2B"/>
          <w:sz w:val="24"/>
          <w:szCs w:val="24"/>
        </w:rPr>
      </w:pPr>
      <w:r>
        <w:rPr>
          <w:noProof/>
          <w:szCs w:val="20"/>
          <w:lang w:eastAsia="fr-FR"/>
        </w:rPr>
        <w:drawing>
          <wp:anchor distT="0" distB="0" distL="114300" distR="114300" simplePos="0" relativeHeight="251635712" behindDoc="0" locked="0" layoutInCell="1" allowOverlap="1">
            <wp:simplePos x="0" y="0"/>
            <wp:positionH relativeFrom="column">
              <wp:posOffset>986155</wp:posOffset>
            </wp:positionH>
            <wp:positionV relativeFrom="paragraph">
              <wp:posOffset>371475</wp:posOffset>
            </wp:positionV>
            <wp:extent cx="2952750" cy="1914525"/>
            <wp:effectExtent l="0" t="0" r="0" b="0"/>
            <wp:wrapTopAndBottom/>
            <wp:docPr id="1" name="Image 4" descr="C:\Users\magic\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gic\Desktop\a1.PNG"/>
                    <pic:cNvPicPr>
                      <a:picLocks noChangeAspect="1" noChangeArrowheads="1"/>
                    </pic:cNvPicPr>
                  </pic:nvPicPr>
                  <pic:blipFill>
                    <a:blip r:embed="rId9"/>
                    <a:stretch>
                      <a:fillRect/>
                    </a:stretch>
                  </pic:blipFill>
                  <pic:spPr bwMode="auto">
                    <a:xfrm>
                      <a:off x="0" y="0"/>
                      <a:ext cx="2952750" cy="1914525"/>
                    </a:xfrm>
                    <a:prstGeom prst="rect">
                      <a:avLst/>
                    </a:prstGeom>
                    <a:noFill/>
                    <a:ln>
                      <a:noFill/>
                    </a:ln>
                  </pic:spPr>
                </pic:pic>
              </a:graphicData>
            </a:graphic>
          </wp:anchor>
        </w:drawing>
      </w:r>
      <w:r w:rsidR="00D12638" w:rsidRPr="004558B0">
        <w:rPr>
          <w:b/>
          <w:color w:val="2B2B2B"/>
          <w:sz w:val="24"/>
          <w:szCs w:val="24"/>
        </w:rPr>
        <w:t>Exemple</w:t>
      </w:r>
    </w:p>
    <w:p w:rsidR="004558B0" w:rsidRDefault="004558B0" w:rsidP="00AA5D4F"/>
    <w:p w:rsidR="00D12638" w:rsidRDefault="00D12638" w:rsidP="00AA5D4F">
      <w:pPr>
        <w:pStyle w:val="Titre3"/>
      </w:pPr>
      <w:bookmarkStart w:id="25" w:name="_Toc483228943"/>
      <w:r>
        <w:t xml:space="preserve"> </w:t>
      </w:r>
      <w:bookmarkStart w:id="26" w:name="_Toc483229224"/>
      <w:r>
        <w:t>Les constantes</w:t>
      </w:r>
      <w:bookmarkEnd w:id="25"/>
      <w:bookmarkEnd w:id="26"/>
    </w:p>
    <w:p w:rsidR="00B359EC" w:rsidRPr="00B359EC" w:rsidRDefault="00B359EC" w:rsidP="00B359EC">
      <w:r w:rsidRPr="004558B0">
        <w:rPr>
          <w:szCs w:val="20"/>
        </w:rPr>
        <w:t>Les constantes do</w:t>
      </w:r>
      <w:r>
        <w:rPr>
          <w:szCs w:val="20"/>
        </w:rPr>
        <w:t>ivent être :</w:t>
      </w:r>
    </w:p>
    <w:p w:rsidR="00D12638" w:rsidRPr="004558B0" w:rsidRDefault="00B359EC" w:rsidP="00B359EC">
      <w:pPr>
        <w:pStyle w:val="Paragraphedeliste"/>
        <w:numPr>
          <w:ilvl w:val="0"/>
          <w:numId w:val="1"/>
        </w:numPr>
        <w:rPr>
          <w:sz w:val="20"/>
          <w:szCs w:val="20"/>
        </w:rPr>
      </w:pPr>
      <w:r w:rsidRPr="00B359EC">
        <w:rPr>
          <w:sz w:val="20"/>
          <w:szCs w:val="20"/>
        </w:rPr>
        <w:t>E</w:t>
      </w:r>
      <w:r w:rsidR="00F526CD">
        <w:rPr>
          <w:sz w:val="20"/>
          <w:szCs w:val="20"/>
        </w:rPr>
        <w:t>crites en majuscule ;</w:t>
      </w:r>
    </w:p>
    <w:p w:rsidR="00D12638" w:rsidRPr="004558B0" w:rsidRDefault="00D12638" w:rsidP="00D12638">
      <w:pPr>
        <w:pStyle w:val="Paragraphedeliste"/>
        <w:numPr>
          <w:ilvl w:val="0"/>
          <w:numId w:val="1"/>
        </w:numPr>
        <w:rPr>
          <w:sz w:val="20"/>
          <w:szCs w:val="20"/>
        </w:rPr>
      </w:pPr>
      <w:r w:rsidRPr="004558B0">
        <w:rPr>
          <w:sz w:val="20"/>
          <w:szCs w:val="20"/>
        </w:rPr>
        <w:t xml:space="preserve">Chaque mot doit être </w:t>
      </w:r>
      <w:r w:rsidR="00F526CD">
        <w:rPr>
          <w:sz w:val="20"/>
          <w:szCs w:val="20"/>
        </w:rPr>
        <w:t>séparé d'un simple souligné (_) ;</w:t>
      </w:r>
    </w:p>
    <w:p w:rsidR="00D12638" w:rsidRPr="004558B0" w:rsidRDefault="00D12638" w:rsidP="00D12638">
      <w:pPr>
        <w:pStyle w:val="Paragraphedeliste"/>
        <w:numPr>
          <w:ilvl w:val="0"/>
          <w:numId w:val="1"/>
        </w:numPr>
        <w:rPr>
          <w:sz w:val="20"/>
          <w:szCs w:val="20"/>
        </w:rPr>
      </w:pPr>
      <w:r w:rsidRPr="004558B0">
        <w:rPr>
          <w:sz w:val="20"/>
          <w:szCs w:val="20"/>
        </w:rPr>
        <w:t>Utiliser seulement [A-Z][0,9][_].</w:t>
      </w:r>
    </w:p>
    <w:p w:rsidR="00D12638" w:rsidRPr="004558B0" w:rsidRDefault="00534BDF" w:rsidP="00D12638">
      <w:pPr>
        <w:rPr>
          <w:b/>
          <w:color w:val="2B2B2B"/>
          <w:sz w:val="24"/>
          <w:szCs w:val="24"/>
        </w:rPr>
      </w:pPr>
      <w:r>
        <w:rPr>
          <w:b/>
          <w:noProof/>
          <w:color w:val="2B2B2B"/>
          <w:sz w:val="24"/>
          <w:szCs w:val="24"/>
          <w:lang w:eastAsia="fr-FR"/>
        </w:rPr>
        <w:drawing>
          <wp:anchor distT="0" distB="0" distL="114300" distR="114300" simplePos="0" relativeHeight="251646976" behindDoc="0" locked="0" layoutInCell="1" allowOverlap="1">
            <wp:simplePos x="0" y="0"/>
            <wp:positionH relativeFrom="column">
              <wp:posOffset>1681480</wp:posOffset>
            </wp:positionH>
            <wp:positionV relativeFrom="paragraph">
              <wp:posOffset>216535</wp:posOffset>
            </wp:positionV>
            <wp:extent cx="3000375" cy="352425"/>
            <wp:effectExtent l="19050" t="0" r="9525" b="0"/>
            <wp:wrapSquare wrapText="bothSides"/>
            <wp:docPr id="3" name="Image 5" descr="C:\Users\magic\Deskto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gic\Desktop\a2.PNG"/>
                    <pic:cNvPicPr>
                      <a:picLocks noChangeAspect="1" noChangeArrowheads="1"/>
                    </pic:cNvPicPr>
                  </pic:nvPicPr>
                  <pic:blipFill>
                    <a:blip r:embed="rId10"/>
                    <a:stretch>
                      <a:fillRect/>
                    </a:stretch>
                  </pic:blipFill>
                  <pic:spPr bwMode="auto">
                    <a:xfrm>
                      <a:off x="0" y="0"/>
                      <a:ext cx="3000375" cy="352425"/>
                    </a:xfrm>
                    <a:prstGeom prst="rect">
                      <a:avLst/>
                    </a:prstGeom>
                    <a:noFill/>
                    <a:ln>
                      <a:noFill/>
                    </a:ln>
                  </pic:spPr>
                </pic:pic>
              </a:graphicData>
            </a:graphic>
          </wp:anchor>
        </w:drawing>
      </w:r>
    </w:p>
    <w:p w:rsidR="00D12638" w:rsidRPr="004558B0" w:rsidRDefault="00D12638" w:rsidP="00D12638">
      <w:pPr>
        <w:rPr>
          <w:b/>
          <w:color w:val="2B2B2B"/>
          <w:sz w:val="24"/>
          <w:szCs w:val="24"/>
        </w:rPr>
      </w:pPr>
      <w:r w:rsidRPr="004558B0">
        <w:rPr>
          <w:b/>
          <w:color w:val="2B2B2B"/>
          <w:sz w:val="24"/>
          <w:szCs w:val="24"/>
        </w:rPr>
        <w:t xml:space="preserve">Exemple </w:t>
      </w:r>
    </w:p>
    <w:p w:rsidR="00D12638" w:rsidRDefault="00D12638" w:rsidP="00AA5D4F"/>
    <w:p w:rsidR="00D12638" w:rsidRDefault="00D12638" w:rsidP="00AA5D4F">
      <w:pPr>
        <w:pStyle w:val="Titre3"/>
      </w:pPr>
      <w:bookmarkStart w:id="27" w:name="_Toc483228944"/>
      <w:bookmarkStart w:id="28" w:name="_Toc483229225"/>
      <w:r>
        <w:t>Les classes (Nom des  classes)</w:t>
      </w:r>
      <w:bookmarkEnd w:id="27"/>
      <w:bookmarkEnd w:id="28"/>
    </w:p>
    <w:p w:rsidR="00B359EC" w:rsidRPr="00B359EC" w:rsidRDefault="00B359EC" w:rsidP="00B359EC">
      <w:r>
        <w:t>Les noms des classes doivent être :</w:t>
      </w:r>
    </w:p>
    <w:p w:rsidR="00D12638" w:rsidRPr="00104421" w:rsidRDefault="00B359EC" w:rsidP="00D12638">
      <w:pPr>
        <w:pStyle w:val="Paragraphedeliste"/>
        <w:numPr>
          <w:ilvl w:val="0"/>
          <w:numId w:val="1"/>
        </w:numPr>
        <w:rPr>
          <w:sz w:val="20"/>
          <w:szCs w:val="20"/>
        </w:rPr>
      </w:pPr>
      <w:r>
        <w:rPr>
          <w:sz w:val="20"/>
          <w:szCs w:val="20"/>
        </w:rPr>
        <w:t xml:space="preserve">En </w:t>
      </w:r>
      <w:proofErr w:type="spellStart"/>
      <w:r>
        <w:rPr>
          <w:sz w:val="20"/>
          <w:szCs w:val="20"/>
        </w:rPr>
        <w:t>UpperCamelCase</w:t>
      </w:r>
      <w:proofErr w:type="spellEnd"/>
      <w:r>
        <w:rPr>
          <w:sz w:val="20"/>
          <w:szCs w:val="20"/>
        </w:rPr>
        <w:t> ;</w:t>
      </w:r>
    </w:p>
    <w:p w:rsidR="00D12638" w:rsidRPr="00104421" w:rsidRDefault="00D12638" w:rsidP="00D12638">
      <w:pPr>
        <w:pStyle w:val="Paragraphedeliste"/>
        <w:numPr>
          <w:ilvl w:val="0"/>
          <w:numId w:val="1"/>
        </w:numPr>
        <w:rPr>
          <w:sz w:val="20"/>
          <w:szCs w:val="20"/>
        </w:rPr>
      </w:pPr>
      <w:r w:rsidRPr="00104421">
        <w:rPr>
          <w:sz w:val="20"/>
          <w:szCs w:val="20"/>
        </w:rPr>
        <w:t>Eviter les abrévia</w:t>
      </w:r>
      <w:r w:rsidR="00B359EC">
        <w:rPr>
          <w:sz w:val="20"/>
          <w:szCs w:val="20"/>
        </w:rPr>
        <w:t>tions lorsque cela est possible ;</w:t>
      </w:r>
    </w:p>
    <w:p w:rsidR="00D12638" w:rsidRPr="00104421" w:rsidRDefault="00D12638" w:rsidP="00D12638">
      <w:pPr>
        <w:pStyle w:val="Paragraphedeliste"/>
        <w:numPr>
          <w:ilvl w:val="0"/>
          <w:numId w:val="1"/>
        </w:numPr>
        <w:rPr>
          <w:sz w:val="20"/>
          <w:szCs w:val="20"/>
        </w:rPr>
      </w:pPr>
      <w:r w:rsidRPr="00104421">
        <w:rPr>
          <w:sz w:val="20"/>
          <w:szCs w:val="20"/>
        </w:rPr>
        <w:t xml:space="preserve">Les classes doivent avoir un nom </w:t>
      </w:r>
      <w:r w:rsidR="00B359EC">
        <w:rPr>
          <w:sz w:val="20"/>
          <w:szCs w:val="20"/>
        </w:rPr>
        <w:t>parlant ;</w:t>
      </w:r>
    </w:p>
    <w:p w:rsidR="00D12638" w:rsidRPr="00104421" w:rsidRDefault="00D12638" w:rsidP="00D12638">
      <w:pPr>
        <w:pStyle w:val="Paragraphedeliste"/>
        <w:numPr>
          <w:ilvl w:val="0"/>
          <w:numId w:val="1"/>
        </w:numPr>
        <w:rPr>
          <w:sz w:val="20"/>
          <w:szCs w:val="20"/>
        </w:rPr>
      </w:pPr>
      <w:r w:rsidRPr="00104421">
        <w:rPr>
          <w:sz w:val="20"/>
          <w:szCs w:val="20"/>
        </w:rPr>
        <w:t>Utili</w:t>
      </w:r>
      <w:r w:rsidR="00B359EC">
        <w:rPr>
          <w:sz w:val="20"/>
          <w:szCs w:val="20"/>
        </w:rPr>
        <w:t>ser uniquement [a-z][A-Z][0-9] ;</w:t>
      </w:r>
    </w:p>
    <w:p w:rsidR="00B359EC" w:rsidRPr="00B359EC" w:rsidRDefault="00D12638" w:rsidP="00D12638">
      <w:pPr>
        <w:pStyle w:val="Paragraphedeliste"/>
        <w:numPr>
          <w:ilvl w:val="0"/>
          <w:numId w:val="1"/>
        </w:numPr>
        <w:rPr>
          <w:sz w:val="20"/>
          <w:szCs w:val="20"/>
        </w:rPr>
      </w:pPr>
      <w:r w:rsidRPr="00104421">
        <w:rPr>
          <w:sz w:val="20"/>
          <w:szCs w:val="20"/>
        </w:rPr>
        <w:t>Le nom d'u</w:t>
      </w:r>
      <w:r w:rsidR="00B359EC">
        <w:rPr>
          <w:sz w:val="20"/>
          <w:szCs w:val="20"/>
        </w:rPr>
        <w:t xml:space="preserve">ne classe n'est jamais un </w:t>
      </w:r>
      <w:r w:rsidR="006E716E">
        <w:rPr>
          <w:sz w:val="20"/>
          <w:szCs w:val="20"/>
        </w:rPr>
        <w:t>verbe.</w:t>
      </w:r>
    </w:p>
    <w:p w:rsidR="00374908" w:rsidRDefault="00D12638" w:rsidP="00D12638">
      <w:pPr>
        <w:rPr>
          <w:szCs w:val="20"/>
        </w:rPr>
      </w:pPr>
      <w:r w:rsidRPr="00104421">
        <w:rPr>
          <w:b/>
          <w:color w:val="2B2B2B"/>
          <w:sz w:val="24"/>
          <w:szCs w:val="24"/>
        </w:rPr>
        <w:t>Exemple</w:t>
      </w:r>
      <w:r w:rsidR="00374908">
        <w:rPr>
          <w:b/>
          <w:color w:val="2B2B2B"/>
          <w:sz w:val="24"/>
          <w:szCs w:val="24"/>
        </w:rPr>
        <w:t> :</w:t>
      </w:r>
      <w:r w:rsidR="00104421">
        <w:rPr>
          <w:b/>
          <w:sz w:val="28"/>
          <w:szCs w:val="28"/>
        </w:rPr>
        <w:t> </w:t>
      </w:r>
    </w:p>
    <w:p w:rsidR="00374908" w:rsidRPr="00374908" w:rsidRDefault="00104421" w:rsidP="00D12638">
      <w:pPr>
        <w:pStyle w:val="Paragraphedeliste"/>
        <w:numPr>
          <w:ilvl w:val="0"/>
          <w:numId w:val="1"/>
        </w:numPr>
        <w:rPr>
          <w:sz w:val="20"/>
          <w:szCs w:val="20"/>
        </w:rPr>
      </w:pPr>
      <w:r w:rsidRPr="00374908">
        <w:rPr>
          <w:sz w:val="20"/>
          <w:szCs w:val="20"/>
        </w:rPr>
        <w:t>A</w:t>
      </w:r>
      <w:r w:rsidR="00D12638" w:rsidRPr="00374908">
        <w:rPr>
          <w:sz w:val="20"/>
          <w:szCs w:val="20"/>
        </w:rPr>
        <w:t>bonnement</w:t>
      </w:r>
      <w:r w:rsidR="00B359EC">
        <w:rPr>
          <w:sz w:val="20"/>
          <w:szCs w:val="20"/>
        </w:rPr>
        <w:t> ;</w:t>
      </w:r>
    </w:p>
    <w:p w:rsidR="00374908" w:rsidRPr="00374908" w:rsidRDefault="00D12638" w:rsidP="00D12638">
      <w:pPr>
        <w:pStyle w:val="Paragraphedeliste"/>
        <w:numPr>
          <w:ilvl w:val="0"/>
          <w:numId w:val="1"/>
        </w:numPr>
        <w:rPr>
          <w:sz w:val="20"/>
          <w:szCs w:val="20"/>
        </w:rPr>
      </w:pPr>
      <w:proofErr w:type="spellStart"/>
      <w:r w:rsidRPr="00374908">
        <w:rPr>
          <w:sz w:val="20"/>
          <w:szCs w:val="20"/>
        </w:rPr>
        <w:t>DossierClient</w:t>
      </w:r>
      <w:proofErr w:type="spellEnd"/>
      <w:r w:rsidR="00B359EC">
        <w:rPr>
          <w:sz w:val="20"/>
          <w:szCs w:val="20"/>
        </w:rPr>
        <w:t> ;</w:t>
      </w:r>
    </w:p>
    <w:p w:rsidR="00D12638" w:rsidRPr="00374908" w:rsidRDefault="00D12638" w:rsidP="00D12638">
      <w:pPr>
        <w:pStyle w:val="Paragraphedeliste"/>
        <w:numPr>
          <w:ilvl w:val="0"/>
          <w:numId w:val="1"/>
        </w:numPr>
        <w:rPr>
          <w:sz w:val="20"/>
          <w:szCs w:val="20"/>
        </w:rPr>
      </w:pPr>
      <w:r w:rsidRPr="00374908">
        <w:rPr>
          <w:sz w:val="20"/>
          <w:szCs w:val="20"/>
        </w:rPr>
        <w:t xml:space="preserve"> </w:t>
      </w:r>
      <w:proofErr w:type="spellStart"/>
      <w:r w:rsidRPr="00374908">
        <w:rPr>
          <w:sz w:val="20"/>
          <w:szCs w:val="20"/>
        </w:rPr>
        <w:t>ConnexionBaseDeDonnees</w:t>
      </w:r>
      <w:proofErr w:type="spellEnd"/>
      <w:r w:rsidRPr="00374908">
        <w:rPr>
          <w:sz w:val="20"/>
          <w:szCs w:val="20"/>
        </w:rPr>
        <w:t>.</w:t>
      </w:r>
    </w:p>
    <w:p w:rsidR="00B359EC" w:rsidRDefault="00B359EC" w:rsidP="00AA5D4F"/>
    <w:p w:rsidR="00D12638" w:rsidRDefault="00D12638" w:rsidP="00AA5D4F">
      <w:pPr>
        <w:pStyle w:val="Titre3"/>
      </w:pPr>
      <w:bookmarkStart w:id="29" w:name="_Toc483228945"/>
      <w:bookmarkStart w:id="30" w:name="_Toc483229226"/>
      <w:r>
        <w:t>Fonctions et m</w:t>
      </w:r>
      <w:r w:rsidRPr="00DC3C0E">
        <w:t>éthodes</w:t>
      </w:r>
      <w:bookmarkEnd w:id="29"/>
      <w:bookmarkEnd w:id="30"/>
    </w:p>
    <w:p w:rsidR="00B359EC" w:rsidRPr="00B359EC" w:rsidRDefault="00D12638" w:rsidP="00B359EC">
      <w:pPr>
        <w:rPr>
          <w:szCs w:val="20"/>
        </w:rPr>
      </w:pPr>
      <w:r w:rsidRPr="00B359EC">
        <w:rPr>
          <w:szCs w:val="20"/>
        </w:rPr>
        <w:t>Habituellement chaque méthode et fonction effectue une action, ainsi le nom doit être</w:t>
      </w:r>
      <w:r w:rsidR="00B359EC" w:rsidRPr="00B359EC">
        <w:rPr>
          <w:szCs w:val="20"/>
        </w:rPr>
        <w:t> :</w:t>
      </w:r>
    </w:p>
    <w:p w:rsidR="00D12638" w:rsidRPr="00374908" w:rsidRDefault="00B359EC" w:rsidP="00D12638">
      <w:pPr>
        <w:pStyle w:val="Paragraphedeliste"/>
        <w:numPr>
          <w:ilvl w:val="0"/>
          <w:numId w:val="1"/>
        </w:numPr>
        <w:rPr>
          <w:sz w:val="20"/>
          <w:szCs w:val="20"/>
        </w:rPr>
      </w:pPr>
      <w:r>
        <w:rPr>
          <w:sz w:val="20"/>
          <w:szCs w:val="20"/>
        </w:rPr>
        <w:t>E</w:t>
      </w:r>
      <w:r w:rsidR="00D12638" w:rsidRPr="00374908">
        <w:rPr>
          <w:sz w:val="20"/>
          <w:szCs w:val="20"/>
        </w:rPr>
        <w:t xml:space="preserve">xplicite afin de savoir </w:t>
      </w:r>
      <w:r>
        <w:rPr>
          <w:sz w:val="20"/>
          <w:szCs w:val="20"/>
        </w:rPr>
        <w:t>à partir du nom ce qu'elle fait ;</w:t>
      </w:r>
    </w:p>
    <w:p w:rsidR="00D12638" w:rsidRPr="00374908" w:rsidRDefault="00B359EC" w:rsidP="00D12638">
      <w:pPr>
        <w:pStyle w:val="Paragraphedeliste"/>
        <w:numPr>
          <w:ilvl w:val="0"/>
          <w:numId w:val="1"/>
        </w:numPr>
        <w:rPr>
          <w:sz w:val="20"/>
          <w:szCs w:val="20"/>
        </w:rPr>
      </w:pPr>
      <w:r>
        <w:rPr>
          <w:sz w:val="20"/>
          <w:szCs w:val="20"/>
        </w:rPr>
        <w:t>Utiliser des groupes verbaux ;</w:t>
      </w:r>
    </w:p>
    <w:p w:rsidR="00D12638" w:rsidRPr="00374908" w:rsidRDefault="00D12638" w:rsidP="00D12638">
      <w:pPr>
        <w:pStyle w:val="Paragraphedeliste"/>
        <w:numPr>
          <w:ilvl w:val="0"/>
          <w:numId w:val="1"/>
        </w:numPr>
        <w:rPr>
          <w:sz w:val="20"/>
          <w:szCs w:val="20"/>
        </w:rPr>
      </w:pPr>
      <w:r w:rsidRPr="00374908">
        <w:rPr>
          <w:sz w:val="20"/>
          <w:szCs w:val="20"/>
        </w:rPr>
        <w:lastRenderedPageBreak/>
        <w:t>Les fonctions et les méthodes doivent</w:t>
      </w:r>
      <w:r w:rsidR="00B359EC">
        <w:rPr>
          <w:sz w:val="20"/>
          <w:szCs w:val="20"/>
        </w:rPr>
        <w:t xml:space="preserve"> être nommées en </w:t>
      </w:r>
      <w:proofErr w:type="spellStart"/>
      <w:r w:rsidR="00B359EC">
        <w:rPr>
          <w:sz w:val="20"/>
          <w:szCs w:val="20"/>
        </w:rPr>
        <w:t>lowerCamelCase</w:t>
      </w:r>
      <w:proofErr w:type="spellEnd"/>
      <w:r w:rsidR="00B359EC">
        <w:rPr>
          <w:sz w:val="20"/>
          <w:szCs w:val="20"/>
        </w:rPr>
        <w:t> ;</w:t>
      </w:r>
    </w:p>
    <w:p w:rsidR="00D12638" w:rsidRPr="00374908" w:rsidRDefault="00D12638" w:rsidP="00D12638">
      <w:pPr>
        <w:pStyle w:val="Paragraphedeliste"/>
        <w:numPr>
          <w:ilvl w:val="0"/>
          <w:numId w:val="1"/>
        </w:numPr>
        <w:rPr>
          <w:sz w:val="20"/>
          <w:szCs w:val="20"/>
        </w:rPr>
      </w:pPr>
      <w:r w:rsidRPr="00374908">
        <w:rPr>
          <w:sz w:val="20"/>
          <w:szCs w:val="20"/>
        </w:rPr>
        <w:t>Les arguments possédant des valeurs par défaut vont à la fin de la liste des arguments</w:t>
      </w:r>
      <w:r w:rsidR="00B359EC">
        <w:rPr>
          <w:sz w:val="20"/>
          <w:szCs w:val="20"/>
        </w:rPr>
        <w:t>;</w:t>
      </w:r>
    </w:p>
    <w:p w:rsidR="00D12638" w:rsidRPr="00374908" w:rsidRDefault="00B359EC" w:rsidP="00D12638">
      <w:pPr>
        <w:pStyle w:val="Paragraphedeliste"/>
        <w:numPr>
          <w:ilvl w:val="0"/>
          <w:numId w:val="1"/>
        </w:numPr>
        <w:rPr>
          <w:sz w:val="20"/>
          <w:szCs w:val="20"/>
        </w:rPr>
      </w:pPr>
      <w:r>
        <w:rPr>
          <w:noProof/>
          <w:sz w:val="20"/>
          <w:szCs w:val="20"/>
          <w:lang w:eastAsia="fr-FR"/>
        </w:rPr>
        <w:drawing>
          <wp:anchor distT="0" distB="0" distL="114300" distR="114300" simplePos="0" relativeHeight="251657216" behindDoc="0" locked="0" layoutInCell="1" allowOverlap="1">
            <wp:simplePos x="0" y="0"/>
            <wp:positionH relativeFrom="column">
              <wp:posOffset>2881630</wp:posOffset>
            </wp:positionH>
            <wp:positionV relativeFrom="paragraph">
              <wp:posOffset>-204470</wp:posOffset>
            </wp:positionV>
            <wp:extent cx="3694430" cy="762000"/>
            <wp:effectExtent l="19050" t="0" r="1270" b="0"/>
            <wp:wrapSquare wrapText="bothSides"/>
            <wp:docPr id="4" name="Image 6" descr="C:\Users\magic\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gic\Desktop\a1.PNG"/>
                    <pic:cNvPicPr>
                      <a:picLocks noChangeAspect="1" noChangeArrowheads="1"/>
                    </pic:cNvPicPr>
                  </pic:nvPicPr>
                  <pic:blipFill>
                    <a:blip r:embed="rId11"/>
                    <a:stretch>
                      <a:fillRect/>
                    </a:stretch>
                  </pic:blipFill>
                  <pic:spPr bwMode="auto">
                    <a:xfrm>
                      <a:off x="0" y="0"/>
                      <a:ext cx="3694430" cy="762000"/>
                    </a:xfrm>
                    <a:prstGeom prst="rect">
                      <a:avLst/>
                    </a:prstGeom>
                    <a:noFill/>
                    <a:ln>
                      <a:noFill/>
                    </a:ln>
                  </pic:spPr>
                </pic:pic>
              </a:graphicData>
            </a:graphic>
          </wp:anchor>
        </w:drawing>
      </w:r>
      <w:r w:rsidR="00D12638" w:rsidRPr="00374908">
        <w:rPr>
          <w:sz w:val="20"/>
          <w:szCs w:val="20"/>
        </w:rPr>
        <w:t>Utili</w:t>
      </w:r>
      <w:r>
        <w:rPr>
          <w:sz w:val="20"/>
          <w:szCs w:val="20"/>
        </w:rPr>
        <w:t>ser uniquement [a-z][A-Z][0-9] ;</w:t>
      </w:r>
    </w:p>
    <w:p w:rsidR="00374908" w:rsidRDefault="00374908" w:rsidP="00374908">
      <w:pPr>
        <w:pStyle w:val="Paragraphedeliste"/>
        <w:rPr>
          <w:sz w:val="20"/>
          <w:szCs w:val="20"/>
        </w:rPr>
      </w:pPr>
    </w:p>
    <w:p w:rsidR="00E47F8B" w:rsidRPr="00AA5D4F" w:rsidRDefault="00E47F8B" w:rsidP="00AA5D4F">
      <w:pPr>
        <w:rPr>
          <w:szCs w:val="20"/>
        </w:rPr>
      </w:pPr>
      <w:r>
        <w:rPr>
          <w:noProof/>
          <w:lang w:eastAsia="fr-FR"/>
        </w:rPr>
        <w:drawing>
          <wp:anchor distT="0" distB="0" distL="114300" distR="114300" simplePos="0" relativeHeight="251668480" behindDoc="0" locked="0" layoutInCell="1" allowOverlap="1">
            <wp:simplePos x="0" y="0"/>
            <wp:positionH relativeFrom="column">
              <wp:posOffset>2881630</wp:posOffset>
            </wp:positionH>
            <wp:positionV relativeFrom="paragraph">
              <wp:posOffset>82550</wp:posOffset>
            </wp:positionV>
            <wp:extent cx="3694430" cy="600075"/>
            <wp:effectExtent l="19050" t="0" r="1270" b="0"/>
            <wp:wrapSquare wrapText="bothSides"/>
            <wp:docPr id="8" name="Image 7" descr="C:\Users\magic\Deskto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gic\Desktop\a2.PNG"/>
                    <pic:cNvPicPr>
                      <a:picLocks noChangeAspect="1" noChangeArrowheads="1"/>
                    </pic:cNvPicPr>
                  </pic:nvPicPr>
                  <pic:blipFill>
                    <a:blip r:embed="rId12"/>
                    <a:stretch>
                      <a:fillRect/>
                    </a:stretch>
                  </pic:blipFill>
                  <pic:spPr bwMode="auto">
                    <a:xfrm>
                      <a:off x="0" y="0"/>
                      <a:ext cx="3694430" cy="600075"/>
                    </a:xfrm>
                    <a:prstGeom prst="rect">
                      <a:avLst/>
                    </a:prstGeom>
                    <a:noFill/>
                    <a:ln>
                      <a:noFill/>
                    </a:ln>
                  </pic:spPr>
                </pic:pic>
              </a:graphicData>
            </a:graphic>
          </wp:anchor>
        </w:drawing>
      </w:r>
    </w:p>
    <w:p w:rsidR="00D12638" w:rsidRPr="006E716E" w:rsidRDefault="00D12638" w:rsidP="00E47F8B">
      <w:pPr>
        <w:pStyle w:val="Paragraphedeliste"/>
        <w:numPr>
          <w:ilvl w:val="0"/>
          <w:numId w:val="1"/>
        </w:numPr>
        <w:rPr>
          <w:noProof/>
          <w:sz w:val="20"/>
          <w:szCs w:val="20"/>
          <w:lang w:eastAsia="fr-FR"/>
        </w:rPr>
      </w:pPr>
      <w:r w:rsidRPr="006E716E">
        <w:rPr>
          <w:noProof/>
          <w:sz w:val="20"/>
          <w:szCs w:val="20"/>
          <w:lang w:eastAsia="fr-FR"/>
        </w:rPr>
        <w:t>Pour les  méthodes privées d'une classe, elles sont précédées d'un simple souligné (_).</w:t>
      </w:r>
    </w:p>
    <w:p w:rsidR="00D12638" w:rsidRPr="00664729" w:rsidRDefault="00D12638" w:rsidP="00AA5D4F">
      <w:pPr>
        <w:pStyle w:val="Titre1"/>
      </w:pPr>
      <w:bookmarkStart w:id="31" w:name="_Toc483228946"/>
      <w:bookmarkStart w:id="32" w:name="_Toc483229227"/>
      <w:r>
        <w:t>Conventions sur la</w:t>
      </w:r>
      <w:r w:rsidRPr="004354E1">
        <w:t xml:space="preserve"> lisibilité</w:t>
      </w:r>
      <w:r>
        <w:t xml:space="preserve"> du code</w:t>
      </w:r>
      <w:bookmarkEnd w:id="31"/>
      <w:bookmarkEnd w:id="32"/>
    </w:p>
    <w:p w:rsidR="00D12638" w:rsidRDefault="00D12638" w:rsidP="00AA5D4F">
      <w:pPr>
        <w:pStyle w:val="Titre2"/>
      </w:pPr>
      <w:bookmarkStart w:id="33" w:name="_Toc483228947"/>
      <w:bookmarkStart w:id="34" w:name="_Toc483229228"/>
      <w:r>
        <w:t>Structure du code</w:t>
      </w:r>
      <w:bookmarkEnd w:id="33"/>
      <w:bookmarkEnd w:id="34"/>
    </w:p>
    <w:p w:rsidR="00D12638" w:rsidRDefault="00D12638" w:rsidP="00AA5D4F">
      <w:pPr>
        <w:pStyle w:val="Titre3"/>
      </w:pPr>
      <w:bookmarkStart w:id="35" w:name="_Toc483228948"/>
      <w:bookmarkStart w:id="36" w:name="_Toc483229229"/>
      <w:r>
        <w:t xml:space="preserve">La </w:t>
      </w:r>
      <w:r w:rsidRPr="00AA5D4F">
        <w:t>longueur</w:t>
      </w:r>
      <w:r>
        <w:t xml:space="preserve"> de lignes</w:t>
      </w:r>
      <w:bookmarkEnd w:id="35"/>
      <w:bookmarkEnd w:id="36"/>
    </w:p>
    <w:p w:rsidR="00D12638" w:rsidRPr="006E716E" w:rsidRDefault="00D12638" w:rsidP="006E716E">
      <w:pPr>
        <w:rPr>
          <w:noProof/>
          <w:szCs w:val="20"/>
          <w:lang w:eastAsia="fr-FR"/>
        </w:rPr>
      </w:pPr>
      <w:r w:rsidRPr="006E716E">
        <w:rPr>
          <w:noProof/>
          <w:szCs w:val="20"/>
          <w:lang w:eastAsia="fr-FR"/>
        </w:rPr>
        <w:t xml:space="preserve">Pour que le code puisse être imprimé et lu sur un écran standard, il  faut limiter le nombre de caractères par ligne. Un choix courant est 80 ou 100 caractères maximum. </w:t>
      </w:r>
    </w:p>
    <w:p w:rsidR="00D12638" w:rsidRDefault="00D12638" w:rsidP="00AA5D4F">
      <w:pPr>
        <w:pStyle w:val="Titre3"/>
      </w:pPr>
      <w:bookmarkStart w:id="37" w:name="_Toc483228949"/>
      <w:bookmarkStart w:id="38" w:name="_Toc483229230"/>
      <w:r>
        <w:t xml:space="preserve">Limiter la taille des </w:t>
      </w:r>
      <w:r w:rsidRPr="00AA5D4F">
        <w:t>modules</w:t>
      </w:r>
      <w:bookmarkEnd w:id="37"/>
      <w:bookmarkEnd w:id="38"/>
    </w:p>
    <w:p w:rsidR="006E716E" w:rsidRPr="006E716E" w:rsidRDefault="006E716E" w:rsidP="006E716E">
      <w:r>
        <w:t>Pour les modules </w:t>
      </w:r>
      <w:r w:rsidR="000A7D11">
        <w:t>code</w:t>
      </w:r>
      <w:r>
        <w:t>:</w:t>
      </w:r>
    </w:p>
    <w:p w:rsidR="00D12638" w:rsidRPr="006E716E" w:rsidRDefault="00D12638" w:rsidP="00D12638">
      <w:pPr>
        <w:pStyle w:val="Paragraphedeliste"/>
        <w:numPr>
          <w:ilvl w:val="0"/>
          <w:numId w:val="1"/>
        </w:numPr>
        <w:rPr>
          <w:noProof/>
          <w:sz w:val="20"/>
          <w:szCs w:val="20"/>
          <w:lang w:eastAsia="fr-FR"/>
        </w:rPr>
      </w:pPr>
      <w:r w:rsidRPr="006E716E">
        <w:rPr>
          <w:noProof/>
          <w:sz w:val="20"/>
          <w:szCs w:val="20"/>
          <w:lang w:eastAsia="fr-FR"/>
        </w:rPr>
        <w:t>Pas plus de 50 ou 100 l</w:t>
      </w:r>
      <w:r w:rsidR="006E716E">
        <w:rPr>
          <w:noProof/>
          <w:sz w:val="20"/>
          <w:szCs w:val="20"/>
          <w:lang w:eastAsia="fr-FR"/>
        </w:rPr>
        <w:t>ignes de code pour une fonction ;</w:t>
      </w:r>
    </w:p>
    <w:p w:rsidR="00D12638" w:rsidRPr="006E716E" w:rsidRDefault="00D12638" w:rsidP="00D12638">
      <w:pPr>
        <w:pStyle w:val="Paragraphedeliste"/>
        <w:numPr>
          <w:ilvl w:val="0"/>
          <w:numId w:val="1"/>
        </w:numPr>
        <w:rPr>
          <w:noProof/>
          <w:sz w:val="20"/>
          <w:szCs w:val="20"/>
          <w:lang w:eastAsia="fr-FR"/>
        </w:rPr>
      </w:pPr>
      <w:r w:rsidRPr="006E716E">
        <w:rPr>
          <w:noProof/>
          <w:sz w:val="20"/>
          <w:szCs w:val="20"/>
          <w:lang w:eastAsia="fr-FR"/>
        </w:rPr>
        <w:t xml:space="preserve">Ecrire des </w:t>
      </w:r>
      <w:r w:rsidR="006E716E">
        <w:rPr>
          <w:noProof/>
          <w:sz w:val="20"/>
          <w:szCs w:val="20"/>
          <w:lang w:eastAsia="fr-FR"/>
        </w:rPr>
        <w:t>fonctions courtes et simples ;</w:t>
      </w:r>
    </w:p>
    <w:p w:rsidR="00D12638" w:rsidRPr="006E716E" w:rsidRDefault="00D12638" w:rsidP="00D12638">
      <w:pPr>
        <w:pStyle w:val="Paragraphedeliste"/>
        <w:numPr>
          <w:ilvl w:val="0"/>
          <w:numId w:val="1"/>
        </w:numPr>
        <w:rPr>
          <w:noProof/>
          <w:sz w:val="20"/>
          <w:szCs w:val="20"/>
          <w:lang w:eastAsia="fr-FR"/>
        </w:rPr>
      </w:pPr>
      <w:r w:rsidRPr="006E716E">
        <w:rPr>
          <w:noProof/>
          <w:sz w:val="20"/>
          <w:szCs w:val="20"/>
          <w:lang w:eastAsia="fr-FR"/>
        </w:rPr>
        <w:t>Pas plus d’un millier de lignes dans un fichier code.</w:t>
      </w:r>
    </w:p>
    <w:p w:rsidR="00D12638" w:rsidRDefault="00D12638" w:rsidP="00AA5D4F">
      <w:pPr>
        <w:pStyle w:val="Titre3"/>
      </w:pPr>
      <w:bookmarkStart w:id="39" w:name="_Toc483228950"/>
      <w:bookmarkStart w:id="40" w:name="_Toc483229231"/>
      <w:r>
        <w:t>L’indentation</w:t>
      </w:r>
      <w:bookmarkEnd w:id="39"/>
      <w:bookmarkEnd w:id="40"/>
    </w:p>
    <w:p w:rsidR="00D12638" w:rsidRPr="006E716E" w:rsidRDefault="00D12638" w:rsidP="006E716E">
      <w:pPr>
        <w:rPr>
          <w:szCs w:val="20"/>
        </w:rPr>
      </w:pPr>
      <w:r w:rsidRPr="006E716E">
        <w:rPr>
          <w:szCs w:val="20"/>
        </w:rPr>
        <w:t>L'indentation doit être de 4 espaces (ou 1 tabulation). Il n'y a aucune règle arbitraire quant au niveau d'indentation maximum, par contre si le niveau d'indentation est plus de 4 ou 5, il est préférable de factoriser le code si cela est possible.</w:t>
      </w:r>
    </w:p>
    <w:p w:rsidR="00D12638" w:rsidRDefault="00D12638" w:rsidP="00AA5D4F">
      <w:pPr>
        <w:pStyle w:val="Titre3"/>
      </w:pPr>
      <w:bookmarkStart w:id="41" w:name="_Toc483228951"/>
      <w:bookmarkStart w:id="42" w:name="_Toc483229232"/>
      <w:r>
        <w:t>Les structures de contrôles</w:t>
      </w:r>
      <w:bookmarkEnd w:id="41"/>
      <w:bookmarkEnd w:id="42"/>
    </w:p>
    <w:p w:rsidR="00D12638" w:rsidRPr="00615CB9" w:rsidRDefault="00D12638" w:rsidP="00D12638">
      <w:pPr>
        <w:rPr>
          <w:szCs w:val="20"/>
        </w:rPr>
      </w:pPr>
      <w:r w:rsidRPr="00615CB9">
        <w:rPr>
          <w:szCs w:val="20"/>
        </w:rPr>
        <w:t>Les instructions de contrôle doivent avoir un espace entre le mot clé de l'instruction et la parenthèse ouvrante, afin de ne pas les confondre avec des appels de fonction. Il faut toujours utiliser des parenthèses, même dans les situations où elles sont techniquement optionnelles. Leur présence augmente la lisibilité du code et réduit le risque d'erreur logique lors de l'ajout de nouvelles lignes de code.</w:t>
      </w:r>
    </w:p>
    <w:p w:rsidR="00D12638" w:rsidRDefault="00273A0F" w:rsidP="00AA5D4F">
      <w:pPr>
        <w:pStyle w:val="Titre2"/>
        <w:rPr>
          <w:sz w:val="28"/>
          <w:szCs w:val="28"/>
        </w:rPr>
      </w:pPr>
      <w:bookmarkStart w:id="43" w:name="_Toc483228952"/>
      <w:bookmarkStart w:id="44" w:name="_Toc483229233"/>
      <w:r>
        <w:t xml:space="preserve">Les commentaires </w:t>
      </w:r>
      <w:r w:rsidR="00D12638">
        <w:t>dans le code</w:t>
      </w:r>
      <w:bookmarkEnd w:id="43"/>
      <w:bookmarkEnd w:id="44"/>
    </w:p>
    <w:p w:rsidR="00D12638" w:rsidRDefault="00D12638" w:rsidP="00AA5D4F">
      <w:pPr>
        <w:pStyle w:val="Titre3"/>
      </w:pPr>
      <w:bookmarkStart w:id="45" w:name="_Toc483228953"/>
      <w:bookmarkStart w:id="46" w:name="_Toc483229234"/>
      <w:r w:rsidRPr="00990386">
        <w:t>L</w:t>
      </w:r>
      <w:r w:rsidRPr="00990386">
        <w:rPr>
          <w:szCs w:val="28"/>
        </w:rPr>
        <w:t xml:space="preserve">es </w:t>
      </w:r>
      <w:r w:rsidRPr="00990386">
        <w:t>commentaires</w:t>
      </w:r>
      <w:bookmarkEnd w:id="45"/>
      <w:bookmarkEnd w:id="46"/>
    </w:p>
    <w:p w:rsidR="00B359EC" w:rsidRPr="00B359EC" w:rsidRDefault="00B359EC" w:rsidP="00B359EC">
      <w:r>
        <w:t>Pour les commentaires il faut suivre ces normes :</w:t>
      </w:r>
    </w:p>
    <w:p w:rsidR="00D12638" w:rsidRPr="00615CB9" w:rsidRDefault="00D12638" w:rsidP="00D12638">
      <w:pPr>
        <w:pStyle w:val="Paragraphedeliste"/>
        <w:numPr>
          <w:ilvl w:val="0"/>
          <w:numId w:val="1"/>
        </w:numPr>
        <w:rPr>
          <w:sz w:val="20"/>
          <w:szCs w:val="20"/>
        </w:rPr>
      </w:pPr>
      <w:r w:rsidRPr="00615CB9">
        <w:rPr>
          <w:sz w:val="20"/>
          <w:szCs w:val="20"/>
        </w:rPr>
        <w:t>Un code non commenté ou un c</w:t>
      </w:r>
      <w:r w:rsidR="00B359EC" w:rsidRPr="00615CB9">
        <w:rPr>
          <w:sz w:val="20"/>
          <w:szCs w:val="20"/>
        </w:rPr>
        <w:t>ode trop commenté, c’est le mal ;</w:t>
      </w:r>
    </w:p>
    <w:p w:rsidR="00D12638" w:rsidRPr="00615CB9" w:rsidRDefault="00D12638" w:rsidP="00D12638">
      <w:pPr>
        <w:pStyle w:val="Paragraphedeliste"/>
        <w:numPr>
          <w:ilvl w:val="0"/>
          <w:numId w:val="1"/>
        </w:numPr>
        <w:rPr>
          <w:sz w:val="20"/>
          <w:szCs w:val="20"/>
        </w:rPr>
      </w:pPr>
      <w:r w:rsidRPr="00615CB9">
        <w:rPr>
          <w:sz w:val="20"/>
          <w:szCs w:val="20"/>
        </w:rPr>
        <w:t>Commenter tout ce qui gagne</w:t>
      </w:r>
      <w:r w:rsidR="00B359EC" w:rsidRPr="00615CB9">
        <w:rPr>
          <w:sz w:val="20"/>
          <w:szCs w:val="20"/>
        </w:rPr>
        <w:t xml:space="preserve"> à l’être, pas ce qui est clair ;</w:t>
      </w:r>
    </w:p>
    <w:p w:rsidR="00D12638" w:rsidRPr="00615CB9" w:rsidRDefault="00D12638" w:rsidP="00D12638">
      <w:pPr>
        <w:pStyle w:val="Paragraphedeliste"/>
        <w:numPr>
          <w:ilvl w:val="0"/>
          <w:numId w:val="1"/>
        </w:numPr>
        <w:rPr>
          <w:sz w:val="20"/>
          <w:szCs w:val="20"/>
        </w:rPr>
      </w:pPr>
      <w:r w:rsidRPr="00615CB9">
        <w:rPr>
          <w:sz w:val="20"/>
          <w:szCs w:val="20"/>
        </w:rPr>
        <w:t xml:space="preserve"> Ajouter un commentaire avant chaque fonction précisan</w:t>
      </w:r>
      <w:r w:rsidR="00B359EC" w:rsidRPr="00615CB9">
        <w:rPr>
          <w:sz w:val="20"/>
          <w:szCs w:val="20"/>
        </w:rPr>
        <w:t>t le contrat de la fonction ;</w:t>
      </w:r>
    </w:p>
    <w:p w:rsidR="00320C5F" w:rsidRPr="00615CB9" w:rsidRDefault="00D12638" w:rsidP="00D12638">
      <w:pPr>
        <w:pStyle w:val="Paragraphedeliste"/>
        <w:numPr>
          <w:ilvl w:val="0"/>
          <w:numId w:val="1"/>
        </w:numPr>
        <w:rPr>
          <w:sz w:val="20"/>
          <w:szCs w:val="20"/>
        </w:rPr>
      </w:pPr>
      <w:r w:rsidRPr="00615CB9">
        <w:rPr>
          <w:sz w:val="20"/>
          <w:szCs w:val="20"/>
        </w:rPr>
        <w:t xml:space="preserve"> En règle général, indiquer dans les commentaires ce </w:t>
      </w:r>
      <w:r w:rsidR="00273A0F" w:rsidRPr="00615CB9">
        <w:rPr>
          <w:sz w:val="20"/>
          <w:szCs w:val="20"/>
        </w:rPr>
        <w:t>que fait</w:t>
      </w:r>
      <w:r w:rsidRPr="00615CB9">
        <w:rPr>
          <w:sz w:val="20"/>
          <w:szCs w:val="20"/>
        </w:rPr>
        <w:t xml:space="preserve"> le code, pas comment il le fait (le code doit être suffisamment clair pour que le « comment » se lise tout seul).</w:t>
      </w:r>
    </w:p>
    <w:p w:rsidR="00D12638" w:rsidRPr="00664729" w:rsidRDefault="00D12638" w:rsidP="00AA5D4F">
      <w:pPr>
        <w:pStyle w:val="Titre3"/>
      </w:pPr>
      <w:bookmarkStart w:id="47" w:name="_Toc483228954"/>
      <w:bookmarkStart w:id="48" w:name="_Toc483229235"/>
      <w:r>
        <w:lastRenderedPageBreak/>
        <w:t>Autres commentaires</w:t>
      </w:r>
      <w:bookmarkEnd w:id="47"/>
      <w:bookmarkEnd w:id="48"/>
    </w:p>
    <w:p w:rsidR="00D12638" w:rsidRPr="00320C5F" w:rsidRDefault="00D12638" w:rsidP="00320C5F">
      <w:pPr>
        <w:rPr>
          <w:szCs w:val="20"/>
        </w:rPr>
      </w:pPr>
      <w:r w:rsidRPr="00320C5F">
        <w:rPr>
          <w:szCs w:val="20"/>
        </w:rPr>
        <w:t>Voici les paramètres les plus utilisés et leurs fonctions :</w:t>
      </w:r>
    </w:p>
    <w:p w:rsidR="00D12638" w:rsidRPr="00320C5F" w:rsidRDefault="00D12638" w:rsidP="00D12638">
      <w:pPr>
        <w:pStyle w:val="Paragraphedeliste"/>
        <w:numPr>
          <w:ilvl w:val="0"/>
          <w:numId w:val="1"/>
        </w:numPr>
        <w:rPr>
          <w:szCs w:val="20"/>
        </w:rPr>
      </w:pPr>
      <w:r w:rsidRPr="00320C5F">
        <w:rPr>
          <w:szCs w:val="20"/>
        </w:rPr>
        <w:t>@</w:t>
      </w:r>
      <w:proofErr w:type="spellStart"/>
      <w:r w:rsidRPr="00320C5F">
        <w:rPr>
          <w:szCs w:val="20"/>
        </w:rPr>
        <w:t>author</w:t>
      </w:r>
      <w:proofErr w:type="spellEnd"/>
      <w:r w:rsidRPr="00320C5F">
        <w:rPr>
          <w:szCs w:val="20"/>
        </w:rPr>
        <w:t xml:space="preserve"> : auteur de la classe, </w:t>
      </w:r>
      <w:r w:rsidR="00B359EC">
        <w:rPr>
          <w:szCs w:val="20"/>
        </w:rPr>
        <w:t>de la méthode ou de la fonction ;</w:t>
      </w:r>
    </w:p>
    <w:p w:rsidR="00D12638" w:rsidRPr="00320C5F" w:rsidRDefault="00D12638" w:rsidP="00D12638">
      <w:pPr>
        <w:pStyle w:val="Paragraphedeliste"/>
        <w:numPr>
          <w:ilvl w:val="0"/>
          <w:numId w:val="1"/>
        </w:numPr>
        <w:rPr>
          <w:szCs w:val="20"/>
        </w:rPr>
      </w:pPr>
      <w:r w:rsidRPr="00320C5F">
        <w:rPr>
          <w:szCs w:val="20"/>
        </w:rPr>
        <w:t xml:space="preserve">@version : version de la classe, </w:t>
      </w:r>
      <w:r w:rsidR="00B359EC">
        <w:rPr>
          <w:szCs w:val="20"/>
        </w:rPr>
        <w:t>de la méthode ou de la fonction ;</w:t>
      </w:r>
    </w:p>
    <w:p w:rsidR="00D12638" w:rsidRPr="00320C5F" w:rsidRDefault="00D12638" w:rsidP="00D12638">
      <w:pPr>
        <w:pStyle w:val="Paragraphedeliste"/>
        <w:numPr>
          <w:ilvl w:val="0"/>
          <w:numId w:val="1"/>
        </w:numPr>
        <w:rPr>
          <w:szCs w:val="20"/>
        </w:rPr>
      </w:pPr>
      <w:r w:rsidRPr="00320C5F">
        <w:rPr>
          <w:szCs w:val="20"/>
        </w:rPr>
        <w:t>@</w:t>
      </w:r>
      <w:proofErr w:type="spellStart"/>
      <w:r w:rsidRPr="00320C5F">
        <w:rPr>
          <w:szCs w:val="20"/>
        </w:rPr>
        <w:t>param</w:t>
      </w:r>
      <w:proofErr w:type="spellEnd"/>
      <w:r w:rsidRPr="00320C5F">
        <w:rPr>
          <w:szCs w:val="20"/>
        </w:rPr>
        <w:t xml:space="preserve"> : p</w:t>
      </w:r>
      <w:r w:rsidR="00B359EC">
        <w:rPr>
          <w:szCs w:val="20"/>
        </w:rPr>
        <w:t>ermet de commenter le paramètre ;</w:t>
      </w:r>
    </w:p>
    <w:p w:rsidR="00D12638" w:rsidRPr="00320C5F" w:rsidRDefault="00D12638" w:rsidP="00D12638">
      <w:pPr>
        <w:pStyle w:val="Paragraphedeliste"/>
        <w:numPr>
          <w:ilvl w:val="0"/>
          <w:numId w:val="1"/>
        </w:numPr>
        <w:rPr>
          <w:szCs w:val="20"/>
        </w:rPr>
      </w:pPr>
      <w:r w:rsidRPr="00320C5F">
        <w:rPr>
          <w:szCs w:val="20"/>
        </w:rPr>
        <w:t>@</w:t>
      </w:r>
      <w:proofErr w:type="spellStart"/>
      <w:r w:rsidRPr="00320C5F">
        <w:rPr>
          <w:szCs w:val="20"/>
        </w:rPr>
        <w:t>see</w:t>
      </w:r>
      <w:proofErr w:type="spellEnd"/>
      <w:r w:rsidRPr="00320C5F">
        <w:rPr>
          <w:szCs w:val="20"/>
        </w:rPr>
        <w:t xml:space="preserve"> : permet de faire référence à d'autres class</w:t>
      </w:r>
      <w:r w:rsidR="00B359EC">
        <w:rPr>
          <w:szCs w:val="20"/>
        </w:rPr>
        <w:t>es, méthodes ou fonctions ;</w:t>
      </w:r>
    </w:p>
    <w:p w:rsidR="00D12638" w:rsidRPr="00320C5F" w:rsidRDefault="00D12638" w:rsidP="00D12638">
      <w:pPr>
        <w:pStyle w:val="Paragraphedeliste"/>
        <w:numPr>
          <w:ilvl w:val="0"/>
          <w:numId w:val="1"/>
        </w:numPr>
        <w:rPr>
          <w:szCs w:val="20"/>
        </w:rPr>
      </w:pPr>
      <w:r w:rsidRPr="00320C5F">
        <w:rPr>
          <w:szCs w:val="20"/>
        </w:rPr>
        <w:t>@</w:t>
      </w:r>
      <w:proofErr w:type="spellStart"/>
      <w:r w:rsidRPr="00320C5F">
        <w:rPr>
          <w:szCs w:val="20"/>
        </w:rPr>
        <w:t>since</w:t>
      </w:r>
      <w:proofErr w:type="spellEnd"/>
      <w:r w:rsidRPr="00320C5F">
        <w:rPr>
          <w:szCs w:val="20"/>
        </w:rPr>
        <w:t xml:space="preserve"> : perme</w:t>
      </w:r>
      <w:r w:rsidR="00B359EC">
        <w:rPr>
          <w:szCs w:val="20"/>
        </w:rPr>
        <w:t>t de spécifier la compatibilité ;</w:t>
      </w:r>
    </w:p>
    <w:p w:rsidR="00D12638" w:rsidRPr="00320C5F" w:rsidRDefault="00D12638" w:rsidP="00D12638">
      <w:pPr>
        <w:pStyle w:val="Paragraphedeliste"/>
        <w:numPr>
          <w:ilvl w:val="0"/>
          <w:numId w:val="1"/>
        </w:numPr>
        <w:rPr>
          <w:szCs w:val="20"/>
        </w:rPr>
      </w:pPr>
      <w:r w:rsidRPr="00320C5F">
        <w:rPr>
          <w:szCs w:val="20"/>
        </w:rPr>
        <w:t xml:space="preserve">@return : même fonctionnement que </w:t>
      </w:r>
      <w:proofErr w:type="spellStart"/>
      <w:r w:rsidRPr="00320C5F">
        <w:rPr>
          <w:szCs w:val="20"/>
        </w:rPr>
        <w:t>param</w:t>
      </w:r>
      <w:proofErr w:type="spellEnd"/>
      <w:r w:rsidRPr="00320C5F">
        <w:rPr>
          <w:szCs w:val="20"/>
        </w:rPr>
        <w:t>, mais pour décrire ce que renvoie la fonction ou la méthode.</w:t>
      </w:r>
    </w:p>
    <w:p w:rsidR="00D12638" w:rsidRPr="00320C5F" w:rsidRDefault="00D12638" w:rsidP="00320C5F">
      <w:pPr>
        <w:jc w:val="center"/>
        <w:rPr>
          <w:b/>
          <w:color w:val="2B2B2B"/>
          <w:sz w:val="24"/>
          <w:szCs w:val="24"/>
        </w:rPr>
      </w:pPr>
      <w:r w:rsidRPr="00320C5F">
        <w:rPr>
          <w:b/>
          <w:color w:val="2B2B2B"/>
          <w:sz w:val="24"/>
          <w:szCs w:val="24"/>
        </w:rPr>
        <w:t>Exemple</w:t>
      </w:r>
    </w:p>
    <w:p w:rsidR="00D12638" w:rsidRDefault="00320C5F" w:rsidP="00D12638">
      <w:pPr>
        <w:ind w:firstLine="708"/>
      </w:pPr>
      <w:r>
        <w:rPr>
          <w:noProof/>
          <w:lang w:eastAsia="fr-FR"/>
        </w:rPr>
        <w:drawing>
          <wp:anchor distT="0" distB="0" distL="114300" distR="114300" simplePos="0" relativeHeight="251679744" behindDoc="0" locked="0" layoutInCell="1" allowOverlap="1">
            <wp:simplePos x="0" y="0"/>
            <wp:positionH relativeFrom="column">
              <wp:posOffset>-233045</wp:posOffset>
            </wp:positionH>
            <wp:positionV relativeFrom="paragraph">
              <wp:posOffset>285115</wp:posOffset>
            </wp:positionV>
            <wp:extent cx="6143625" cy="3200400"/>
            <wp:effectExtent l="19050" t="0" r="9525" b="0"/>
            <wp:wrapSquare wrapText="bothSides"/>
            <wp:docPr id="10" name="Image 9" descr="C:\Users\magic\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gic\Desktop\a1.PNG"/>
                    <pic:cNvPicPr>
                      <a:picLocks noChangeAspect="1" noChangeArrowheads="1"/>
                    </pic:cNvPicPr>
                  </pic:nvPicPr>
                  <pic:blipFill>
                    <a:blip r:embed="rId13"/>
                    <a:stretch>
                      <a:fillRect/>
                    </a:stretch>
                  </pic:blipFill>
                  <pic:spPr bwMode="auto">
                    <a:xfrm>
                      <a:off x="0" y="0"/>
                      <a:ext cx="6143625" cy="3200400"/>
                    </a:xfrm>
                    <a:prstGeom prst="rect">
                      <a:avLst/>
                    </a:prstGeom>
                    <a:noFill/>
                    <a:ln>
                      <a:noFill/>
                    </a:ln>
                  </pic:spPr>
                </pic:pic>
              </a:graphicData>
            </a:graphic>
          </wp:anchor>
        </w:drawing>
      </w:r>
    </w:p>
    <w:p w:rsidR="00320C5F" w:rsidRDefault="00320C5F" w:rsidP="00AA5D4F"/>
    <w:p w:rsidR="00D12638" w:rsidRDefault="00D12638" w:rsidP="00AA5D4F">
      <w:pPr>
        <w:pStyle w:val="Titre1"/>
      </w:pPr>
      <w:bookmarkStart w:id="49" w:name="_Toc483228955"/>
      <w:bookmarkStart w:id="50" w:name="_Toc483229236"/>
      <w:r>
        <w:t>Conventions</w:t>
      </w:r>
      <w:r w:rsidR="00BE37CD">
        <w:t xml:space="preserve"> </w:t>
      </w:r>
      <w:r>
        <w:t>sur les</w:t>
      </w:r>
      <w:r w:rsidRPr="00C23267">
        <w:t xml:space="preserve"> base</w:t>
      </w:r>
      <w:r>
        <w:t>s</w:t>
      </w:r>
      <w:r w:rsidRPr="00C23267">
        <w:t xml:space="preserve"> de données</w:t>
      </w:r>
      <w:bookmarkEnd w:id="49"/>
      <w:bookmarkEnd w:id="50"/>
    </w:p>
    <w:p w:rsidR="00D12638" w:rsidRPr="00A65E44" w:rsidRDefault="00D12638" w:rsidP="00AA5D4F">
      <w:pPr>
        <w:pStyle w:val="Titre2"/>
      </w:pPr>
      <w:r>
        <w:t xml:space="preserve"> </w:t>
      </w:r>
      <w:bookmarkStart w:id="51" w:name="_Toc483228956"/>
      <w:bookmarkStart w:id="52" w:name="_Toc483229237"/>
      <w:r>
        <w:t>Règles de nommage</w:t>
      </w:r>
      <w:bookmarkEnd w:id="51"/>
      <w:bookmarkEnd w:id="52"/>
    </w:p>
    <w:p w:rsidR="00D12638" w:rsidRDefault="00D12638" w:rsidP="00AA5D4F">
      <w:pPr>
        <w:pStyle w:val="Titre3"/>
      </w:pPr>
      <w:bookmarkStart w:id="53" w:name="_Toc483228957"/>
      <w:bookmarkStart w:id="54" w:name="_Toc483229238"/>
      <w:r>
        <w:t>Noms de base de données</w:t>
      </w:r>
      <w:bookmarkEnd w:id="53"/>
      <w:bookmarkEnd w:id="54"/>
    </w:p>
    <w:p w:rsidR="00B359EC" w:rsidRPr="00B359EC" w:rsidRDefault="00B359EC" w:rsidP="00B359EC">
      <w:r>
        <w:t xml:space="preserve">Le nom d’une base de données doit être : </w:t>
      </w:r>
    </w:p>
    <w:p w:rsidR="00D12638" w:rsidRPr="009E620B" w:rsidRDefault="00D12638" w:rsidP="00D12638">
      <w:pPr>
        <w:pStyle w:val="Paragraphedeliste"/>
        <w:numPr>
          <w:ilvl w:val="0"/>
          <w:numId w:val="1"/>
        </w:numPr>
        <w:rPr>
          <w:sz w:val="20"/>
        </w:rPr>
      </w:pPr>
      <w:r w:rsidRPr="009E620B">
        <w:rPr>
          <w:sz w:val="20"/>
        </w:rPr>
        <w:t xml:space="preserve">Préfixer toutes les bases </w:t>
      </w:r>
      <w:r w:rsidR="00B359EC" w:rsidRPr="009E620B">
        <w:rPr>
          <w:sz w:val="20"/>
        </w:rPr>
        <w:t>de données avec le préfixe BDD;</w:t>
      </w:r>
    </w:p>
    <w:p w:rsidR="00D12638" w:rsidRPr="009E620B" w:rsidRDefault="00D12638" w:rsidP="00D12638">
      <w:pPr>
        <w:pStyle w:val="Paragraphedeliste"/>
        <w:numPr>
          <w:ilvl w:val="0"/>
          <w:numId w:val="1"/>
        </w:numPr>
        <w:rPr>
          <w:sz w:val="20"/>
        </w:rPr>
      </w:pPr>
      <w:r w:rsidRPr="009E620B">
        <w:rPr>
          <w:sz w:val="20"/>
        </w:rPr>
        <w:t>Utiliser uniquement [a-z][0-9]ou simple souligné (_).</w:t>
      </w:r>
    </w:p>
    <w:p w:rsidR="004479C6" w:rsidRPr="006E716E" w:rsidRDefault="00D12638" w:rsidP="00D12638">
      <w:pPr>
        <w:rPr>
          <w:sz w:val="22"/>
          <w:szCs w:val="20"/>
        </w:rPr>
      </w:pPr>
      <w:r w:rsidRPr="00320C5F">
        <w:rPr>
          <w:b/>
          <w:color w:val="2B2B2B"/>
          <w:sz w:val="24"/>
          <w:szCs w:val="24"/>
        </w:rPr>
        <w:t>Exemple</w:t>
      </w:r>
      <w:r w:rsidRPr="00A65E44">
        <w:rPr>
          <w:b/>
          <w:sz w:val="28"/>
          <w:szCs w:val="28"/>
        </w:rPr>
        <w:t> </w:t>
      </w:r>
      <w:r>
        <w:rPr>
          <w:sz w:val="28"/>
          <w:szCs w:val="28"/>
        </w:rPr>
        <w:t>:</w:t>
      </w:r>
      <w:proofErr w:type="spellStart"/>
      <w:r w:rsidRPr="00320C5F">
        <w:rPr>
          <w:sz w:val="22"/>
          <w:szCs w:val="20"/>
        </w:rPr>
        <w:t>BDD_messagerie</w:t>
      </w:r>
      <w:proofErr w:type="spellEnd"/>
      <w:r w:rsidRPr="00320C5F">
        <w:rPr>
          <w:sz w:val="22"/>
          <w:szCs w:val="20"/>
        </w:rPr>
        <w:t>.</w:t>
      </w:r>
    </w:p>
    <w:p w:rsidR="00D12638" w:rsidRDefault="00D12638" w:rsidP="00AA5D4F">
      <w:pPr>
        <w:pStyle w:val="Titre3"/>
      </w:pPr>
      <w:bookmarkStart w:id="55" w:name="_Toc483228958"/>
      <w:bookmarkStart w:id="56" w:name="_Toc483229239"/>
      <w:r w:rsidRPr="006A757A">
        <w:t xml:space="preserve">Noms </w:t>
      </w:r>
      <w:r w:rsidRPr="00AA5D4F">
        <w:t>de</w:t>
      </w:r>
      <w:r w:rsidRPr="006A757A">
        <w:t xml:space="preserve"> tables</w:t>
      </w:r>
      <w:bookmarkEnd w:id="55"/>
      <w:bookmarkEnd w:id="56"/>
    </w:p>
    <w:p w:rsidR="00B359EC" w:rsidRPr="00B359EC" w:rsidRDefault="00B359EC" w:rsidP="00B359EC">
      <w:r>
        <w:t>Pour les noms des tables il faut suivre ces normes :</w:t>
      </w:r>
    </w:p>
    <w:p w:rsidR="00D12638" w:rsidRPr="009E620B" w:rsidRDefault="00D12638" w:rsidP="00D12638">
      <w:pPr>
        <w:pStyle w:val="Paragraphedeliste"/>
        <w:numPr>
          <w:ilvl w:val="0"/>
          <w:numId w:val="1"/>
        </w:numPr>
        <w:rPr>
          <w:sz w:val="20"/>
        </w:rPr>
      </w:pPr>
      <w:r w:rsidRPr="009E620B">
        <w:rPr>
          <w:sz w:val="20"/>
        </w:rPr>
        <w:lastRenderedPageBreak/>
        <w:t xml:space="preserve">Utiliser </w:t>
      </w:r>
      <w:r w:rsidR="00B359EC" w:rsidRPr="009E620B">
        <w:rPr>
          <w:sz w:val="20"/>
        </w:rPr>
        <w:t>un nom représentatif du contenu ;</w:t>
      </w:r>
    </w:p>
    <w:p w:rsidR="00D12638" w:rsidRPr="009E620B" w:rsidRDefault="00D12638" w:rsidP="00D12638">
      <w:pPr>
        <w:pStyle w:val="Paragraphedeliste"/>
        <w:numPr>
          <w:ilvl w:val="0"/>
          <w:numId w:val="1"/>
        </w:numPr>
        <w:rPr>
          <w:sz w:val="20"/>
          <w:szCs w:val="20"/>
        </w:rPr>
      </w:pPr>
      <w:r w:rsidRPr="009E620B">
        <w:rPr>
          <w:sz w:val="20"/>
          <w:szCs w:val="20"/>
        </w:rPr>
        <w:t xml:space="preserve">Utiliser un </w:t>
      </w:r>
      <w:r w:rsidR="00B359EC" w:rsidRPr="009E620B">
        <w:rPr>
          <w:sz w:val="20"/>
          <w:szCs w:val="20"/>
        </w:rPr>
        <w:t>seul mot lorsque c’est possible ;</w:t>
      </w:r>
    </w:p>
    <w:p w:rsidR="00D12638" w:rsidRPr="009E620B" w:rsidRDefault="00D12638" w:rsidP="00D12638">
      <w:pPr>
        <w:pStyle w:val="Paragraphedeliste"/>
        <w:numPr>
          <w:ilvl w:val="0"/>
          <w:numId w:val="1"/>
        </w:numPr>
        <w:rPr>
          <w:sz w:val="20"/>
          <w:szCs w:val="20"/>
        </w:rPr>
      </w:pPr>
      <w:r w:rsidRPr="009E620B">
        <w:rPr>
          <w:sz w:val="20"/>
          <w:szCs w:val="20"/>
        </w:rPr>
        <w:t>Penser à des noms génériques et e</w:t>
      </w:r>
      <w:r w:rsidR="00B359EC" w:rsidRPr="009E620B">
        <w:rPr>
          <w:sz w:val="20"/>
          <w:szCs w:val="20"/>
        </w:rPr>
        <w:t>nvisager les futures évolutions ;</w:t>
      </w:r>
    </w:p>
    <w:p w:rsidR="00D12638" w:rsidRPr="009E620B" w:rsidRDefault="00D12638" w:rsidP="00320C5F">
      <w:pPr>
        <w:pStyle w:val="Paragraphedeliste"/>
        <w:numPr>
          <w:ilvl w:val="0"/>
          <w:numId w:val="1"/>
        </w:numPr>
        <w:rPr>
          <w:sz w:val="20"/>
          <w:szCs w:val="20"/>
        </w:rPr>
      </w:pPr>
      <w:r w:rsidRPr="00320C5F">
        <w:rPr>
          <w:b/>
          <w:color w:val="2B2B2B"/>
          <w:sz w:val="24"/>
          <w:szCs w:val="24"/>
        </w:rPr>
        <w:t>Exemple</w:t>
      </w:r>
      <w:r w:rsidRPr="00320C5F">
        <w:rPr>
          <w:szCs w:val="20"/>
        </w:rPr>
        <w:t> :</w:t>
      </w:r>
      <w:r w:rsidRPr="009E620B">
        <w:rPr>
          <w:sz w:val="20"/>
          <w:szCs w:val="20"/>
        </w:rPr>
        <w:t>Une table « client » qui pourrait aussi contenir les prospects et commerciaux devrait pl</w:t>
      </w:r>
      <w:r w:rsidR="00B359EC" w:rsidRPr="009E620B">
        <w:rPr>
          <w:sz w:val="20"/>
          <w:szCs w:val="20"/>
        </w:rPr>
        <w:t>utôt s’intitulé « utilisateur » ;</w:t>
      </w:r>
    </w:p>
    <w:p w:rsidR="004479C6" w:rsidRPr="009E620B" w:rsidRDefault="00D12638" w:rsidP="006E716E">
      <w:pPr>
        <w:pStyle w:val="Paragraphedeliste"/>
        <w:numPr>
          <w:ilvl w:val="0"/>
          <w:numId w:val="1"/>
        </w:numPr>
        <w:rPr>
          <w:sz w:val="20"/>
          <w:szCs w:val="20"/>
        </w:rPr>
      </w:pPr>
      <w:r w:rsidRPr="009E620B">
        <w:rPr>
          <w:sz w:val="20"/>
          <w:szCs w:val="20"/>
        </w:rPr>
        <w:t>Utiliser uniquement [a-z][0-9][_].</w:t>
      </w:r>
    </w:p>
    <w:p w:rsidR="00D12638" w:rsidRDefault="00D12638" w:rsidP="00AA5D4F">
      <w:pPr>
        <w:pStyle w:val="Titre3"/>
      </w:pPr>
      <w:bookmarkStart w:id="57" w:name="_Toc483228959"/>
      <w:bookmarkStart w:id="58" w:name="_Toc483229240"/>
      <w:r w:rsidRPr="006A757A">
        <w:t xml:space="preserve">Noms de </w:t>
      </w:r>
      <w:r w:rsidRPr="00AA5D4F">
        <w:t>colonnes</w:t>
      </w:r>
      <w:bookmarkEnd w:id="57"/>
      <w:bookmarkEnd w:id="58"/>
    </w:p>
    <w:p w:rsidR="00B359EC" w:rsidRPr="00B359EC" w:rsidRDefault="00B359EC" w:rsidP="00B359EC">
      <w:r>
        <w:t>Le nom des colonnes doit être :</w:t>
      </w:r>
    </w:p>
    <w:p w:rsidR="00D12638" w:rsidRPr="004479C6" w:rsidRDefault="00D12638" w:rsidP="00D12638">
      <w:pPr>
        <w:pStyle w:val="Paragraphedeliste"/>
        <w:numPr>
          <w:ilvl w:val="0"/>
          <w:numId w:val="1"/>
        </w:numPr>
        <w:rPr>
          <w:sz w:val="20"/>
          <w:szCs w:val="20"/>
        </w:rPr>
      </w:pPr>
      <w:r w:rsidRPr="004479C6">
        <w:rPr>
          <w:sz w:val="20"/>
          <w:szCs w:val="20"/>
        </w:rPr>
        <w:t xml:space="preserve">Préfixer toutes les colonnes de </w:t>
      </w:r>
      <w:r w:rsidR="00B359EC" w:rsidRPr="004479C6">
        <w:rPr>
          <w:sz w:val="20"/>
          <w:szCs w:val="20"/>
        </w:rPr>
        <w:t>la même façon pour chaque table ;</w:t>
      </w:r>
    </w:p>
    <w:p w:rsidR="00D12638" w:rsidRPr="004479C6" w:rsidRDefault="00D12638" w:rsidP="00D12638">
      <w:pPr>
        <w:pStyle w:val="Paragraphedeliste"/>
        <w:numPr>
          <w:ilvl w:val="0"/>
          <w:numId w:val="1"/>
        </w:numPr>
        <w:rPr>
          <w:sz w:val="20"/>
          <w:szCs w:val="20"/>
        </w:rPr>
      </w:pPr>
      <w:r w:rsidRPr="004479C6">
        <w:rPr>
          <w:sz w:val="20"/>
          <w:szCs w:val="20"/>
        </w:rPr>
        <w:t xml:space="preserve">Lorsqu’une clé étrangère est utilisée il faut l’indiquer dans le nom de la colonne. La colonne peut contenir le préfixe, puis « </w:t>
      </w:r>
      <w:proofErr w:type="spellStart"/>
      <w:r w:rsidRPr="004479C6">
        <w:rPr>
          <w:sz w:val="20"/>
          <w:szCs w:val="20"/>
        </w:rPr>
        <w:t>fk</w:t>
      </w:r>
      <w:proofErr w:type="spellEnd"/>
      <w:r w:rsidRPr="004479C6">
        <w:rPr>
          <w:sz w:val="20"/>
          <w:szCs w:val="20"/>
        </w:rPr>
        <w:t xml:space="preserve"> » pour </w:t>
      </w:r>
      <w:proofErr w:type="spellStart"/>
      <w:r w:rsidRPr="004479C6">
        <w:rPr>
          <w:sz w:val="20"/>
          <w:szCs w:val="20"/>
        </w:rPr>
        <w:t>Foreign</w:t>
      </w:r>
      <w:proofErr w:type="spellEnd"/>
      <w:r w:rsidRPr="004479C6">
        <w:rPr>
          <w:sz w:val="20"/>
          <w:szCs w:val="20"/>
        </w:rPr>
        <w:t xml:space="preserve"> Key, puis le nom de la table et enfin se terminer par « id ». Ainsi, une colonne pourrait s’intituler « </w:t>
      </w:r>
      <w:proofErr w:type="spellStart"/>
      <w:r w:rsidRPr="004479C6">
        <w:rPr>
          <w:sz w:val="20"/>
          <w:szCs w:val="20"/>
        </w:rPr>
        <w:t>wp_fk_user_id</w:t>
      </w:r>
      <w:proofErr w:type="spellEnd"/>
      <w:r w:rsidRPr="004479C6">
        <w:rPr>
          <w:sz w:val="20"/>
          <w:szCs w:val="20"/>
        </w:rPr>
        <w:t xml:space="preserve"> » (cf. préfixe « </w:t>
      </w:r>
      <w:proofErr w:type="spellStart"/>
      <w:r w:rsidRPr="004479C6">
        <w:rPr>
          <w:sz w:val="20"/>
          <w:szCs w:val="20"/>
        </w:rPr>
        <w:t>wp</w:t>
      </w:r>
      <w:proofErr w:type="spellEnd"/>
      <w:r w:rsidRPr="004479C6">
        <w:rPr>
          <w:sz w:val="20"/>
          <w:szCs w:val="20"/>
        </w:rPr>
        <w:t xml:space="preserve"> », </w:t>
      </w:r>
      <w:proofErr w:type="spellStart"/>
      <w:r w:rsidRPr="004479C6">
        <w:rPr>
          <w:sz w:val="20"/>
          <w:szCs w:val="20"/>
        </w:rPr>
        <w:t>foreign</w:t>
      </w:r>
      <w:proofErr w:type="spellEnd"/>
      <w:r w:rsidRPr="004479C6">
        <w:rPr>
          <w:sz w:val="20"/>
          <w:szCs w:val="20"/>
        </w:rPr>
        <w:t xml:space="preserve"> key sur la table ut</w:t>
      </w:r>
      <w:r w:rsidR="00B359EC" w:rsidRPr="004479C6">
        <w:rPr>
          <w:sz w:val="20"/>
          <w:szCs w:val="20"/>
        </w:rPr>
        <w:t>ilisateur de la colonne « id ») ;</w:t>
      </w:r>
    </w:p>
    <w:p w:rsidR="00D12638" w:rsidRPr="004479C6" w:rsidRDefault="00D12638" w:rsidP="00D12638">
      <w:pPr>
        <w:pStyle w:val="Paragraphedeliste"/>
        <w:numPr>
          <w:ilvl w:val="0"/>
          <w:numId w:val="1"/>
        </w:numPr>
        <w:rPr>
          <w:sz w:val="20"/>
          <w:szCs w:val="20"/>
        </w:rPr>
      </w:pPr>
      <w:r w:rsidRPr="004479C6">
        <w:rPr>
          <w:sz w:val="20"/>
          <w:szCs w:val="20"/>
        </w:rPr>
        <w:t>Toujours intitulé de façon similaire certains champs tels que les DATE ou DATETIME.</w:t>
      </w:r>
    </w:p>
    <w:p w:rsidR="00D12638" w:rsidRPr="004479C6" w:rsidRDefault="00D12638" w:rsidP="00D12638">
      <w:pPr>
        <w:pStyle w:val="Paragraphedeliste"/>
        <w:numPr>
          <w:ilvl w:val="0"/>
          <w:numId w:val="1"/>
        </w:numPr>
        <w:rPr>
          <w:sz w:val="20"/>
          <w:szCs w:val="20"/>
        </w:rPr>
      </w:pPr>
      <w:r w:rsidRPr="004479C6">
        <w:rPr>
          <w:sz w:val="20"/>
          <w:szCs w:val="20"/>
        </w:rPr>
        <w:t>Utiliser uniquement [a-z][_].</w:t>
      </w:r>
    </w:p>
    <w:p w:rsidR="00D12638" w:rsidRPr="00A65E44" w:rsidRDefault="00320C5F" w:rsidP="00320C5F">
      <w:pPr>
        <w:jc w:val="center"/>
        <w:rPr>
          <w:sz w:val="28"/>
          <w:szCs w:val="28"/>
        </w:rPr>
      </w:pPr>
      <w:r>
        <w:rPr>
          <w:b/>
          <w:noProof/>
          <w:color w:val="2B2B2B"/>
          <w:sz w:val="24"/>
          <w:szCs w:val="24"/>
          <w:lang w:eastAsia="fr-FR"/>
        </w:rPr>
        <w:lastRenderedPageBreak/>
        <w:drawing>
          <wp:anchor distT="0" distB="0" distL="114300" distR="114300" simplePos="0" relativeHeight="251687936" behindDoc="0" locked="0" layoutInCell="1" allowOverlap="1">
            <wp:simplePos x="0" y="0"/>
            <wp:positionH relativeFrom="column">
              <wp:posOffset>-118745</wp:posOffset>
            </wp:positionH>
            <wp:positionV relativeFrom="paragraph">
              <wp:posOffset>288925</wp:posOffset>
            </wp:positionV>
            <wp:extent cx="6029325" cy="5495925"/>
            <wp:effectExtent l="19050" t="0" r="9525" b="0"/>
            <wp:wrapSquare wrapText="bothSides"/>
            <wp:docPr id="11" name="Image 10" descr="C:\Users\magic\Desktop\sql-base-donnees-merise-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gic\Desktop\sql-base-donnees-merise-forum.png"/>
                    <pic:cNvPicPr>
                      <a:picLocks noChangeAspect="1" noChangeArrowheads="1"/>
                    </pic:cNvPicPr>
                  </pic:nvPicPr>
                  <pic:blipFill>
                    <a:blip r:embed="rId14"/>
                    <a:stretch>
                      <a:fillRect/>
                    </a:stretch>
                  </pic:blipFill>
                  <pic:spPr bwMode="auto">
                    <a:xfrm>
                      <a:off x="0" y="0"/>
                      <a:ext cx="6029325" cy="5495925"/>
                    </a:xfrm>
                    <a:prstGeom prst="rect">
                      <a:avLst/>
                    </a:prstGeom>
                    <a:noFill/>
                    <a:ln>
                      <a:noFill/>
                    </a:ln>
                  </pic:spPr>
                </pic:pic>
              </a:graphicData>
            </a:graphic>
          </wp:anchor>
        </w:drawing>
      </w:r>
      <w:r w:rsidR="00D12638" w:rsidRPr="00320C5F">
        <w:rPr>
          <w:b/>
          <w:color w:val="2B2B2B"/>
          <w:sz w:val="24"/>
          <w:szCs w:val="24"/>
        </w:rPr>
        <w:t>Exemple</w:t>
      </w:r>
      <w:r w:rsidR="00BE37CD">
        <w:rPr>
          <w:b/>
          <w:color w:val="2B2B2B"/>
          <w:sz w:val="24"/>
          <w:szCs w:val="24"/>
        </w:rPr>
        <w:t xml:space="preserve"> </w:t>
      </w:r>
      <w:r w:rsidR="00D12638" w:rsidRPr="00F93175">
        <w:rPr>
          <w:sz w:val="22"/>
          <w:szCs w:val="20"/>
        </w:rPr>
        <w:t>:</w:t>
      </w:r>
      <w:proofErr w:type="spellStart"/>
      <w:r w:rsidR="00D12638" w:rsidRPr="006E716E">
        <w:rPr>
          <w:szCs w:val="20"/>
        </w:rPr>
        <w:t>BDD_forum</w:t>
      </w:r>
      <w:proofErr w:type="spellEnd"/>
    </w:p>
    <w:p w:rsidR="00D12638" w:rsidRDefault="00D12638" w:rsidP="006E716E"/>
    <w:p w:rsidR="00D12638" w:rsidRDefault="00273A0F" w:rsidP="00AA5D4F">
      <w:pPr>
        <w:pStyle w:val="Titre3"/>
      </w:pPr>
      <w:bookmarkStart w:id="59" w:name="_Toc483229241"/>
      <w:r w:rsidRPr="00AA5D4F">
        <w:t>Autre</w:t>
      </w:r>
      <w:r w:rsidRPr="00947CC0">
        <w:t>s conventions</w:t>
      </w:r>
      <w:bookmarkEnd w:id="59"/>
    </w:p>
    <w:p w:rsidR="006E716E" w:rsidRPr="006E716E" w:rsidRDefault="006E716E" w:rsidP="006E716E">
      <w:r>
        <w:t>Il faut suivre ces conventions suivantes :</w:t>
      </w:r>
    </w:p>
    <w:p w:rsidR="00D12638" w:rsidRPr="006E716E" w:rsidRDefault="00D12638" w:rsidP="00D12638">
      <w:pPr>
        <w:pStyle w:val="Paragraphedeliste"/>
        <w:numPr>
          <w:ilvl w:val="0"/>
          <w:numId w:val="1"/>
        </w:numPr>
        <w:rPr>
          <w:sz w:val="20"/>
        </w:rPr>
      </w:pPr>
      <w:r w:rsidRPr="006E716E">
        <w:rPr>
          <w:sz w:val="20"/>
        </w:rPr>
        <w:t xml:space="preserve">Ne </w:t>
      </w:r>
      <w:r w:rsidR="004479C6" w:rsidRPr="006E716E">
        <w:rPr>
          <w:sz w:val="20"/>
        </w:rPr>
        <w:t>pas utiliser les mots réservés.</w:t>
      </w:r>
    </w:p>
    <w:p w:rsidR="00D12638" w:rsidRPr="009F2976" w:rsidRDefault="00D12638" w:rsidP="00D12638">
      <w:pPr>
        <w:pStyle w:val="Paragraphedeliste"/>
        <w:rPr>
          <w:szCs w:val="20"/>
        </w:rPr>
      </w:pPr>
      <w:r w:rsidRPr="009F2976">
        <w:rPr>
          <w:b/>
          <w:noProof/>
          <w:color w:val="2B2B2B"/>
          <w:sz w:val="24"/>
          <w:szCs w:val="24"/>
          <w:lang w:eastAsia="fr-FR"/>
        </w:rPr>
        <w:t>Exemple </w:t>
      </w:r>
      <w:r w:rsidRPr="009F2976">
        <w:rPr>
          <w:szCs w:val="20"/>
        </w:rPr>
        <w:t>:</w:t>
      </w:r>
      <w:r w:rsidRPr="006E716E">
        <w:rPr>
          <w:sz w:val="20"/>
        </w:rPr>
        <w:t>il faut éviter de nommer une colonne « dat</w:t>
      </w:r>
      <w:r w:rsidR="004479C6" w:rsidRPr="006E716E">
        <w:rPr>
          <w:sz w:val="20"/>
        </w:rPr>
        <w:t>e » car ce mot est déjà utilisé ;</w:t>
      </w:r>
    </w:p>
    <w:p w:rsidR="00D12638" w:rsidRPr="006E716E" w:rsidRDefault="00D12638" w:rsidP="00D12638">
      <w:pPr>
        <w:pStyle w:val="Paragraphedeliste"/>
        <w:numPr>
          <w:ilvl w:val="0"/>
          <w:numId w:val="1"/>
        </w:numPr>
        <w:rPr>
          <w:sz w:val="20"/>
        </w:rPr>
      </w:pPr>
      <w:r w:rsidRPr="006E716E">
        <w:rPr>
          <w:sz w:val="20"/>
        </w:rPr>
        <w:t xml:space="preserve">Ne pas </w:t>
      </w:r>
      <w:r w:rsidR="004479C6" w:rsidRPr="006E716E">
        <w:rPr>
          <w:sz w:val="20"/>
        </w:rPr>
        <w:t>utiliser de caractères spéciaux ;</w:t>
      </w:r>
    </w:p>
    <w:p w:rsidR="00D12638" w:rsidRPr="006E716E" w:rsidRDefault="00D12638" w:rsidP="00D12638">
      <w:pPr>
        <w:pStyle w:val="Paragraphedeliste"/>
        <w:numPr>
          <w:ilvl w:val="0"/>
          <w:numId w:val="1"/>
        </w:numPr>
        <w:rPr>
          <w:sz w:val="20"/>
        </w:rPr>
      </w:pPr>
      <w:r w:rsidRPr="006E716E">
        <w:rPr>
          <w:sz w:val="20"/>
        </w:rPr>
        <w:t>Eviter les majuscules. Pour écrire 2 mots il faut privilégier l’utilis</w:t>
      </w:r>
      <w:r w:rsidR="004479C6" w:rsidRPr="006E716E">
        <w:rPr>
          <w:sz w:val="20"/>
        </w:rPr>
        <w:t>ation d’un simple souligné (_).</w:t>
      </w:r>
    </w:p>
    <w:p w:rsidR="00D12638" w:rsidRPr="006E716E" w:rsidRDefault="00D12638" w:rsidP="00D12638">
      <w:pPr>
        <w:pStyle w:val="Paragraphedeliste"/>
        <w:rPr>
          <w:sz w:val="20"/>
        </w:rPr>
      </w:pPr>
      <w:r w:rsidRPr="009F2976">
        <w:rPr>
          <w:b/>
          <w:noProof/>
          <w:color w:val="2B2B2B"/>
          <w:sz w:val="24"/>
          <w:szCs w:val="24"/>
          <w:lang w:eastAsia="fr-FR"/>
        </w:rPr>
        <w:t>Exemple </w:t>
      </w:r>
      <w:r w:rsidRPr="009F2976">
        <w:rPr>
          <w:szCs w:val="20"/>
        </w:rPr>
        <w:t>:</w:t>
      </w:r>
      <w:r w:rsidRPr="006E716E">
        <w:rPr>
          <w:sz w:val="20"/>
        </w:rPr>
        <w:t xml:space="preserve">il faut plutôt utiliser « </w:t>
      </w:r>
      <w:proofErr w:type="spellStart"/>
      <w:r w:rsidRPr="006E716E">
        <w:rPr>
          <w:sz w:val="20"/>
        </w:rPr>
        <w:t>date_insc</w:t>
      </w:r>
      <w:r w:rsidR="004479C6" w:rsidRPr="006E716E">
        <w:rPr>
          <w:sz w:val="20"/>
        </w:rPr>
        <w:t>ription</w:t>
      </w:r>
      <w:proofErr w:type="spellEnd"/>
      <w:r w:rsidR="004479C6" w:rsidRPr="006E716E">
        <w:rPr>
          <w:sz w:val="20"/>
        </w:rPr>
        <w:t xml:space="preserve"> » que «</w:t>
      </w:r>
      <w:proofErr w:type="spellStart"/>
      <w:r w:rsidR="004479C6" w:rsidRPr="006E716E">
        <w:rPr>
          <w:sz w:val="20"/>
        </w:rPr>
        <w:t>DateInscription</w:t>
      </w:r>
      <w:proofErr w:type="spellEnd"/>
      <w:r w:rsidR="004479C6" w:rsidRPr="006E716E">
        <w:rPr>
          <w:sz w:val="20"/>
        </w:rPr>
        <w:t>» ;</w:t>
      </w:r>
    </w:p>
    <w:p w:rsidR="00D12638" w:rsidRPr="006E716E" w:rsidRDefault="00D12638" w:rsidP="00D12638">
      <w:pPr>
        <w:pStyle w:val="Paragraphedeliste"/>
        <w:numPr>
          <w:ilvl w:val="0"/>
          <w:numId w:val="1"/>
        </w:numPr>
        <w:rPr>
          <w:sz w:val="20"/>
        </w:rPr>
      </w:pPr>
      <w:r w:rsidRPr="006E716E">
        <w:rPr>
          <w:sz w:val="20"/>
        </w:rPr>
        <w:t>Eviter l’utilisation d’abréviation.</w:t>
      </w:r>
    </w:p>
    <w:p w:rsidR="004479C6" w:rsidRDefault="004479C6" w:rsidP="00AA5D4F">
      <w:pPr>
        <w:pStyle w:val="Titre1"/>
        <w:numPr>
          <w:ilvl w:val="0"/>
          <w:numId w:val="0"/>
        </w:numPr>
        <w:ind w:left="720" w:hanging="360"/>
      </w:pPr>
      <w:bookmarkStart w:id="60" w:name="_Toc483228961"/>
      <w:bookmarkStart w:id="61" w:name="_Toc483229242"/>
      <w:r>
        <w:lastRenderedPageBreak/>
        <w:t>Conclusion</w:t>
      </w:r>
      <w:bookmarkEnd w:id="60"/>
      <w:bookmarkEnd w:id="61"/>
      <w:r>
        <w:t xml:space="preserve"> </w:t>
      </w:r>
    </w:p>
    <w:p w:rsidR="004479C6" w:rsidRDefault="004479C6" w:rsidP="004479C6">
      <w:r>
        <w:t>La vérification d'un ensemble de règles de programmation est généralement faite lors d'une revue de code ou bien d'un audit de code, manuellement ou bien automatiquement afin de trouver les violations de règles de programmation, dans le but de les corriger.</w:t>
      </w:r>
    </w:p>
    <w:p w:rsidR="004479C6" w:rsidRDefault="004479C6" w:rsidP="004479C6">
      <w:r>
        <w:t>La revue de code vérifie entre autres qu'un nouveau code source est conforme aux règles de programmation avant que ce nouveau code source n'intègre la base de code existante.</w:t>
      </w:r>
    </w:p>
    <w:p w:rsidR="004479C6" w:rsidRPr="004479C6" w:rsidRDefault="004479C6" w:rsidP="004479C6">
      <w:r>
        <w:t>L'audit de code vérifie que la base de code existante est conforme aux règles de programmation.</w:t>
      </w:r>
    </w:p>
    <w:p w:rsidR="00D12638" w:rsidRPr="00A65E44" w:rsidRDefault="00D12638" w:rsidP="00AA5D4F">
      <w:pPr>
        <w:pStyle w:val="Titre3"/>
        <w:numPr>
          <w:ilvl w:val="0"/>
          <w:numId w:val="0"/>
        </w:numPr>
      </w:pPr>
    </w:p>
    <w:p w:rsidR="00D12638" w:rsidRPr="006B44FA" w:rsidRDefault="00D12638" w:rsidP="00D12638">
      <w:pPr>
        <w:pStyle w:val="Paragraphedeliste"/>
      </w:pPr>
    </w:p>
    <w:p w:rsidR="00057EE0" w:rsidRDefault="00057EE0"/>
    <w:sectPr w:rsidR="00057EE0" w:rsidSect="00473B45">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3FE" w:rsidRDefault="001D33FE" w:rsidP="00974B80">
      <w:pPr>
        <w:spacing w:before="0" w:after="0" w:line="240" w:lineRule="auto"/>
      </w:pPr>
      <w:r>
        <w:separator/>
      </w:r>
    </w:p>
  </w:endnote>
  <w:endnote w:type="continuationSeparator" w:id="0">
    <w:p w:rsidR="001D33FE" w:rsidRDefault="001D33FE" w:rsidP="00974B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94C" w:rsidRDefault="00D1294C" w:rsidP="00D1294C">
    <w:pPr>
      <w:pStyle w:val="Pieddepage"/>
      <w:rPr>
        <w:lang w:val="en-US"/>
      </w:rPr>
    </w:pPr>
    <w:r>
      <w:rPr>
        <w:lang w:val="en-US"/>
      </w:rPr>
      <w:t xml:space="preserve">2TECH                                                 Tel mobile: +21323505151                     Email: </w:t>
    </w:r>
    <w:hyperlink r:id="rId1" w:history="1">
      <w:r>
        <w:rPr>
          <w:rStyle w:val="Lienhypertexte"/>
          <w:lang w:val="en-US"/>
        </w:rPr>
        <w:t>contact@2tech.com</w:t>
      </w:r>
    </w:hyperlink>
  </w:p>
  <w:p w:rsidR="00D1294C" w:rsidRDefault="00D1294C" w:rsidP="00D1294C">
    <w:pPr>
      <w:pStyle w:val="Pieddepage"/>
      <w:rPr>
        <w:lang w:val="en-US"/>
      </w:rPr>
    </w:pPr>
    <w:r>
      <w:rPr>
        <w:lang w:val="en-US"/>
      </w:rPr>
      <w:t xml:space="preserve">BP 35M </w:t>
    </w:r>
    <w:proofErr w:type="spellStart"/>
    <w:r>
      <w:rPr>
        <w:lang w:val="en-US"/>
      </w:rPr>
      <w:t>BirKhadem</w:t>
    </w:r>
    <w:proofErr w:type="spellEnd"/>
    <w:r>
      <w:rPr>
        <w:lang w:val="en-US"/>
      </w:rPr>
      <w:t xml:space="preserve">                          Tel fixe: +213677303132                         linkedin.com/company-beta/20900</w:t>
    </w:r>
  </w:p>
  <w:p w:rsidR="00D1294C" w:rsidRDefault="00D1294C" w:rsidP="00D1294C">
    <w:pPr>
      <w:pStyle w:val="Pieddepage"/>
      <w:rPr>
        <w:lang w:val="en-US"/>
      </w:rPr>
    </w:pPr>
    <w:r>
      <w:rPr>
        <w:lang w:val="en-US"/>
      </w:rPr>
      <w:t xml:space="preserve">Alger, </w:t>
    </w:r>
    <w:r>
      <w:t>Algérie</w:t>
    </w:r>
  </w:p>
  <w:p w:rsidR="00974B80" w:rsidRDefault="00974B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3FE" w:rsidRDefault="001D33FE" w:rsidP="00974B80">
      <w:pPr>
        <w:spacing w:before="0" w:after="0" w:line="240" w:lineRule="auto"/>
      </w:pPr>
      <w:r>
        <w:separator/>
      </w:r>
    </w:p>
  </w:footnote>
  <w:footnote w:type="continuationSeparator" w:id="0">
    <w:p w:rsidR="001D33FE" w:rsidRDefault="001D33FE" w:rsidP="00974B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B80" w:rsidRPr="00974B80" w:rsidRDefault="00974B80" w:rsidP="00974B80">
    <w:pPr>
      <w:pStyle w:val="En-tte"/>
      <w:jc w:val="right"/>
      <w:rPr>
        <w:sz w:val="28"/>
        <w:szCs w:val="28"/>
      </w:rPr>
    </w:pPr>
    <w:r>
      <w:rPr>
        <w:noProof/>
        <w:lang w:eastAsia="fr-FR"/>
      </w:rPr>
      <w:drawing>
        <wp:anchor distT="0" distB="0" distL="114300" distR="114300" simplePos="0" relativeHeight="251658240" behindDoc="0" locked="0" layoutInCell="1" allowOverlap="1">
          <wp:simplePos x="0" y="0"/>
          <wp:positionH relativeFrom="column">
            <wp:posOffset>-566420</wp:posOffset>
          </wp:positionH>
          <wp:positionV relativeFrom="paragraph">
            <wp:posOffset>-306705</wp:posOffset>
          </wp:positionV>
          <wp:extent cx="1543050" cy="661670"/>
          <wp:effectExtent l="0" t="0" r="0" b="5080"/>
          <wp:wrapSquare wrapText="r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1">
                    <a:extLst>
                      <a:ext uri="{28A0092B-C50C-407E-A947-70E740481C1C}">
                        <a14:useLocalDpi xmlns:a14="http://schemas.microsoft.com/office/drawing/2010/main" val="0"/>
                      </a:ext>
                    </a:extLst>
                  </a:blip>
                  <a:stretch>
                    <a:fillRect/>
                  </a:stretch>
                </pic:blipFill>
                <pic:spPr>
                  <a:xfrm>
                    <a:off x="0" y="0"/>
                    <a:ext cx="1543050" cy="661670"/>
                  </a:xfrm>
                  <a:prstGeom prst="rect">
                    <a:avLst/>
                  </a:prstGeom>
                </pic:spPr>
              </pic:pic>
            </a:graphicData>
          </a:graphic>
        </wp:anchor>
      </w:drawing>
    </w:r>
    <w:r w:rsidR="00CB70F1">
      <w:rPr>
        <w:color w:val="2B2B2B"/>
        <w:sz w:val="28"/>
        <w:szCs w:val="28"/>
      </w:rPr>
      <w:t>Charte de codage</w:t>
    </w:r>
    <w:r w:rsidR="003B68F8">
      <w:rPr>
        <w:color w:val="2B2B2B"/>
        <w:sz w:val="28"/>
        <w:szCs w:val="28"/>
      </w:rPr>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6776"/>
    <w:multiLevelType w:val="hybridMultilevel"/>
    <w:tmpl w:val="0B5AE702"/>
    <w:lvl w:ilvl="0" w:tplc="15D01F9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F0EB4"/>
    <w:multiLevelType w:val="hybridMultilevel"/>
    <w:tmpl w:val="E40AD0E0"/>
    <w:lvl w:ilvl="0" w:tplc="8D08EDC2">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CA77FC"/>
    <w:multiLevelType w:val="multilevel"/>
    <w:tmpl w:val="A1081FD6"/>
    <w:lvl w:ilvl="0">
      <w:start w:val="1"/>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D10C5B"/>
    <w:multiLevelType w:val="multilevel"/>
    <w:tmpl w:val="78F259E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6CC74F0"/>
    <w:multiLevelType w:val="multilevel"/>
    <w:tmpl w:val="D18C84B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pStyle w:val="Titre4"/>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5FA63AB1"/>
    <w:multiLevelType w:val="hybridMultilevel"/>
    <w:tmpl w:val="1BE6B914"/>
    <w:lvl w:ilvl="0" w:tplc="31B07D1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B50564"/>
    <w:multiLevelType w:val="multilevel"/>
    <w:tmpl w:val="C44E693E"/>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6F794E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7B53EA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1"/>
  </w:num>
  <w:num w:numId="4">
    <w:abstractNumId w:val="0"/>
  </w:num>
  <w:num w:numId="5">
    <w:abstractNumId w:val="2"/>
  </w:num>
  <w:num w:numId="6">
    <w:abstractNumId w:val="6"/>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B80"/>
    <w:rsid w:val="00006BB5"/>
    <w:rsid w:val="00015F02"/>
    <w:rsid w:val="0001669D"/>
    <w:rsid w:val="0003337A"/>
    <w:rsid w:val="00057EE0"/>
    <w:rsid w:val="000759F9"/>
    <w:rsid w:val="000A196E"/>
    <w:rsid w:val="000A7D11"/>
    <w:rsid w:val="000D70E9"/>
    <w:rsid w:val="000F6E0C"/>
    <w:rsid w:val="00104421"/>
    <w:rsid w:val="001079D1"/>
    <w:rsid w:val="00117BB0"/>
    <w:rsid w:val="00145EF9"/>
    <w:rsid w:val="00150387"/>
    <w:rsid w:val="00182D48"/>
    <w:rsid w:val="001B74FE"/>
    <w:rsid w:val="001D33FE"/>
    <w:rsid w:val="00224E7A"/>
    <w:rsid w:val="00273A0F"/>
    <w:rsid w:val="002D4351"/>
    <w:rsid w:val="00302C04"/>
    <w:rsid w:val="00320C5F"/>
    <w:rsid w:val="00374908"/>
    <w:rsid w:val="00395A6E"/>
    <w:rsid w:val="003B68F8"/>
    <w:rsid w:val="00401A80"/>
    <w:rsid w:val="004479C6"/>
    <w:rsid w:val="004558B0"/>
    <w:rsid w:val="00473B45"/>
    <w:rsid w:val="00515A46"/>
    <w:rsid w:val="00534BDF"/>
    <w:rsid w:val="005775CA"/>
    <w:rsid w:val="00615CB9"/>
    <w:rsid w:val="00633707"/>
    <w:rsid w:val="00693F2D"/>
    <w:rsid w:val="006D4159"/>
    <w:rsid w:val="006E716E"/>
    <w:rsid w:val="00716F64"/>
    <w:rsid w:val="00731295"/>
    <w:rsid w:val="00761A2C"/>
    <w:rsid w:val="007B57DB"/>
    <w:rsid w:val="00826036"/>
    <w:rsid w:val="00860644"/>
    <w:rsid w:val="00875886"/>
    <w:rsid w:val="008818ED"/>
    <w:rsid w:val="008A795E"/>
    <w:rsid w:val="008D1A4A"/>
    <w:rsid w:val="008D30BE"/>
    <w:rsid w:val="008E1288"/>
    <w:rsid w:val="008F2095"/>
    <w:rsid w:val="009470E0"/>
    <w:rsid w:val="00974B80"/>
    <w:rsid w:val="009A5B92"/>
    <w:rsid w:val="009B7EF0"/>
    <w:rsid w:val="009E620B"/>
    <w:rsid w:val="009F2976"/>
    <w:rsid w:val="00AA5D4F"/>
    <w:rsid w:val="00AC5DE6"/>
    <w:rsid w:val="00B06A53"/>
    <w:rsid w:val="00B1150B"/>
    <w:rsid w:val="00B359EC"/>
    <w:rsid w:val="00BE37CD"/>
    <w:rsid w:val="00C24FD7"/>
    <w:rsid w:val="00C770D0"/>
    <w:rsid w:val="00CB5070"/>
    <w:rsid w:val="00CB70F1"/>
    <w:rsid w:val="00CD12F3"/>
    <w:rsid w:val="00CD3559"/>
    <w:rsid w:val="00D07CBE"/>
    <w:rsid w:val="00D12638"/>
    <w:rsid w:val="00D1294C"/>
    <w:rsid w:val="00D20735"/>
    <w:rsid w:val="00DD1DB5"/>
    <w:rsid w:val="00E04567"/>
    <w:rsid w:val="00E47F8B"/>
    <w:rsid w:val="00F0400C"/>
    <w:rsid w:val="00F526CD"/>
    <w:rsid w:val="00F9317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317A3"/>
  <w15:docId w15:val="{19CE66E7-10BF-4FF7-AD96-3F9ECC18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4B80"/>
    <w:pPr>
      <w:spacing w:before="120" w:after="120"/>
    </w:pPr>
    <w:rPr>
      <w:sz w:val="20"/>
    </w:rPr>
  </w:style>
  <w:style w:type="paragraph" w:styleId="Titre1">
    <w:name w:val="heading 1"/>
    <w:basedOn w:val="Normal"/>
    <w:next w:val="Normal"/>
    <w:link w:val="Titre1Car"/>
    <w:uiPriority w:val="9"/>
    <w:qFormat/>
    <w:rsid w:val="00AA5D4F"/>
    <w:pPr>
      <w:keepNext/>
      <w:keepLines/>
      <w:numPr>
        <w:numId w:val="6"/>
      </w:numPr>
      <w:spacing w:before="240" w:after="240"/>
      <w:outlineLvl w:val="0"/>
    </w:pPr>
    <w:rPr>
      <w:rFonts w:asciiTheme="majorHAnsi" w:eastAsiaTheme="majorEastAsia" w:hAnsiTheme="majorHAnsi" w:cstheme="majorBidi"/>
      <w:color w:val="007FFF"/>
      <w:sz w:val="28"/>
      <w:szCs w:val="32"/>
    </w:rPr>
  </w:style>
  <w:style w:type="paragraph" w:styleId="Titre2">
    <w:name w:val="heading 2"/>
    <w:basedOn w:val="Normal"/>
    <w:next w:val="Normal"/>
    <w:link w:val="Titre2Car"/>
    <w:uiPriority w:val="9"/>
    <w:unhideWhenUsed/>
    <w:qFormat/>
    <w:rsid w:val="00AA5D4F"/>
    <w:pPr>
      <w:keepNext/>
      <w:keepLines/>
      <w:numPr>
        <w:ilvl w:val="1"/>
        <w:numId w:val="6"/>
      </w:numPr>
      <w:outlineLvl w:val="1"/>
    </w:pPr>
    <w:rPr>
      <w:rFonts w:asciiTheme="majorHAnsi" w:eastAsiaTheme="majorEastAsia" w:hAnsiTheme="majorHAnsi" w:cstheme="majorBidi"/>
      <w:b/>
      <w:color w:val="2B2B2B"/>
      <w:sz w:val="24"/>
      <w:szCs w:val="26"/>
    </w:rPr>
  </w:style>
  <w:style w:type="paragraph" w:styleId="Titre3">
    <w:name w:val="heading 3"/>
    <w:basedOn w:val="Normal"/>
    <w:next w:val="Normal"/>
    <w:link w:val="Titre3Car"/>
    <w:uiPriority w:val="9"/>
    <w:unhideWhenUsed/>
    <w:qFormat/>
    <w:rsid w:val="00AA5D4F"/>
    <w:pPr>
      <w:keepNext/>
      <w:keepLines/>
      <w:numPr>
        <w:ilvl w:val="2"/>
        <w:numId w:val="6"/>
      </w:numPr>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AA5D4F"/>
    <w:pPr>
      <w:keepNext/>
      <w:keepLines/>
      <w:numPr>
        <w:ilvl w:val="3"/>
        <w:numId w:val="8"/>
      </w:numPr>
      <w:spacing w:before="200" w:after="0"/>
      <w:outlineLvl w:val="3"/>
    </w:pPr>
    <w:rPr>
      <w:rFonts w:asciiTheme="majorHAnsi" w:eastAsiaTheme="majorEastAsia" w:hAnsiTheme="majorHAnsi" w:cstheme="majorBidi"/>
      <w:b/>
      <w:b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5D4F"/>
    <w:rPr>
      <w:rFonts w:asciiTheme="majorHAnsi" w:eastAsiaTheme="majorEastAsia" w:hAnsiTheme="majorHAnsi" w:cstheme="majorBidi"/>
      <w:color w:val="007FFF"/>
      <w:sz w:val="28"/>
      <w:szCs w:val="32"/>
    </w:rPr>
  </w:style>
  <w:style w:type="character" w:customStyle="1" w:styleId="Titre2Car">
    <w:name w:val="Titre 2 Car"/>
    <w:basedOn w:val="Policepardfaut"/>
    <w:link w:val="Titre2"/>
    <w:uiPriority w:val="9"/>
    <w:rsid w:val="00AA5D4F"/>
    <w:rPr>
      <w:rFonts w:asciiTheme="majorHAnsi" w:eastAsiaTheme="majorEastAsia" w:hAnsiTheme="majorHAnsi" w:cstheme="majorBidi"/>
      <w:b/>
      <w:color w:val="2B2B2B"/>
      <w:sz w:val="24"/>
      <w:szCs w:val="26"/>
    </w:rPr>
  </w:style>
  <w:style w:type="paragraph" w:styleId="Sansinterligne">
    <w:name w:val="No Spacing"/>
    <w:link w:val="SansinterligneCar"/>
    <w:uiPriority w:val="1"/>
    <w:qFormat/>
    <w:rsid w:val="00974B80"/>
    <w:pPr>
      <w:spacing w:after="0" w:line="240" w:lineRule="auto"/>
    </w:pPr>
    <w:rPr>
      <w:sz w:val="20"/>
    </w:rPr>
  </w:style>
  <w:style w:type="paragraph" w:styleId="En-tte">
    <w:name w:val="header"/>
    <w:basedOn w:val="Normal"/>
    <w:link w:val="En-tteCar"/>
    <w:uiPriority w:val="99"/>
    <w:unhideWhenUsed/>
    <w:rsid w:val="00974B80"/>
    <w:pPr>
      <w:tabs>
        <w:tab w:val="center" w:pos="4536"/>
        <w:tab w:val="right" w:pos="9072"/>
      </w:tabs>
      <w:spacing w:before="0" w:after="0" w:line="240" w:lineRule="auto"/>
    </w:pPr>
  </w:style>
  <w:style w:type="character" w:customStyle="1" w:styleId="En-tteCar">
    <w:name w:val="En-tête Car"/>
    <w:basedOn w:val="Policepardfaut"/>
    <w:link w:val="En-tte"/>
    <w:uiPriority w:val="99"/>
    <w:rsid w:val="00974B80"/>
    <w:rPr>
      <w:sz w:val="20"/>
    </w:rPr>
  </w:style>
  <w:style w:type="paragraph" w:styleId="Pieddepage">
    <w:name w:val="footer"/>
    <w:basedOn w:val="Normal"/>
    <w:link w:val="PieddepageCar"/>
    <w:uiPriority w:val="99"/>
    <w:unhideWhenUsed/>
    <w:rsid w:val="00974B8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974B80"/>
    <w:rPr>
      <w:sz w:val="20"/>
    </w:rPr>
  </w:style>
  <w:style w:type="paragraph" w:styleId="Textedebulles">
    <w:name w:val="Balloon Text"/>
    <w:basedOn w:val="Normal"/>
    <w:link w:val="TextedebullesCar"/>
    <w:uiPriority w:val="99"/>
    <w:semiHidden/>
    <w:unhideWhenUsed/>
    <w:rsid w:val="00D1263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12638"/>
    <w:rPr>
      <w:rFonts w:ascii="Tahoma" w:hAnsi="Tahoma" w:cs="Tahoma"/>
      <w:sz w:val="16"/>
      <w:szCs w:val="16"/>
    </w:rPr>
  </w:style>
  <w:style w:type="character" w:customStyle="1" w:styleId="Titre3Car">
    <w:name w:val="Titre 3 Car"/>
    <w:basedOn w:val="Policepardfaut"/>
    <w:link w:val="Titre3"/>
    <w:uiPriority w:val="9"/>
    <w:rsid w:val="00AA5D4F"/>
    <w:rPr>
      <w:rFonts w:asciiTheme="majorHAnsi" w:eastAsiaTheme="majorEastAsia" w:hAnsiTheme="majorHAnsi" w:cstheme="majorBidi"/>
      <w:b/>
      <w:bCs/>
      <w:sz w:val="20"/>
    </w:rPr>
  </w:style>
  <w:style w:type="character" w:customStyle="1" w:styleId="Titre4Car">
    <w:name w:val="Titre 4 Car"/>
    <w:basedOn w:val="Policepardfaut"/>
    <w:link w:val="Titre4"/>
    <w:uiPriority w:val="9"/>
    <w:rsid w:val="00AA5D4F"/>
    <w:rPr>
      <w:rFonts w:asciiTheme="majorHAnsi" w:eastAsiaTheme="majorEastAsia" w:hAnsiTheme="majorHAnsi" w:cstheme="majorBidi"/>
      <w:b/>
      <w:bCs/>
      <w:color w:val="000000" w:themeColor="text1"/>
      <w:sz w:val="20"/>
    </w:rPr>
  </w:style>
  <w:style w:type="paragraph" w:styleId="Paragraphedeliste">
    <w:name w:val="List Paragraph"/>
    <w:basedOn w:val="Normal"/>
    <w:uiPriority w:val="34"/>
    <w:qFormat/>
    <w:rsid w:val="00D12638"/>
    <w:pPr>
      <w:spacing w:before="0" w:after="200" w:line="276" w:lineRule="auto"/>
      <w:ind w:left="720"/>
      <w:contextualSpacing/>
    </w:pPr>
    <w:rPr>
      <w:sz w:val="22"/>
    </w:rPr>
  </w:style>
  <w:style w:type="table" w:customStyle="1" w:styleId="Listeclaire-Accent11">
    <w:name w:val="Liste claire - Accent 11"/>
    <w:basedOn w:val="TableauNormal"/>
    <w:uiPriority w:val="61"/>
    <w:rsid w:val="00D1263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En-ttedetabledesmatires">
    <w:name w:val="TOC Heading"/>
    <w:basedOn w:val="Titre1"/>
    <w:next w:val="Normal"/>
    <w:uiPriority w:val="39"/>
    <w:unhideWhenUsed/>
    <w:qFormat/>
    <w:rsid w:val="00D12638"/>
    <w:pPr>
      <w:spacing w:before="480" w:after="0" w:line="276" w:lineRule="auto"/>
      <w:outlineLvl w:val="9"/>
    </w:pPr>
    <w:rPr>
      <w:b/>
      <w:bCs/>
      <w:color w:val="2F5496" w:themeColor="accent1" w:themeShade="BF"/>
      <w:sz w:val="36"/>
      <w:szCs w:val="28"/>
    </w:rPr>
  </w:style>
  <w:style w:type="paragraph" w:styleId="TM1">
    <w:name w:val="toc 1"/>
    <w:basedOn w:val="Normal"/>
    <w:next w:val="Normal"/>
    <w:autoRedefine/>
    <w:uiPriority w:val="39"/>
    <w:unhideWhenUsed/>
    <w:qFormat/>
    <w:rsid w:val="00D12638"/>
    <w:pPr>
      <w:spacing w:before="0" w:after="100" w:line="276" w:lineRule="auto"/>
    </w:pPr>
    <w:rPr>
      <w:sz w:val="22"/>
    </w:rPr>
  </w:style>
  <w:style w:type="paragraph" w:styleId="TM2">
    <w:name w:val="toc 2"/>
    <w:basedOn w:val="Normal"/>
    <w:next w:val="Normal"/>
    <w:autoRedefine/>
    <w:uiPriority w:val="39"/>
    <w:unhideWhenUsed/>
    <w:qFormat/>
    <w:rsid w:val="00D12638"/>
    <w:pPr>
      <w:spacing w:before="0" w:after="100" w:line="276" w:lineRule="auto"/>
      <w:ind w:left="220"/>
    </w:pPr>
    <w:rPr>
      <w:sz w:val="22"/>
    </w:rPr>
  </w:style>
  <w:style w:type="paragraph" w:styleId="TM3">
    <w:name w:val="toc 3"/>
    <w:basedOn w:val="Normal"/>
    <w:next w:val="Normal"/>
    <w:autoRedefine/>
    <w:uiPriority w:val="39"/>
    <w:unhideWhenUsed/>
    <w:qFormat/>
    <w:rsid w:val="00D12638"/>
    <w:pPr>
      <w:spacing w:before="0" w:after="100" w:line="276" w:lineRule="auto"/>
      <w:ind w:left="440"/>
    </w:pPr>
    <w:rPr>
      <w:sz w:val="22"/>
    </w:rPr>
  </w:style>
  <w:style w:type="character" w:styleId="Lienhypertexte">
    <w:name w:val="Hyperlink"/>
    <w:basedOn w:val="Policepardfaut"/>
    <w:uiPriority w:val="99"/>
    <w:unhideWhenUsed/>
    <w:rsid w:val="00D12638"/>
    <w:rPr>
      <w:color w:val="0563C1" w:themeColor="hyperlink"/>
      <w:u w:val="single"/>
    </w:rPr>
  </w:style>
  <w:style w:type="character" w:customStyle="1" w:styleId="SansinterligneCar">
    <w:name w:val="Sans interligne Car"/>
    <w:basedOn w:val="Policepardfaut"/>
    <w:link w:val="Sansinterligne"/>
    <w:uiPriority w:val="1"/>
    <w:rsid w:val="00D12638"/>
    <w:rPr>
      <w:sz w:val="20"/>
    </w:rPr>
  </w:style>
  <w:style w:type="table" w:styleId="Grilledutableau">
    <w:name w:val="Table Grid"/>
    <w:basedOn w:val="TableauNormal"/>
    <w:uiPriority w:val="39"/>
    <w:rsid w:val="00AC5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35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mailto:contact@2te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nalisé 5">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F159D91-14E9-49A9-8E03-88A77499C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1814</Words>
  <Characters>9983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IHADADENE THINHINANE</dc:creator>
  <cp:lastModifiedBy>LE</cp:lastModifiedBy>
  <cp:revision>7</cp:revision>
  <dcterms:created xsi:type="dcterms:W3CDTF">2017-05-22T14:12:00Z</dcterms:created>
  <dcterms:modified xsi:type="dcterms:W3CDTF">2017-05-23T15:50:00Z</dcterms:modified>
</cp:coreProperties>
</file>