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14A38" w14:textId="009E359F" w:rsidR="00657B50" w:rsidRPr="00657B50" w:rsidRDefault="00657B50">
      <w:pPr>
        <w:rPr>
          <w:rFonts w:asciiTheme="minorBidi" w:hAnsiTheme="minorBidi"/>
          <w:b/>
          <w:bCs/>
          <w:sz w:val="32"/>
          <w:szCs w:val="32"/>
          <w:lang w:val="en-US"/>
        </w:rPr>
      </w:pPr>
      <w:r w:rsidRPr="00657B50">
        <w:rPr>
          <w:rFonts w:asciiTheme="minorBidi" w:hAnsiTheme="minorBidi"/>
          <w:b/>
          <w:bCs/>
          <w:sz w:val="32"/>
          <w:szCs w:val="32"/>
          <w:lang w:val="en-US"/>
        </w:rPr>
        <w:t>Twitter Buildings</w:t>
      </w:r>
    </w:p>
    <w:p w14:paraId="07778923" w14:textId="43B8B4A0" w:rsidR="00657B50" w:rsidRPr="00657B50" w:rsidRDefault="00657B50">
      <w:pPr>
        <w:rPr>
          <w:rFonts w:asciiTheme="minorBidi" w:hAnsiTheme="minorBidi"/>
          <w:b/>
          <w:bCs/>
          <w:lang w:val="en-US"/>
        </w:rPr>
      </w:pPr>
      <w:r w:rsidRPr="00657B50">
        <w:rPr>
          <w:rFonts w:asciiTheme="minorBidi" w:hAnsiTheme="minorBidi"/>
          <w:b/>
          <w:bCs/>
          <w:lang w:val="en-US"/>
        </w:rPr>
        <w:t>Description</w:t>
      </w:r>
    </w:p>
    <w:p w14:paraId="4593FBF8" w14:textId="7FFCBDAB" w:rsidR="00657B50" w:rsidRPr="00657B50" w:rsidRDefault="00657B50" w:rsidP="00657B50">
      <w:pPr>
        <w:rPr>
          <w:rFonts w:asciiTheme="minorBidi" w:hAnsiTheme="minorBidi"/>
          <w:rtl/>
        </w:rPr>
      </w:pPr>
      <w:r w:rsidRPr="00657B50">
        <w:rPr>
          <w:rFonts w:asciiTheme="minorBidi" w:hAnsiTheme="minorBidi"/>
        </w:rPr>
        <w:t xml:space="preserve">The </w:t>
      </w:r>
      <w:r w:rsidRPr="00657B50">
        <w:rPr>
          <w:rFonts w:asciiTheme="minorBidi" w:hAnsiTheme="minorBidi"/>
          <w:lang w:val="en-US"/>
        </w:rPr>
        <w:t xml:space="preserve">Twitter Buildings </w:t>
      </w:r>
      <w:r w:rsidRPr="00657B50">
        <w:rPr>
          <w:rFonts w:asciiTheme="minorBidi" w:hAnsiTheme="minorBidi"/>
        </w:rPr>
        <w:t>is a command-line tool that allows users to perform calculations related to building types. It provides options to calculate the area or perimeter of a rectangle and to calculate the perimeter of a triangle or print a triangle to the screen.</w:t>
      </w:r>
    </w:p>
    <w:p w14:paraId="4887ED2E" w14:textId="1A71B68A" w:rsidR="00657B50" w:rsidRPr="00657B50" w:rsidRDefault="00657B50" w:rsidP="00657B50">
      <w:pPr>
        <w:rPr>
          <w:rFonts w:asciiTheme="minorBidi" w:hAnsiTheme="minorBidi"/>
          <w:b/>
          <w:bCs/>
          <w:lang w:val="en-US"/>
        </w:rPr>
      </w:pPr>
      <w:r w:rsidRPr="00657B50">
        <w:rPr>
          <w:rFonts w:asciiTheme="minorBidi" w:hAnsiTheme="minorBidi"/>
          <w:b/>
          <w:bCs/>
          <w:lang w:val="en-US"/>
        </w:rPr>
        <w:t>Usage</w:t>
      </w:r>
    </w:p>
    <w:p w14:paraId="17B1A0C4" w14:textId="77777777" w:rsidR="00657B50" w:rsidRPr="00657B50" w:rsidRDefault="00657B50" w:rsidP="00657B50">
      <w:pPr>
        <w:numPr>
          <w:ilvl w:val="0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Run the program.</w:t>
      </w:r>
    </w:p>
    <w:p w14:paraId="147132E8" w14:textId="77777777" w:rsidR="00657B50" w:rsidRDefault="00657B50" w:rsidP="00657B50">
      <w:pPr>
        <w:numPr>
          <w:ilvl w:val="0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Select an action:</w:t>
      </w:r>
    </w:p>
    <w:p w14:paraId="2D5DBAE2" w14:textId="7DAFE981" w:rsidR="00047E4A" w:rsidRPr="00657B50" w:rsidRDefault="00047E4A" w:rsidP="00047E4A">
      <w:pPr>
        <w:ind w:left="720"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609E04A1" wp14:editId="546C8065">
            <wp:extent cx="3299460" cy="1912620"/>
            <wp:effectExtent l="0" t="0" r="0" b="0"/>
            <wp:docPr id="153147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76897" name=""/>
                    <pic:cNvPicPr/>
                  </pic:nvPicPr>
                  <pic:blipFill rotWithShape="1">
                    <a:blip r:embed="rId5"/>
                    <a:srcRect l="13561" t="23872" r="28872" b="16802"/>
                    <a:stretch/>
                  </pic:blipFill>
                  <pic:spPr bwMode="auto">
                    <a:xfrm>
                      <a:off x="0" y="0"/>
                      <a:ext cx="329946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AAE7E" w14:textId="77777777" w:rsidR="00657B50" w:rsidRPr="00657B50" w:rsidRDefault="00657B50" w:rsidP="00657B50">
      <w:pPr>
        <w:numPr>
          <w:ilvl w:val="1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Select "1" to work with rectangles.</w:t>
      </w:r>
    </w:p>
    <w:p w14:paraId="75C50B29" w14:textId="77777777" w:rsidR="00657B50" w:rsidRPr="00657B50" w:rsidRDefault="00657B50" w:rsidP="00657B50">
      <w:pPr>
        <w:numPr>
          <w:ilvl w:val="1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Select "2" to work with triangles.</w:t>
      </w:r>
    </w:p>
    <w:p w14:paraId="234A199C" w14:textId="77777777" w:rsidR="00657B50" w:rsidRPr="00657B50" w:rsidRDefault="00657B50" w:rsidP="00657B50">
      <w:pPr>
        <w:numPr>
          <w:ilvl w:val="1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Select "3" to exit the program.</w:t>
      </w:r>
    </w:p>
    <w:p w14:paraId="038BCF3B" w14:textId="363DF74E" w:rsidR="00047E4A" w:rsidRPr="00657B50" w:rsidRDefault="00657B50" w:rsidP="00047E4A">
      <w:pPr>
        <w:numPr>
          <w:ilvl w:val="0"/>
          <w:numId w:val="1"/>
        </w:numPr>
        <w:tabs>
          <w:tab w:val="clear" w:pos="720"/>
          <w:tab w:val="num" w:pos="426"/>
        </w:tabs>
        <w:ind w:left="426" w:hanging="66"/>
        <w:rPr>
          <w:rFonts w:asciiTheme="minorBidi" w:hAnsiTheme="minorBidi"/>
        </w:rPr>
      </w:pPr>
      <w:r w:rsidRPr="00657B50">
        <w:rPr>
          <w:rFonts w:asciiTheme="minorBidi" w:hAnsiTheme="minorBidi"/>
        </w:rPr>
        <w:t>If you choose to work with rectangles:</w:t>
      </w:r>
    </w:p>
    <w:p w14:paraId="64D950AE" w14:textId="77777777" w:rsidR="00657B50" w:rsidRPr="00657B50" w:rsidRDefault="00657B50" w:rsidP="00657B50">
      <w:pPr>
        <w:numPr>
          <w:ilvl w:val="1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Input the height of the rectangle.</w:t>
      </w:r>
    </w:p>
    <w:p w14:paraId="7FF905BD" w14:textId="77777777" w:rsidR="00657B50" w:rsidRDefault="00657B50" w:rsidP="00657B50">
      <w:pPr>
        <w:numPr>
          <w:ilvl w:val="1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Input the width of the rectangle.</w:t>
      </w:r>
    </w:p>
    <w:p w14:paraId="3284EEAC" w14:textId="3F6D0585" w:rsidR="00047E4A" w:rsidRDefault="00047E4A" w:rsidP="00047E4A">
      <w:pPr>
        <w:ind w:left="1440"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54798CDE" wp14:editId="5B8E4FFC">
            <wp:extent cx="3281286" cy="1877785"/>
            <wp:effectExtent l="0" t="0" r="0" b="8255"/>
            <wp:docPr id="153347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78716" name=""/>
                    <pic:cNvPicPr/>
                  </pic:nvPicPr>
                  <pic:blipFill rotWithShape="1">
                    <a:blip r:embed="rId6"/>
                    <a:srcRect l="13772" t="24311" r="28967" b="17432"/>
                    <a:stretch/>
                  </pic:blipFill>
                  <pic:spPr bwMode="auto">
                    <a:xfrm>
                      <a:off x="0" y="0"/>
                      <a:ext cx="3281897" cy="187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F13E2" w14:textId="28AA6677" w:rsidR="00047E4A" w:rsidRDefault="00047E4A" w:rsidP="00047E4A">
      <w:pPr>
        <w:ind w:left="1440"/>
        <w:rPr>
          <w:rFonts w:asciiTheme="minorBidi" w:hAnsiTheme="minorBidi"/>
        </w:rPr>
      </w:pPr>
      <w:r>
        <w:rPr>
          <w:noProof/>
        </w:rPr>
        <w:lastRenderedPageBreak/>
        <w:drawing>
          <wp:inline distT="0" distB="0" distL="0" distR="0" wp14:anchorId="2C29BCFF" wp14:editId="230422EF">
            <wp:extent cx="3276056" cy="1894114"/>
            <wp:effectExtent l="0" t="0" r="635" b="0"/>
            <wp:docPr id="161640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06197" name=""/>
                    <pic:cNvPicPr/>
                  </pic:nvPicPr>
                  <pic:blipFill rotWithShape="1">
                    <a:blip r:embed="rId7"/>
                    <a:srcRect l="13771" t="23805" r="29062" b="17435"/>
                    <a:stretch/>
                  </pic:blipFill>
                  <pic:spPr bwMode="auto">
                    <a:xfrm>
                      <a:off x="0" y="0"/>
                      <a:ext cx="3276494" cy="1894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5336C" w14:textId="41E5CE18" w:rsidR="00047E4A" w:rsidRPr="00657B50" w:rsidRDefault="00047E4A" w:rsidP="00047E4A">
      <w:pPr>
        <w:ind w:left="1440"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28204C62" wp14:editId="6B0A661A">
            <wp:extent cx="3270613" cy="1910443"/>
            <wp:effectExtent l="0" t="0" r="6350" b="0"/>
            <wp:docPr id="1582768624" name="Picture 1" descr="A computer screen shot of a black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68624" name="Picture 1" descr="A computer screen shot of a black rectangular object&#10;&#10;Description automatically generated"/>
                    <pic:cNvPicPr/>
                  </pic:nvPicPr>
                  <pic:blipFill rotWithShape="1">
                    <a:blip r:embed="rId8"/>
                    <a:srcRect l="13866" t="23805" r="29062" b="16928"/>
                    <a:stretch/>
                  </pic:blipFill>
                  <pic:spPr bwMode="auto">
                    <a:xfrm>
                      <a:off x="0" y="0"/>
                      <a:ext cx="3271051" cy="191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E1E65" w14:textId="77777777" w:rsidR="00657B50" w:rsidRPr="00657B50" w:rsidRDefault="00657B50" w:rsidP="00657B50">
      <w:pPr>
        <w:numPr>
          <w:ilvl w:val="1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The program will calculate and display either the area or perimeter of the rectangle based on its dimensions.</w:t>
      </w:r>
    </w:p>
    <w:p w14:paraId="28C0D08D" w14:textId="77777777" w:rsidR="00657B50" w:rsidRPr="00657B50" w:rsidRDefault="00657B50" w:rsidP="00657B50">
      <w:pPr>
        <w:numPr>
          <w:ilvl w:val="0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If you choose to work with triangles:</w:t>
      </w:r>
    </w:p>
    <w:p w14:paraId="080D6C1F" w14:textId="77777777" w:rsidR="00657B50" w:rsidRPr="00657B50" w:rsidRDefault="00657B50" w:rsidP="00657B50">
      <w:pPr>
        <w:numPr>
          <w:ilvl w:val="1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Input the height of the triangle.</w:t>
      </w:r>
    </w:p>
    <w:p w14:paraId="79919422" w14:textId="5087FBDF" w:rsidR="00BE35A9" w:rsidRPr="00657B50" w:rsidRDefault="00657B50" w:rsidP="00BE35A9">
      <w:pPr>
        <w:numPr>
          <w:ilvl w:val="1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Input the width of the triangle.</w:t>
      </w:r>
    </w:p>
    <w:p w14:paraId="5178B797" w14:textId="77777777" w:rsidR="00657B50" w:rsidRPr="00657B50" w:rsidRDefault="00657B50" w:rsidP="00657B50">
      <w:pPr>
        <w:numPr>
          <w:ilvl w:val="1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Select an action:</w:t>
      </w:r>
    </w:p>
    <w:p w14:paraId="1F280F2C" w14:textId="77777777" w:rsidR="00657B50" w:rsidRDefault="00657B50" w:rsidP="00657B50">
      <w:pPr>
        <w:numPr>
          <w:ilvl w:val="2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Select "1" to calculate the perimeter of the triangle.</w:t>
      </w:r>
    </w:p>
    <w:p w14:paraId="3EB3F205" w14:textId="185889F4" w:rsidR="00BE35A9" w:rsidRPr="00657B50" w:rsidRDefault="00BE35A9" w:rsidP="00BE35A9">
      <w:pPr>
        <w:ind w:left="2160"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2D817A09" wp14:editId="13D59FFB">
            <wp:extent cx="3286760" cy="1888414"/>
            <wp:effectExtent l="0" t="0" r="0" b="0"/>
            <wp:docPr id="1268182867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82867" name="Picture 1" descr="A computer screen with a black screen&#10;&#10;Description automatically generated"/>
                    <pic:cNvPicPr/>
                  </pic:nvPicPr>
                  <pic:blipFill rotWithShape="1">
                    <a:blip r:embed="rId9"/>
                    <a:srcRect l="12156" t="21441" r="30487" b="19971"/>
                    <a:stretch/>
                  </pic:blipFill>
                  <pic:spPr bwMode="auto">
                    <a:xfrm>
                      <a:off x="0" y="0"/>
                      <a:ext cx="3287435" cy="188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AD35D" w14:textId="77777777" w:rsidR="00657B50" w:rsidRDefault="00657B50" w:rsidP="00657B50">
      <w:pPr>
        <w:numPr>
          <w:ilvl w:val="2"/>
          <w:numId w:val="1"/>
        </w:numPr>
        <w:rPr>
          <w:rFonts w:asciiTheme="minorBidi" w:hAnsiTheme="minorBidi"/>
        </w:rPr>
      </w:pPr>
      <w:r w:rsidRPr="00657B50">
        <w:rPr>
          <w:rFonts w:asciiTheme="minorBidi" w:hAnsiTheme="minorBidi"/>
        </w:rPr>
        <w:t>Select "2" to print the triangle to the screen.</w:t>
      </w:r>
    </w:p>
    <w:p w14:paraId="7DF9B298" w14:textId="07002DBC" w:rsidR="00BE35A9" w:rsidRDefault="00727C32" w:rsidP="00BE35A9">
      <w:pPr>
        <w:ind w:left="2160"/>
        <w:rPr>
          <w:rFonts w:asciiTheme="minorBidi" w:hAnsiTheme="minorBidi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CE735DA" wp14:editId="161EC30D">
            <wp:simplePos x="0" y="0"/>
            <wp:positionH relativeFrom="column">
              <wp:posOffset>1665515</wp:posOffset>
            </wp:positionH>
            <wp:positionV relativeFrom="paragraph">
              <wp:posOffset>362</wp:posOffset>
            </wp:positionV>
            <wp:extent cx="3271157" cy="1888671"/>
            <wp:effectExtent l="0" t="0" r="5715" b="0"/>
            <wp:wrapThrough wrapText="bothSides">
              <wp:wrapPolygon edited="0">
                <wp:start x="0" y="0"/>
                <wp:lineTo x="0" y="21353"/>
                <wp:lineTo x="21512" y="21353"/>
                <wp:lineTo x="21512" y="0"/>
                <wp:lineTo x="0" y="0"/>
              </wp:wrapPolygon>
            </wp:wrapThrough>
            <wp:docPr id="715743855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43855" name="Picture 1" descr="A computer screen with a black scree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6" t="21103" r="30763" b="20304"/>
                    <a:stretch/>
                  </pic:blipFill>
                  <pic:spPr bwMode="auto">
                    <a:xfrm>
                      <a:off x="0" y="0"/>
                      <a:ext cx="3271157" cy="188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29E5C3" w14:textId="72B69CC4" w:rsidR="00BE35A9" w:rsidRDefault="00BE35A9" w:rsidP="00BE35A9">
      <w:pPr>
        <w:ind w:left="2160"/>
        <w:rPr>
          <w:rFonts w:asciiTheme="minorBidi" w:hAnsiTheme="minorBidi"/>
        </w:rPr>
      </w:pPr>
    </w:p>
    <w:p w14:paraId="271F5B64" w14:textId="77777777" w:rsidR="00BE35A9" w:rsidRDefault="00BE35A9" w:rsidP="00BE35A9">
      <w:pPr>
        <w:ind w:left="2160"/>
        <w:rPr>
          <w:rFonts w:asciiTheme="minorBidi" w:hAnsiTheme="minorBidi"/>
        </w:rPr>
      </w:pPr>
    </w:p>
    <w:p w14:paraId="72E41AB3" w14:textId="0AC3A785" w:rsidR="00BE35A9" w:rsidRDefault="00BE35A9" w:rsidP="00BE35A9">
      <w:pPr>
        <w:ind w:left="2160"/>
        <w:rPr>
          <w:rFonts w:asciiTheme="minorBidi" w:hAnsiTheme="minorBidi"/>
        </w:rPr>
      </w:pPr>
    </w:p>
    <w:p w14:paraId="4B39CBE9" w14:textId="77777777" w:rsidR="00727C32" w:rsidRDefault="00727C32" w:rsidP="00BE35A9">
      <w:pPr>
        <w:ind w:left="2160"/>
        <w:rPr>
          <w:rFonts w:asciiTheme="minorBidi" w:hAnsiTheme="minorBidi"/>
        </w:rPr>
      </w:pPr>
    </w:p>
    <w:p w14:paraId="44D38692" w14:textId="77777777" w:rsidR="00727C32" w:rsidRDefault="00727C32" w:rsidP="00BE35A9">
      <w:pPr>
        <w:ind w:left="2160"/>
        <w:rPr>
          <w:rFonts w:asciiTheme="minorBidi" w:hAnsiTheme="minorBidi"/>
        </w:rPr>
      </w:pPr>
    </w:p>
    <w:p w14:paraId="4B08D852" w14:textId="6C6AC4E3" w:rsidR="00727C32" w:rsidRDefault="00727C32" w:rsidP="00BE35A9">
      <w:pPr>
        <w:ind w:left="2160"/>
        <w:rPr>
          <w:rFonts w:asciiTheme="minorBidi" w:hAnsiTheme="minorBid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8A6FF0" wp14:editId="5C5DD0C3">
            <wp:simplePos x="0" y="0"/>
            <wp:positionH relativeFrom="column">
              <wp:posOffset>1665514</wp:posOffset>
            </wp:positionH>
            <wp:positionV relativeFrom="paragraph">
              <wp:posOffset>185057</wp:posOffset>
            </wp:positionV>
            <wp:extent cx="3292929" cy="1883229"/>
            <wp:effectExtent l="0" t="0" r="3175" b="3175"/>
            <wp:wrapThrough wrapText="bothSides">
              <wp:wrapPolygon edited="0">
                <wp:start x="0" y="0"/>
                <wp:lineTo x="0" y="21418"/>
                <wp:lineTo x="21496" y="21418"/>
                <wp:lineTo x="21496" y="0"/>
                <wp:lineTo x="0" y="0"/>
              </wp:wrapPolygon>
            </wp:wrapThrough>
            <wp:docPr id="156691929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19290" name="Picture 1" descr="A computer screen shot of a black scree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6" t="21440" r="30385" b="20139"/>
                    <a:stretch/>
                  </pic:blipFill>
                  <pic:spPr bwMode="auto">
                    <a:xfrm>
                      <a:off x="0" y="0"/>
                      <a:ext cx="3292929" cy="188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707171" w14:textId="266A23FD" w:rsidR="00727C32" w:rsidRDefault="00727C32" w:rsidP="00BE35A9">
      <w:pPr>
        <w:ind w:left="2160"/>
        <w:rPr>
          <w:rFonts w:asciiTheme="minorBidi" w:hAnsiTheme="minorBidi"/>
        </w:rPr>
      </w:pPr>
    </w:p>
    <w:p w14:paraId="4718EC80" w14:textId="78AE67D6" w:rsidR="00727C32" w:rsidRDefault="00727C32" w:rsidP="00BE35A9">
      <w:pPr>
        <w:ind w:left="2160"/>
        <w:rPr>
          <w:rFonts w:asciiTheme="minorBidi" w:hAnsiTheme="minorBidi"/>
        </w:rPr>
      </w:pPr>
    </w:p>
    <w:p w14:paraId="064F3189" w14:textId="74396BB8" w:rsidR="00727C32" w:rsidRDefault="00727C32" w:rsidP="00BE35A9">
      <w:pPr>
        <w:ind w:left="2160"/>
        <w:rPr>
          <w:rFonts w:asciiTheme="minorBidi" w:hAnsiTheme="minorBidi"/>
        </w:rPr>
      </w:pPr>
    </w:p>
    <w:p w14:paraId="60E317EF" w14:textId="6C4B04D6" w:rsidR="00727C32" w:rsidRDefault="00727C32" w:rsidP="00BE35A9">
      <w:pPr>
        <w:ind w:left="2160"/>
        <w:rPr>
          <w:rFonts w:asciiTheme="minorBidi" w:hAnsiTheme="minorBidi"/>
        </w:rPr>
      </w:pPr>
    </w:p>
    <w:p w14:paraId="3F676687" w14:textId="56EA0FBE" w:rsidR="00727C32" w:rsidRDefault="00727C32" w:rsidP="00BE35A9">
      <w:pPr>
        <w:ind w:left="2160"/>
        <w:rPr>
          <w:rFonts w:asciiTheme="minorBidi" w:hAnsiTheme="minorBidi"/>
        </w:rPr>
      </w:pPr>
    </w:p>
    <w:p w14:paraId="66265DC8" w14:textId="68595A2D" w:rsidR="00055B93" w:rsidRDefault="00055B93" w:rsidP="00BE35A9">
      <w:pPr>
        <w:ind w:left="2160"/>
        <w:rPr>
          <w:rFonts w:asciiTheme="minorBidi" w:hAnsiTheme="minorBidi"/>
        </w:rPr>
      </w:pPr>
    </w:p>
    <w:p w14:paraId="210DAFE4" w14:textId="77777777" w:rsidR="00727C32" w:rsidRDefault="00727C32" w:rsidP="00BE35A9">
      <w:pPr>
        <w:ind w:left="2160"/>
        <w:rPr>
          <w:rFonts w:asciiTheme="minorBidi" w:hAnsiTheme="minorBidi"/>
        </w:rPr>
      </w:pPr>
    </w:p>
    <w:p w14:paraId="7F55C131" w14:textId="77777777" w:rsidR="00727C32" w:rsidRDefault="00727C32" w:rsidP="00BE35A9">
      <w:pPr>
        <w:ind w:left="2160"/>
        <w:rPr>
          <w:rFonts w:asciiTheme="minorBidi" w:hAnsiTheme="minorBidi"/>
        </w:rPr>
      </w:pPr>
    </w:p>
    <w:p w14:paraId="3F3B7A25" w14:textId="77777777" w:rsidR="00727C32" w:rsidRDefault="00727C32" w:rsidP="00BE35A9">
      <w:pPr>
        <w:ind w:left="2160"/>
        <w:rPr>
          <w:rFonts w:asciiTheme="minorBidi" w:hAnsiTheme="minorBidi"/>
        </w:rPr>
      </w:pPr>
    </w:p>
    <w:p w14:paraId="40B434E3" w14:textId="77777777" w:rsidR="00727C32" w:rsidRPr="00657B50" w:rsidRDefault="00727C32" w:rsidP="00BE35A9">
      <w:pPr>
        <w:ind w:left="2160"/>
        <w:rPr>
          <w:rFonts w:asciiTheme="minorBidi" w:hAnsiTheme="minorBidi"/>
          <w:rtl/>
        </w:rPr>
      </w:pPr>
    </w:p>
    <w:p w14:paraId="23959FB1" w14:textId="1C3740AF" w:rsidR="009A061B" w:rsidRPr="00313DD5" w:rsidRDefault="00657B50" w:rsidP="00313DD5">
      <w:pPr>
        <w:rPr>
          <w:rFonts w:asciiTheme="minorBidi" w:hAnsiTheme="minorBidi"/>
          <w:b/>
          <w:bCs/>
          <w:lang w:val="en-US"/>
        </w:rPr>
      </w:pPr>
      <w:r w:rsidRPr="00657B50">
        <w:rPr>
          <w:rFonts w:asciiTheme="minorBidi" w:hAnsiTheme="minorBidi"/>
          <w:b/>
          <w:bCs/>
        </w:rPr>
        <w:t>Installation</w:t>
      </w:r>
    </w:p>
    <w:p w14:paraId="2A48BE1E" w14:textId="77777777" w:rsidR="00313DD5" w:rsidRPr="00313DD5" w:rsidRDefault="00313DD5" w:rsidP="00313DD5">
      <w:pPr>
        <w:spacing w:after="0"/>
        <w:rPr>
          <w:rFonts w:asciiTheme="minorBidi" w:hAnsiTheme="minorBidi"/>
          <w:u w:val="single"/>
        </w:rPr>
      </w:pPr>
      <w:r w:rsidRPr="00313DD5">
        <w:rPr>
          <w:rFonts w:asciiTheme="minorBidi" w:hAnsiTheme="minorBidi"/>
          <w:u w:val="single"/>
        </w:rPr>
        <w:t>External dependencies:</w:t>
      </w:r>
    </w:p>
    <w:p w14:paraId="6215848D" w14:textId="2CD834DF" w:rsidR="00313DD5" w:rsidRPr="00313DD5" w:rsidRDefault="00313DD5" w:rsidP="00313DD5">
      <w:pPr>
        <w:spacing w:after="0"/>
        <w:rPr>
          <w:rFonts w:asciiTheme="minorBidi" w:hAnsiTheme="minorBidi"/>
        </w:rPr>
      </w:pPr>
      <w:r w:rsidRPr="00313DD5">
        <w:rPr>
          <w:rFonts w:asciiTheme="minorBidi" w:hAnsiTheme="minorBidi"/>
        </w:rPr>
        <w:t>Visual Studio</w:t>
      </w:r>
      <w:r>
        <w:rPr>
          <w:rFonts w:asciiTheme="minorBidi" w:hAnsiTheme="minorBidi"/>
        </w:rPr>
        <w:t xml:space="preserve"> </w:t>
      </w:r>
      <w:r w:rsidRPr="00313DD5">
        <w:rPr>
          <w:rFonts w:asciiTheme="minorBidi" w:hAnsiTheme="minorBidi"/>
        </w:rPr>
        <w:t>-</w:t>
      </w:r>
    </w:p>
    <w:p w14:paraId="6E8B0F21" w14:textId="77777777" w:rsidR="00313DD5" w:rsidRPr="00313DD5" w:rsidRDefault="00313DD5" w:rsidP="00313DD5">
      <w:pPr>
        <w:spacing w:after="0"/>
        <w:rPr>
          <w:rFonts w:asciiTheme="minorBidi" w:hAnsiTheme="minorBidi"/>
        </w:rPr>
      </w:pPr>
      <w:r w:rsidRPr="00313DD5">
        <w:rPr>
          <w:rFonts w:asciiTheme="minorBidi" w:hAnsiTheme="minorBidi"/>
        </w:rPr>
        <w:t xml:space="preserve">You can download at: </w:t>
      </w:r>
    </w:p>
    <w:p w14:paraId="67D05321" w14:textId="77777777" w:rsidR="00313DD5" w:rsidRPr="00313DD5" w:rsidRDefault="00313DD5" w:rsidP="00313DD5">
      <w:pPr>
        <w:spacing w:after="0"/>
        <w:rPr>
          <w:rFonts w:asciiTheme="minorBidi" w:hAnsiTheme="minorBidi"/>
        </w:rPr>
      </w:pPr>
      <w:r w:rsidRPr="00313DD5">
        <w:rPr>
          <w:rFonts w:asciiTheme="minorBidi" w:hAnsiTheme="minorBidi"/>
        </w:rPr>
        <w:t>https://visualstudio.microsoft.com/downloads/</w:t>
      </w:r>
    </w:p>
    <w:p w14:paraId="3E1219CA" w14:textId="77777777" w:rsidR="00313DD5" w:rsidRPr="00313DD5" w:rsidRDefault="00313DD5" w:rsidP="00313DD5">
      <w:pPr>
        <w:spacing w:after="0"/>
        <w:rPr>
          <w:rFonts w:asciiTheme="minorBidi" w:hAnsiTheme="minorBidi"/>
        </w:rPr>
      </w:pPr>
    </w:p>
    <w:p w14:paraId="57743D70" w14:textId="77777777" w:rsidR="00313DD5" w:rsidRPr="00313DD5" w:rsidRDefault="00313DD5" w:rsidP="00313DD5">
      <w:pPr>
        <w:spacing w:after="0"/>
        <w:rPr>
          <w:rFonts w:asciiTheme="minorBidi" w:hAnsiTheme="minorBidi"/>
          <w:u w:val="single"/>
        </w:rPr>
      </w:pPr>
      <w:r w:rsidRPr="00313DD5">
        <w:rPr>
          <w:rFonts w:asciiTheme="minorBidi" w:hAnsiTheme="minorBidi"/>
          <w:u w:val="single"/>
        </w:rPr>
        <w:t>Establishing the project:</w:t>
      </w:r>
    </w:p>
    <w:p w14:paraId="20E451A8" w14:textId="77777777" w:rsidR="00313DD5" w:rsidRDefault="00313DD5" w:rsidP="00313DD5">
      <w:pPr>
        <w:spacing w:after="0"/>
        <w:rPr>
          <w:rFonts w:asciiTheme="minorBidi" w:hAnsiTheme="minorBidi"/>
        </w:rPr>
      </w:pPr>
      <w:r w:rsidRPr="00313DD5">
        <w:rPr>
          <w:rFonts w:asciiTheme="minorBidi" w:hAnsiTheme="minorBidi"/>
        </w:rPr>
        <w:t xml:space="preserve">The project must be opened using visual studio and run using </w:t>
      </w:r>
      <w:proofErr w:type="gramStart"/>
      <w:r w:rsidRPr="00313DD5">
        <w:rPr>
          <w:rFonts w:asciiTheme="minorBidi" w:hAnsiTheme="minorBidi"/>
        </w:rPr>
        <w:t>run</w:t>
      </w:r>
      <w:proofErr w:type="gramEnd"/>
    </w:p>
    <w:p w14:paraId="13961485" w14:textId="77777777" w:rsidR="00313DD5" w:rsidRDefault="00313DD5" w:rsidP="00313DD5">
      <w:pPr>
        <w:spacing w:after="0"/>
        <w:rPr>
          <w:rFonts w:asciiTheme="minorBidi" w:hAnsiTheme="minorBidi"/>
        </w:rPr>
      </w:pPr>
    </w:p>
    <w:p w14:paraId="6ABAE64C" w14:textId="77777777" w:rsidR="00313DD5" w:rsidRDefault="00313DD5" w:rsidP="00313DD5">
      <w:pPr>
        <w:rPr>
          <w:rFonts w:asciiTheme="minorBidi" w:hAnsiTheme="minorBidi"/>
          <w:b/>
          <w:bCs/>
          <w:rtl/>
        </w:rPr>
      </w:pPr>
      <w:r w:rsidRPr="00196790">
        <w:rPr>
          <w:rFonts w:asciiTheme="minorBidi" w:hAnsiTheme="minorBidi"/>
          <w:b/>
          <w:bCs/>
        </w:rPr>
        <w:t xml:space="preserve">Discounts make it </w:t>
      </w:r>
      <w:proofErr w:type="gramStart"/>
      <w:r w:rsidRPr="00196790">
        <w:rPr>
          <w:rFonts w:asciiTheme="minorBidi" w:hAnsiTheme="minorBidi"/>
          <w:b/>
          <w:bCs/>
        </w:rPr>
        <w:t>easier</w:t>
      </w:r>
      <w:proofErr w:type="gramEnd"/>
    </w:p>
    <w:p w14:paraId="0F2F7ABC" w14:textId="003161C4" w:rsidR="00313DD5" w:rsidRPr="00313DD5" w:rsidRDefault="00313DD5" w:rsidP="00313DD5">
      <w:pPr>
        <w:spacing w:after="0"/>
        <w:rPr>
          <w:rFonts w:asciiTheme="minorBidi" w:hAnsiTheme="minorBidi"/>
        </w:rPr>
      </w:pPr>
      <w:r>
        <w:rPr>
          <w:lang w:val="en-US"/>
        </w:rPr>
        <w:t>-</w:t>
      </w:r>
      <w:r w:rsidRPr="00313DD5">
        <w:rPr>
          <w:rFonts w:asciiTheme="minorBidi" w:hAnsiTheme="minorBidi"/>
        </w:rPr>
        <w:t>The height of a tower is always greater than or equal to two.</w:t>
      </w:r>
    </w:p>
    <w:p w14:paraId="6B064611" w14:textId="0180409F" w:rsidR="00313DD5" w:rsidRPr="00313DD5" w:rsidRDefault="00313DD5" w:rsidP="00313DD5">
      <w:pPr>
        <w:spacing w:after="0"/>
        <w:rPr>
          <w:rFonts w:asciiTheme="minorBidi" w:hAnsiTheme="minorBidi"/>
        </w:rPr>
      </w:pPr>
      <w:r>
        <w:rPr>
          <w:rFonts w:asciiTheme="minorBidi" w:hAnsiTheme="minorBidi"/>
        </w:rPr>
        <w:t>-</w:t>
      </w:r>
      <w:r w:rsidRPr="00313DD5">
        <w:rPr>
          <w:rFonts w:asciiTheme="minorBidi" w:hAnsiTheme="minorBidi"/>
        </w:rPr>
        <w:t>The entered height and width are always an integer.</w:t>
      </w:r>
    </w:p>
    <w:p w14:paraId="25DD0A91" w14:textId="26A886D1" w:rsidR="00313DD5" w:rsidRPr="00313DD5" w:rsidRDefault="00313DD5" w:rsidP="00313DD5">
      <w:pPr>
        <w:rPr>
          <w:rFonts w:asciiTheme="minorBidi" w:hAnsiTheme="minorBidi" w:cs="Arial"/>
          <w:b/>
          <w:bCs/>
          <w:lang w:val="en-US"/>
        </w:rPr>
      </w:pPr>
    </w:p>
    <w:sectPr w:rsidR="00313DD5" w:rsidRPr="00313D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015977"/>
    <w:multiLevelType w:val="multilevel"/>
    <w:tmpl w:val="F6DAA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314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B50"/>
    <w:rsid w:val="00047E4A"/>
    <w:rsid w:val="00055B93"/>
    <w:rsid w:val="00153B19"/>
    <w:rsid w:val="00162E55"/>
    <w:rsid w:val="00313DD5"/>
    <w:rsid w:val="00657B50"/>
    <w:rsid w:val="00727C32"/>
    <w:rsid w:val="009A061B"/>
    <w:rsid w:val="00BE3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8DD37"/>
  <w15:chartTrackingRefBased/>
  <w15:docId w15:val="{A84238F7-C0F7-46CB-B844-A25DE622C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7B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7B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7B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7B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7B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7B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7B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7B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7B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7B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7B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7B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7B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7B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7B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7B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7B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7B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7B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7B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7B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7B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7B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7B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7B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7B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7B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7B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7B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דינה צור</dc:creator>
  <cp:keywords/>
  <dc:description/>
  <cp:lastModifiedBy>דינה צור</cp:lastModifiedBy>
  <cp:revision>2</cp:revision>
  <dcterms:created xsi:type="dcterms:W3CDTF">2024-03-28T12:42:00Z</dcterms:created>
  <dcterms:modified xsi:type="dcterms:W3CDTF">2024-03-28T12:42:00Z</dcterms:modified>
</cp:coreProperties>
</file>