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B814B6">
      <w:r>
        <w:rPr>
          <w:noProof/>
        </w:rPr>
        <w:drawing>
          <wp:inline distT="0" distB="0" distL="0" distR="0">
            <wp:extent cx="6858000" cy="65242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2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566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FBA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66FBA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46898"/>
    <w:rsid w:val="00B734E8"/>
    <w:rsid w:val="00B77CD9"/>
    <w:rsid w:val="00B814B6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30F2421-AD7A-4A96-B0A7-842F1DA728EA}"/>
</file>

<file path=customXml/itemProps2.xml><?xml version="1.0" encoding="utf-8"?>
<ds:datastoreItem xmlns:ds="http://schemas.openxmlformats.org/officeDocument/2006/customXml" ds:itemID="{F249C7DA-1190-41FA-8960-0B7B42774829}"/>
</file>

<file path=customXml/itemProps3.xml><?xml version="1.0" encoding="utf-8"?>
<ds:datastoreItem xmlns:ds="http://schemas.openxmlformats.org/officeDocument/2006/customXml" ds:itemID="{28A934C9-19EB-48DF-89A3-C1971685CE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2011-11-07T21:24:00Z</dcterms:created>
  <dcterms:modified xsi:type="dcterms:W3CDTF">2011-11-07T21:55:00Z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