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36.png" ContentType="image/png"/>
  <Override PartName="/word/media/rId33.png" ContentType="image/png"/>
  <Override PartName="/word/media/rId24.png" ContentType="image/png"/>
  <Override PartName="/word/media/rId49.png" ContentType="image/png"/>
  <Override PartName="/word/media/rId27.png" ContentType="image/png"/>
  <Override PartName="/word/media/rId21.png" ContentType="image/png"/>
  <Override PartName="/word/media/rId3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Лазева</w:t>
      </w:r>
      <w:r>
        <w:t xml:space="preserve"> </w:t>
      </w:r>
      <w:r>
        <w:t xml:space="preserve">Диана</w:t>
      </w:r>
      <w:r>
        <w:t xml:space="preserve"> </w:t>
      </w:r>
      <w:r>
        <w:t xml:space="preserve">Анатольевна</w:t>
      </w:r>
      <w:r>
        <w:t xml:space="preserve"> </w:t>
      </w:r>
      <w:r>
        <w:t xml:space="preserve">НБИбд-04-22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52"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Задание</w:t>
      </w:r>
    </w:p>
    <w:p>
      <w:pPr>
        <w:pStyle w:val="BodyText"/>
      </w:pPr>
      <w:r>
        <w:t xml:space="preserve">Создать базовую конфигурацию для работы с git.</w:t>
      </w:r>
    </w:p>
    <w:p>
      <w:pPr>
        <w:pStyle w:val="BodyText"/>
      </w:pPr>
      <w:r>
        <w:t xml:space="preserve">Создать ключ SSH.</w:t>
      </w:r>
    </w:p>
    <w:p>
      <w:pPr>
        <w:pStyle w:val="BodyText"/>
      </w:pPr>
      <w:r>
        <w:t xml:space="preserve">Создать ключ PGP.</w:t>
      </w:r>
    </w:p>
    <w:p>
      <w:pPr>
        <w:pStyle w:val="BodyText"/>
      </w:pPr>
      <w:r>
        <w:t xml:space="preserve">Настроить подписи git.</w:t>
      </w:r>
    </w:p>
    <w:p>
      <w:pPr>
        <w:pStyle w:val="BodyText"/>
      </w:pPr>
      <w:r>
        <w:t xml:space="preserve">Зарегистрироваться на Github.</w:t>
      </w:r>
    </w:p>
    <w:p>
      <w:pPr>
        <w:pStyle w:val="BodyText"/>
      </w:pPr>
      <w:r>
        <w:t xml:space="preserve">Создать локальный каталог для выполнения заданий по предмету.</w:t>
      </w:r>
    </w:p>
    <w:p>
      <w:pPr>
        <w:pStyle w:val="BodyText"/>
      </w:pPr>
      <w:r>
        <w:t xml:space="preserve">Последовательность выполнения работы</w:t>
      </w:r>
    </w:p>
    <w:p>
      <w:pPr>
        <w:pStyle w:val="BodyText"/>
      </w:pPr>
      <w:r>
        <w:t xml:space="preserve">Базовая настройка git (рис. [??])</w:t>
      </w:r>
    </w:p>
    <w:p>
      <w:pPr>
        <w:pStyle w:val="CaptionedFigure"/>
      </w:pPr>
      <w:r>
        <w:drawing>
          <wp:inline>
            <wp:extent cx="4800600" cy="396445"/>
            <wp:effectExtent b="0" l="0" r="0" t="0"/>
            <wp:docPr descr="Зададим имя и email владельца репозитория" title="fig:" id="22" name="Picture"/>
            <a:graphic>
              <a:graphicData uri="http://schemas.openxmlformats.org/drawingml/2006/picture">
                <pic:pic>
                  <pic:nvPicPr>
                    <pic:cNvPr descr="image/name.png" id="23" name="Picture"/>
                    <pic:cNvPicPr>
                      <a:picLocks noChangeArrowheads="1" noChangeAspect="1"/>
                    </pic:cNvPicPr>
                  </pic:nvPicPr>
                  <pic:blipFill>
                    <a:blip r:embed="rId21"/>
                    <a:stretch>
                      <a:fillRect/>
                    </a:stretch>
                  </pic:blipFill>
                  <pic:spPr bwMode="auto">
                    <a:xfrm>
                      <a:off x="0" y="0"/>
                      <a:ext cx="4800600" cy="396445"/>
                    </a:xfrm>
                    <a:prstGeom prst="rect">
                      <a:avLst/>
                    </a:prstGeom>
                    <a:noFill/>
                    <a:ln w="9525">
                      <a:noFill/>
                      <a:headEnd/>
                      <a:tailEnd/>
                    </a:ln>
                  </pic:spPr>
                </pic:pic>
              </a:graphicData>
            </a:graphic>
          </wp:inline>
        </w:drawing>
      </w:r>
    </w:p>
    <w:p>
      <w:pPr>
        <w:pStyle w:val="ImageCaption"/>
      </w:pPr>
      <w:r>
        <w:t xml:space="preserve">Зададим имя и email владельца репозитория</w:t>
      </w:r>
    </w:p>
    <w:p>
      <w:pPr>
        <w:pStyle w:val="BodyText"/>
      </w:pPr>
      <w:r>
        <w:t xml:space="preserve">(рис. [??])</w:t>
      </w:r>
    </w:p>
    <w:p>
      <w:pPr>
        <w:pStyle w:val="CaptionedFigure"/>
      </w:pPr>
      <w:r>
        <w:drawing>
          <wp:inline>
            <wp:extent cx="4800600" cy="201827"/>
            <wp:effectExtent b="0" l="0" r="0" t="0"/>
            <wp:docPr descr="Настроим utf-8 в выводе сообщений git" title="fig:" id="25" name="Picture"/>
            <a:graphic>
              <a:graphicData uri="http://schemas.openxmlformats.org/drawingml/2006/picture">
                <pic:pic>
                  <pic:nvPicPr>
                    <pic:cNvPr descr="image/kod.png" id="26" name="Picture"/>
                    <pic:cNvPicPr>
                      <a:picLocks noChangeArrowheads="1" noChangeAspect="1"/>
                    </pic:cNvPicPr>
                  </pic:nvPicPr>
                  <pic:blipFill>
                    <a:blip r:embed="rId24"/>
                    <a:stretch>
                      <a:fillRect/>
                    </a:stretch>
                  </pic:blipFill>
                  <pic:spPr bwMode="auto">
                    <a:xfrm>
                      <a:off x="0" y="0"/>
                      <a:ext cx="4800600" cy="201827"/>
                    </a:xfrm>
                    <a:prstGeom prst="rect">
                      <a:avLst/>
                    </a:prstGeom>
                    <a:noFill/>
                    <a:ln w="9525">
                      <a:noFill/>
                      <a:headEnd/>
                      <a:tailEnd/>
                    </a:ln>
                  </pic:spPr>
                </pic:pic>
              </a:graphicData>
            </a:graphic>
          </wp:inline>
        </w:drawing>
      </w:r>
    </w:p>
    <w:p>
      <w:pPr>
        <w:pStyle w:val="ImageCaption"/>
      </w:pPr>
      <w:r>
        <w:t xml:space="preserve">Настроим utf-8 в выводе сообщений git</w:t>
      </w:r>
    </w:p>
    <w:p>
      <w:pPr>
        <w:pStyle w:val="BodyText"/>
      </w:pPr>
      <w:r>
        <w:t xml:space="preserve">(рис. [??])</w:t>
      </w:r>
    </w:p>
    <w:p>
      <w:pPr>
        <w:pStyle w:val="CaptionedFigure"/>
      </w:pPr>
      <w:r>
        <w:drawing>
          <wp:inline>
            <wp:extent cx="4800600" cy="201827"/>
            <wp:effectExtent b="0" l="0" r="0" t="0"/>
            <wp:docPr descr="Зададим имя начальной ветки (будем называть её master)" title="fig:" id="28" name="Picture"/>
            <a:graphic>
              <a:graphicData uri="http://schemas.openxmlformats.org/drawingml/2006/picture">
                <pic:pic>
                  <pic:nvPicPr>
                    <pic:cNvPr descr="image/master.png" id="29" name="Picture"/>
                    <pic:cNvPicPr>
                      <a:picLocks noChangeArrowheads="1" noChangeAspect="1"/>
                    </pic:cNvPicPr>
                  </pic:nvPicPr>
                  <pic:blipFill>
                    <a:blip r:embed="rId27"/>
                    <a:stretch>
                      <a:fillRect/>
                    </a:stretch>
                  </pic:blipFill>
                  <pic:spPr bwMode="auto">
                    <a:xfrm>
                      <a:off x="0" y="0"/>
                      <a:ext cx="4800600" cy="201827"/>
                    </a:xfrm>
                    <a:prstGeom prst="rect">
                      <a:avLst/>
                    </a:prstGeom>
                    <a:noFill/>
                    <a:ln w="9525">
                      <a:noFill/>
                      <a:headEnd/>
                      <a:tailEnd/>
                    </a:ln>
                  </pic:spPr>
                </pic:pic>
              </a:graphicData>
            </a:graphic>
          </wp:inline>
        </w:drawing>
      </w:r>
    </w:p>
    <w:p>
      <w:pPr>
        <w:pStyle w:val="ImageCaption"/>
      </w:pPr>
      <w:r>
        <w:t xml:space="preserve">Зададим имя начальной ветки (будем называть её master)</w:t>
      </w:r>
    </w:p>
    <w:p>
      <w:pPr>
        <w:pStyle w:val="BodyText"/>
      </w:pPr>
      <w:r>
        <w:t xml:space="preserve">(рис. [??])</w:t>
      </w:r>
    </w:p>
    <w:p>
      <w:pPr>
        <w:pStyle w:val="CaptionedFigure"/>
      </w:pPr>
      <w:r>
        <w:drawing>
          <wp:inline>
            <wp:extent cx="4800600" cy="461318"/>
            <wp:effectExtent b="0" l="0" r="0" t="0"/>
            <wp:docPr descr="Параметр autocrlf и параметр safecrlf" title="fig:" id="31" name="Picture"/>
            <a:graphic>
              <a:graphicData uri="http://schemas.openxmlformats.org/drawingml/2006/picture">
                <pic:pic>
                  <pic:nvPicPr>
                    <pic:cNvPr descr="image/parametry.png" id="32" name="Picture"/>
                    <pic:cNvPicPr>
                      <a:picLocks noChangeArrowheads="1" noChangeAspect="1"/>
                    </pic:cNvPicPr>
                  </pic:nvPicPr>
                  <pic:blipFill>
                    <a:blip r:embed="rId30"/>
                    <a:stretch>
                      <a:fillRect/>
                    </a:stretch>
                  </pic:blipFill>
                  <pic:spPr bwMode="auto">
                    <a:xfrm>
                      <a:off x="0" y="0"/>
                      <a:ext cx="4800600" cy="461318"/>
                    </a:xfrm>
                    <a:prstGeom prst="rect">
                      <a:avLst/>
                    </a:prstGeom>
                    <a:noFill/>
                    <a:ln w="9525">
                      <a:noFill/>
                      <a:headEnd/>
                      <a:tailEnd/>
                    </a:ln>
                  </pic:spPr>
                </pic:pic>
              </a:graphicData>
            </a:graphic>
          </wp:inline>
        </w:drawing>
      </w:r>
    </w:p>
    <w:p>
      <w:pPr>
        <w:pStyle w:val="ImageCaption"/>
      </w:pPr>
      <w:r>
        <w:t xml:space="preserve">Параметр autocrlf и параметр safecrlf</w:t>
      </w:r>
    </w:p>
    <w:p>
      <w:pPr>
        <w:pStyle w:val="BodyText"/>
      </w:pPr>
      <w:r>
        <w:t xml:space="preserve">Создаем ключи ssh (рис. [??])</w:t>
      </w:r>
    </w:p>
    <w:p>
      <w:pPr>
        <w:pStyle w:val="CaptionedFigure"/>
      </w:pPr>
      <w:r>
        <w:drawing>
          <wp:inline>
            <wp:extent cx="4800600" cy="5199284"/>
            <wp:effectExtent b="0" l="0" r="0" t="0"/>
            <wp:docPr descr="SSH" title="fig:" id="34" name="Picture"/>
            <a:graphic>
              <a:graphicData uri="http://schemas.openxmlformats.org/drawingml/2006/picture">
                <pic:pic>
                  <pic:nvPicPr>
                    <pic:cNvPr descr="image/keys.png" id="35" name="Picture"/>
                    <pic:cNvPicPr>
                      <a:picLocks noChangeArrowheads="1" noChangeAspect="1"/>
                    </pic:cNvPicPr>
                  </pic:nvPicPr>
                  <pic:blipFill>
                    <a:blip r:embed="rId33"/>
                    <a:stretch>
                      <a:fillRect/>
                    </a:stretch>
                  </pic:blipFill>
                  <pic:spPr bwMode="auto">
                    <a:xfrm>
                      <a:off x="0" y="0"/>
                      <a:ext cx="4800600" cy="5199284"/>
                    </a:xfrm>
                    <a:prstGeom prst="rect">
                      <a:avLst/>
                    </a:prstGeom>
                    <a:noFill/>
                    <a:ln w="9525">
                      <a:noFill/>
                      <a:headEnd/>
                      <a:tailEnd/>
                    </a:ln>
                  </pic:spPr>
                </pic:pic>
              </a:graphicData>
            </a:graphic>
          </wp:inline>
        </w:drawing>
      </w:r>
    </w:p>
    <w:p>
      <w:pPr>
        <w:pStyle w:val="ImageCaption"/>
      </w:pPr>
      <w:r>
        <w:t xml:space="preserve">SSH</w:t>
      </w:r>
    </w:p>
    <w:p>
      <w:pPr>
        <w:pStyle w:val="BodyText"/>
      </w:pPr>
      <w:r>
        <w:t xml:space="preserve">Создаем ключи pgp (рис. [??])</w:t>
      </w:r>
    </w:p>
    <w:p>
      <w:pPr>
        <w:pStyle w:val="CaptionedFigure"/>
      </w:pPr>
      <w:r>
        <w:drawing>
          <wp:inline>
            <wp:extent cx="4800600" cy="6233310"/>
            <wp:effectExtent b="0" l="0" r="0" t="0"/>
            <wp:docPr descr="PGP" title="fig:" id="37" name="Picture"/>
            <a:graphic>
              <a:graphicData uri="http://schemas.openxmlformats.org/drawingml/2006/picture">
                <pic:pic>
                  <pic:nvPicPr>
                    <pic:cNvPr descr="image/gpg.png" id="38" name="Picture"/>
                    <pic:cNvPicPr>
                      <a:picLocks noChangeArrowheads="1" noChangeAspect="1"/>
                    </pic:cNvPicPr>
                  </pic:nvPicPr>
                  <pic:blipFill>
                    <a:blip r:embed="rId36"/>
                    <a:stretch>
                      <a:fillRect/>
                    </a:stretch>
                  </pic:blipFill>
                  <pic:spPr bwMode="auto">
                    <a:xfrm>
                      <a:off x="0" y="0"/>
                      <a:ext cx="4800600" cy="6233310"/>
                    </a:xfrm>
                    <a:prstGeom prst="rect">
                      <a:avLst/>
                    </a:prstGeom>
                    <a:noFill/>
                    <a:ln w="9525">
                      <a:noFill/>
                      <a:headEnd/>
                      <a:tailEnd/>
                    </a:ln>
                  </pic:spPr>
                </pic:pic>
              </a:graphicData>
            </a:graphic>
          </wp:inline>
        </w:drawing>
      </w:r>
    </w:p>
    <w:p>
      <w:pPr>
        <w:pStyle w:val="ImageCaption"/>
      </w:pPr>
      <w:r>
        <w:t xml:space="preserve">PGP</w:t>
      </w:r>
    </w:p>
    <w:p>
      <w:pPr>
        <w:pStyle w:val="BodyText"/>
      </w:pPr>
      <w:r>
        <w:t xml:space="preserve">Добавление PGP ключа в GitHub(рис. [??])</w:t>
      </w:r>
    </w:p>
    <w:p>
      <w:pPr>
        <w:pStyle w:val="CaptionedFigure"/>
      </w:pPr>
      <w:r>
        <w:drawing>
          <wp:inline>
            <wp:extent cx="4800600" cy="2956579"/>
            <wp:effectExtent b="0" l="0" r="0" t="0"/>
            <wp:docPr descr="Выводим список ключей и копируем отпечаток приватного ключа" title="fig:" id="40" name="Picture"/>
            <a:graphic>
              <a:graphicData uri="http://schemas.openxmlformats.org/drawingml/2006/picture">
                <pic:pic>
                  <pic:nvPicPr>
                    <pic:cNvPr descr="image/dobavl1.png" id="41" name="Picture"/>
                    <pic:cNvPicPr>
                      <a:picLocks noChangeArrowheads="1" noChangeAspect="1"/>
                    </pic:cNvPicPr>
                  </pic:nvPicPr>
                  <pic:blipFill>
                    <a:blip r:embed="rId39"/>
                    <a:stretch>
                      <a:fillRect/>
                    </a:stretch>
                  </pic:blipFill>
                  <pic:spPr bwMode="auto">
                    <a:xfrm>
                      <a:off x="0" y="0"/>
                      <a:ext cx="4800600" cy="2956579"/>
                    </a:xfrm>
                    <a:prstGeom prst="rect">
                      <a:avLst/>
                    </a:prstGeom>
                    <a:noFill/>
                    <a:ln w="9525">
                      <a:noFill/>
                      <a:headEnd/>
                      <a:tailEnd/>
                    </a:ln>
                  </pic:spPr>
                </pic:pic>
              </a:graphicData>
            </a:graphic>
          </wp:inline>
        </w:drawing>
      </w:r>
    </w:p>
    <w:p>
      <w:pPr>
        <w:pStyle w:val="ImageCaption"/>
      </w:pPr>
      <w:r>
        <w:t xml:space="preserve">Выводим список ключей и копируем отпечаток приватного ключа</w:t>
      </w:r>
    </w:p>
    <w:p>
      <w:pPr>
        <w:pStyle w:val="BodyText"/>
      </w:pPr>
      <w:r>
        <w:t xml:space="preserve">(рис. [??])</w:t>
      </w:r>
      <w:r>
        <w:t xml:space="preserve"> </w:t>
      </w:r>
      <w:bookmarkStart w:id="45" w:name="fig:008"/>
      <w:r>
        <w:drawing>
          <wp:inline>
            <wp:extent cx="4800600" cy="3472313"/>
            <wp:effectExtent b="0" l="0" r="0" t="0"/>
            <wp:docPr descr="Перейдите в настройки GitHub, нажмите на кнопку New GPG key и вставьте полученный ключ в поле вводa" title="" id="43" name="Picture"/>
            <a:graphic>
              <a:graphicData uri="http://schemas.openxmlformats.org/drawingml/2006/picture">
                <pic:pic>
                  <pic:nvPicPr>
                    <pic:cNvPr descr="image/dobavl2.png" id="44" name="Picture"/>
                    <pic:cNvPicPr>
                      <a:picLocks noChangeArrowheads="1" noChangeAspect="1"/>
                    </pic:cNvPicPr>
                  </pic:nvPicPr>
                  <pic:blipFill>
                    <a:blip r:embed="rId42"/>
                    <a:stretch>
                      <a:fillRect/>
                    </a:stretch>
                  </pic:blipFill>
                  <pic:spPr bwMode="auto">
                    <a:xfrm>
                      <a:off x="0" y="0"/>
                      <a:ext cx="4800600" cy="3472313"/>
                    </a:xfrm>
                    <a:prstGeom prst="rect">
                      <a:avLst/>
                    </a:prstGeom>
                    <a:noFill/>
                    <a:ln w="9525">
                      <a:noFill/>
                      <a:headEnd/>
                      <a:tailEnd/>
                    </a:ln>
                  </pic:spPr>
                </pic:pic>
              </a:graphicData>
            </a:graphic>
          </wp:inline>
        </w:drawing>
      </w:r>
      <w:bookmarkEnd w:id="45"/>
    </w:p>
    <w:p>
      <w:pPr>
        <w:pStyle w:val="BodyText"/>
      </w:pPr>
      <w:r>
        <w:t xml:space="preserve">Настройка автоматических подписей коммитов git (рис. [??])</w:t>
      </w:r>
    </w:p>
    <w:p>
      <w:pPr>
        <w:pStyle w:val="CaptionedFigure"/>
      </w:pPr>
      <w:r>
        <w:drawing>
          <wp:inline>
            <wp:extent cx="4800600" cy="641029"/>
            <wp:effectExtent b="0" l="0" r="0" t="0"/>
            <wp:docPr descr="Используя введёный email, укажите Git применять его при подписи коммитов:" title="fig:" id="47" name="Picture"/>
            <a:graphic>
              <a:graphicData uri="http://schemas.openxmlformats.org/drawingml/2006/picture">
                <pic:pic>
                  <pic:nvPicPr>
                    <pic:cNvPr descr="image/podpisi.png" id="48" name="Picture"/>
                    <pic:cNvPicPr>
                      <a:picLocks noChangeArrowheads="1" noChangeAspect="1"/>
                    </pic:cNvPicPr>
                  </pic:nvPicPr>
                  <pic:blipFill>
                    <a:blip r:embed="rId46"/>
                    <a:stretch>
                      <a:fillRect/>
                    </a:stretch>
                  </pic:blipFill>
                  <pic:spPr bwMode="auto">
                    <a:xfrm>
                      <a:off x="0" y="0"/>
                      <a:ext cx="4800600" cy="641029"/>
                    </a:xfrm>
                    <a:prstGeom prst="rect">
                      <a:avLst/>
                    </a:prstGeom>
                    <a:noFill/>
                    <a:ln w="9525">
                      <a:noFill/>
                      <a:headEnd/>
                      <a:tailEnd/>
                    </a:ln>
                  </pic:spPr>
                </pic:pic>
              </a:graphicData>
            </a:graphic>
          </wp:inline>
        </w:drawing>
      </w:r>
    </w:p>
    <w:p>
      <w:pPr>
        <w:pStyle w:val="ImageCaption"/>
      </w:pPr>
      <w:r>
        <w:t xml:space="preserve">Используя введёный email, укажите Git применять его при подписи коммитов:</w:t>
      </w:r>
    </w:p>
    <w:p>
      <w:pPr>
        <w:pStyle w:val="BodyText"/>
      </w:pPr>
      <w:r>
        <w:t xml:space="preserve">Настройка gh (рис. [??])</w:t>
      </w:r>
    </w:p>
    <w:tbl>
      <w:tblPr>
        <w:tblStyle w:val="FigureTable"/>
        <w:tblW w:type="auto" w:w="0"/>
        <w:tblLook w:firstRow="0" w:lastRow="0" w:firstColumn="0" w:lastColumn="0"/>
        <w:jc w:val="center"/>
      </w:tblPr>
      <w:tblGrid>
        <w:gridCol w:w="7920"/>
      </w:tblGrid>
      <w:tr>
        <w:tc>
          <w:tcPr/>
          <w:p>
            <w:pPr>
              <w:pStyle w:val="Compact"/>
              <w:jc w:val="center"/>
            </w:pPr>
            <w:r>
              <w:t xml:space="preserve">авторизация</w:t>
            </w:r>
          </w:p>
        </w:tc>
      </w:tr>
    </w:tbl>
    <w:p>
      <w:pPr>
        <w:pStyle w:val="ImageCaption"/>
      </w:pPr>
      <w:r>
        <w:t xml:space="preserve">авторизация</w:t>
      </w:r>
    </w:p>
    <w:p>
      <w:pPr>
        <w:pStyle w:val="BodyText"/>
      </w:pPr>
      <w:r>
        <w:t xml:space="preserve">Создание репозитория курса на основе шаблона (рис. [??])</w:t>
      </w:r>
    </w:p>
    <w:tbl>
      <w:tblPr>
        <w:tblStyle w:val="FigureTable"/>
        <w:tblW w:type="auto" w:w="0"/>
        <w:tblLook w:firstRow="0" w:lastRow="0" w:firstColumn="0" w:lastColumn="0"/>
        <w:jc w:val="center"/>
      </w:tblPr>
      <w:tblGrid>
        <w:gridCol w:w="7920"/>
      </w:tblGrid>
      <w:tr>
        <w:tc>
          <w:tcPr/>
          <w:p>
            <w:pPr>
              <w:pStyle w:val="Compact"/>
              <w:jc w:val="center"/>
            </w:pPr>
            <w:r>
              <w:t xml:space="preserve">создание репозитория</w:t>
            </w:r>
          </w:p>
        </w:tc>
      </w:tr>
    </w:tbl>
    <w:p>
      <w:pPr>
        <w:pStyle w:val="ImageCaption"/>
      </w:pPr>
      <w:r>
        <w:t xml:space="preserve">создание репозитория</w:t>
      </w:r>
    </w:p>
    <w:p>
      <w:pPr>
        <w:pStyle w:val="BodyText"/>
      </w:pPr>
      <w:r>
        <w:t xml:space="preserve">Настройка каталога курса рис. [??])</w:t>
      </w:r>
    </w:p>
    <w:p>
      <w:pPr>
        <w:pStyle w:val="CaptionedFigure"/>
      </w:pPr>
      <w:r>
        <w:drawing>
          <wp:inline>
            <wp:extent cx="4800600" cy="6070713"/>
            <wp:effectExtent b="0" l="0" r="0" t="0"/>
            <wp:docPr descr="настройка каталога курса" title="fig:" id="50" name="Picture"/>
            <a:graphic>
              <a:graphicData uri="http://schemas.openxmlformats.org/drawingml/2006/picture">
                <pic:pic>
                  <pic:nvPicPr>
                    <pic:cNvPr descr="image/last.png" id="51" name="Picture"/>
                    <pic:cNvPicPr>
                      <a:picLocks noChangeArrowheads="1" noChangeAspect="1"/>
                    </pic:cNvPicPr>
                  </pic:nvPicPr>
                  <pic:blipFill>
                    <a:blip r:embed="rId49"/>
                    <a:stretch>
                      <a:fillRect/>
                    </a:stretch>
                  </pic:blipFill>
                  <pic:spPr bwMode="auto">
                    <a:xfrm>
                      <a:off x="0" y="0"/>
                      <a:ext cx="4800600" cy="6070713"/>
                    </a:xfrm>
                    <a:prstGeom prst="rect">
                      <a:avLst/>
                    </a:prstGeom>
                    <a:noFill/>
                    <a:ln w="9525">
                      <a:noFill/>
                      <a:headEnd/>
                      <a:tailEnd/>
                    </a:ln>
                  </pic:spPr>
                </pic:pic>
              </a:graphicData>
            </a:graphic>
          </wp:inline>
        </w:drawing>
      </w:r>
    </w:p>
    <w:p>
      <w:pPr>
        <w:pStyle w:val="ImageCaption"/>
      </w:pPr>
      <w:r>
        <w:t xml:space="preserve">настройка каталога курса</w:t>
      </w:r>
    </w:p>
    <w:bookmarkEnd w:id="52"/>
    <w:bookmarkStart w:id="53" w:name="контрольные-вопросы"/>
    <w:p>
      <w:pPr>
        <w:pStyle w:val="Heading1"/>
      </w:pPr>
      <w:r>
        <w:rPr>
          <w:rStyle w:val="SectionNumber"/>
        </w:rPr>
        <w:t xml:space="preserve">3</w:t>
      </w:r>
      <w:r>
        <w:tab/>
      </w:r>
      <w:r>
        <w:t xml:space="preserve">Контрольные вопросы</w:t>
      </w:r>
    </w:p>
    <w:p>
      <w:pPr>
        <w:numPr>
          <w:ilvl w:val="0"/>
          <w:numId w:val="1001"/>
        </w:numPr>
      </w:pPr>
      <w:r>
        <w:t xml:space="preserve">Что такое системы контроля версий (VCS) и для решения каких задач они предназначаются?Система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pPr>
        <w:numPr>
          <w:ilvl w:val="0"/>
          <w:numId w:val="1001"/>
        </w:numPr>
      </w:pPr>
      <w:r>
        <w:t xml:space="preserve">Объясните следующие понятия VCS и их отношения: хранилище, commit, история, рабочая копия.Хранилище-система,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1"/>
        </w:numPr>
      </w:pPr>
      <w:r>
        <w:t xml:space="preserve">Что представляют собой и чем отличаются централизованные и децентрализованные VCS? Приведите примеры VCS каждого вида.Системы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1"/>
        </w:numPr>
      </w:pPr>
      <w:r>
        <w:t xml:space="preserve">Опишите действия с VCS при единоличной работе с хранилищем.Традиционные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1"/>
        </w:numPr>
      </w:pPr>
      <w:r>
        <w:t xml:space="preserve">Опишите порядок работы с общим хранилищем VCS.Традиционные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1"/>
        </w:numPr>
      </w:pPr>
      <w:r>
        <w:t xml:space="preserve">Каковы основные задачи, решаемые инструментальным средством git?Устанавливает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01"/>
        </w:numPr>
      </w:pPr>
      <w:r>
        <w:t xml:space="preserve">Назовите и дайте краткую характеристику командам git.Обновление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разработчикаперед фиксациейобязательно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01"/>
        </w:numPr>
      </w:pPr>
      <w:r>
        <w:t xml:space="preserve">Приведите примеры использования при работе с локальным и удалённым репозиториями.Мы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w:t>
      </w:r>
      <w:r>
        <w:t xml:space="preserve"> </w:t>
      </w:r>
      <w:r>
        <w:t xml:space="preserve">“</w:t>
      </w:r>
      <w:r>
        <w:t xml:space="preserve">добавлен первый файл</w:t>
      </w:r>
      <w:r>
        <w:t xml:space="preserve">”</w:t>
      </w:r>
      <w:r>
        <w:t xml:space="preserve"> </w:t>
      </w:r>
      <w: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bzr commit -m</w:t>
      </w:r>
      <w:r>
        <w:t xml:space="preserve"> </w:t>
      </w:r>
      <w:r>
        <w:t xml:space="preserve">“</w:t>
      </w:r>
      <w:r>
        <w:t xml:space="preserve">исправления документации</w:t>
      </w:r>
      <w:r>
        <w:t xml:space="preserve">”</w:t>
      </w:r>
      <w:r>
        <w:t xml:space="preserve"> </w:t>
      </w:r>
      <w:r>
        <w:t xml:space="preserve">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gitmerge URL.</w:t>
      </w:r>
    </w:p>
    <w:p>
      <w:pPr>
        <w:numPr>
          <w:ilvl w:val="0"/>
          <w:numId w:val="1001"/>
        </w:numPr>
      </w:pPr>
      <w:r>
        <w:t xml:space="preserve">Чтотакое и зачем могут быть нужны ветви (branches)?Часто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01"/>
        </w:numPr>
      </w:pPr>
      <w:r>
        <w:t xml:space="preserve">Как и зачем можно игнорировать некоторые файлы при commit?Нет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53"/>
    <w:bookmarkStart w:id="54" w:name="выводы"/>
    <w:p>
      <w:pPr>
        <w:pStyle w:val="Heading1"/>
      </w:pPr>
      <w:r>
        <w:rPr>
          <w:rStyle w:val="SectionNumber"/>
        </w:rPr>
        <w:t xml:space="preserve">4</w:t>
      </w:r>
      <w:r>
        <w:tab/>
      </w:r>
      <w:r>
        <w:t xml:space="preserve">Выводы</w:t>
      </w:r>
    </w:p>
    <w:p>
      <w:pPr>
        <w:pStyle w:val="FirstParagraph"/>
      </w:pPr>
      <w:r>
        <w:t xml:space="preserve">Я изучила идеологию и применение средств контроля версий, а так же освоила умения по работе с git.</w:t>
      </w:r>
    </w:p>
    <w:bookmarkEnd w:id="54"/>
    <w:bookmarkStart w:id="56" w:name="список-литературы"/>
    <w:p>
      <w:pPr>
        <w:pStyle w:val="Heading1"/>
      </w:pPr>
      <w:r>
        <w:t xml:space="preserve">Список литературы</w:t>
      </w:r>
    </w:p>
    <w:bookmarkStart w:id="55" w:name="refs"/>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Лазева Диана Анатольевна НБИбд-04-22</dc:creator>
  <dc:language>ru-RU</dc:language>
  <cp:keywords/>
  <dcterms:created xsi:type="dcterms:W3CDTF">2023-02-17T17:11:17Z</dcterms:created>
  <dcterms:modified xsi:type="dcterms:W3CDTF">2023-02-17T17:11:17Z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