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451E" w14:textId="0E6E1A19" w:rsidR="00A60FB0" w:rsidRPr="0066323C" w:rsidRDefault="00A60FB0" w:rsidP="0066323C">
      <w:pPr>
        <w:pStyle w:val="Titre1"/>
      </w:pPr>
      <w:r w:rsidRPr="0066323C">
        <w:t>Semaine 1 : A</w:t>
      </w:r>
      <w:r w:rsidRPr="0066323C">
        <w:t>nalyse des exigences du projet</w:t>
      </w:r>
      <w:r w:rsidR="005F3DCD" w:rsidRPr="0066323C">
        <w:t xml:space="preserve"> et visualisation simple</w:t>
      </w:r>
    </w:p>
    <w:p w14:paraId="15795C1A" w14:textId="7F725032" w:rsidR="002E1748" w:rsidRPr="00A4575E" w:rsidRDefault="002E1748" w:rsidP="00A4575E">
      <w:r w:rsidRPr="00A4575E">
        <w:t>Gestion de projet.</w:t>
      </w:r>
    </w:p>
    <w:p w14:paraId="6BCF1D45" w14:textId="2DC8DD57" w:rsidR="002E1748" w:rsidRPr="00A4575E" w:rsidRDefault="002E1748" w:rsidP="00A4575E">
      <w:r w:rsidRPr="00A4575E">
        <w:t>Configuration de l'environnement de développement (</w:t>
      </w:r>
      <w:proofErr w:type="spellStart"/>
      <w:r w:rsidRPr="00A4575E">
        <w:t>Pycharm</w:t>
      </w:r>
      <w:proofErr w:type="spellEnd"/>
      <w:r w:rsidRPr="00A4575E">
        <w:t>).</w:t>
      </w:r>
    </w:p>
    <w:p w14:paraId="03A2D961" w14:textId="6C359C72" w:rsidR="002E1748" w:rsidRPr="00A4575E" w:rsidRDefault="002E1748" w:rsidP="00A4575E">
      <w:r w:rsidRPr="00A4575E">
        <w:t>Compréhension des données (Shapefile) avec un affichage rapide pour visualiser leur contenu.</w:t>
      </w:r>
    </w:p>
    <w:p w14:paraId="7E0DCABB" w14:textId="77777777" w:rsidR="00A4575E" w:rsidRPr="00F534C0" w:rsidRDefault="00A4575E" w:rsidP="007A3264">
      <w:pPr>
        <w:numPr>
          <w:ilvl w:val="0"/>
          <w:numId w:val="0"/>
        </w:numPr>
        <w:ind w:left="360"/>
      </w:pPr>
    </w:p>
    <w:p w14:paraId="0EA560F3" w14:textId="330AC32D" w:rsidR="00F55D15" w:rsidRPr="002E1748" w:rsidRDefault="00F55D15" w:rsidP="006C5E57">
      <w:pPr>
        <w:pStyle w:val="Titre1"/>
      </w:pPr>
      <w:r w:rsidRPr="002E1748">
        <w:t xml:space="preserve">Semaine </w:t>
      </w:r>
      <w:r w:rsidRPr="002E1748">
        <w:t>2-3</w:t>
      </w:r>
      <w:r w:rsidRPr="002E1748">
        <w:t xml:space="preserve"> : </w:t>
      </w:r>
      <w:r w:rsidR="0000136E" w:rsidRPr="002E1748">
        <w:t>Importation des données et visualisation interactive</w:t>
      </w:r>
    </w:p>
    <w:p w14:paraId="31E58282" w14:textId="77777777" w:rsidR="002E1748" w:rsidRPr="002E1748" w:rsidRDefault="002E1748" w:rsidP="00A4575E">
      <w:r w:rsidRPr="002E1748">
        <w:t>Réorganisation des données pour faciliter l'importation.</w:t>
      </w:r>
    </w:p>
    <w:p w14:paraId="4CCC83FA" w14:textId="77777777" w:rsidR="002E1748" w:rsidRPr="002E1748" w:rsidRDefault="002E1748" w:rsidP="00A4575E">
      <w:r w:rsidRPr="002E1748">
        <w:t>Développement de la fonction d'importation de fichiers Shapefile.</w:t>
      </w:r>
    </w:p>
    <w:p w14:paraId="74D5F0EB" w14:textId="7FF7C6C1" w:rsidR="002E1748" w:rsidRPr="002E1748" w:rsidRDefault="002E1748" w:rsidP="00E14E74">
      <w:r w:rsidRPr="002E1748">
        <w:t>Organisation des données en calques.</w:t>
      </w:r>
    </w:p>
    <w:p w14:paraId="4E886FF7" w14:textId="2704FB09" w:rsidR="002E1748" w:rsidRPr="002E1748" w:rsidRDefault="002E1748" w:rsidP="00A4575E">
      <w:r w:rsidRPr="002E1748">
        <w:t xml:space="preserve">Intégration de </w:t>
      </w:r>
      <w:proofErr w:type="spellStart"/>
      <w:r w:rsidRPr="002E1748">
        <w:t>Folium</w:t>
      </w:r>
      <w:proofErr w:type="spellEnd"/>
      <w:r w:rsidRPr="002E1748">
        <w:t xml:space="preserve"> pour permettre une </w:t>
      </w:r>
      <w:r w:rsidR="00E1600F">
        <w:t>visualisation interactive</w:t>
      </w:r>
      <w:r w:rsidRPr="002E1748">
        <w:t>.</w:t>
      </w:r>
    </w:p>
    <w:p w14:paraId="7E3817E8" w14:textId="77777777" w:rsidR="00672E92" w:rsidRPr="002E1748" w:rsidRDefault="00672E92" w:rsidP="00B775EF">
      <w:pPr>
        <w:numPr>
          <w:ilvl w:val="0"/>
          <w:numId w:val="0"/>
        </w:numPr>
        <w:ind w:left="720" w:hanging="360"/>
      </w:pPr>
    </w:p>
    <w:p w14:paraId="2B44FA47" w14:textId="3F2C384F" w:rsidR="009E636B" w:rsidRPr="002E1748" w:rsidRDefault="009E636B" w:rsidP="006C5E57">
      <w:pPr>
        <w:pStyle w:val="Titre1"/>
      </w:pPr>
      <w:r w:rsidRPr="002E1748">
        <w:t xml:space="preserve">Semaine </w:t>
      </w:r>
      <w:r w:rsidRPr="002E1748">
        <w:t>4-5-6-7</w:t>
      </w:r>
      <w:r w:rsidRPr="002E1748">
        <w:t xml:space="preserve"> : </w:t>
      </w:r>
      <w:r w:rsidR="00765921" w:rsidRPr="002E1748">
        <w:t>Graphes et visualisation</w:t>
      </w:r>
    </w:p>
    <w:p w14:paraId="7DF3C4B8" w14:textId="77777777" w:rsidR="002E1748" w:rsidRPr="002E1748" w:rsidRDefault="002E1748" w:rsidP="00A4575E">
      <w:r w:rsidRPr="002E1748">
        <w:t xml:space="preserve">Création des graphes avec </w:t>
      </w:r>
      <w:proofErr w:type="spellStart"/>
      <w:r w:rsidRPr="002E1748">
        <w:t>NetworkX</w:t>
      </w:r>
      <w:proofErr w:type="spellEnd"/>
      <w:r w:rsidRPr="002E1748">
        <w:t>.</w:t>
      </w:r>
    </w:p>
    <w:p w14:paraId="0BCEB8D0" w14:textId="77777777" w:rsidR="002E1748" w:rsidRPr="002E1748" w:rsidRDefault="002E1748" w:rsidP="00A4575E">
      <w:r w:rsidRPr="002E1748">
        <w:t>Implémentation des algorithmes de recherche de chemins.</w:t>
      </w:r>
    </w:p>
    <w:p w14:paraId="1494C1AE" w14:textId="77777777" w:rsidR="002E1748" w:rsidRPr="002E1748" w:rsidRDefault="002E1748" w:rsidP="00A4575E">
      <w:r w:rsidRPr="002E1748">
        <w:t>Travaux supplémentaires sur les graphes pour améliorer la représentation des données.</w:t>
      </w:r>
    </w:p>
    <w:p w14:paraId="3FA4F491" w14:textId="77777777" w:rsidR="00672E92" w:rsidRPr="002E1748" w:rsidRDefault="00672E92" w:rsidP="000F475F">
      <w:pPr>
        <w:numPr>
          <w:ilvl w:val="0"/>
          <w:numId w:val="0"/>
        </w:numPr>
        <w:ind w:left="360"/>
      </w:pPr>
    </w:p>
    <w:p w14:paraId="49643EC8" w14:textId="7E4ECB91" w:rsidR="00984B1D" w:rsidRPr="002E1748" w:rsidRDefault="00984B1D" w:rsidP="006C5E57">
      <w:pPr>
        <w:pStyle w:val="Titre1"/>
      </w:pPr>
      <w:r w:rsidRPr="002E1748">
        <w:t xml:space="preserve">Semaine </w:t>
      </w:r>
      <w:r w:rsidRPr="002E1748">
        <w:t>8</w:t>
      </w:r>
      <w:r w:rsidRPr="002E1748">
        <w:t xml:space="preserve"> : </w:t>
      </w:r>
      <w:r w:rsidRPr="002E1748">
        <w:t xml:space="preserve">Tests, Finalisation </w:t>
      </w:r>
    </w:p>
    <w:p w14:paraId="0FB613CD" w14:textId="77777777" w:rsidR="002E1748" w:rsidRPr="002E1748" w:rsidRDefault="002E1748" w:rsidP="00A4575E">
      <w:r w:rsidRPr="002E1748">
        <w:t>Tests approfondis du code.</w:t>
      </w:r>
    </w:p>
    <w:p w14:paraId="57224F80" w14:textId="77777777" w:rsidR="002E1748" w:rsidRPr="002E1748" w:rsidRDefault="002E1748" w:rsidP="00A4575E">
      <w:r w:rsidRPr="002E1748">
        <w:t>Finalisation de la documentation.</w:t>
      </w:r>
    </w:p>
    <w:p w14:paraId="5A50CBE6" w14:textId="77777777" w:rsidR="002E1748" w:rsidRPr="002E1748" w:rsidRDefault="002E1748" w:rsidP="00A4575E">
      <w:r w:rsidRPr="002E1748">
        <w:t>Finalisation du rapport incluant les résultats des tests et les conclusions tirées.</w:t>
      </w:r>
    </w:p>
    <w:p w14:paraId="76A2B06B" w14:textId="77777777" w:rsidR="00D20B6C" w:rsidRPr="002E1748" w:rsidRDefault="00D20B6C" w:rsidP="00672E92">
      <w:pPr>
        <w:numPr>
          <w:ilvl w:val="0"/>
          <w:numId w:val="0"/>
        </w:numPr>
        <w:ind w:left="720"/>
      </w:pPr>
    </w:p>
    <w:p w14:paraId="699C0217" w14:textId="00DCD233" w:rsidR="00D20B6C" w:rsidRPr="002E1748" w:rsidRDefault="00D20B6C" w:rsidP="006C5E57">
      <w:pPr>
        <w:pStyle w:val="Titre1"/>
      </w:pPr>
      <w:r w:rsidRPr="002E1748">
        <w:t xml:space="preserve">Semaine </w:t>
      </w:r>
      <w:r w:rsidRPr="002E1748">
        <w:t>9</w:t>
      </w:r>
      <w:r w:rsidRPr="002E1748">
        <w:t xml:space="preserve"> : </w:t>
      </w:r>
      <w:r w:rsidRPr="002E1748">
        <w:t>Présentation et livrable</w:t>
      </w:r>
      <w:r w:rsidRPr="002E1748">
        <w:t xml:space="preserve"> </w:t>
      </w:r>
    </w:p>
    <w:p w14:paraId="6924F346" w14:textId="77777777" w:rsidR="002E1748" w:rsidRPr="002E1748" w:rsidRDefault="002E1748" w:rsidP="00A4575E">
      <w:r w:rsidRPr="002E1748">
        <w:t>Préparation de la présentation.</w:t>
      </w:r>
    </w:p>
    <w:p w14:paraId="4995B51F" w14:textId="77777777" w:rsidR="002E1748" w:rsidRPr="002E1748" w:rsidRDefault="002E1748" w:rsidP="00A4575E">
      <w:r w:rsidRPr="002E1748">
        <w:t>Présentation orale du projet devant un jury.</w:t>
      </w:r>
    </w:p>
    <w:p w14:paraId="0F52474C" w14:textId="77777777" w:rsidR="002E1748" w:rsidRPr="002E1748" w:rsidRDefault="002E1748" w:rsidP="00A4575E">
      <w:r w:rsidRPr="002E1748">
        <w:t>Livraison du code source documenté et testé.</w:t>
      </w:r>
    </w:p>
    <w:p w14:paraId="00D8B2ED" w14:textId="22E90DFF" w:rsidR="00000000" w:rsidRDefault="002E1748" w:rsidP="00BF33A5">
      <w:r w:rsidRPr="002E1748">
        <w:t xml:space="preserve">Remise du rapport </w:t>
      </w:r>
      <w:r w:rsidR="00F41D7C">
        <w:t>final</w:t>
      </w:r>
      <w:r w:rsidRPr="002E1748">
        <w:t>.</w:t>
      </w:r>
    </w:p>
    <w:p w14:paraId="6AC9CAD2" w14:textId="77777777" w:rsidR="005610A0" w:rsidRDefault="005610A0" w:rsidP="005610A0">
      <w:pPr>
        <w:numPr>
          <w:ilvl w:val="0"/>
          <w:numId w:val="0"/>
        </w:numPr>
      </w:pPr>
    </w:p>
    <w:p w14:paraId="2AB8BD65" w14:textId="77777777" w:rsidR="005610A0" w:rsidRPr="00DE7EC7" w:rsidRDefault="005610A0" w:rsidP="005610A0">
      <w:pPr>
        <w:pStyle w:val="Titre1"/>
      </w:pPr>
      <w:r w:rsidRPr="00DE7EC7">
        <w:t>Livrables :</w:t>
      </w:r>
    </w:p>
    <w:p w14:paraId="0C46A3BC" w14:textId="77777777" w:rsidR="005610A0" w:rsidRPr="003137A1" w:rsidRDefault="005610A0" w:rsidP="005610A0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137A1">
        <w:rPr>
          <w:color w:val="000000" w:themeColor="text1"/>
        </w:rPr>
        <w:t>Livraison du code source documenté et testé.</w:t>
      </w:r>
    </w:p>
    <w:p w14:paraId="0D04272F" w14:textId="77777777" w:rsidR="005610A0" w:rsidRPr="003137A1" w:rsidRDefault="005610A0" w:rsidP="005610A0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137A1">
        <w:rPr>
          <w:color w:val="000000" w:themeColor="text1"/>
        </w:rPr>
        <w:t>Rapport avec les résultats, difficultés, solutions et captures d'écran.</w:t>
      </w:r>
    </w:p>
    <w:p w14:paraId="76836B4F" w14:textId="77B1A31E" w:rsidR="005610A0" w:rsidRPr="00D97EE9" w:rsidRDefault="005610A0" w:rsidP="00D97EE9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3137A1">
        <w:rPr>
          <w:color w:val="000000" w:themeColor="text1"/>
        </w:rPr>
        <w:t>Présentation orale du projet devant un jury</w:t>
      </w:r>
    </w:p>
    <w:sectPr w:rsidR="005610A0" w:rsidRPr="00D97EE9" w:rsidSect="00FF5C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5860"/>
    <w:multiLevelType w:val="multilevel"/>
    <w:tmpl w:val="6236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661E0"/>
    <w:multiLevelType w:val="multilevel"/>
    <w:tmpl w:val="373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254A2"/>
    <w:multiLevelType w:val="multilevel"/>
    <w:tmpl w:val="0D5A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F3AAC"/>
    <w:multiLevelType w:val="multilevel"/>
    <w:tmpl w:val="1B6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3A58"/>
    <w:multiLevelType w:val="hybridMultilevel"/>
    <w:tmpl w:val="F40C1630"/>
    <w:lvl w:ilvl="0" w:tplc="20DAB0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736FA"/>
    <w:multiLevelType w:val="hybridMultilevel"/>
    <w:tmpl w:val="BF327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E41D5"/>
    <w:multiLevelType w:val="multilevel"/>
    <w:tmpl w:val="9D2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F665E"/>
    <w:multiLevelType w:val="multilevel"/>
    <w:tmpl w:val="CD24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C3F62"/>
    <w:multiLevelType w:val="multilevel"/>
    <w:tmpl w:val="B4D4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44205"/>
    <w:multiLevelType w:val="multilevel"/>
    <w:tmpl w:val="D39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A3AA4"/>
    <w:multiLevelType w:val="multilevel"/>
    <w:tmpl w:val="E9CC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75D03"/>
    <w:multiLevelType w:val="hybridMultilevel"/>
    <w:tmpl w:val="BD18D164"/>
    <w:lvl w:ilvl="0" w:tplc="94A4D5C6">
      <w:numFmt w:val="bullet"/>
      <w:pStyle w:val="Normal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8453F"/>
    <w:multiLevelType w:val="multilevel"/>
    <w:tmpl w:val="65D2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88374">
    <w:abstractNumId w:val="4"/>
  </w:num>
  <w:num w:numId="2" w16cid:durableId="1193298606">
    <w:abstractNumId w:val="12"/>
  </w:num>
  <w:num w:numId="3" w16cid:durableId="101459340">
    <w:abstractNumId w:val="7"/>
  </w:num>
  <w:num w:numId="4" w16cid:durableId="1297026704">
    <w:abstractNumId w:val="6"/>
  </w:num>
  <w:num w:numId="5" w16cid:durableId="376860954">
    <w:abstractNumId w:val="9"/>
  </w:num>
  <w:num w:numId="6" w16cid:durableId="1760515115">
    <w:abstractNumId w:val="8"/>
  </w:num>
  <w:num w:numId="7" w16cid:durableId="1904022552">
    <w:abstractNumId w:val="2"/>
  </w:num>
  <w:num w:numId="8" w16cid:durableId="1450780020">
    <w:abstractNumId w:val="0"/>
  </w:num>
  <w:num w:numId="9" w16cid:durableId="892036082">
    <w:abstractNumId w:val="3"/>
  </w:num>
  <w:num w:numId="10" w16cid:durableId="1560746568">
    <w:abstractNumId w:val="1"/>
  </w:num>
  <w:num w:numId="11" w16cid:durableId="285545813">
    <w:abstractNumId w:val="10"/>
  </w:num>
  <w:num w:numId="12" w16cid:durableId="394931762">
    <w:abstractNumId w:val="11"/>
  </w:num>
  <w:num w:numId="13" w16cid:durableId="269898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D7"/>
    <w:rsid w:val="0000136E"/>
    <w:rsid w:val="000F475F"/>
    <w:rsid w:val="001347E4"/>
    <w:rsid w:val="001E2B7A"/>
    <w:rsid w:val="002E1748"/>
    <w:rsid w:val="003712BE"/>
    <w:rsid w:val="005610A0"/>
    <w:rsid w:val="005C5E17"/>
    <w:rsid w:val="005F3DCD"/>
    <w:rsid w:val="0066323C"/>
    <w:rsid w:val="00672CBA"/>
    <w:rsid w:val="00672E92"/>
    <w:rsid w:val="006C5E57"/>
    <w:rsid w:val="007066D7"/>
    <w:rsid w:val="00765921"/>
    <w:rsid w:val="007A3264"/>
    <w:rsid w:val="007F55FE"/>
    <w:rsid w:val="008A3D2F"/>
    <w:rsid w:val="00984B1D"/>
    <w:rsid w:val="009E636B"/>
    <w:rsid w:val="00A4575E"/>
    <w:rsid w:val="00A60FB0"/>
    <w:rsid w:val="00B775EF"/>
    <w:rsid w:val="00BF33A5"/>
    <w:rsid w:val="00C548F2"/>
    <w:rsid w:val="00D20B6C"/>
    <w:rsid w:val="00D97EE9"/>
    <w:rsid w:val="00E14E74"/>
    <w:rsid w:val="00E1600F"/>
    <w:rsid w:val="00F41D7C"/>
    <w:rsid w:val="00F534C0"/>
    <w:rsid w:val="00F55D15"/>
    <w:rsid w:val="00FF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74315E"/>
  <w14:defaultImageDpi w14:val="32767"/>
  <w15:chartTrackingRefBased/>
  <w15:docId w15:val="{82AD2819-CE3D-3E4A-8A29-B4045048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575E"/>
    <w:pPr>
      <w:numPr>
        <w:numId w:val="12"/>
      </w:numPr>
      <w:contextualSpacing/>
    </w:pPr>
    <w:rPr>
      <w:rFonts w:eastAsia="Times New Roman" w:cstheme="minorHAnsi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66323C"/>
    <w:pPr>
      <w:numPr>
        <w:numId w:val="0"/>
      </w:numPr>
      <w:ind w:left="720" w:hanging="360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6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6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66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66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66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66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323C"/>
    <w:rPr>
      <w:rFonts w:asciiTheme="majorHAnsi" w:eastAsia="Times New Roman" w:hAnsiTheme="majorHAnsi" w:cstheme="majorHAnsi"/>
      <w:b/>
      <w:bCs/>
      <w:kern w:val="0"/>
      <w:sz w:val="32"/>
      <w:szCs w:val="32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06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6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66D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66D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66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66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66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66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66D7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66D7"/>
    <w:pPr>
      <w:numPr>
        <w:ilvl w:val="1"/>
        <w:numId w:val="0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66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66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66D7"/>
  </w:style>
  <w:style w:type="character" w:styleId="Accentuationintense">
    <w:name w:val="Intense Emphasis"/>
    <w:basedOn w:val="Policepardfaut"/>
    <w:uiPriority w:val="21"/>
    <w:qFormat/>
    <w:rsid w:val="007066D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6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66D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66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0FB0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A60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199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 BRISSON (M1_CAEN)</dc:creator>
  <cp:keywords/>
  <dc:description/>
  <cp:lastModifiedBy>Dinan BRISSON (M1_CAEN)</cp:lastModifiedBy>
  <cp:revision>29</cp:revision>
  <dcterms:created xsi:type="dcterms:W3CDTF">2024-03-26T10:00:00Z</dcterms:created>
  <dcterms:modified xsi:type="dcterms:W3CDTF">2024-03-26T10:18:00Z</dcterms:modified>
</cp:coreProperties>
</file>