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C8D892">
      <w:pPr>
        <w:spacing w:line="240" w:lineRule="auto"/>
        <w:jc w:val="center"/>
        <w:outlineLvl w:val="0"/>
        <w:rPr>
          <w:rFonts w:ascii="Candara" w:hAnsi="Candara" w:cs="Times New Roman"/>
          <w:b/>
          <w:sz w:val="36"/>
          <w:szCs w:val="28"/>
        </w:rPr>
      </w:pPr>
    </w:p>
    <w:p w14:paraId="51293247">
      <w:pPr>
        <w:spacing w:line="240" w:lineRule="auto"/>
        <w:jc w:val="center"/>
        <w:outlineLvl w:val="0"/>
        <w:rPr>
          <w:rFonts w:ascii="Candara" w:hAnsi="Candara" w:cs="Times New Roman"/>
          <w:b/>
          <w:sz w:val="36"/>
          <w:szCs w:val="28"/>
        </w:rPr>
      </w:pPr>
      <w:r>
        <w:rPr>
          <w:rFonts w:ascii="Candara" w:hAnsi="Candara" w:cs="Times New Roman"/>
          <w:b/>
          <w:sz w:val="36"/>
          <w:szCs w:val="28"/>
        </w:rPr>
        <w:t>Department of Computer Science and Engineering</w:t>
      </w:r>
    </w:p>
    <w:p w14:paraId="347AB472">
      <w:pPr>
        <w:spacing w:line="240" w:lineRule="auto"/>
        <w:jc w:val="center"/>
        <w:outlineLvl w:val="0"/>
        <w:rPr>
          <w:rFonts w:ascii="Candara" w:hAnsi="Candara" w:cs="Times New Roman"/>
          <w:b/>
          <w:sz w:val="28"/>
          <w:szCs w:val="28"/>
          <w:u w:val="single"/>
        </w:rPr>
      </w:pPr>
      <w:r>
        <w:rPr>
          <w:rFonts w:ascii="Candara" w:hAnsi="Candara" w:cs="Times New Roman"/>
          <w:b/>
          <w:sz w:val="28"/>
          <w:szCs w:val="28"/>
          <w:u w:val="single"/>
        </w:rPr>
        <w:t>Final Year Research Project Report Guidelines and Template</w:t>
      </w:r>
    </w:p>
    <w:p w14:paraId="62694D68">
      <w:pPr>
        <w:spacing w:line="240" w:lineRule="auto"/>
        <w:jc w:val="both"/>
        <w:rPr>
          <w:rFonts w:ascii="Candara" w:hAnsi="Candara" w:cs="Times New Roman"/>
          <w:sz w:val="24"/>
          <w:szCs w:val="28"/>
        </w:rPr>
      </w:pPr>
      <w:r>
        <w:rPr>
          <w:rFonts w:ascii="Candara" w:hAnsi="Candara" w:cs="Times New Roman"/>
          <w:sz w:val="24"/>
          <w:szCs w:val="28"/>
        </w:rPr>
        <w:t>After completion of the project work, every group of students will submit one group wise project report and one individual copy, which should contain the following:</w:t>
      </w:r>
    </w:p>
    <w:p w14:paraId="7CCB805F">
      <w:pPr>
        <w:pStyle w:val="25"/>
        <w:numPr>
          <w:ilvl w:val="0"/>
          <w:numId w:val="1"/>
        </w:numPr>
        <w:spacing w:line="240" w:lineRule="auto"/>
        <w:ind w:left="851" w:hanging="709"/>
        <w:jc w:val="both"/>
        <w:rPr>
          <w:rFonts w:ascii="Candara" w:hAnsi="Candara" w:cs="Times New Roman"/>
          <w:sz w:val="24"/>
          <w:szCs w:val="24"/>
        </w:rPr>
      </w:pPr>
      <w:r>
        <w:rPr>
          <w:rFonts w:ascii="Candara" w:hAnsi="Candara" w:cs="Times New Roman"/>
          <w:sz w:val="24"/>
          <w:szCs w:val="24"/>
        </w:rPr>
        <w:t>Cover Page/ Title Page</w:t>
      </w:r>
    </w:p>
    <w:p w14:paraId="2608A470">
      <w:pPr>
        <w:pStyle w:val="25"/>
        <w:numPr>
          <w:ilvl w:val="0"/>
          <w:numId w:val="1"/>
        </w:numPr>
        <w:spacing w:line="240" w:lineRule="auto"/>
        <w:ind w:left="851" w:hanging="709"/>
        <w:jc w:val="both"/>
        <w:rPr>
          <w:rFonts w:ascii="Candara" w:hAnsi="Candara" w:cs="Times New Roman"/>
          <w:sz w:val="24"/>
          <w:szCs w:val="24"/>
        </w:rPr>
      </w:pPr>
      <w:r>
        <w:rPr>
          <w:rFonts w:ascii="Candara" w:hAnsi="Candara" w:cs="Times New Roman"/>
          <w:sz w:val="24"/>
          <w:szCs w:val="24"/>
        </w:rPr>
        <w:t>Certificate by the Guide</w:t>
      </w:r>
    </w:p>
    <w:p w14:paraId="34993421">
      <w:pPr>
        <w:pStyle w:val="25"/>
        <w:numPr>
          <w:ilvl w:val="0"/>
          <w:numId w:val="1"/>
        </w:numPr>
        <w:spacing w:line="240" w:lineRule="auto"/>
        <w:ind w:left="851" w:hanging="709"/>
        <w:jc w:val="both"/>
        <w:rPr>
          <w:rFonts w:ascii="Candara" w:hAnsi="Candara" w:cs="Times New Roman"/>
          <w:sz w:val="24"/>
          <w:szCs w:val="24"/>
        </w:rPr>
      </w:pPr>
      <w:r>
        <w:rPr>
          <w:rFonts w:ascii="Candara" w:hAnsi="Candara" w:cs="Times New Roman"/>
          <w:sz w:val="24"/>
          <w:szCs w:val="24"/>
        </w:rPr>
        <w:t xml:space="preserve">Acknowledgment (The candidate may thank all those who helped in the execution of the project.) </w:t>
      </w:r>
    </w:p>
    <w:p w14:paraId="7471AEDA">
      <w:pPr>
        <w:pStyle w:val="25"/>
        <w:numPr>
          <w:ilvl w:val="0"/>
          <w:numId w:val="1"/>
        </w:numPr>
        <w:spacing w:line="240" w:lineRule="auto"/>
        <w:ind w:left="851" w:hanging="709"/>
        <w:jc w:val="both"/>
        <w:rPr>
          <w:rFonts w:ascii="Candara" w:hAnsi="Candara" w:cs="Times New Roman"/>
          <w:sz w:val="24"/>
          <w:szCs w:val="24"/>
        </w:rPr>
      </w:pPr>
      <w:r>
        <w:rPr>
          <w:rFonts w:ascii="Candara" w:hAnsi="Candara" w:cs="Times New Roman"/>
          <w:sz w:val="24"/>
          <w:szCs w:val="24"/>
        </w:rPr>
        <w:t>Declaration of students</w:t>
      </w:r>
    </w:p>
    <w:p w14:paraId="484DCB5E">
      <w:pPr>
        <w:pStyle w:val="25"/>
        <w:numPr>
          <w:ilvl w:val="0"/>
          <w:numId w:val="1"/>
        </w:numPr>
        <w:spacing w:line="240" w:lineRule="auto"/>
        <w:ind w:left="851" w:hanging="709"/>
        <w:jc w:val="both"/>
        <w:rPr>
          <w:rFonts w:ascii="Candara" w:hAnsi="Candara" w:cs="Times New Roman"/>
          <w:sz w:val="24"/>
          <w:szCs w:val="24"/>
        </w:rPr>
      </w:pPr>
      <w:r>
        <w:rPr>
          <w:rFonts w:ascii="Candara" w:hAnsi="Candara" w:cs="Times New Roman"/>
          <w:sz w:val="24"/>
          <w:szCs w:val="24"/>
        </w:rPr>
        <w:t xml:space="preserve">Report Approval </w:t>
      </w:r>
    </w:p>
    <w:p w14:paraId="6B7FBDD2">
      <w:pPr>
        <w:pStyle w:val="25"/>
        <w:numPr>
          <w:ilvl w:val="0"/>
          <w:numId w:val="1"/>
        </w:numPr>
        <w:spacing w:line="240" w:lineRule="auto"/>
        <w:ind w:left="851" w:hanging="709"/>
        <w:jc w:val="both"/>
        <w:rPr>
          <w:rFonts w:ascii="Candara" w:hAnsi="Candara" w:cs="Times New Roman"/>
          <w:sz w:val="24"/>
          <w:szCs w:val="24"/>
        </w:rPr>
      </w:pPr>
      <w:r>
        <w:rPr>
          <w:rFonts w:ascii="Candara" w:hAnsi="Candara" w:cs="Times New Roman"/>
          <w:sz w:val="24"/>
          <w:szCs w:val="24"/>
        </w:rPr>
        <w:t>Preface (Abstract) (It should be in one page and include the purpose of the study; the methodology used and a summary of the major findings.)</w:t>
      </w:r>
    </w:p>
    <w:p w14:paraId="1EA217FA">
      <w:pPr>
        <w:pStyle w:val="25"/>
        <w:numPr>
          <w:ilvl w:val="0"/>
          <w:numId w:val="1"/>
        </w:numPr>
        <w:spacing w:line="240" w:lineRule="auto"/>
        <w:ind w:left="851" w:hanging="709"/>
        <w:jc w:val="both"/>
        <w:rPr>
          <w:rFonts w:ascii="Candara" w:hAnsi="Candara" w:cs="Times New Roman"/>
          <w:sz w:val="24"/>
          <w:szCs w:val="24"/>
        </w:rPr>
      </w:pPr>
      <w:r>
        <w:rPr>
          <w:rFonts w:ascii="Candara" w:hAnsi="Candara" w:cs="Times New Roman"/>
          <w:sz w:val="24"/>
          <w:szCs w:val="24"/>
        </w:rPr>
        <w:t xml:space="preserve">Table of Contents </w:t>
      </w:r>
    </w:p>
    <w:p w14:paraId="4B7EA0DF">
      <w:pPr>
        <w:pStyle w:val="25"/>
        <w:numPr>
          <w:ilvl w:val="0"/>
          <w:numId w:val="1"/>
        </w:numPr>
        <w:spacing w:line="240" w:lineRule="auto"/>
        <w:ind w:left="851" w:hanging="709"/>
        <w:jc w:val="both"/>
        <w:rPr>
          <w:rFonts w:ascii="Candara" w:hAnsi="Candara" w:cs="Times New Roman"/>
          <w:sz w:val="24"/>
          <w:szCs w:val="24"/>
        </w:rPr>
      </w:pPr>
      <w:r>
        <w:rPr>
          <w:rFonts w:ascii="Candara" w:hAnsi="Candara" w:cs="Times New Roman"/>
          <w:sz w:val="24"/>
          <w:szCs w:val="24"/>
        </w:rPr>
        <w:t>Detailed description of the project (This should be split in various chapters/sections with each chapter/section describing a project activity in totality). This portion of report should contain all relevant diagrams, tables, flow charts, software programme, print outs, photographs etc., which are properly labeled.</w:t>
      </w:r>
    </w:p>
    <w:p w14:paraId="53EE56B0">
      <w:pPr>
        <w:pStyle w:val="25"/>
        <w:numPr>
          <w:ilvl w:val="0"/>
          <w:numId w:val="1"/>
        </w:numPr>
        <w:spacing w:line="240" w:lineRule="auto"/>
        <w:ind w:left="851" w:hanging="709"/>
        <w:jc w:val="both"/>
        <w:rPr>
          <w:rFonts w:ascii="Candara" w:hAnsi="Candara" w:cs="Times New Roman"/>
          <w:sz w:val="24"/>
          <w:szCs w:val="24"/>
        </w:rPr>
      </w:pPr>
      <w:r>
        <w:rPr>
          <w:rFonts w:ascii="Candara" w:hAnsi="Candara" w:cs="Times New Roman"/>
          <w:sz w:val="24"/>
          <w:szCs w:val="24"/>
        </w:rPr>
        <w:t>Conclusion</w:t>
      </w:r>
    </w:p>
    <w:p w14:paraId="7980894E">
      <w:pPr>
        <w:pStyle w:val="25"/>
        <w:numPr>
          <w:ilvl w:val="0"/>
          <w:numId w:val="1"/>
        </w:numPr>
        <w:spacing w:line="240" w:lineRule="auto"/>
        <w:ind w:left="851" w:hanging="709"/>
        <w:jc w:val="both"/>
        <w:rPr>
          <w:rFonts w:ascii="Candara" w:hAnsi="Candara" w:cs="Times New Roman"/>
          <w:sz w:val="24"/>
          <w:szCs w:val="24"/>
        </w:rPr>
      </w:pPr>
      <w:r>
        <w:rPr>
          <w:rFonts w:ascii="Candara" w:hAnsi="Candara" w:cs="Times New Roman"/>
          <w:sz w:val="24"/>
          <w:szCs w:val="24"/>
        </w:rPr>
        <w:t>Appendices</w:t>
      </w:r>
    </w:p>
    <w:p w14:paraId="532080B4">
      <w:pPr>
        <w:pStyle w:val="25"/>
        <w:numPr>
          <w:ilvl w:val="0"/>
          <w:numId w:val="2"/>
        </w:numPr>
        <w:spacing w:line="240" w:lineRule="auto"/>
        <w:jc w:val="both"/>
        <w:rPr>
          <w:rFonts w:ascii="Candara" w:hAnsi="Candara" w:cs="Times New Roman"/>
          <w:sz w:val="24"/>
          <w:szCs w:val="24"/>
        </w:rPr>
      </w:pPr>
      <w:r>
        <w:rPr>
          <w:rFonts w:ascii="Candara" w:hAnsi="Candara" w:cs="Times New Roman"/>
          <w:sz w:val="24"/>
          <w:szCs w:val="24"/>
        </w:rPr>
        <w:t xml:space="preserve">Appendices are provided to give supplementary information, which if included in the main text may serve as a distraction and cloud the central theme.                                    </w:t>
      </w:r>
    </w:p>
    <w:p w14:paraId="20F64D8A">
      <w:pPr>
        <w:pStyle w:val="25"/>
        <w:numPr>
          <w:ilvl w:val="0"/>
          <w:numId w:val="2"/>
        </w:numPr>
        <w:spacing w:line="240" w:lineRule="auto"/>
        <w:jc w:val="both"/>
        <w:rPr>
          <w:rFonts w:ascii="Candara" w:hAnsi="Candara" w:cs="Times New Roman"/>
          <w:sz w:val="24"/>
          <w:szCs w:val="24"/>
        </w:rPr>
      </w:pPr>
      <w:r>
        <w:rPr>
          <w:rFonts w:ascii="Candara" w:hAnsi="Candara" w:cs="Times New Roman"/>
          <w:sz w:val="24"/>
          <w:szCs w:val="24"/>
        </w:rPr>
        <w:t>Appendices should be numbered using Arabic numerals, e.g. Appendix 1, Appendix 2.</w:t>
      </w:r>
    </w:p>
    <w:p w14:paraId="240959F0">
      <w:pPr>
        <w:pStyle w:val="25"/>
        <w:numPr>
          <w:ilvl w:val="0"/>
          <w:numId w:val="2"/>
        </w:numPr>
        <w:spacing w:line="240" w:lineRule="auto"/>
        <w:jc w:val="both"/>
        <w:rPr>
          <w:rFonts w:ascii="Candara" w:hAnsi="Candara" w:cs="Times New Roman"/>
          <w:sz w:val="24"/>
          <w:szCs w:val="24"/>
        </w:rPr>
      </w:pPr>
      <w:r>
        <w:rPr>
          <w:rFonts w:ascii="Candara" w:hAnsi="Candara" w:cs="Times New Roman"/>
          <w:sz w:val="24"/>
          <w:szCs w:val="24"/>
        </w:rPr>
        <w:t>Appendices shall carry the title of the work reported and the same title shall be listed in the Contents page also.</w:t>
      </w:r>
    </w:p>
    <w:p w14:paraId="15CC0583">
      <w:pPr>
        <w:pStyle w:val="25"/>
        <w:numPr>
          <w:ilvl w:val="0"/>
          <w:numId w:val="2"/>
        </w:numPr>
        <w:spacing w:line="240" w:lineRule="auto"/>
        <w:jc w:val="both"/>
        <w:rPr>
          <w:rFonts w:ascii="Candara" w:hAnsi="Candara" w:cs="Times New Roman"/>
          <w:sz w:val="24"/>
          <w:szCs w:val="24"/>
        </w:rPr>
      </w:pPr>
      <w:r>
        <w:rPr>
          <w:rFonts w:ascii="Candara" w:hAnsi="Candara" w:cs="Times New Roman"/>
          <w:b/>
          <w:sz w:val="24"/>
          <w:szCs w:val="24"/>
        </w:rPr>
        <w:t>Similarity report</w:t>
      </w:r>
      <w:r>
        <w:rPr>
          <w:rFonts w:ascii="Candara" w:hAnsi="Candara" w:cs="Times New Roman"/>
          <w:sz w:val="24"/>
          <w:szCs w:val="24"/>
        </w:rPr>
        <w:t xml:space="preserve"> of the project report </w:t>
      </w:r>
      <w:r>
        <w:rPr>
          <w:rFonts w:ascii="Candara" w:hAnsi="Candara" w:cs="Times New Roman"/>
          <w:b/>
          <w:sz w:val="24"/>
          <w:szCs w:val="24"/>
        </w:rPr>
        <w:t>below 16%</w:t>
      </w:r>
      <w:r>
        <w:rPr>
          <w:rFonts w:ascii="Candara" w:hAnsi="Candara" w:cs="Times New Roman"/>
          <w:sz w:val="24"/>
          <w:szCs w:val="24"/>
        </w:rPr>
        <w:t xml:space="preserve"> duly measured using ‘Turnitin’ similarity measure software (available at central library).</w:t>
      </w:r>
    </w:p>
    <w:p w14:paraId="4EFC2457">
      <w:pPr>
        <w:pStyle w:val="25"/>
        <w:spacing w:line="240" w:lineRule="auto"/>
        <w:ind w:left="1921"/>
        <w:jc w:val="both"/>
        <w:rPr>
          <w:rFonts w:ascii="Candara" w:hAnsi="Candara" w:cs="Times New Roman"/>
          <w:sz w:val="8"/>
          <w:szCs w:val="24"/>
        </w:rPr>
      </w:pPr>
    </w:p>
    <w:p w14:paraId="3A0B0ED3">
      <w:pPr>
        <w:pStyle w:val="25"/>
        <w:numPr>
          <w:ilvl w:val="0"/>
          <w:numId w:val="1"/>
        </w:numPr>
        <w:spacing w:line="240" w:lineRule="auto"/>
        <w:ind w:left="851" w:hanging="709"/>
        <w:jc w:val="both"/>
        <w:rPr>
          <w:rFonts w:ascii="Candara" w:hAnsi="Candara" w:cs="Times New Roman"/>
          <w:sz w:val="24"/>
          <w:szCs w:val="24"/>
        </w:rPr>
      </w:pPr>
      <w:r>
        <w:rPr>
          <w:rFonts w:ascii="Candara" w:hAnsi="Candara" w:cs="Times New Roman"/>
          <w:sz w:val="24"/>
          <w:szCs w:val="24"/>
        </w:rPr>
        <w:t xml:space="preserve">References (The listing of references should be typed 2 spaces below the heading “REFERENCES” in alphabetical order in single spacing left – justified.  It should be numbered consecutively (in square [ ] brackets, throughout the text and should be collected together in the reference list at the end of the report. The references should be numbered in the order they are used in the text. The name of the author/authors should be immediately followed by the year and other details).  Typical examples of the references are given below: </w:t>
      </w:r>
    </w:p>
    <w:p w14:paraId="59ACE017">
      <w:pPr>
        <w:spacing w:line="240" w:lineRule="auto"/>
        <w:ind w:left="2160" w:hanging="660"/>
        <w:jc w:val="both"/>
        <w:rPr>
          <w:rFonts w:ascii="Candara" w:hAnsi="Candara" w:cs="Times New Roman"/>
          <w:sz w:val="24"/>
          <w:szCs w:val="24"/>
        </w:rPr>
      </w:pPr>
      <w:r>
        <w:rPr>
          <w:rFonts w:ascii="Candara" w:hAnsi="Candara" w:cs="Times New Roman"/>
          <w:sz w:val="24"/>
          <w:szCs w:val="24"/>
        </w:rPr>
        <w:t>[1]</w:t>
      </w:r>
      <w:r>
        <w:rPr>
          <w:rFonts w:ascii="Candara" w:hAnsi="Candara" w:cs="Times New Roman"/>
          <w:sz w:val="24"/>
          <w:szCs w:val="24"/>
        </w:rPr>
        <w:tab/>
      </w:r>
      <w:r>
        <w:rPr>
          <w:rFonts w:ascii="Candara" w:hAnsi="Candara" w:cs="Times New Roman"/>
          <w:sz w:val="24"/>
          <w:szCs w:val="24"/>
        </w:rPr>
        <w:t xml:space="preserve">Ariponnammal, S. and Natarajan, S. (1994) ‘Transport Phonomena of SmSel – X Asx’, Pramana – Journal of Physics Vol.42, No.1, pp.421-425. </w:t>
      </w:r>
    </w:p>
    <w:p w14:paraId="581DABE5">
      <w:pPr>
        <w:pStyle w:val="25"/>
        <w:spacing w:line="240" w:lineRule="auto"/>
        <w:ind w:left="142"/>
        <w:jc w:val="both"/>
        <w:rPr>
          <w:rFonts w:ascii="Candara" w:hAnsi="Candara" w:cs="Times New Roman"/>
          <w:sz w:val="24"/>
          <w:szCs w:val="24"/>
        </w:rPr>
      </w:pPr>
      <w:r>
        <w:rPr>
          <w:rFonts w:ascii="Candara" w:hAnsi="Candara" w:cs="Times New Roman"/>
          <w:sz w:val="24"/>
          <w:szCs w:val="24"/>
        </w:rPr>
        <w:t>11.</w:t>
      </w:r>
      <w:r>
        <w:rPr>
          <w:rFonts w:ascii="Candara" w:hAnsi="Candara" w:cs="Times New Roman"/>
          <w:sz w:val="24"/>
          <w:szCs w:val="24"/>
        </w:rPr>
        <w:tab/>
      </w:r>
      <w:r>
        <w:rPr>
          <w:rFonts w:ascii="Candara" w:hAnsi="Candara" w:cs="Times New Roman"/>
          <w:sz w:val="24"/>
          <w:szCs w:val="24"/>
        </w:rPr>
        <w:t xml:space="preserve">Reflection of the team members on the project </w:t>
      </w:r>
    </w:p>
    <w:p w14:paraId="05584C5B">
      <w:pPr>
        <w:pStyle w:val="25"/>
        <w:numPr>
          <w:ilvl w:val="0"/>
          <w:numId w:val="2"/>
        </w:numPr>
        <w:spacing w:line="240" w:lineRule="auto"/>
        <w:jc w:val="both"/>
        <w:rPr>
          <w:rFonts w:ascii="Candara" w:hAnsi="Candara" w:cs="Times New Roman"/>
          <w:sz w:val="24"/>
          <w:szCs w:val="24"/>
        </w:rPr>
      </w:pPr>
      <w:r>
        <w:rPr>
          <w:rFonts w:ascii="Candara" w:hAnsi="Candara" w:cs="Times New Roman"/>
          <w:sz w:val="24"/>
          <w:szCs w:val="24"/>
        </w:rPr>
        <w:t>Write what you learned as a team.</w:t>
      </w:r>
    </w:p>
    <w:p w14:paraId="27760292">
      <w:pPr>
        <w:pStyle w:val="25"/>
        <w:numPr>
          <w:ilvl w:val="0"/>
          <w:numId w:val="2"/>
        </w:numPr>
        <w:spacing w:line="240" w:lineRule="auto"/>
        <w:jc w:val="both"/>
        <w:rPr>
          <w:rFonts w:ascii="Candara" w:hAnsi="Candara" w:cs="Times New Roman"/>
          <w:sz w:val="24"/>
          <w:szCs w:val="24"/>
        </w:rPr>
      </w:pPr>
      <w:r>
        <w:rPr>
          <w:rFonts w:ascii="Candara" w:hAnsi="Candara" w:cs="Times New Roman"/>
          <w:sz w:val="24"/>
          <w:szCs w:val="24"/>
        </w:rPr>
        <w:t xml:space="preserve"> Write what you learned as a member.</w:t>
      </w:r>
    </w:p>
    <w:p w14:paraId="754D67C3">
      <w:pPr>
        <w:pStyle w:val="25"/>
        <w:numPr>
          <w:ilvl w:val="0"/>
          <w:numId w:val="2"/>
        </w:numPr>
        <w:spacing w:line="240" w:lineRule="auto"/>
        <w:jc w:val="both"/>
        <w:rPr>
          <w:rFonts w:ascii="Candara" w:hAnsi="Candara" w:cs="Times New Roman"/>
          <w:sz w:val="24"/>
          <w:szCs w:val="24"/>
        </w:rPr>
      </w:pPr>
      <w:r>
        <w:rPr>
          <w:rFonts w:ascii="Candara" w:hAnsi="Candara" w:cs="Times New Roman"/>
          <w:sz w:val="24"/>
          <w:szCs w:val="24"/>
        </w:rPr>
        <w:t xml:space="preserve"> Write a thoughtful paragraph on strengths and weaknesses of your design process.</w:t>
      </w:r>
    </w:p>
    <w:p w14:paraId="3592A40B">
      <w:pPr>
        <w:pStyle w:val="25"/>
        <w:numPr>
          <w:ilvl w:val="0"/>
          <w:numId w:val="3"/>
        </w:numPr>
        <w:spacing w:line="240" w:lineRule="auto"/>
        <w:jc w:val="both"/>
        <w:rPr>
          <w:rFonts w:ascii="Candara" w:hAnsi="Candara" w:cs="Times New Roman"/>
          <w:sz w:val="24"/>
          <w:szCs w:val="24"/>
        </w:rPr>
      </w:pPr>
      <w:r>
        <w:rPr>
          <w:rFonts w:ascii="Candara" w:hAnsi="Candara" w:cs="Times New Roman"/>
          <w:sz w:val="24"/>
          <w:szCs w:val="24"/>
        </w:rPr>
        <w:t xml:space="preserve"> In addition, following points should be complied with:</w:t>
      </w:r>
    </w:p>
    <w:p w14:paraId="55AC0BBE">
      <w:pPr>
        <w:pStyle w:val="25"/>
        <w:numPr>
          <w:ilvl w:val="0"/>
          <w:numId w:val="4"/>
        </w:numPr>
        <w:spacing w:line="240" w:lineRule="auto"/>
        <w:ind w:left="1985" w:hanging="425"/>
        <w:jc w:val="both"/>
        <w:rPr>
          <w:rFonts w:ascii="Candara" w:hAnsi="Candara" w:cs="Times New Roman"/>
          <w:sz w:val="24"/>
          <w:szCs w:val="24"/>
        </w:rPr>
      </w:pPr>
      <w:r>
        <w:rPr>
          <w:rFonts w:ascii="Candara" w:hAnsi="Candara" w:cs="Times New Roman"/>
          <w:sz w:val="24"/>
          <w:szCs w:val="24"/>
        </w:rPr>
        <w:t>Page numbering</w:t>
      </w:r>
    </w:p>
    <w:p w14:paraId="444B5862">
      <w:pPr>
        <w:pStyle w:val="25"/>
        <w:numPr>
          <w:ilvl w:val="0"/>
          <w:numId w:val="4"/>
        </w:numPr>
        <w:spacing w:line="240" w:lineRule="auto"/>
        <w:ind w:left="1985" w:hanging="425"/>
        <w:jc w:val="both"/>
        <w:rPr>
          <w:rFonts w:ascii="Candara" w:hAnsi="Candara" w:cs="Times New Roman"/>
          <w:sz w:val="24"/>
          <w:szCs w:val="24"/>
        </w:rPr>
      </w:pPr>
      <w:r>
        <w:rPr>
          <w:rFonts w:ascii="Candara" w:hAnsi="Candara" w:cs="Times New Roman"/>
          <w:sz w:val="24"/>
          <w:szCs w:val="24"/>
        </w:rPr>
        <w:t>Numbering of appendices, figures and tables and their reference in the text.</w:t>
      </w:r>
    </w:p>
    <w:p w14:paraId="198A71B5">
      <w:pPr>
        <w:pStyle w:val="25"/>
        <w:numPr>
          <w:ilvl w:val="0"/>
          <w:numId w:val="4"/>
        </w:numPr>
        <w:spacing w:line="240" w:lineRule="auto"/>
        <w:ind w:left="1985" w:hanging="425"/>
        <w:jc w:val="both"/>
        <w:rPr>
          <w:rFonts w:ascii="Candara" w:hAnsi="Candara" w:cs="Times New Roman"/>
          <w:sz w:val="24"/>
          <w:szCs w:val="24"/>
        </w:rPr>
      </w:pPr>
      <w:r>
        <w:rPr>
          <w:rFonts w:ascii="Candara" w:hAnsi="Candara" w:cs="Times New Roman"/>
          <w:sz w:val="24"/>
          <w:szCs w:val="24"/>
        </w:rPr>
        <w:t>For general layout of report, any standard text book layout may be referred.</w:t>
      </w:r>
    </w:p>
    <w:p w14:paraId="6F38F8E1">
      <w:pPr>
        <w:spacing w:line="240" w:lineRule="auto"/>
        <w:jc w:val="both"/>
        <w:rPr>
          <w:rFonts w:ascii="Candara" w:hAnsi="Candara" w:cs="Times New Roman"/>
          <w:b/>
          <w:sz w:val="24"/>
          <w:szCs w:val="24"/>
        </w:rPr>
      </w:pPr>
      <w:r>
        <w:rPr>
          <w:rFonts w:ascii="Candara" w:hAnsi="Candara" w:cs="Times New Roman"/>
          <w:b/>
          <w:sz w:val="24"/>
          <w:szCs w:val="24"/>
        </w:rPr>
        <w:t>Report Specifications</w:t>
      </w:r>
    </w:p>
    <w:p w14:paraId="77B0BE8E">
      <w:pPr>
        <w:pStyle w:val="25"/>
        <w:numPr>
          <w:ilvl w:val="0"/>
          <w:numId w:val="4"/>
        </w:numPr>
        <w:spacing w:line="240" w:lineRule="auto"/>
        <w:jc w:val="both"/>
        <w:rPr>
          <w:rFonts w:ascii="Candara" w:hAnsi="Candara" w:cs="Times New Roman"/>
          <w:sz w:val="24"/>
          <w:szCs w:val="24"/>
        </w:rPr>
      </w:pPr>
      <w:r>
        <w:rPr>
          <w:rFonts w:ascii="Candara" w:hAnsi="Candara" w:cs="Times New Roman"/>
          <w:sz w:val="24"/>
          <w:szCs w:val="24"/>
        </w:rPr>
        <w:t>Project Report’s Cover Type:  Hard-bound</w:t>
      </w:r>
    </w:p>
    <w:p w14:paraId="528B404D">
      <w:pPr>
        <w:pStyle w:val="25"/>
        <w:numPr>
          <w:ilvl w:val="0"/>
          <w:numId w:val="4"/>
        </w:numPr>
        <w:spacing w:line="240" w:lineRule="auto"/>
        <w:jc w:val="both"/>
        <w:rPr>
          <w:rFonts w:ascii="Candara" w:hAnsi="Candara" w:cs="Times New Roman"/>
          <w:sz w:val="24"/>
          <w:szCs w:val="24"/>
        </w:rPr>
      </w:pPr>
      <w:r>
        <w:rPr>
          <w:rFonts w:ascii="Candara" w:hAnsi="Candara" w:cs="Times New Roman"/>
          <w:sz w:val="24"/>
          <w:szCs w:val="24"/>
        </w:rPr>
        <w:t>Color of Project Report Cover:  Navy Blue only with white alphabets (as per Annexure 1)</w:t>
      </w:r>
    </w:p>
    <w:p w14:paraId="432EA769">
      <w:pPr>
        <w:pStyle w:val="25"/>
        <w:numPr>
          <w:ilvl w:val="0"/>
          <w:numId w:val="4"/>
        </w:numPr>
        <w:spacing w:line="240" w:lineRule="auto"/>
        <w:jc w:val="both"/>
        <w:rPr>
          <w:rFonts w:ascii="Candara" w:hAnsi="Candara" w:cs="Times New Roman"/>
          <w:sz w:val="24"/>
          <w:szCs w:val="24"/>
        </w:rPr>
      </w:pPr>
      <w:r>
        <w:rPr>
          <w:rFonts w:ascii="Candara" w:hAnsi="Candara" w:cs="Times New Roman"/>
          <w:sz w:val="24"/>
          <w:szCs w:val="24"/>
        </w:rPr>
        <w:t>Number of Copies: 2 per group (Internal/External exam + Individual or Student’s copy)</w:t>
      </w:r>
    </w:p>
    <w:p w14:paraId="6FD92E06">
      <w:pPr>
        <w:pStyle w:val="25"/>
        <w:numPr>
          <w:ilvl w:val="0"/>
          <w:numId w:val="4"/>
        </w:numPr>
        <w:spacing w:line="240" w:lineRule="auto"/>
        <w:jc w:val="both"/>
        <w:rPr>
          <w:rFonts w:ascii="Candara" w:hAnsi="Candara" w:cs="Times New Roman"/>
          <w:sz w:val="24"/>
          <w:szCs w:val="24"/>
        </w:rPr>
      </w:pPr>
      <w:r>
        <w:rPr>
          <w:rFonts w:ascii="Candara" w:hAnsi="Candara" w:cs="Times New Roman"/>
          <w:sz w:val="24"/>
          <w:szCs w:val="24"/>
        </w:rPr>
        <w:t>Paper Size (orientation): A4 (portrait)</w:t>
      </w:r>
    </w:p>
    <w:p w14:paraId="79C795EF">
      <w:pPr>
        <w:pStyle w:val="25"/>
        <w:numPr>
          <w:ilvl w:val="0"/>
          <w:numId w:val="4"/>
        </w:numPr>
        <w:spacing w:line="240" w:lineRule="auto"/>
        <w:jc w:val="both"/>
        <w:rPr>
          <w:rFonts w:ascii="Candara" w:hAnsi="Candara" w:cs="Times New Roman"/>
          <w:sz w:val="24"/>
          <w:szCs w:val="24"/>
        </w:rPr>
      </w:pPr>
      <w:r>
        <w:rPr>
          <w:rFonts w:ascii="Candara" w:hAnsi="Candara" w:cs="Times New Roman"/>
          <w:sz w:val="24"/>
          <w:szCs w:val="24"/>
        </w:rPr>
        <w:t>Margins: 1” top / bottom / right and 1.5” left</w:t>
      </w:r>
    </w:p>
    <w:p w14:paraId="78CFF878">
      <w:pPr>
        <w:pStyle w:val="25"/>
        <w:numPr>
          <w:ilvl w:val="0"/>
          <w:numId w:val="4"/>
        </w:numPr>
        <w:spacing w:line="240" w:lineRule="auto"/>
        <w:jc w:val="both"/>
        <w:rPr>
          <w:rFonts w:ascii="Candara" w:hAnsi="Candara" w:cs="Times New Roman"/>
          <w:sz w:val="24"/>
          <w:szCs w:val="24"/>
        </w:rPr>
      </w:pPr>
      <w:r>
        <w:rPr>
          <w:rFonts w:ascii="Candara" w:hAnsi="Candara" w:cs="Times New Roman"/>
          <w:sz w:val="24"/>
          <w:szCs w:val="24"/>
        </w:rPr>
        <w:t>Font Type: Times New Roman</w:t>
      </w:r>
    </w:p>
    <w:p w14:paraId="5D7BFD2B">
      <w:pPr>
        <w:pStyle w:val="25"/>
        <w:numPr>
          <w:ilvl w:val="0"/>
          <w:numId w:val="4"/>
        </w:numPr>
        <w:spacing w:line="240" w:lineRule="auto"/>
        <w:jc w:val="both"/>
        <w:rPr>
          <w:rFonts w:ascii="Candara" w:hAnsi="Candara" w:cs="Times New Roman"/>
          <w:sz w:val="24"/>
          <w:szCs w:val="24"/>
        </w:rPr>
      </w:pPr>
      <w:r>
        <w:rPr>
          <w:rFonts w:ascii="Candara" w:hAnsi="Candara" w:cs="Times New Roman"/>
          <w:sz w:val="24"/>
          <w:szCs w:val="24"/>
        </w:rPr>
        <w:t>Font Size: 16 bold for chapter names, 14 bold for headings and 12 for normal text</w:t>
      </w:r>
    </w:p>
    <w:p w14:paraId="78AC31E9">
      <w:pPr>
        <w:pStyle w:val="25"/>
        <w:numPr>
          <w:ilvl w:val="0"/>
          <w:numId w:val="4"/>
        </w:numPr>
        <w:spacing w:line="240" w:lineRule="auto"/>
        <w:jc w:val="both"/>
        <w:rPr>
          <w:rFonts w:ascii="Candara" w:hAnsi="Candara" w:cs="Times New Roman"/>
          <w:sz w:val="24"/>
          <w:szCs w:val="24"/>
        </w:rPr>
      </w:pPr>
      <w:r>
        <w:rPr>
          <w:rFonts w:ascii="Candara" w:hAnsi="Candara" w:cs="Times New Roman"/>
          <w:sz w:val="24"/>
          <w:szCs w:val="24"/>
        </w:rPr>
        <w:t>Line Spacing: 1.5 throughout</w:t>
      </w:r>
    </w:p>
    <w:p w14:paraId="0103A8F1">
      <w:pPr>
        <w:pStyle w:val="25"/>
        <w:numPr>
          <w:ilvl w:val="0"/>
          <w:numId w:val="4"/>
        </w:numPr>
        <w:spacing w:line="240" w:lineRule="auto"/>
        <w:jc w:val="both"/>
        <w:rPr>
          <w:rFonts w:ascii="Candara" w:hAnsi="Candara" w:cs="Times New Roman"/>
          <w:sz w:val="24"/>
          <w:szCs w:val="24"/>
        </w:rPr>
      </w:pPr>
      <w:r>
        <w:rPr>
          <w:rFonts w:ascii="Candara" w:hAnsi="Candara" w:cs="Times New Roman"/>
          <w:sz w:val="24"/>
          <w:szCs w:val="24"/>
        </w:rPr>
        <w:t>Page Numbering:  Bottom center of page in the format – Page 1 of N</w:t>
      </w:r>
    </w:p>
    <w:p w14:paraId="0474CB3E">
      <w:pPr>
        <w:pBdr>
          <w:top w:val="none" w:color="auto" w:sz="0" w:space="0"/>
          <w:left w:val="none" w:color="auto" w:sz="0" w:space="0"/>
          <w:bottom w:val="single" w:color="00000A" w:sz="6" w:space="1"/>
          <w:right w:val="none" w:color="auto" w:sz="0" w:space="0"/>
        </w:pBdr>
        <w:spacing w:line="240" w:lineRule="auto"/>
        <w:jc w:val="both"/>
        <w:rPr>
          <w:rFonts w:ascii="Candara" w:hAnsi="Candara" w:cs="Times New Roman"/>
          <w:sz w:val="24"/>
          <w:szCs w:val="24"/>
        </w:rPr>
      </w:pPr>
      <w:r>
        <w:rPr>
          <w:rFonts w:ascii="Candara" w:hAnsi="Candara" w:cs="Times New Roman"/>
          <w:b/>
          <w:sz w:val="24"/>
          <w:szCs w:val="24"/>
        </w:rPr>
        <w:t>NOTE:</w:t>
      </w:r>
      <w:r>
        <w:rPr>
          <w:rFonts w:ascii="Candara" w:hAnsi="Candara" w:cs="Times New Roman"/>
          <w:sz w:val="24"/>
          <w:szCs w:val="24"/>
        </w:rPr>
        <w:t xml:space="preserve"> Project report </w:t>
      </w:r>
      <w:r>
        <w:rPr>
          <w:rFonts w:ascii="Candara" w:hAnsi="Candara" w:cs="Times New Roman"/>
          <w:sz w:val="24"/>
          <w:szCs w:val="24"/>
          <w:u w:val="single"/>
        </w:rPr>
        <w:t>must not</w:t>
      </w:r>
      <w:r>
        <w:rPr>
          <w:rFonts w:ascii="Candara" w:hAnsi="Candara" w:cs="Times New Roman"/>
          <w:sz w:val="24"/>
          <w:szCs w:val="24"/>
        </w:rPr>
        <w:t xml:space="preserve"> contain any description of the following except only a relevant and short mention – technology or platform or OS or tools used or any language details.  It must be more focused on project work carried out and its implementation details without including any source code.</w:t>
      </w:r>
    </w:p>
    <w:p w14:paraId="0FA5CB04">
      <w:pPr>
        <w:spacing w:line="240" w:lineRule="auto"/>
        <w:jc w:val="both"/>
        <w:rPr>
          <w:rFonts w:ascii="Candara" w:hAnsi="Candara" w:cs="Times New Roman"/>
          <w:b/>
          <w:sz w:val="24"/>
          <w:szCs w:val="24"/>
        </w:rPr>
      </w:pPr>
      <w:r>
        <w:rPr>
          <w:rFonts w:ascii="Candara" w:hAnsi="Candara" w:cs="Times New Roman"/>
          <w:b/>
          <w:sz w:val="24"/>
          <w:szCs w:val="24"/>
        </w:rPr>
        <w:t>Details of CD</w:t>
      </w:r>
    </w:p>
    <w:p w14:paraId="666A0DFC">
      <w:pPr>
        <w:spacing w:line="240" w:lineRule="auto"/>
        <w:jc w:val="both"/>
        <w:rPr>
          <w:rFonts w:ascii="Candara" w:hAnsi="Candara" w:cs="Times New Roman"/>
          <w:sz w:val="24"/>
          <w:szCs w:val="24"/>
        </w:rPr>
      </w:pPr>
      <w:r>
        <w:rPr>
          <w:rFonts w:ascii="Candara" w:hAnsi="Candara" w:cs="Times New Roman"/>
          <w:sz w:val="24"/>
          <w:szCs w:val="24"/>
        </w:rPr>
        <w:t>CD of the project work is required to be pasted on the back cover of the project report in clear packet, which should include the following folders and contents:</w:t>
      </w:r>
    </w:p>
    <w:p w14:paraId="0DA75998">
      <w:pPr>
        <w:pStyle w:val="25"/>
        <w:numPr>
          <w:ilvl w:val="0"/>
          <w:numId w:val="5"/>
        </w:numPr>
        <w:spacing w:line="240" w:lineRule="auto"/>
        <w:jc w:val="both"/>
        <w:rPr>
          <w:rFonts w:ascii="Candara" w:hAnsi="Candara" w:cs="Times New Roman"/>
          <w:sz w:val="24"/>
          <w:szCs w:val="24"/>
        </w:rPr>
      </w:pPr>
      <w:r>
        <w:rPr>
          <w:rFonts w:ascii="Candara" w:hAnsi="Candara" w:cs="Times New Roman"/>
          <w:b/>
          <w:sz w:val="24"/>
          <w:szCs w:val="24"/>
        </w:rPr>
        <w:t>Presentation</w:t>
      </w:r>
      <w:r>
        <w:rPr>
          <w:rFonts w:ascii="Candara" w:hAnsi="Candara" w:cs="Times New Roman"/>
          <w:sz w:val="24"/>
          <w:szCs w:val="24"/>
        </w:rPr>
        <w:t xml:space="preserve"> (should include a PPT about project in not more than 20-30 slides)</w:t>
      </w:r>
    </w:p>
    <w:p w14:paraId="6824C820">
      <w:pPr>
        <w:pStyle w:val="25"/>
        <w:numPr>
          <w:ilvl w:val="0"/>
          <w:numId w:val="5"/>
        </w:numPr>
        <w:spacing w:line="240" w:lineRule="auto"/>
        <w:jc w:val="both"/>
        <w:rPr>
          <w:rFonts w:ascii="Candara" w:hAnsi="Candara" w:cs="Times New Roman"/>
          <w:sz w:val="24"/>
          <w:szCs w:val="24"/>
        </w:rPr>
      </w:pPr>
      <w:r>
        <w:rPr>
          <w:rFonts w:ascii="Candara" w:hAnsi="Candara" w:cs="Times New Roman"/>
          <w:b/>
          <w:sz w:val="24"/>
          <w:szCs w:val="24"/>
        </w:rPr>
        <w:t>Documentation</w:t>
      </w:r>
      <w:r>
        <w:rPr>
          <w:rFonts w:ascii="Candara" w:hAnsi="Candara" w:cs="Times New Roman"/>
          <w:sz w:val="24"/>
          <w:szCs w:val="24"/>
        </w:rPr>
        <w:t xml:space="preserve"> (should include a word file of the project report)</w:t>
      </w:r>
    </w:p>
    <w:p w14:paraId="661E5E65">
      <w:pPr>
        <w:pStyle w:val="25"/>
        <w:numPr>
          <w:ilvl w:val="0"/>
          <w:numId w:val="5"/>
        </w:numPr>
        <w:spacing w:line="240" w:lineRule="auto"/>
        <w:jc w:val="both"/>
        <w:rPr>
          <w:rFonts w:ascii="Candara" w:hAnsi="Candara" w:cs="Times New Roman"/>
          <w:sz w:val="24"/>
          <w:szCs w:val="24"/>
        </w:rPr>
      </w:pPr>
      <w:r>
        <w:rPr>
          <w:rFonts w:ascii="Candara" w:hAnsi="Candara" w:cs="Times New Roman"/>
          <w:b/>
          <w:sz w:val="24"/>
          <w:szCs w:val="24"/>
        </w:rPr>
        <w:t>Source Code</w:t>
      </w:r>
      <w:r>
        <w:rPr>
          <w:rFonts w:ascii="Candara" w:hAnsi="Candara" w:cs="Times New Roman"/>
          <w:sz w:val="24"/>
          <w:szCs w:val="24"/>
        </w:rPr>
        <w:t xml:space="preserve"> (full source code of the project with libraries used)</w:t>
      </w:r>
    </w:p>
    <w:p w14:paraId="361842AD">
      <w:pPr>
        <w:pStyle w:val="25"/>
        <w:numPr>
          <w:ilvl w:val="0"/>
          <w:numId w:val="5"/>
        </w:numPr>
        <w:spacing w:line="240" w:lineRule="auto"/>
        <w:jc w:val="both"/>
        <w:rPr>
          <w:rFonts w:ascii="Candara" w:hAnsi="Candara" w:cs="Times New Roman"/>
          <w:sz w:val="24"/>
          <w:szCs w:val="24"/>
        </w:rPr>
      </w:pPr>
      <w:r>
        <w:rPr>
          <w:rFonts w:ascii="Candara" w:hAnsi="Candara" w:cs="Times New Roman"/>
          <w:b/>
          <w:sz w:val="24"/>
          <w:szCs w:val="24"/>
        </w:rPr>
        <w:t>Program</w:t>
      </w:r>
      <w:r>
        <w:rPr>
          <w:rFonts w:ascii="Candara" w:hAnsi="Candara" w:cs="Times New Roman"/>
          <w:sz w:val="24"/>
          <w:szCs w:val="24"/>
        </w:rPr>
        <w:t xml:space="preserve"> (final running copy of the project executable)</w:t>
      </w:r>
    </w:p>
    <w:p w14:paraId="5BC2B599">
      <w:pPr>
        <w:pStyle w:val="25"/>
        <w:numPr>
          <w:ilvl w:val="0"/>
          <w:numId w:val="5"/>
        </w:numPr>
        <w:spacing w:line="240" w:lineRule="auto"/>
        <w:jc w:val="both"/>
        <w:rPr>
          <w:rFonts w:ascii="Candara" w:hAnsi="Candara" w:cs="Times New Roman"/>
          <w:sz w:val="24"/>
          <w:szCs w:val="24"/>
        </w:rPr>
      </w:pPr>
      <w:r>
        <w:rPr>
          <w:rFonts w:ascii="Candara" w:hAnsi="Candara" w:cs="Times New Roman"/>
          <w:b/>
          <w:sz w:val="24"/>
          <w:szCs w:val="24"/>
        </w:rPr>
        <w:t>Support</w:t>
      </w:r>
      <w:r>
        <w:rPr>
          <w:rFonts w:ascii="Candara" w:hAnsi="Candara" w:cs="Times New Roman"/>
          <w:sz w:val="24"/>
          <w:szCs w:val="24"/>
        </w:rPr>
        <w:t xml:space="preserve"> (any third party tools used or runtime environment setups that are required to run the project)</w:t>
      </w:r>
    </w:p>
    <w:p w14:paraId="57BD84C0">
      <w:pPr>
        <w:pStyle w:val="25"/>
        <w:numPr>
          <w:ilvl w:val="0"/>
          <w:numId w:val="5"/>
        </w:numPr>
        <w:spacing w:line="240" w:lineRule="auto"/>
        <w:jc w:val="both"/>
        <w:rPr>
          <w:rFonts w:ascii="Candara" w:hAnsi="Candara" w:cs="Times New Roman"/>
          <w:sz w:val="24"/>
          <w:szCs w:val="24"/>
        </w:rPr>
      </w:pPr>
      <w:r>
        <w:rPr>
          <w:rFonts w:ascii="Candara" w:hAnsi="Candara" w:cs="Times New Roman"/>
          <w:b/>
          <w:sz w:val="24"/>
          <w:szCs w:val="24"/>
        </w:rPr>
        <w:t>Help</w:t>
      </w:r>
      <w:r>
        <w:rPr>
          <w:rFonts w:ascii="Candara" w:hAnsi="Candara" w:cs="Times New Roman"/>
          <w:sz w:val="24"/>
          <w:szCs w:val="24"/>
        </w:rPr>
        <w:t xml:space="preserve"> (user manual on how to run the project)</w:t>
      </w:r>
    </w:p>
    <w:p w14:paraId="1C9A8F3F">
      <w:pPr>
        <w:spacing w:line="240" w:lineRule="auto"/>
        <w:jc w:val="both"/>
        <w:rPr>
          <w:rFonts w:ascii="Candara" w:hAnsi="Candara" w:cs="Times New Roman"/>
          <w:sz w:val="24"/>
          <w:szCs w:val="24"/>
        </w:rPr>
      </w:pPr>
      <w:r>
        <w:rPr>
          <w:rFonts w:ascii="Candara" w:hAnsi="Candara" w:cs="Times New Roman"/>
          <w:b/>
          <w:sz w:val="24"/>
          <w:szCs w:val="24"/>
        </w:rPr>
        <w:t>NOTE:</w:t>
      </w:r>
      <w:r>
        <w:rPr>
          <w:rFonts w:ascii="Candara" w:hAnsi="Candara" w:cs="Times New Roman"/>
          <w:sz w:val="24"/>
          <w:szCs w:val="24"/>
        </w:rPr>
        <w:t xml:space="preserve"> CD must be checked for any harmful viruses before submission. Source Code and Program folders may be combined into single folder </w:t>
      </w:r>
      <w:r>
        <w:rPr>
          <w:rFonts w:ascii="Candara" w:hAnsi="Candara" w:cs="Times New Roman"/>
          <w:b/>
          <w:sz w:val="24"/>
          <w:szCs w:val="24"/>
        </w:rPr>
        <w:t>Project</w:t>
      </w:r>
      <w:r>
        <w:rPr>
          <w:rFonts w:ascii="Candara" w:hAnsi="Candara" w:cs="Times New Roman"/>
          <w:sz w:val="24"/>
          <w:szCs w:val="24"/>
        </w:rPr>
        <w:t xml:space="preserve"> if it’s a web project etc.</w:t>
      </w:r>
    </w:p>
    <w:p w14:paraId="3C0B8A56">
      <w:pPr>
        <w:spacing w:line="360" w:lineRule="auto"/>
        <w:rPr>
          <w:rFonts w:ascii="Times New Roman" w:hAnsi="Times New Roman" w:cs="Times New Roman"/>
          <w:b/>
          <w:sz w:val="44"/>
          <w:szCs w:val="44"/>
        </w:rPr>
      </w:pPr>
      <w:r>
        <w:rPr>
          <w:rFonts w:ascii="Times New Roman" w:hAnsi="Times New Roman" w:cs="Times New Roman"/>
          <w:b/>
          <w:sz w:val="44"/>
          <w:szCs w:val="44"/>
        </w:rPr>
        <w:br w:type="page"/>
      </w:r>
    </w:p>
    <w:p w14:paraId="3A6A7FBE">
      <w:pPr>
        <w:spacing w:line="360" w:lineRule="auto"/>
        <w:jc w:val="center"/>
        <w:outlineLvl w:val="0"/>
        <w:rPr>
          <w:rFonts w:hint="default" w:ascii="Times New Roman" w:hAnsi="Times New Roman" w:cs="Times New Roman"/>
          <w:b/>
          <w:sz w:val="44"/>
          <w:szCs w:val="44"/>
        </w:rPr>
        <w:sectPr>
          <w:footerReference r:id="rId5" w:type="default"/>
          <w:pgSz w:w="11906" w:h="16838"/>
          <w:pgMar w:top="1440" w:right="1440" w:bottom="1440" w:left="1728" w:header="0" w:footer="403" w:gutter="0"/>
          <w:cols w:space="0" w:num="1"/>
          <w:formProt w:val="0"/>
          <w:rtlGutter w:val="0"/>
          <w:docGrid w:linePitch="360" w:charSpace="0"/>
        </w:sectPr>
      </w:pPr>
    </w:p>
    <w:p w14:paraId="01BD0296">
      <w:pPr>
        <w:spacing w:line="240" w:lineRule="auto"/>
        <w:jc w:val="center"/>
        <w:outlineLvl w:val="0"/>
        <w:rPr>
          <w:rFonts w:ascii="Times New Roman" w:hAnsi="Times New Roman" w:cs="Times New Roman"/>
          <w:b/>
          <w:sz w:val="28"/>
          <w:szCs w:val="28"/>
        </w:rPr>
      </w:pPr>
      <w:r>
        <w:rPr>
          <w:rFonts w:hint="default" w:ascii="Times New Roman" w:hAnsi="Times New Roman" w:cs="Times New Roman"/>
          <w:b/>
          <w:sz w:val="44"/>
          <w:szCs w:val="44"/>
        </w:rPr>
        <w:t>Automated Detection of Hardcoded Secrets in Modern Source Code Repositories using LLM</w:t>
      </w:r>
      <w:r>
        <w:rPr>
          <w:rFonts w:hint="default" w:ascii="Times New Roman" w:hAnsi="Times New Roman" w:cs="Times New Roman"/>
          <w:b/>
          <w:sz w:val="44"/>
          <w:szCs w:val="44"/>
          <w:lang w:val="en-US"/>
        </w:rPr>
        <w:t>-</w:t>
      </w:r>
      <w:r>
        <w:rPr>
          <w:rFonts w:hint="default" w:ascii="Times New Roman" w:hAnsi="Times New Roman" w:cs="Times New Roman"/>
          <w:b/>
          <w:sz w:val="44"/>
          <w:szCs w:val="44"/>
        </w:rPr>
        <w:t>Augmented Static Analysis</w:t>
      </w:r>
    </w:p>
    <w:p w14:paraId="271EFD21">
      <w:pPr>
        <w:spacing w:after="120" w:line="240" w:lineRule="auto"/>
        <w:jc w:val="center"/>
        <w:rPr>
          <w:rFonts w:ascii="Times New Roman" w:hAnsi="Times New Roman" w:cs="Times New Roman"/>
          <w:b/>
          <w:sz w:val="28"/>
          <w:szCs w:val="28"/>
        </w:rPr>
      </w:pPr>
    </w:p>
    <w:p w14:paraId="11DAA286">
      <w:pPr>
        <w:spacing w:after="120" w:line="240" w:lineRule="auto"/>
        <w:jc w:val="center"/>
        <w:rPr>
          <w:rFonts w:ascii="Times New Roman" w:hAnsi="Times New Roman" w:cs="Times New Roman"/>
          <w:b/>
          <w:sz w:val="13"/>
          <w:szCs w:val="13"/>
        </w:rPr>
      </w:pPr>
      <w:r>
        <w:rPr>
          <w:rFonts w:ascii="Times New Roman" w:hAnsi="Times New Roman" w:cs="Times New Roman"/>
          <w:b/>
          <w:sz w:val="28"/>
          <w:szCs w:val="28"/>
        </w:rPr>
        <w:t>A Project Report</w:t>
      </w:r>
    </w:p>
    <w:p w14:paraId="3A430864">
      <w:pPr>
        <w:spacing w:after="120" w:line="240" w:lineRule="auto"/>
        <w:jc w:val="center"/>
        <w:rPr>
          <w:rFonts w:ascii="Times New Roman" w:hAnsi="Times New Roman" w:cs="Times New Roman"/>
          <w:b/>
          <w:i/>
          <w:iCs/>
          <w:sz w:val="24"/>
          <w:szCs w:val="24"/>
        </w:rPr>
      </w:pPr>
      <w:r>
        <w:rPr>
          <w:rFonts w:ascii="Times New Roman" w:hAnsi="Times New Roman" w:cs="Times New Roman"/>
          <w:b/>
          <w:i/>
          <w:iCs/>
          <w:sz w:val="24"/>
          <w:szCs w:val="24"/>
        </w:rPr>
        <w:t>Submitted by:</w:t>
      </w:r>
    </w:p>
    <w:p w14:paraId="36412A43">
      <w:pPr>
        <w:spacing w:after="120" w:line="240" w:lineRule="auto"/>
        <w:jc w:val="center"/>
        <w:rPr>
          <w:rFonts w:ascii="Times New Roman" w:hAnsi="Times New Roman" w:cs="Times New Roman"/>
          <w:b/>
          <w:i/>
          <w:iCs/>
          <w:sz w:val="24"/>
          <w:szCs w:val="24"/>
        </w:rPr>
      </w:pP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14"/>
        <w:gridCol w:w="4440"/>
      </w:tblGrid>
      <w:tr w14:paraId="57BA1112">
        <w:tc>
          <w:tcPr>
            <w:tcW w:w="4774" w:type="dxa"/>
          </w:tcPr>
          <w:p w14:paraId="6EB50342">
            <w:pPr>
              <w:spacing w:after="120" w:line="240" w:lineRule="auto"/>
              <w:ind w:left="880" w:leftChars="400" w:firstLine="0" w:firstLineChars="0"/>
              <w:jc w:val="left"/>
              <w:rPr>
                <w:rFonts w:hint="default" w:ascii="Times New Roman" w:hAnsi="Times New Roman" w:cs="Times New Roman"/>
                <w:b/>
                <w:sz w:val="24"/>
                <w:szCs w:val="24"/>
                <w:vertAlign w:val="baseline"/>
                <w:lang w:val="en-US"/>
              </w:rPr>
            </w:pPr>
            <w:r>
              <w:rPr>
                <w:rFonts w:hint="default" w:ascii="Times New Roman" w:hAnsi="Times New Roman" w:cs="Times New Roman"/>
                <w:b/>
                <w:sz w:val="32"/>
                <w:szCs w:val="32"/>
                <w:lang w:val="en-US"/>
              </w:rPr>
              <w:t>Satyajeet Satapathy</w:t>
            </w:r>
          </w:p>
        </w:tc>
        <w:tc>
          <w:tcPr>
            <w:tcW w:w="4775" w:type="dxa"/>
          </w:tcPr>
          <w:p w14:paraId="5740F183">
            <w:pPr>
              <w:spacing w:after="120" w:line="240" w:lineRule="auto"/>
              <w:jc w:val="center"/>
              <w:rPr>
                <w:rFonts w:hint="default" w:ascii="Times New Roman" w:hAnsi="Times New Roman" w:cs="Times New Roman"/>
                <w:b/>
                <w:sz w:val="24"/>
                <w:szCs w:val="24"/>
                <w:vertAlign w:val="baseline"/>
                <w:lang w:val="en-US"/>
              </w:rPr>
            </w:pPr>
            <w:r>
              <w:rPr>
                <w:rFonts w:hint="default" w:ascii="Times New Roman" w:hAnsi="Times New Roman" w:cs="Times New Roman"/>
                <w:b/>
                <w:sz w:val="32"/>
                <w:szCs w:val="32"/>
                <w:lang w:val="en-US"/>
              </w:rPr>
              <w:t>2241019340</w:t>
            </w:r>
          </w:p>
        </w:tc>
      </w:tr>
      <w:tr w14:paraId="28445154">
        <w:tc>
          <w:tcPr>
            <w:tcW w:w="4774" w:type="dxa"/>
            <w:shd w:val="clear" w:color="auto" w:fill="auto"/>
            <w:vAlign w:val="top"/>
          </w:tcPr>
          <w:p w14:paraId="679C4E41">
            <w:pPr>
              <w:spacing w:after="120" w:line="240" w:lineRule="auto"/>
              <w:ind w:left="880" w:leftChars="400" w:firstLine="0" w:firstLineChars="0"/>
              <w:jc w:val="left"/>
              <w:rPr>
                <w:rFonts w:hint="default" w:ascii="Times New Roman" w:hAnsi="Times New Roman" w:eastAsia="Droid Sans Fallback" w:cs="Times New Roman"/>
                <w:b/>
                <w:color w:val="00000A"/>
                <w:sz w:val="24"/>
                <w:szCs w:val="24"/>
                <w:vertAlign w:val="baseline"/>
                <w:lang w:val="en-US" w:eastAsia="en-US" w:bidi="ar-SA"/>
              </w:rPr>
            </w:pPr>
            <w:r>
              <w:rPr>
                <w:rFonts w:hint="default" w:ascii="Times New Roman" w:hAnsi="Times New Roman" w:cs="Times New Roman"/>
                <w:b/>
                <w:sz w:val="32"/>
                <w:szCs w:val="32"/>
                <w:lang w:val="en-US"/>
              </w:rPr>
              <w:t>Dinanath Dash</w:t>
            </w:r>
          </w:p>
        </w:tc>
        <w:tc>
          <w:tcPr>
            <w:tcW w:w="4775" w:type="dxa"/>
            <w:shd w:val="clear" w:color="auto" w:fill="auto"/>
            <w:vAlign w:val="top"/>
          </w:tcPr>
          <w:p w14:paraId="1D4A2D6A">
            <w:pPr>
              <w:spacing w:after="120" w:line="240" w:lineRule="auto"/>
              <w:jc w:val="center"/>
              <w:rPr>
                <w:rFonts w:hint="default" w:ascii="Times New Roman" w:hAnsi="Times New Roman" w:eastAsia="Droid Sans Fallback" w:cs="Times New Roman"/>
                <w:b/>
                <w:color w:val="00000A"/>
                <w:sz w:val="24"/>
                <w:szCs w:val="24"/>
                <w:vertAlign w:val="baseline"/>
                <w:lang w:val="en-US" w:eastAsia="en-US" w:bidi="ar-SA"/>
              </w:rPr>
            </w:pPr>
            <w:r>
              <w:rPr>
                <w:rFonts w:hint="default" w:ascii="Times New Roman" w:hAnsi="Times New Roman" w:cs="Times New Roman"/>
                <w:b/>
                <w:sz w:val="32"/>
                <w:szCs w:val="32"/>
                <w:lang w:val="en-US"/>
              </w:rPr>
              <w:t>2241004161</w:t>
            </w:r>
          </w:p>
        </w:tc>
      </w:tr>
      <w:tr w14:paraId="1AADB7F0">
        <w:tc>
          <w:tcPr>
            <w:tcW w:w="4774" w:type="dxa"/>
            <w:shd w:val="clear" w:color="auto" w:fill="auto"/>
            <w:vAlign w:val="top"/>
          </w:tcPr>
          <w:p w14:paraId="185AED6C">
            <w:pPr>
              <w:spacing w:after="120" w:line="240" w:lineRule="auto"/>
              <w:ind w:left="880" w:leftChars="400" w:firstLine="0" w:firstLineChars="0"/>
              <w:jc w:val="left"/>
              <w:rPr>
                <w:rFonts w:hint="default" w:ascii="Times New Roman" w:hAnsi="Times New Roman" w:eastAsia="Droid Sans Fallback" w:cs="Times New Roman"/>
                <w:b/>
                <w:color w:val="00000A"/>
                <w:sz w:val="24"/>
                <w:szCs w:val="24"/>
                <w:vertAlign w:val="baseline"/>
                <w:lang w:val="en-US" w:eastAsia="en-US" w:bidi="ar-SA"/>
              </w:rPr>
            </w:pPr>
            <w:r>
              <w:rPr>
                <w:rFonts w:hint="default" w:ascii="Times New Roman" w:hAnsi="Times New Roman" w:cs="Times New Roman"/>
                <w:b/>
                <w:sz w:val="32"/>
                <w:szCs w:val="32"/>
                <w:lang w:val="en-US"/>
              </w:rPr>
              <w:t>Avignyan Sarangi</w:t>
            </w:r>
          </w:p>
        </w:tc>
        <w:tc>
          <w:tcPr>
            <w:tcW w:w="4775" w:type="dxa"/>
            <w:shd w:val="clear" w:color="auto" w:fill="auto"/>
            <w:vAlign w:val="top"/>
          </w:tcPr>
          <w:p w14:paraId="539A3BF5">
            <w:pPr>
              <w:spacing w:after="120" w:line="240" w:lineRule="auto"/>
              <w:jc w:val="center"/>
              <w:rPr>
                <w:rFonts w:hint="default" w:ascii="Times New Roman" w:hAnsi="Times New Roman" w:eastAsia="Droid Sans Fallback" w:cs="Times New Roman"/>
                <w:b/>
                <w:color w:val="00000A"/>
                <w:sz w:val="24"/>
                <w:szCs w:val="24"/>
                <w:vertAlign w:val="baseline"/>
                <w:lang w:val="en-US" w:eastAsia="en-US" w:bidi="ar-SA"/>
              </w:rPr>
            </w:pPr>
            <w:r>
              <w:rPr>
                <w:rFonts w:hint="default" w:ascii="Times New Roman" w:hAnsi="Times New Roman" w:cs="Times New Roman"/>
                <w:b/>
                <w:sz w:val="32"/>
                <w:szCs w:val="32"/>
                <w:lang w:val="en-US"/>
              </w:rPr>
              <w:t>2241019304</w:t>
            </w:r>
          </w:p>
        </w:tc>
      </w:tr>
      <w:tr w14:paraId="4DDD327C">
        <w:tc>
          <w:tcPr>
            <w:tcW w:w="4774" w:type="dxa"/>
            <w:shd w:val="clear" w:color="auto" w:fill="auto"/>
            <w:vAlign w:val="top"/>
          </w:tcPr>
          <w:p w14:paraId="7AB74B8D">
            <w:pPr>
              <w:spacing w:after="120" w:line="240" w:lineRule="auto"/>
              <w:ind w:left="880" w:leftChars="400" w:firstLine="0" w:firstLineChars="0"/>
              <w:jc w:val="left"/>
              <w:rPr>
                <w:rFonts w:hint="default" w:ascii="Times New Roman" w:hAnsi="Times New Roman" w:eastAsia="Droid Sans Fallback" w:cs="Times New Roman"/>
                <w:b/>
                <w:color w:val="00000A"/>
                <w:sz w:val="24"/>
                <w:szCs w:val="24"/>
                <w:vertAlign w:val="baseline"/>
                <w:lang w:val="en-US" w:eastAsia="en-US" w:bidi="ar-SA"/>
              </w:rPr>
            </w:pPr>
            <w:r>
              <w:rPr>
                <w:rFonts w:hint="default" w:ascii="Times New Roman" w:hAnsi="Times New Roman" w:cs="Times New Roman"/>
                <w:b/>
                <w:sz w:val="32"/>
                <w:szCs w:val="32"/>
                <w:lang w:val="en-US"/>
              </w:rPr>
              <w:t>Ashutosh Raj</w:t>
            </w:r>
          </w:p>
        </w:tc>
        <w:tc>
          <w:tcPr>
            <w:tcW w:w="4775" w:type="dxa"/>
            <w:shd w:val="clear" w:color="auto" w:fill="auto"/>
            <w:vAlign w:val="top"/>
          </w:tcPr>
          <w:p w14:paraId="039F1BA4">
            <w:pPr>
              <w:spacing w:after="120" w:line="240" w:lineRule="auto"/>
              <w:jc w:val="center"/>
              <w:rPr>
                <w:rFonts w:hint="default" w:ascii="Times New Roman" w:hAnsi="Times New Roman" w:eastAsia="Droid Sans Fallback" w:cs="Times New Roman"/>
                <w:b/>
                <w:color w:val="00000A"/>
                <w:sz w:val="24"/>
                <w:szCs w:val="24"/>
                <w:vertAlign w:val="baseline"/>
                <w:lang w:val="en-US" w:eastAsia="en-US" w:bidi="ar-SA"/>
              </w:rPr>
            </w:pPr>
            <w:r>
              <w:rPr>
                <w:rFonts w:hint="default" w:ascii="Times New Roman" w:hAnsi="Times New Roman" w:cs="Times New Roman"/>
                <w:b/>
                <w:sz w:val="32"/>
                <w:szCs w:val="32"/>
                <w:lang w:val="en-US"/>
              </w:rPr>
              <w:t>2241018015</w:t>
            </w:r>
          </w:p>
        </w:tc>
      </w:tr>
    </w:tbl>
    <w:p w14:paraId="2A1507A4">
      <w:pPr>
        <w:spacing w:line="240" w:lineRule="auto"/>
        <w:jc w:val="center"/>
        <w:rPr>
          <w:rFonts w:ascii="Times New Roman" w:hAnsi="Times New Roman" w:cs="Times New Roman"/>
          <w:sz w:val="28"/>
          <w:szCs w:val="28"/>
        </w:rPr>
      </w:pPr>
    </w:p>
    <w:p w14:paraId="494C6B7E">
      <w:pPr>
        <w:spacing w:line="240" w:lineRule="auto"/>
        <w:jc w:val="center"/>
        <w:rPr>
          <w:rFonts w:ascii="Times New Roman" w:hAnsi="Times New Roman" w:cs="Times New Roman"/>
          <w:sz w:val="28"/>
          <w:szCs w:val="28"/>
        </w:rPr>
      </w:pPr>
      <w:r>
        <w:rPr>
          <w:rFonts w:ascii="Times New Roman" w:hAnsi="Times New Roman" w:cs="Times New Roman"/>
          <w:sz w:val="28"/>
          <w:szCs w:val="28"/>
        </w:rPr>
        <w:t>in partial fulfillment for the award of the degree</w:t>
      </w:r>
    </w:p>
    <w:p w14:paraId="775B36FD">
      <w:pPr>
        <w:spacing w:line="240" w:lineRule="auto"/>
        <w:jc w:val="center"/>
        <w:rPr>
          <w:rFonts w:ascii="Times New Roman" w:hAnsi="Times New Roman" w:cs="Times New Roman"/>
          <w:sz w:val="24"/>
          <w:szCs w:val="24"/>
        </w:rPr>
      </w:pPr>
      <w:r>
        <w:rPr>
          <w:rFonts w:ascii="Times New Roman" w:hAnsi="Times New Roman" w:cs="Times New Roman"/>
          <w:sz w:val="24"/>
          <w:szCs w:val="24"/>
        </w:rPr>
        <w:t>of</w:t>
      </w:r>
    </w:p>
    <w:p w14:paraId="63E4258D">
      <w:pPr>
        <w:spacing w:line="240" w:lineRule="auto"/>
        <w:jc w:val="center"/>
        <w:rPr>
          <w:rFonts w:ascii="Times New Roman" w:hAnsi="Times New Roman" w:cs="Times New Roman"/>
          <w:sz w:val="24"/>
          <w:szCs w:val="24"/>
        </w:rPr>
      </w:pPr>
      <w:r>
        <w:rPr>
          <w:rFonts w:ascii="Times New Roman" w:hAnsi="Times New Roman" w:cs="Times New Roman"/>
          <w:b/>
          <w:sz w:val="32"/>
          <w:szCs w:val="32"/>
        </w:rPr>
        <w:t>BACHELOR OF TECHONOLOGY</w:t>
      </w:r>
    </w:p>
    <w:p w14:paraId="42818790">
      <w:pPr>
        <w:spacing w:line="240" w:lineRule="auto"/>
        <w:jc w:val="center"/>
        <w:rPr>
          <w:rFonts w:ascii="Times New Roman" w:hAnsi="Times New Roman" w:cs="Times New Roman"/>
          <w:sz w:val="32"/>
          <w:szCs w:val="32"/>
        </w:rPr>
      </w:pPr>
      <w:r>
        <w:rPr>
          <w:rFonts w:ascii="Times New Roman" w:hAnsi="Times New Roman" w:cs="Times New Roman"/>
          <w:b/>
          <w:sz w:val="32"/>
          <w:szCs w:val="32"/>
        </w:rPr>
        <w:t>IN</w:t>
      </w:r>
    </w:p>
    <w:p w14:paraId="354DD68C">
      <w:pPr>
        <w:spacing w:line="240" w:lineRule="auto"/>
        <w:jc w:val="center"/>
        <w:rPr>
          <w:rFonts w:ascii="Times New Roman" w:hAnsi="Times New Roman" w:cs="Times New Roman"/>
          <w:b/>
          <w:sz w:val="32"/>
          <w:szCs w:val="32"/>
        </w:rPr>
      </w:pPr>
      <w:r>
        <w:rPr>
          <w:rFonts w:ascii="Times New Roman" w:hAnsi="Times New Roman" w:cs="Times New Roman"/>
          <w:b/>
          <w:sz w:val="32"/>
          <w:szCs w:val="32"/>
        </w:rPr>
        <w:t>COMPUTER SCIENCE AND ENGINEERING</w:t>
      </w:r>
    </w:p>
    <w:p w14:paraId="1CD71E8B">
      <w:pPr>
        <w:spacing w:line="240" w:lineRule="auto"/>
        <w:jc w:val="center"/>
        <w:rPr>
          <w:rFonts w:ascii="Times New Roman" w:hAnsi="Times New Roman" w:cs="Times New Roman"/>
          <w:b/>
          <w:sz w:val="32"/>
          <w:szCs w:val="32"/>
        </w:rPr>
      </w:pPr>
    </w:p>
    <w:p w14:paraId="7E3A6F7B">
      <w:pPr>
        <w:spacing w:line="240" w:lineRule="auto"/>
        <w:jc w:val="center"/>
        <w:rPr>
          <w:lang w:val="en-IN" w:eastAsia="en-IN"/>
        </w:rPr>
      </w:pPr>
      <w:r>
        <w:rPr>
          <w:lang w:val="en-IN" w:eastAsia="en-IN"/>
        </w:rPr>
        <w:drawing>
          <wp:inline distT="0" distB="127000" distL="0" distR="0">
            <wp:extent cx="1002665" cy="1005840"/>
            <wp:effectExtent l="0" t="0" r="13335" b="1016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9" cstate="print"/>
                    <a:stretch>
                      <a:fillRect/>
                    </a:stretch>
                  </pic:blipFill>
                  <pic:spPr>
                    <a:xfrm>
                      <a:off x="0" y="0"/>
                      <a:ext cx="1002665" cy="1005840"/>
                    </a:xfrm>
                    <a:prstGeom prst="rect">
                      <a:avLst/>
                    </a:prstGeom>
                    <a:noFill/>
                    <a:ln w="9525">
                      <a:noFill/>
                      <a:miter lim="800000"/>
                      <a:headEnd/>
                      <a:tailEnd/>
                    </a:ln>
                  </pic:spPr>
                </pic:pic>
              </a:graphicData>
            </a:graphic>
          </wp:inline>
        </w:drawing>
      </w:r>
    </w:p>
    <w:p w14:paraId="5DCEB85A">
      <w:pPr>
        <w:spacing w:line="240" w:lineRule="auto"/>
        <w:jc w:val="center"/>
        <w:rPr>
          <w:lang w:val="en-IN" w:eastAsia="en-IN"/>
        </w:rPr>
      </w:pPr>
    </w:p>
    <w:p w14:paraId="71BD5B62">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DEPARTMENT OF COMPUTER SCIENCE </w:t>
      </w:r>
      <w:r>
        <w:rPr>
          <w:rFonts w:ascii="Times New Roman" w:hAnsi="Times New Roman" w:cs="Times New Roman"/>
          <w:b/>
          <w:sz w:val="24"/>
          <w:szCs w:val="24"/>
        </w:rPr>
        <w:t>AND ENGINEERING</w:t>
      </w:r>
    </w:p>
    <w:p w14:paraId="0867A781">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Faculty of Engineering and Technology, Institute of Technical Education and Research</w:t>
      </w:r>
    </w:p>
    <w:p w14:paraId="0B91BEBB">
      <w:pPr>
        <w:spacing w:line="240" w:lineRule="auto"/>
        <w:jc w:val="center"/>
        <w:rPr>
          <w:rFonts w:ascii="Times New Roman" w:hAnsi="Times New Roman" w:cs="Times New Roman"/>
          <w:b/>
          <w:bCs/>
          <w:sz w:val="28"/>
          <w:szCs w:val="32"/>
        </w:rPr>
      </w:pPr>
      <w:r>
        <w:rPr>
          <w:rFonts w:ascii="Times New Roman" w:hAnsi="Times New Roman" w:cs="Times New Roman"/>
          <w:b/>
          <w:bCs/>
          <w:sz w:val="28"/>
          <w:szCs w:val="32"/>
        </w:rPr>
        <w:t>SIKSHA ‘O’ ANUSANDHAN (DEEMED TO BE) UNIVERSITY</w:t>
      </w:r>
    </w:p>
    <w:p w14:paraId="714ECE9E">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Bhubaneswar, Odisha, India</w:t>
      </w:r>
    </w:p>
    <w:p w14:paraId="7759768F">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(June 2026)</w:t>
      </w:r>
    </w:p>
    <w:p w14:paraId="34DC0D50">
      <w:pPr>
        <w:spacing w:line="360" w:lineRule="auto"/>
        <w:rPr>
          <w:rFonts w:ascii="Times New Roman" w:hAnsi="Times New Roman" w:cs="Times New Roman"/>
          <w:b/>
          <w:sz w:val="24"/>
          <w:szCs w:val="24"/>
          <w:u w:val="single"/>
        </w:rPr>
      </w:pPr>
      <w:r>
        <w:rPr>
          <w:rFonts w:ascii="Times New Roman" w:hAnsi="Times New Roman" w:cs="Times New Roman"/>
          <w:b/>
          <w:sz w:val="24"/>
          <w:szCs w:val="24"/>
          <w:u w:val="single"/>
        </w:rPr>
        <w:br w:type="page"/>
      </w:r>
    </w:p>
    <w:p w14:paraId="78F7907F">
      <w:pPr>
        <w:spacing w:line="360" w:lineRule="auto"/>
        <w:jc w:val="both"/>
        <w:rPr>
          <w:rFonts w:ascii="Times New Roman" w:hAnsi="Times New Roman" w:cs="Times New Roman"/>
          <w:b/>
          <w:sz w:val="24"/>
          <w:szCs w:val="24"/>
          <w:u w:val="single"/>
        </w:rPr>
      </w:pPr>
    </w:p>
    <w:p w14:paraId="67FE6385">
      <w:pPr>
        <w:spacing w:line="360" w:lineRule="auto"/>
        <w:jc w:val="center"/>
        <w:rPr>
          <w:rFonts w:ascii="Times New Roman" w:hAnsi="Times New Roman" w:cs="Times New Roman"/>
          <w:b/>
          <w:sz w:val="24"/>
          <w:szCs w:val="24"/>
          <w:u w:val="single"/>
        </w:rPr>
      </w:pPr>
      <w:r>
        <w:rPr>
          <w:rFonts w:ascii="Times New Roman" w:hAnsi="Times New Roman" w:cs="Times New Roman"/>
          <w:lang w:val="en-IN" w:eastAsia="en-IN"/>
        </w:rPr>
        <w:drawing>
          <wp:inline distT="0" distB="0" distL="0" distR="0">
            <wp:extent cx="1097280" cy="1097280"/>
            <wp:effectExtent l="0" t="0" r="20320" b="20320"/>
            <wp:docPr id="9" name="Picture 33" descr="SIKSHA 'O' ANUSAND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3" descr="SIKSHA 'O' ANUSANDHAN"/>
                    <pic:cNvPicPr>
                      <a:picLocks noChangeAspect="1" noChangeArrowheads="1"/>
                    </pic:cNvPicPr>
                  </pic:nvPicPr>
                  <pic:blipFill>
                    <a:blip r:embed="rId10"/>
                    <a:stretch>
                      <a:fillRect/>
                    </a:stretch>
                  </pic:blipFill>
                  <pic:spPr>
                    <a:xfrm>
                      <a:off x="0" y="0"/>
                      <a:ext cx="1097280" cy="1097280"/>
                    </a:xfrm>
                    <a:prstGeom prst="rect">
                      <a:avLst/>
                    </a:prstGeom>
                  </pic:spPr>
                </pic:pic>
              </a:graphicData>
            </a:graphic>
          </wp:inline>
        </w:drawing>
      </w:r>
    </w:p>
    <w:p w14:paraId="236A6929">
      <w:pPr>
        <w:spacing w:line="360" w:lineRule="auto"/>
        <w:jc w:val="center"/>
        <w:outlineLvl w:val="0"/>
        <w:rPr>
          <w:rFonts w:ascii="Times New Roman" w:hAnsi="Times New Roman" w:cs="Times New Roman"/>
          <w:b/>
          <w:sz w:val="32"/>
          <w:szCs w:val="24"/>
        </w:rPr>
      </w:pPr>
      <w:r>
        <w:rPr>
          <w:rFonts w:ascii="Times New Roman" w:hAnsi="Times New Roman" w:cs="Times New Roman"/>
          <w:b/>
          <w:sz w:val="32"/>
          <w:szCs w:val="24"/>
        </w:rPr>
        <w:t>CERTIFICATE</w:t>
      </w:r>
      <w:r>
        <w:rPr>
          <w:rFonts w:ascii="Times New Roman" w:hAnsi="Times New Roman" w:cs="Times New Roman"/>
          <w:b/>
          <w:sz w:val="32"/>
          <w:szCs w:val="24"/>
        </w:rPr>
        <w:br w:type="textWrapping"/>
      </w:r>
    </w:p>
    <w:p w14:paraId="1E8D42B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is to certify that the project report titled “Automated Detection of Hardcoded Secrets in Modern Source Code Repositories using LLM-Augmented Static Analysis” being submitted by Satyajeet Satapathy, Dinanath Dash, Avignyan Sarangi and Ashutosh Raj of Section-2241026 to the Institute of Technical Education and Research, Siksha ‘O’ Anusandhan (Deemed to be) University, Bhubaneswar for the partial fulfillment for the degree of Bachelor of Technology in Computer Science and Engineering is a record of original confide work carried out by them under my/our supervision and guidance. The project work, in our opinion, has reached the requisite standard fulfilling the requirements for the degree of Bachelor of Technology.</w:t>
      </w:r>
    </w:p>
    <w:p w14:paraId="7C9B7E1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The results contained in this project work have not been submitted in part or full to any other University or Institute for the award of any degree or diploma</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br w:type="textWrapping"/>
      </w:r>
    </w:p>
    <w:p w14:paraId="3A3C683D">
      <w:pPr>
        <w:spacing w:line="360" w:lineRule="auto"/>
        <w:jc w:val="both"/>
        <w:rPr>
          <w:rFonts w:hint="default" w:ascii="Times New Roman" w:hAnsi="Times New Roman" w:cs="Times New Roman"/>
          <w:sz w:val="24"/>
          <w:szCs w:val="24"/>
          <w:lang w:val="en-US"/>
        </w:rPr>
      </w:pPr>
    </w:p>
    <w:p w14:paraId="5DFAB78A">
      <w:pPr>
        <w:spacing w:line="360" w:lineRule="auto"/>
        <w:jc w:val="both"/>
        <w:rPr>
          <w:rFonts w:hint="default" w:ascii="Times New Roman" w:hAnsi="Times New Roman" w:cs="Times New Roman"/>
          <w:sz w:val="24"/>
          <w:szCs w:val="24"/>
          <w:lang w:val="en-US"/>
        </w:rPr>
      </w:pPr>
    </w:p>
    <w:p w14:paraId="7CF0FDF8">
      <w:pPr>
        <w:spacing w:line="360" w:lineRule="auto"/>
        <w:jc w:val="both"/>
        <w:rPr>
          <w:rFonts w:ascii="Times New Roman" w:hAnsi="Times New Roman" w:cs="Times New Roman"/>
          <w:sz w:val="24"/>
          <w:szCs w:val="24"/>
        </w:rPr>
      </w:pPr>
      <w:r>
        <w:rPr>
          <w:rFonts w:hint="default" w:ascii="Times New Roman" w:hAnsi="Times New Roman" w:cs="Times New Roman"/>
          <w:sz w:val="24"/>
          <w:szCs w:val="24"/>
          <w:lang w:val="en-US"/>
        </w:rPr>
        <w:t>Dr. Bhanu Pratap Rajak</w:t>
      </w:r>
      <w:r>
        <w:rPr>
          <w:rFonts w:ascii="Times New Roman" w:hAnsi="Times New Roman" w:cs="Times New Roman"/>
          <w:sz w:val="24"/>
          <w:szCs w:val="24"/>
        </w:rPr>
        <w:t xml:space="preserve"> </w:t>
      </w:r>
    </w:p>
    <w:p w14:paraId="2934784E">
      <w:pPr>
        <w:spacing w:line="360" w:lineRule="auto"/>
        <w:jc w:val="both"/>
        <w:rPr>
          <w:rFonts w:ascii="Times New Roman" w:hAnsi="Times New Roman" w:cs="Times New Roman"/>
          <w:sz w:val="24"/>
          <w:szCs w:val="24"/>
        </w:rPr>
      </w:pPr>
      <w:r>
        <w:rPr>
          <w:rFonts w:ascii="Times New Roman" w:hAnsi="Times New Roman" w:cs="Times New Roman"/>
          <w:sz w:val="24"/>
          <w:szCs w:val="24"/>
        </w:rPr>
        <w:t>Department of Computer Science and Engineering</w:t>
      </w:r>
    </w:p>
    <w:p w14:paraId="5CF800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Faculty of Engineering and Technology;</w:t>
      </w:r>
    </w:p>
    <w:p w14:paraId="3147A3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Institute of Technical Education and Research; </w:t>
      </w:r>
    </w:p>
    <w:p w14:paraId="1074F474">
      <w:pPr>
        <w:spacing w:after="0" w:line="360" w:lineRule="auto"/>
        <w:jc w:val="both"/>
        <w:rPr>
          <w:rFonts w:ascii="Times New Roman" w:hAnsi="Times New Roman" w:cs="Times New Roman"/>
          <w:b/>
          <w:sz w:val="28"/>
          <w:szCs w:val="24"/>
        </w:rPr>
      </w:pPr>
      <w:r>
        <w:rPr>
          <w:rFonts w:ascii="Times New Roman" w:hAnsi="Times New Roman" w:cs="Times New Roman"/>
          <w:sz w:val="24"/>
          <w:szCs w:val="24"/>
        </w:rPr>
        <w:t>Siksha ‘O’ Anusandhan (Deemed to be) University</w:t>
      </w:r>
    </w:p>
    <w:p w14:paraId="5B2DCD65">
      <w:pPr>
        <w:spacing w:line="360" w:lineRule="auto"/>
        <w:rPr>
          <w:rFonts w:ascii="Times New Roman" w:hAnsi="Times New Roman" w:cs="Times New Roman"/>
          <w:b/>
          <w:bCs/>
          <w:sz w:val="32"/>
          <w:szCs w:val="24"/>
        </w:rPr>
      </w:pPr>
      <w:r>
        <w:rPr>
          <w:rFonts w:ascii="Times New Roman" w:hAnsi="Times New Roman" w:cs="Times New Roman"/>
          <w:b/>
          <w:bCs/>
          <w:sz w:val="32"/>
          <w:szCs w:val="24"/>
        </w:rPr>
        <w:br w:type="page"/>
      </w:r>
    </w:p>
    <w:p w14:paraId="28C5460E">
      <w:pPr>
        <w:spacing w:line="360" w:lineRule="auto"/>
        <w:jc w:val="center"/>
        <w:rPr>
          <w:rFonts w:ascii="Times New Roman" w:hAnsi="Times New Roman" w:cs="Times New Roman"/>
          <w:b/>
          <w:bCs/>
          <w:sz w:val="32"/>
          <w:szCs w:val="24"/>
        </w:rPr>
      </w:pPr>
      <w:r>
        <w:rPr>
          <w:rFonts w:ascii="Times New Roman" w:hAnsi="Times New Roman" w:cs="Times New Roman"/>
          <w:b/>
          <w:bCs/>
          <w:sz w:val="32"/>
          <w:szCs w:val="24"/>
        </w:rPr>
        <w:t>ACKNOWLEDGEMENT</w:t>
      </w:r>
    </w:p>
    <w:p w14:paraId="331D5FBA">
      <w:pPr>
        <w:spacing w:line="360" w:lineRule="auto"/>
        <w:jc w:val="center"/>
        <w:outlineLvl w:val="0"/>
        <w:rPr>
          <w:rFonts w:ascii="Times New Roman" w:hAnsi="Times New Roman" w:cs="Times New Roman"/>
          <w:b/>
          <w:sz w:val="28"/>
          <w:szCs w:val="24"/>
        </w:rPr>
      </w:pPr>
    </w:p>
    <w:p w14:paraId="3D62CED0">
      <w:pPr>
        <w:spacing w:line="360" w:lineRule="auto"/>
        <w:jc w:val="both"/>
        <w:outlineLvl w:val="0"/>
        <w:rPr>
          <w:rFonts w:hint="default" w:ascii="Times New Roman" w:hAnsi="Times New Roman" w:cs="Times New Roman"/>
          <w:bCs/>
          <w:sz w:val="24"/>
          <w:szCs w:val="24"/>
        </w:rPr>
      </w:pPr>
      <w:r>
        <w:rPr>
          <w:rFonts w:hint="default" w:ascii="Times New Roman" w:hAnsi="Times New Roman" w:cs="Times New Roman"/>
          <w:bCs/>
          <w:sz w:val="24"/>
          <w:szCs w:val="24"/>
        </w:rPr>
        <w:t>We would like to express our deepest appreciation to our project supervisor, Dr. Bhanu Pratap Rajak, for his unflagging support, technical advice, and guidance during the course of developing this research project. His skills in software security and machine learning helped mould our approach.</w:t>
      </w:r>
    </w:p>
    <w:p w14:paraId="16E1BE2D">
      <w:pPr>
        <w:spacing w:line="360" w:lineRule="auto"/>
        <w:jc w:val="both"/>
        <w:outlineLvl w:val="0"/>
        <w:rPr>
          <w:rFonts w:hint="default" w:ascii="Times New Roman" w:hAnsi="Times New Roman" w:cs="Times New Roman"/>
          <w:bCs/>
          <w:sz w:val="24"/>
          <w:szCs w:val="24"/>
        </w:rPr>
      </w:pPr>
      <w:r>
        <w:rPr>
          <w:rFonts w:hint="default" w:ascii="Times New Roman" w:hAnsi="Times New Roman" w:cs="Times New Roman"/>
          <w:bCs/>
          <w:sz w:val="24"/>
          <w:szCs w:val="24"/>
        </w:rPr>
        <w:t>Our sincere thanks also go to Department of Computer Science and Engineering; Faculty of Engineering and Technology Institute of Technical Education and Research (ITER), Siksha ‘O’ Anusandhan (Deemed to be) University for providing the requisite Infrastructure, computational tools and conducive academic environment to carry out this work.</w:t>
      </w:r>
    </w:p>
    <w:p w14:paraId="08EE37D8">
      <w:pPr>
        <w:spacing w:line="360" w:lineRule="auto"/>
        <w:jc w:val="both"/>
        <w:outlineLvl w:val="0"/>
        <w:rPr>
          <w:rFonts w:ascii="Times New Roman" w:hAnsi="Times New Roman" w:cs="Times New Roman"/>
          <w:bCs/>
          <w:sz w:val="24"/>
          <w:szCs w:val="24"/>
        </w:rPr>
      </w:pPr>
      <w:r>
        <w:rPr>
          <w:rFonts w:hint="default" w:ascii="Times New Roman" w:hAnsi="Times New Roman" w:cs="Times New Roman"/>
          <w:bCs/>
          <w:sz w:val="24"/>
          <w:szCs w:val="24"/>
        </w:rPr>
        <w:t>We thank the open-source developers, in particular the Apple MLX maintainers and CredData authors, as they provide the essential starting point of resources and datasets required for the evaluation of our hybrid architecture.</w:t>
      </w:r>
    </w:p>
    <w:p w14:paraId="35E101B5">
      <w:pPr>
        <w:spacing w:line="360" w:lineRule="auto"/>
        <w:jc w:val="center"/>
        <w:outlineLvl w:val="0"/>
        <w:rPr>
          <w:rFonts w:ascii="Times New Roman" w:hAnsi="Times New Roman" w:cs="Times New Roman"/>
          <w:bCs/>
          <w:sz w:val="24"/>
          <w:szCs w:val="24"/>
        </w:rPr>
      </w:pPr>
    </w:p>
    <w:p w14:paraId="4EFF4842">
      <w:pPr>
        <w:spacing w:line="360" w:lineRule="auto"/>
        <w:jc w:val="center"/>
        <w:outlineLvl w:val="0"/>
        <w:rPr>
          <w:rFonts w:ascii="Times New Roman" w:hAnsi="Times New Roman" w:cs="Times New Roman"/>
          <w:sz w:val="24"/>
          <w:szCs w:val="24"/>
        </w:rPr>
      </w:pPr>
      <w:r>
        <w:rPr>
          <w:rFonts w:ascii="Times New Roman" w:hAnsi="Times New Roman" w:cs="Times New Roman"/>
          <w:sz w:val="24"/>
          <w:szCs w:val="24"/>
        </w:rPr>
        <w:br w:type="textWrapping"/>
      </w:r>
    </w:p>
    <w:p w14:paraId="2553BEA8">
      <w:pPr>
        <w:spacing w:line="360" w:lineRule="auto"/>
        <w:jc w:val="center"/>
        <w:outlineLvl w:val="0"/>
        <w:rPr>
          <w:rFonts w:ascii="Times New Roman" w:hAnsi="Times New Roman" w:cs="Times New Roman"/>
          <w:sz w:val="24"/>
          <w:szCs w:val="24"/>
        </w:rPr>
      </w:pPr>
    </w:p>
    <w:p w14:paraId="72AFDA88">
      <w:pPr>
        <w:spacing w:line="360" w:lineRule="auto"/>
        <w:jc w:val="both"/>
        <w:outlineLvl w:val="0"/>
        <w:rPr>
          <w:rFonts w:ascii="Times New Roman" w:hAnsi="Times New Roman" w:cs="Times New Roman"/>
          <w:sz w:val="24"/>
          <w:szCs w:val="24"/>
        </w:rPr>
      </w:pPr>
    </w:p>
    <w:tbl>
      <w:tblPr>
        <w:tblStyle w:val="16"/>
        <w:tblpPr w:leftFromText="180" w:rightFromText="180" w:vertAnchor="text" w:horzAnchor="page" w:tblpXSpec="center" w:tblpY="194"/>
        <w:tblOverlap w:val="never"/>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62"/>
        <w:gridCol w:w="4492"/>
      </w:tblGrid>
      <w:tr w14:paraId="41D8334E">
        <w:trPr>
          <w:jc w:val="center"/>
        </w:trPr>
        <w:tc>
          <w:tcPr>
            <w:tcW w:w="2491" w:type="pct"/>
            <w:vAlign w:val="center"/>
          </w:tcPr>
          <w:p w14:paraId="156EC2E5">
            <w:pPr>
              <w:spacing w:line="360" w:lineRule="auto"/>
              <w:ind w:left="418" w:leftChars="190" w:firstLine="0" w:firstLineChars="0"/>
              <w:jc w:val="both"/>
              <w:outlineLvl w:val="0"/>
              <w:rPr>
                <w:rFonts w:ascii="Times New Roman" w:hAnsi="Times New Roman" w:cs="Times New Roman"/>
                <w:sz w:val="24"/>
                <w:szCs w:val="24"/>
                <w:vertAlign w:val="baseline"/>
              </w:rPr>
            </w:pPr>
          </w:p>
        </w:tc>
        <w:tc>
          <w:tcPr>
            <w:tcW w:w="2508" w:type="pct"/>
            <w:vAlign w:val="center"/>
          </w:tcPr>
          <w:p w14:paraId="2C039478">
            <w:pPr>
              <w:spacing w:line="360" w:lineRule="auto"/>
              <w:ind w:left="198" w:leftChars="90" w:firstLine="0" w:firstLineChars="0"/>
              <w:jc w:val="both"/>
              <w:outlineLvl w:val="0"/>
              <w:rPr>
                <w:rFonts w:ascii="Times New Roman" w:hAnsi="Times New Roman" w:cs="Times New Roman"/>
                <w:sz w:val="24"/>
                <w:szCs w:val="24"/>
                <w:vertAlign w:val="baseline"/>
              </w:rPr>
            </w:pPr>
            <w:r>
              <w:rPr>
                <w:rFonts w:ascii="Times New Roman" w:hAnsi="Times New Roman" w:cs="Times New Roman"/>
                <w:b/>
                <w:sz w:val="28"/>
                <w:szCs w:val="24"/>
              </w:rPr>
              <w:t>Signature of Students</w:t>
            </w:r>
          </w:p>
        </w:tc>
      </w:tr>
      <w:tr w14:paraId="44A4260C">
        <w:trPr>
          <w:jc w:val="center"/>
        </w:trPr>
        <w:tc>
          <w:tcPr>
            <w:tcW w:w="2491" w:type="pct"/>
            <w:vAlign w:val="center"/>
          </w:tcPr>
          <w:p w14:paraId="4B21A0A9">
            <w:pPr>
              <w:spacing w:line="360" w:lineRule="auto"/>
              <w:ind w:left="418" w:leftChars="190" w:firstLine="0" w:firstLineChars="0"/>
              <w:jc w:val="both"/>
              <w:outlineLvl w:val="0"/>
              <w:rPr>
                <w:rFonts w:ascii="Times New Roman" w:hAnsi="Times New Roman" w:cs="Times New Roman"/>
                <w:sz w:val="24"/>
                <w:szCs w:val="24"/>
                <w:vertAlign w:val="baseline"/>
              </w:rPr>
            </w:pPr>
          </w:p>
        </w:tc>
        <w:tc>
          <w:tcPr>
            <w:tcW w:w="2508" w:type="pct"/>
            <w:vAlign w:val="center"/>
          </w:tcPr>
          <w:p w14:paraId="01FEEFFB">
            <w:pPr>
              <w:numPr>
                <w:ilvl w:val="0"/>
                <w:numId w:val="6"/>
              </w:numPr>
              <w:spacing w:line="360" w:lineRule="auto"/>
              <w:ind w:left="425" w:leftChars="0" w:hanging="425" w:firstLineChars="0"/>
              <w:jc w:val="both"/>
              <w:outlineLvl w:val="0"/>
              <w:rPr>
                <w:rFonts w:hint="default" w:ascii="Times New Roman" w:hAnsi="Times New Roman" w:cs="Times New Roman"/>
                <w:sz w:val="24"/>
                <w:szCs w:val="24"/>
                <w:vertAlign w:val="baseline"/>
                <w:lang w:val="en-US"/>
              </w:rPr>
            </w:pPr>
          </w:p>
        </w:tc>
      </w:tr>
      <w:tr w14:paraId="5CB4E2C6">
        <w:trPr>
          <w:jc w:val="center"/>
        </w:trPr>
        <w:tc>
          <w:tcPr>
            <w:tcW w:w="2491" w:type="pct"/>
            <w:vAlign w:val="center"/>
          </w:tcPr>
          <w:p w14:paraId="5348109C">
            <w:pPr>
              <w:spacing w:line="360" w:lineRule="auto"/>
              <w:ind w:left="418" w:leftChars="190" w:firstLine="0" w:firstLineChars="0"/>
              <w:jc w:val="both"/>
              <w:outlineLvl w:val="0"/>
              <w:rPr>
                <w:rFonts w:ascii="Times New Roman" w:hAnsi="Times New Roman" w:cs="Times New Roman"/>
                <w:sz w:val="24"/>
                <w:szCs w:val="24"/>
                <w:vertAlign w:val="baseline"/>
              </w:rPr>
            </w:pPr>
          </w:p>
        </w:tc>
        <w:tc>
          <w:tcPr>
            <w:tcW w:w="2508" w:type="pct"/>
            <w:vAlign w:val="center"/>
          </w:tcPr>
          <w:p w14:paraId="6EEC3FE7">
            <w:pPr>
              <w:numPr>
                <w:ilvl w:val="0"/>
                <w:numId w:val="6"/>
              </w:numPr>
              <w:spacing w:line="360" w:lineRule="auto"/>
              <w:ind w:left="425" w:leftChars="0" w:hanging="425" w:firstLineChars="0"/>
              <w:jc w:val="both"/>
              <w:outlineLvl w:val="0"/>
              <w:rPr>
                <w:rFonts w:hint="default" w:ascii="Times New Roman" w:hAnsi="Times New Roman" w:cs="Times New Roman"/>
                <w:sz w:val="24"/>
                <w:szCs w:val="24"/>
                <w:vertAlign w:val="baseline"/>
                <w:lang w:val="en-US"/>
              </w:rPr>
            </w:pPr>
          </w:p>
        </w:tc>
      </w:tr>
      <w:tr w14:paraId="16931E99">
        <w:trPr>
          <w:jc w:val="center"/>
        </w:trPr>
        <w:tc>
          <w:tcPr>
            <w:tcW w:w="2491" w:type="pct"/>
            <w:vAlign w:val="center"/>
          </w:tcPr>
          <w:p w14:paraId="2237DB38">
            <w:pPr>
              <w:spacing w:line="360" w:lineRule="auto"/>
              <w:ind w:left="418" w:leftChars="190" w:firstLine="0" w:firstLineChars="0"/>
              <w:jc w:val="both"/>
              <w:outlineLvl w:val="0"/>
              <w:rPr>
                <w:rFonts w:ascii="Times New Roman" w:hAnsi="Times New Roman" w:cs="Times New Roman"/>
                <w:b/>
                <w:sz w:val="24"/>
                <w:szCs w:val="24"/>
              </w:rPr>
            </w:pPr>
            <w:r>
              <w:rPr>
                <w:rFonts w:ascii="Times New Roman" w:hAnsi="Times New Roman" w:cs="Times New Roman"/>
                <w:b/>
                <w:sz w:val="24"/>
                <w:szCs w:val="24"/>
              </w:rPr>
              <w:t xml:space="preserve">Place: </w:t>
            </w:r>
            <w:r>
              <w:rPr>
                <w:rFonts w:ascii="Times New Roman" w:hAnsi="Times New Roman" w:cs="Times New Roman"/>
                <w:b/>
                <w:sz w:val="24"/>
                <w:szCs w:val="24"/>
              </w:rPr>
              <w:tab/>
            </w:r>
          </w:p>
        </w:tc>
        <w:tc>
          <w:tcPr>
            <w:tcW w:w="2508" w:type="pct"/>
            <w:vAlign w:val="center"/>
          </w:tcPr>
          <w:p w14:paraId="2769E1F6">
            <w:pPr>
              <w:numPr>
                <w:ilvl w:val="0"/>
                <w:numId w:val="6"/>
              </w:numPr>
              <w:spacing w:line="360" w:lineRule="auto"/>
              <w:ind w:left="425" w:leftChars="0" w:hanging="425" w:firstLineChars="0"/>
              <w:jc w:val="both"/>
              <w:outlineLvl w:val="0"/>
              <w:rPr>
                <w:rFonts w:ascii="Times New Roman" w:hAnsi="Times New Roman" w:cs="Times New Roman"/>
                <w:sz w:val="24"/>
                <w:szCs w:val="24"/>
                <w:vertAlign w:val="baseline"/>
              </w:rPr>
            </w:pPr>
          </w:p>
        </w:tc>
      </w:tr>
      <w:tr w14:paraId="000720CB">
        <w:trPr>
          <w:jc w:val="center"/>
        </w:trPr>
        <w:tc>
          <w:tcPr>
            <w:tcW w:w="2491" w:type="pct"/>
            <w:vAlign w:val="center"/>
          </w:tcPr>
          <w:p w14:paraId="3F2C7C20">
            <w:pPr>
              <w:spacing w:line="360" w:lineRule="auto"/>
              <w:ind w:left="418" w:leftChars="190" w:firstLine="0" w:firstLineChars="0"/>
              <w:jc w:val="both"/>
              <w:outlineLvl w:val="0"/>
              <w:rPr>
                <w:rFonts w:hint="default" w:ascii="Times New Roman" w:hAnsi="Times New Roman" w:cs="Times New Roman"/>
                <w:sz w:val="24"/>
                <w:szCs w:val="24"/>
                <w:vertAlign w:val="baseline"/>
                <w:lang w:val="en-US"/>
              </w:rPr>
            </w:pPr>
            <w:r>
              <w:rPr>
                <w:rFonts w:hint="default" w:ascii="Times New Roman Bold" w:hAnsi="Times New Roman Bold" w:cs="Times New Roman Bold"/>
                <w:b/>
                <w:bCs/>
                <w:sz w:val="24"/>
                <w:szCs w:val="24"/>
                <w:vertAlign w:val="baseline"/>
                <w:lang w:val="en-US"/>
              </w:rPr>
              <w:t>Date:</w:t>
            </w:r>
          </w:p>
        </w:tc>
        <w:tc>
          <w:tcPr>
            <w:tcW w:w="2508" w:type="pct"/>
            <w:vAlign w:val="center"/>
          </w:tcPr>
          <w:p w14:paraId="4768F90F">
            <w:pPr>
              <w:numPr>
                <w:ilvl w:val="0"/>
                <w:numId w:val="6"/>
              </w:numPr>
              <w:spacing w:line="360" w:lineRule="auto"/>
              <w:ind w:left="425" w:leftChars="0" w:hanging="425" w:firstLineChars="0"/>
              <w:jc w:val="both"/>
              <w:outlineLvl w:val="0"/>
              <w:rPr>
                <w:rFonts w:ascii="Times New Roman" w:hAnsi="Times New Roman" w:cs="Times New Roman"/>
                <w:sz w:val="24"/>
                <w:szCs w:val="24"/>
                <w:vertAlign w:val="baseline"/>
              </w:rPr>
            </w:pPr>
          </w:p>
        </w:tc>
      </w:tr>
    </w:tbl>
    <w:p w14:paraId="4E630BF7">
      <w:pPr>
        <w:spacing w:line="360" w:lineRule="auto"/>
        <w:rPr>
          <w:rFonts w:ascii="Times New Roman" w:hAnsi="Times New Roman" w:cs="Times New Roman"/>
          <w:b/>
          <w:bCs/>
          <w:sz w:val="32"/>
          <w:szCs w:val="24"/>
        </w:rPr>
      </w:pPr>
    </w:p>
    <w:p w14:paraId="641E066B">
      <w:pPr>
        <w:spacing w:line="360" w:lineRule="auto"/>
        <w:rPr>
          <w:rFonts w:ascii="Times New Roman" w:hAnsi="Times New Roman" w:cs="Times New Roman"/>
          <w:b/>
          <w:bCs/>
          <w:sz w:val="32"/>
          <w:szCs w:val="24"/>
        </w:rPr>
      </w:pPr>
      <w:r>
        <w:rPr>
          <w:rFonts w:ascii="Times New Roman" w:hAnsi="Times New Roman" w:cs="Times New Roman"/>
          <w:b/>
          <w:bCs/>
          <w:sz w:val="32"/>
          <w:szCs w:val="24"/>
        </w:rPr>
        <w:br w:type="page"/>
      </w:r>
    </w:p>
    <w:p w14:paraId="3C3C6025">
      <w:pPr>
        <w:spacing w:line="360" w:lineRule="auto"/>
        <w:jc w:val="center"/>
        <w:rPr>
          <w:rFonts w:ascii="Times New Roman" w:hAnsi="Times New Roman" w:cs="Times New Roman"/>
          <w:b/>
          <w:bCs/>
          <w:sz w:val="32"/>
          <w:szCs w:val="24"/>
        </w:rPr>
      </w:pPr>
      <w:r>
        <w:rPr>
          <w:rFonts w:ascii="Times New Roman" w:hAnsi="Times New Roman" w:cs="Times New Roman"/>
          <w:b/>
          <w:bCs/>
          <w:sz w:val="32"/>
          <w:szCs w:val="24"/>
        </w:rPr>
        <w:t>DECLARATION</w:t>
      </w:r>
    </w:p>
    <w:p w14:paraId="1F0D6028">
      <w:pPr>
        <w:spacing w:line="360" w:lineRule="auto"/>
        <w:jc w:val="center"/>
        <w:rPr>
          <w:rFonts w:ascii="Times New Roman" w:hAnsi="Times New Roman" w:cs="Times New Roman"/>
          <w:b/>
          <w:bCs/>
          <w:sz w:val="32"/>
          <w:szCs w:val="24"/>
        </w:rPr>
      </w:pPr>
    </w:p>
    <w:p w14:paraId="73412CA0">
      <w:pPr>
        <w:spacing w:line="360" w:lineRule="auto"/>
        <w:jc w:val="both"/>
        <w:rPr>
          <w:rFonts w:ascii="Times New Roman" w:hAnsi="Times New Roman" w:cs="Times New Roman"/>
          <w:sz w:val="24"/>
          <w:szCs w:val="28"/>
        </w:rPr>
      </w:pPr>
      <w:r>
        <w:rPr>
          <w:rFonts w:ascii="Times New Roman" w:hAnsi="Times New Roman" w:cs="Times New Roman"/>
          <w:sz w:val="24"/>
          <w:szCs w:val="28"/>
        </w:rP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idea/fact/source in our submission. We understand that any violation of the above will cause for disciplinary action by the University and can also evoke penal action from the sources which have not been properly cited or from whom proper permission has not been taken when needed.</w:t>
      </w:r>
      <w:r>
        <w:rPr>
          <w:rFonts w:ascii="Times New Roman" w:hAnsi="Times New Roman" w:cs="Times New Roman"/>
          <w:sz w:val="24"/>
          <w:szCs w:val="28"/>
        </w:rPr>
        <w:br w:type="textWrapping"/>
      </w:r>
    </w:p>
    <w:p w14:paraId="55200EBA">
      <w:pPr>
        <w:spacing w:line="360" w:lineRule="auto"/>
        <w:jc w:val="both"/>
        <w:rPr>
          <w:rFonts w:ascii="Times New Roman" w:hAnsi="Times New Roman" w:cs="Times New Roman"/>
          <w:sz w:val="24"/>
          <w:szCs w:val="28"/>
        </w:rPr>
      </w:pPr>
    </w:p>
    <w:p w14:paraId="5B51F629">
      <w:pPr>
        <w:spacing w:line="360" w:lineRule="auto"/>
        <w:jc w:val="both"/>
        <w:rPr>
          <w:rFonts w:ascii="Times New Roman" w:hAnsi="Times New Roman" w:cs="Times New Roman"/>
          <w:sz w:val="24"/>
          <w:szCs w:val="28"/>
        </w:rPr>
      </w:pPr>
    </w:p>
    <w:p w14:paraId="16758DD7">
      <w:pPr>
        <w:spacing w:line="360" w:lineRule="auto"/>
        <w:jc w:val="both"/>
        <w:rPr>
          <w:rFonts w:ascii="Times New Roman" w:hAnsi="Times New Roman" w:cs="Times New Roman"/>
          <w:sz w:val="24"/>
          <w:szCs w:val="28"/>
        </w:rPr>
      </w:pPr>
    </w:p>
    <w:p w14:paraId="532D6C08">
      <w:pPr>
        <w:spacing w:line="360" w:lineRule="auto"/>
        <w:jc w:val="both"/>
        <w:rPr>
          <w:rFonts w:ascii="Times New Roman" w:hAnsi="Times New Roman" w:cs="Times New Roman"/>
          <w:sz w:val="24"/>
          <w:szCs w:val="28"/>
        </w:rPr>
      </w:pPr>
    </w:p>
    <w:p w14:paraId="7B81C106">
      <w:pPr>
        <w:spacing w:line="360" w:lineRule="auto"/>
        <w:jc w:val="both"/>
        <w:rPr>
          <w:rFonts w:ascii="Times New Roman" w:hAnsi="Times New Roman" w:cs="Times New Roman"/>
          <w:sz w:val="24"/>
          <w:szCs w:val="28"/>
        </w:rPr>
      </w:pPr>
    </w:p>
    <w:p w14:paraId="01D623D3">
      <w:pPr>
        <w:spacing w:line="360" w:lineRule="auto"/>
        <w:jc w:val="both"/>
        <w:rPr>
          <w:rFonts w:ascii="Times New Roman" w:hAnsi="Times New Roman" w:cs="Times New Roman"/>
          <w:sz w:val="24"/>
          <w:szCs w:val="28"/>
        </w:rPr>
      </w:pPr>
    </w:p>
    <w:tbl>
      <w:tblPr>
        <w:tblStyle w:val="16"/>
        <w:tblpPr w:leftFromText="180" w:rightFromText="180" w:vertAnchor="text" w:horzAnchor="page" w:tblpXSpec="center" w:tblpY="194"/>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97"/>
      </w:tblGrid>
      <w:tr w14:paraId="1561006A">
        <w:trPr>
          <w:trHeight w:val="576" w:hRule="atLeast"/>
          <w:jc w:val="center"/>
        </w:trPr>
        <w:tc>
          <w:tcPr>
            <w:tcW w:w="7297" w:type="dxa"/>
            <w:vAlign w:val="center"/>
          </w:tcPr>
          <w:p w14:paraId="2BCF0D8E">
            <w:pPr>
              <w:spacing w:line="360" w:lineRule="auto"/>
              <w:ind w:left="418" w:leftChars="190" w:firstLine="0" w:firstLineChars="0"/>
              <w:jc w:val="both"/>
              <w:outlineLvl w:val="0"/>
              <w:rPr>
                <w:rFonts w:hint="default" w:ascii="Times New Roman Bold" w:hAnsi="Times New Roman Bold" w:cs="Times New Roman Bold"/>
                <w:b/>
                <w:bCs/>
                <w:sz w:val="28"/>
                <w:szCs w:val="28"/>
                <w:vertAlign w:val="baseline"/>
              </w:rPr>
            </w:pPr>
            <w:r>
              <w:rPr>
                <w:rFonts w:hint="default" w:ascii="Times New Roman Bold" w:hAnsi="Times New Roman Bold" w:cs="Times New Roman Bold"/>
                <w:b/>
                <w:bCs/>
                <w:sz w:val="28"/>
                <w:szCs w:val="32"/>
              </w:rPr>
              <w:t>Signature of Students with Registration Numbers</w:t>
            </w:r>
          </w:p>
        </w:tc>
      </w:tr>
      <w:tr w14:paraId="3324043C">
        <w:trPr>
          <w:trHeight w:val="576" w:hRule="atLeast"/>
          <w:jc w:val="center"/>
        </w:trPr>
        <w:tc>
          <w:tcPr>
            <w:tcW w:w="7297" w:type="dxa"/>
            <w:vAlign w:val="center"/>
          </w:tcPr>
          <w:p w14:paraId="78B6E4CB">
            <w:pPr>
              <w:numPr>
                <w:ilvl w:val="0"/>
                <w:numId w:val="7"/>
              </w:numPr>
              <w:spacing w:line="360" w:lineRule="auto"/>
              <w:ind w:left="418" w:leftChars="190" w:firstLine="0" w:firstLineChars="0"/>
              <w:jc w:val="both"/>
              <w:outlineLvl w:val="0"/>
              <w:rPr>
                <w:rFonts w:hint="default" w:ascii="Times New Roman" w:hAnsi="Times New Roman" w:cs="Times New Roman"/>
                <w:sz w:val="24"/>
                <w:szCs w:val="24"/>
                <w:vertAlign w:val="baseline"/>
                <w:lang w:val="en-US"/>
              </w:rPr>
            </w:pPr>
          </w:p>
        </w:tc>
      </w:tr>
      <w:tr w14:paraId="172B5111">
        <w:trPr>
          <w:trHeight w:val="576" w:hRule="atLeast"/>
          <w:jc w:val="center"/>
        </w:trPr>
        <w:tc>
          <w:tcPr>
            <w:tcW w:w="7297" w:type="dxa"/>
            <w:vAlign w:val="center"/>
          </w:tcPr>
          <w:p w14:paraId="2FE939C6">
            <w:pPr>
              <w:numPr>
                <w:ilvl w:val="0"/>
                <w:numId w:val="7"/>
              </w:numPr>
              <w:spacing w:line="360" w:lineRule="auto"/>
              <w:ind w:left="418" w:leftChars="190" w:firstLine="0" w:firstLineChars="0"/>
              <w:jc w:val="both"/>
              <w:outlineLvl w:val="0"/>
              <w:rPr>
                <w:rFonts w:hint="default" w:ascii="Times New Roman" w:hAnsi="Times New Roman" w:cs="Times New Roman"/>
                <w:sz w:val="24"/>
                <w:szCs w:val="24"/>
                <w:vertAlign w:val="baseline"/>
                <w:lang w:val="en-US"/>
              </w:rPr>
            </w:pPr>
          </w:p>
        </w:tc>
      </w:tr>
      <w:tr w14:paraId="007EA979">
        <w:trPr>
          <w:trHeight w:val="576" w:hRule="atLeast"/>
          <w:jc w:val="center"/>
        </w:trPr>
        <w:tc>
          <w:tcPr>
            <w:tcW w:w="7297" w:type="dxa"/>
            <w:vAlign w:val="center"/>
          </w:tcPr>
          <w:p w14:paraId="08D54375">
            <w:pPr>
              <w:numPr>
                <w:ilvl w:val="0"/>
                <w:numId w:val="7"/>
              </w:numPr>
              <w:spacing w:line="360" w:lineRule="auto"/>
              <w:ind w:left="418" w:leftChars="190" w:firstLine="0" w:firstLineChars="0"/>
              <w:jc w:val="both"/>
              <w:outlineLvl w:val="0"/>
              <w:rPr>
                <w:rFonts w:ascii="Times New Roman" w:hAnsi="Times New Roman" w:cs="Times New Roman"/>
                <w:sz w:val="24"/>
                <w:szCs w:val="24"/>
                <w:vertAlign w:val="baseline"/>
              </w:rPr>
            </w:pPr>
          </w:p>
        </w:tc>
      </w:tr>
      <w:tr w14:paraId="4EE6E4A3">
        <w:trPr>
          <w:trHeight w:val="576" w:hRule="atLeast"/>
          <w:jc w:val="center"/>
        </w:trPr>
        <w:tc>
          <w:tcPr>
            <w:tcW w:w="7297" w:type="dxa"/>
            <w:vAlign w:val="center"/>
          </w:tcPr>
          <w:p w14:paraId="5125791D">
            <w:pPr>
              <w:numPr>
                <w:ilvl w:val="0"/>
                <w:numId w:val="7"/>
              </w:numPr>
              <w:spacing w:line="360" w:lineRule="auto"/>
              <w:ind w:left="418" w:leftChars="190" w:firstLine="0" w:firstLineChars="0"/>
              <w:jc w:val="both"/>
              <w:outlineLvl w:val="0"/>
              <w:rPr>
                <w:rFonts w:ascii="Times New Roman" w:hAnsi="Times New Roman" w:cs="Times New Roman"/>
                <w:sz w:val="24"/>
                <w:szCs w:val="24"/>
                <w:vertAlign w:val="baseline"/>
              </w:rPr>
            </w:pPr>
          </w:p>
        </w:tc>
      </w:tr>
      <w:tr w14:paraId="6919685D">
        <w:trPr>
          <w:trHeight w:val="576" w:hRule="atLeast"/>
          <w:jc w:val="center"/>
        </w:trPr>
        <w:tc>
          <w:tcPr>
            <w:tcW w:w="7297" w:type="dxa"/>
            <w:vAlign w:val="center"/>
          </w:tcPr>
          <w:p w14:paraId="117773C7">
            <w:pPr>
              <w:numPr>
                <w:ilvl w:val="0"/>
                <w:numId w:val="0"/>
              </w:numPr>
              <w:spacing w:line="360" w:lineRule="auto"/>
              <w:ind w:left="418" w:leftChars="190" w:firstLine="0" w:firstLineChars="0"/>
              <w:jc w:val="both"/>
              <w:outlineLvl w:val="0"/>
              <w:rPr>
                <w:rFonts w:ascii="Times New Roman" w:hAnsi="Times New Roman" w:cs="Times New Roman"/>
                <w:sz w:val="24"/>
                <w:szCs w:val="24"/>
                <w:vertAlign w:val="baseline"/>
              </w:rPr>
            </w:pPr>
          </w:p>
        </w:tc>
      </w:tr>
      <w:tr w14:paraId="62145173">
        <w:trPr>
          <w:trHeight w:val="576" w:hRule="atLeast"/>
          <w:jc w:val="center"/>
        </w:trPr>
        <w:tc>
          <w:tcPr>
            <w:tcW w:w="7297" w:type="dxa"/>
            <w:vAlign w:val="center"/>
          </w:tcPr>
          <w:p w14:paraId="720876EE">
            <w:pPr>
              <w:numPr>
                <w:ilvl w:val="0"/>
                <w:numId w:val="0"/>
              </w:numPr>
              <w:spacing w:line="360" w:lineRule="auto"/>
              <w:ind w:left="418" w:leftChars="190" w:firstLine="0" w:firstLineChars="0"/>
              <w:jc w:val="both"/>
              <w:outlineLvl w:val="0"/>
              <w:rPr>
                <w:rFonts w:hint="default" w:ascii="Times New Roman" w:hAnsi="Times New Roman" w:cs="Times New Roman"/>
                <w:sz w:val="24"/>
                <w:szCs w:val="24"/>
                <w:vertAlign w:val="baseline"/>
                <w:lang w:val="en-US"/>
              </w:rPr>
            </w:pPr>
            <w:r>
              <w:rPr>
                <w:rFonts w:hint="default" w:ascii="Times New Roman Bold" w:hAnsi="Times New Roman Bold" w:cs="Times New Roman Bold"/>
                <w:b/>
                <w:bCs/>
                <w:sz w:val="24"/>
                <w:szCs w:val="24"/>
                <w:vertAlign w:val="baseline"/>
                <w:lang w:val="en-US"/>
              </w:rPr>
              <w:t>Date:</w:t>
            </w:r>
          </w:p>
        </w:tc>
      </w:tr>
    </w:tbl>
    <w:p w14:paraId="64740473">
      <w:pPr>
        <w:spacing w:line="360" w:lineRule="auto"/>
        <w:rPr>
          <w:rFonts w:ascii="Times New Roman" w:hAnsi="Times New Roman" w:cs="Times New Roman"/>
          <w:sz w:val="28"/>
          <w:szCs w:val="28"/>
        </w:rPr>
      </w:pP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p>
    <w:p w14:paraId="7A7E9961">
      <w:pPr>
        <w:spacing w:after="0" w:line="360" w:lineRule="auto"/>
        <w:jc w:val="center"/>
        <w:rPr>
          <w:rFonts w:ascii="Times New Roman" w:hAnsi="Times New Roman" w:cs="Times New Roman"/>
          <w:b/>
          <w:bCs/>
          <w:sz w:val="32"/>
          <w:szCs w:val="24"/>
        </w:rPr>
      </w:pPr>
      <w:r>
        <w:rPr>
          <w:rFonts w:ascii="Times New Roman" w:hAnsi="Times New Roman" w:cs="Times New Roman"/>
          <w:b/>
          <w:bCs/>
          <w:sz w:val="32"/>
          <w:szCs w:val="24"/>
        </w:rPr>
        <w:t>REPORT APPROVAL</w:t>
      </w:r>
    </w:p>
    <w:p w14:paraId="17DD0C17">
      <w:pPr>
        <w:spacing w:after="0" w:line="360" w:lineRule="auto"/>
        <w:jc w:val="center"/>
        <w:rPr>
          <w:rFonts w:ascii="Times New Roman" w:hAnsi="Times New Roman" w:cs="Times New Roman"/>
          <w:b/>
          <w:bCs/>
          <w:sz w:val="32"/>
          <w:szCs w:val="24"/>
        </w:rPr>
      </w:pPr>
    </w:p>
    <w:p w14:paraId="6FB63E1C">
      <w:pPr>
        <w:spacing w:after="0" w:line="360" w:lineRule="auto"/>
        <w:ind w:left="142" w:hanging="142"/>
        <w:jc w:val="both"/>
        <w:outlineLvl w:val="0"/>
        <w:rPr>
          <w:rFonts w:ascii="Times New Roman" w:hAnsi="Times New Roman" w:cs="Times New Roman"/>
          <w:sz w:val="24"/>
          <w:szCs w:val="24"/>
        </w:rPr>
      </w:pPr>
      <w:r>
        <w:rPr>
          <w:rFonts w:ascii="Times New Roman" w:hAnsi="Times New Roman" w:cs="Times New Roman"/>
          <w:sz w:val="28"/>
          <w:szCs w:val="28"/>
        </w:rPr>
        <w:tab/>
      </w:r>
      <w:r>
        <w:rPr>
          <w:rFonts w:ascii="Times New Roman" w:hAnsi="Times New Roman" w:cs="Times New Roman"/>
          <w:sz w:val="24"/>
          <w:szCs w:val="24"/>
        </w:rPr>
        <w:t xml:space="preserve">This project report titled </w:t>
      </w:r>
      <w:r>
        <w:rPr>
          <w:rFonts w:hint="default" w:ascii="Times New Roman" w:hAnsi="Times New Roman" w:eastAsia="Times New Roman" w:cs="Times New Roman"/>
          <w:b/>
          <w:bCs/>
          <w:color w:val="000000"/>
          <w:kern w:val="2"/>
          <w:sz w:val="24"/>
          <w:szCs w:val="24"/>
          <w:lang w:val="en-US" w:eastAsia="en-IN"/>
        </w:rPr>
        <w:t>“Automated Detection of Hardcoded Secrets in Modern Source Code Repositories using LLM-Augmented Static Analysis”</w:t>
      </w:r>
      <w:r>
        <w:rPr>
          <w:rFonts w:ascii="Times New Roman" w:hAnsi="Times New Roman" w:eastAsia="Times New Roman" w:cs="Times New Roman"/>
          <w:b/>
          <w:bCs/>
          <w:color w:val="000000"/>
          <w:kern w:val="2"/>
          <w:sz w:val="24"/>
          <w:szCs w:val="24"/>
          <w:lang w:eastAsia="en-IN"/>
        </w:rPr>
        <w:t xml:space="preserve"> </w:t>
      </w:r>
      <w:r>
        <w:rPr>
          <w:rFonts w:ascii="Times New Roman" w:hAnsi="Times New Roman" w:eastAsia="Times New Roman" w:cs="Times New Roman"/>
          <w:bCs/>
          <w:color w:val="000000"/>
          <w:kern w:val="2"/>
          <w:sz w:val="24"/>
          <w:szCs w:val="24"/>
          <w:lang w:eastAsia="en-IN"/>
        </w:rPr>
        <w:t>submitted</w:t>
      </w:r>
      <w:r>
        <w:rPr>
          <w:rFonts w:ascii="Times New Roman" w:hAnsi="Times New Roman" w:cs="Times New Roman"/>
          <w:sz w:val="24"/>
          <w:szCs w:val="24"/>
        </w:rPr>
        <w:t xml:space="preserve"> by </w:t>
      </w:r>
      <w:r>
        <w:rPr>
          <w:rFonts w:hint="default" w:ascii="Times New Roman" w:hAnsi="Times New Roman" w:cs="Times New Roman"/>
          <w:b/>
          <w:bCs/>
          <w:sz w:val="24"/>
          <w:szCs w:val="24"/>
          <w:lang w:val="en-US"/>
        </w:rPr>
        <w:t>Satyajeet Satapathy, Dinanath Dash, Avignyan Sarangi and Ashutosh Raj</w:t>
      </w:r>
      <w:r>
        <w:rPr>
          <w:rFonts w:ascii="Times New Roman" w:hAnsi="Times New Roman" w:cs="Times New Roman"/>
          <w:sz w:val="24"/>
          <w:szCs w:val="24"/>
        </w:rPr>
        <w:t xml:space="preserve"> is approved for the degree of </w:t>
      </w:r>
      <w:r>
        <w:rPr>
          <w:rFonts w:ascii="Times New Roman" w:hAnsi="Times New Roman" w:cs="Times New Roman"/>
          <w:i/>
          <w:iCs/>
          <w:sz w:val="24"/>
          <w:szCs w:val="24"/>
        </w:rPr>
        <w:t>Bachelor of Technology in Computer Science and Engineering</w:t>
      </w:r>
      <w:r>
        <w:rPr>
          <w:rFonts w:ascii="Times New Roman" w:hAnsi="Times New Roman" w:cs="Times New Roman"/>
          <w:sz w:val="24"/>
          <w:szCs w:val="24"/>
        </w:rPr>
        <w:t>.</w:t>
      </w:r>
    </w:p>
    <w:p w14:paraId="3D799A8E">
      <w:pPr>
        <w:spacing w:after="0" w:line="360" w:lineRule="auto"/>
        <w:outlineLvl w:val="0"/>
        <w:rPr>
          <w:rFonts w:ascii="Times New Roman" w:hAnsi="Times New Roman" w:cs="Times New Roman"/>
          <w:sz w:val="28"/>
          <w:szCs w:val="28"/>
        </w:rPr>
      </w:pPr>
    </w:p>
    <w:p w14:paraId="7D2B0017">
      <w:pPr>
        <w:spacing w:after="0" w:line="360" w:lineRule="auto"/>
        <w:outlineLvl w:val="0"/>
        <w:rPr>
          <w:rFonts w:ascii="Times New Roman" w:hAnsi="Times New Roman" w:cs="Times New Roman"/>
          <w:sz w:val="28"/>
          <w:szCs w:val="28"/>
        </w:rPr>
      </w:pPr>
    </w:p>
    <w:p w14:paraId="75AF6FA2">
      <w:pPr>
        <w:spacing w:after="0" w:line="360" w:lineRule="auto"/>
        <w:ind w:left="142"/>
        <w:rPr>
          <w:rFonts w:ascii="Times New Roman" w:hAnsi="Times New Roman" w:eastAsia="Times New Roman" w:cs="Times New Roman"/>
          <w:color w:val="auto"/>
          <w:sz w:val="24"/>
          <w:szCs w:val="24"/>
          <w:lang w:val="en-IN" w:eastAsia="en-IN"/>
        </w:rPr>
      </w:pPr>
      <w:r>
        <w:rPr>
          <w:rFonts w:ascii="Times New Roman" w:hAnsi="Times New Roman" w:eastAsia="Times New Roman" w:cs="Times New Roman"/>
          <w:b/>
          <w:bCs/>
          <w:sz w:val="28"/>
          <w:szCs w:val="28"/>
          <w:lang w:val="en-IN" w:eastAsia="en-IN"/>
        </w:rPr>
        <w:br w:type="textWrapping"/>
      </w:r>
      <w:r>
        <w:rPr>
          <w:rFonts w:ascii="Times New Roman" w:hAnsi="Times New Roman" w:eastAsia="Times New Roman" w:cs="Times New Roman"/>
          <w:b/>
          <w:bCs/>
          <w:sz w:val="28"/>
          <w:szCs w:val="28"/>
          <w:lang w:val="en-IN" w:eastAsia="en-IN"/>
        </w:rPr>
        <w:br w:type="textWrapping"/>
      </w:r>
      <w:r>
        <w:rPr>
          <w:rFonts w:ascii="Times New Roman" w:hAnsi="Times New Roman" w:eastAsia="Times New Roman" w:cs="Times New Roman"/>
          <w:b/>
          <w:bCs/>
          <w:sz w:val="28"/>
          <w:szCs w:val="28"/>
          <w:lang w:val="en-IN" w:eastAsia="en-IN"/>
        </w:rPr>
        <w:br w:type="textWrapping"/>
      </w:r>
      <w:r>
        <w:rPr>
          <w:rFonts w:ascii="Times New Roman" w:hAnsi="Times New Roman" w:eastAsia="Times New Roman" w:cs="Times New Roman"/>
          <w:b/>
          <w:bCs/>
          <w:sz w:val="28"/>
          <w:szCs w:val="28"/>
          <w:lang w:val="en-IN" w:eastAsia="en-IN"/>
        </w:rPr>
        <w:br w:type="textWrapping"/>
      </w:r>
      <w:r>
        <w:rPr>
          <w:rFonts w:ascii="Times New Roman" w:hAnsi="Times New Roman" w:eastAsia="Times New Roman" w:cs="Times New Roman"/>
          <w:b/>
          <w:bCs/>
          <w:sz w:val="28"/>
          <w:szCs w:val="28"/>
          <w:lang w:val="en-IN" w:eastAsia="en-IN"/>
        </w:rPr>
        <w:br w:type="textWrapping"/>
      </w:r>
      <w:r>
        <w:rPr>
          <w:rFonts w:ascii="Times New Roman" w:hAnsi="Times New Roman" w:eastAsia="Times New Roman" w:cs="Times New Roman"/>
          <w:b/>
          <w:bCs/>
          <w:sz w:val="28"/>
          <w:szCs w:val="28"/>
          <w:lang w:val="en-IN" w:eastAsia="en-IN"/>
        </w:rPr>
        <w:br w:type="textWrapping"/>
      </w:r>
      <w:r>
        <w:rPr>
          <w:rFonts w:ascii="Times New Roman" w:hAnsi="Times New Roman" w:eastAsia="Times New Roman" w:cs="Times New Roman"/>
          <w:b/>
          <w:bCs/>
          <w:sz w:val="28"/>
          <w:szCs w:val="28"/>
          <w:lang w:val="en-IN" w:eastAsia="en-IN"/>
        </w:rPr>
        <w:t>Examiner(s)</w:t>
      </w:r>
    </w:p>
    <w:p w14:paraId="665A8EAA">
      <w:pPr>
        <w:spacing w:after="0" w:line="360" w:lineRule="auto"/>
        <w:ind w:left="142"/>
        <w:rPr>
          <w:rFonts w:ascii="Times New Roman" w:hAnsi="Times New Roman" w:eastAsia="Times New Roman" w:cs="Times New Roman"/>
          <w:color w:val="auto"/>
          <w:sz w:val="24"/>
          <w:szCs w:val="24"/>
          <w:lang w:val="en-IN" w:eastAsia="en-IN"/>
        </w:rPr>
      </w:pPr>
    </w:p>
    <w:p w14:paraId="3B1FF07E">
      <w:pPr>
        <w:spacing w:after="0" w:line="360" w:lineRule="auto"/>
        <w:ind w:left="142"/>
        <w:rPr>
          <w:rFonts w:ascii="Times New Roman" w:hAnsi="Times New Roman" w:eastAsia="Times New Roman" w:cs="Times New Roman"/>
          <w:b/>
          <w:sz w:val="32"/>
          <w:szCs w:val="32"/>
        </w:rPr>
      </w:pPr>
      <w:r>
        <w:rPr>
          <w:rFonts w:ascii="Times New Roman" w:hAnsi="Times New Roman" w:eastAsia="Times New Roman" w:cs="Times New Roman"/>
          <w:b/>
          <w:sz w:val="32"/>
          <w:szCs w:val="32"/>
        </w:rPr>
        <w:t>________________________</w:t>
      </w:r>
    </w:p>
    <w:p w14:paraId="5359D85B">
      <w:pPr>
        <w:spacing w:after="0" w:line="360" w:lineRule="auto"/>
        <w:ind w:left="142"/>
        <w:rPr>
          <w:rFonts w:ascii="Times New Roman" w:hAnsi="Times New Roman" w:eastAsia="Times New Roman" w:cs="Times New Roman"/>
          <w:b/>
          <w:sz w:val="32"/>
          <w:szCs w:val="32"/>
        </w:rPr>
      </w:pPr>
      <w:r>
        <w:rPr>
          <w:rFonts w:ascii="Times New Roman" w:hAnsi="Times New Roman" w:eastAsia="Times New Roman" w:cs="Times New Roman"/>
          <w:b/>
          <w:sz w:val="32"/>
          <w:szCs w:val="32"/>
        </w:rPr>
        <w:t>________________________</w:t>
      </w:r>
    </w:p>
    <w:p w14:paraId="38CDF8F2">
      <w:pPr>
        <w:spacing w:after="0" w:line="360" w:lineRule="auto"/>
        <w:ind w:left="142"/>
        <w:rPr>
          <w:rFonts w:ascii="Times New Roman" w:hAnsi="Times New Roman" w:eastAsia="Times New Roman" w:cs="Times New Roman"/>
          <w:b/>
          <w:sz w:val="32"/>
          <w:szCs w:val="32"/>
        </w:rPr>
      </w:pPr>
      <w:r>
        <w:rPr>
          <w:rFonts w:ascii="Times New Roman" w:hAnsi="Times New Roman" w:eastAsia="Times New Roman" w:cs="Times New Roman"/>
          <w:b/>
          <w:sz w:val="32"/>
          <w:szCs w:val="32"/>
        </w:rPr>
        <w:t>________________________</w:t>
      </w:r>
    </w:p>
    <w:p w14:paraId="50D4263E">
      <w:pPr>
        <w:spacing w:after="0" w:line="360" w:lineRule="auto"/>
        <w:ind w:left="142"/>
        <w:rPr>
          <w:rFonts w:ascii="Times New Roman" w:hAnsi="Times New Roman" w:eastAsia="Times New Roman" w:cs="Times New Roman"/>
          <w:b/>
          <w:bCs/>
          <w:sz w:val="28"/>
          <w:szCs w:val="28"/>
          <w:lang w:val="en-IN" w:eastAsia="en-IN"/>
        </w:rPr>
      </w:pPr>
    </w:p>
    <w:p w14:paraId="75CBF98D">
      <w:pPr>
        <w:spacing w:after="0" w:line="360" w:lineRule="auto"/>
        <w:ind w:left="142"/>
        <w:rPr>
          <w:rFonts w:ascii="Times New Roman" w:hAnsi="Times New Roman" w:eastAsia="Times New Roman" w:cs="Times New Roman"/>
          <w:color w:val="auto"/>
          <w:sz w:val="24"/>
          <w:szCs w:val="24"/>
          <w:lang w:val="en-IN" w:eastAsia="en-IN"/>
        </w:rPr>
      </w:pPr>
      <w:r>
        <w:rPr>
          <w:rFonts w:ascii="Times New Roman" w:hAnsi="Times New Roman" w:eastAsia="Times New Roman" w:cs="Times New Roman"/>
          <w:b/>
          <w:bCs/>
          <w:sz w:val="28"/>
          <w:szCs w:val="28"/>
          <w:lang w:val="en-IN" w:eastAsia="en-IN"/>
        </w:rPr>
        <w:t>Supervisor</w:t>
      </w:r>
    </w:p>
    <w:p w14:paraId="2D319F0B">
      <w:pPr>
        <w:spacing w:after="0" w:line="360" w:lineRule="auto"/>
        <w:ind w:left="142"/>
        <w:rPr>
          <w:rFonts w:ascii="Times New Roman" w:hAnsi="Times New Roman" w:eastAsia="Times New Roman" w:cs="Times New Roman"/>
          <w:b/>
          <w:sz w:val="14"/>
          <w:szCs w:val="32"/>
        </w:rPr>
      </w:pPr>
    </w:p>
    <w:p w14:paraId="63AF368C">
      <w:pPr>
        <w:spacing w:after="0" w:line="360" w:lineRule="auto"/>
        <w:ind w:left="142"/>
        <w:rPr>
          <w:rFonts w:ascii="Times New Roman" w:hAnsi="Times New Roman" w:eastAsia="Times New Roman" w:cs="Times New Roman"/>
          <w:b/>
          <w:sz w:val="32"/>
          <w:szCs w:val="32"/>
        </w:rPr>
      </w:pPr>
      <w:r>
        <w:rPr>
          <w:rFonts w:ascii="Times New Roman" w:hAnsi="Times New Roman" w:eastAsia="Times New Roman" w:cs="Times New Roman"/>
          <w:b/>
          <w:sz w:val="32"/>
          <w:szCs w:val="32"/>
        </w:rPr>
        <w:t>________________________</w:t>
      </w:r>
    </w:p>
    <w:p w14:paraId="53CC729F">
      <w:pPr>
        <w:spacing w:after="0" w:line="360" w:lineRule="auto"/>
        <w:ind w:left="142"/>
        <w:rPr>
          <w:rFonts w:ascii="Times New Roman" w:hAnsi="Times New Roman" w:eastAsia="Times New Roman" w:cs="Times New Roman"/>
          <w:b/>
          <w:sz w:val="32"/>
          <w:szCs w:val="32"/>
        </w:rPr>
      </w:pPr>
    </w:p>
    <w:p w14:paraId="65562ED4">
      <w:pPr>
        <w:spacing w:after="0" w:line="360" w:lineRule="auto"/>
        <w:ind w:left="142"/>
        <w:rPr>
          <w:rFonts w:ascii="Times New Roman" w:hAnsi="Times New Roman" w:eastAsia="Times New Roman" w:cs="Times New Roman"/>
          <w:color w:val="auto"/>
          <w:sz w:val="24"/>
          <w:szCs w:val="24"/>
          <w:lang w:val="en-IN" w:eastAsia="en-IN"/>
        </w:rPr>
      </w:pPr>
      <w:r>
        <w:rPr>
          <w:rFonts w:ascii="Times New Roman" w:hAnsi="Times New Roman" w:eastAsia="Times New Roman" w:cs="Times New Roman"/>
          <w:b/>
          <w:bCs/>
          <w:sz w:val="28"/>
          <w:szCs w:val="28"/>
          <w:lang w:val="en-IN" w:eastAsia="en-IN"/>
        </w:rPr>
        <w:t>Project Coordinator</w:t>
      </w:r>
    </w:p>
    <w:p w14:paraId="364F5887">
      <w:pPr>
        <w:spacing w:after="0" w:line="360" w:lineRule="auto"/>
        <w:ind w:left="142"/>
        <w:rPr>
          <w:rFonts w:ascii="Times New Roman" w:hAnsi="Times New Roman" w:eastAsia="Times New Roman" w:cs="Times New Roman"/>
          <w:b/>
          <w:sz w:val="2"/>
          <w:szCs w:val="32"/>
        </w:rPr>
      </w:pPr>
    </w:p>
    <w:p w14:paraId="1D0400E5">
      <w:pPr>
        <w:spacing w:after="0" w:line="360" w:lineRule="auto"/>
        <w:ind w:left="142"/>
        <w:rPr>
          <w:rFonts w:ascii="Times New Roman" w:hAnsi="Times New Roman" w:eastAsia="Times New Roman" w:cs="Times New Roman"/>
          <w:b/>
          <w:sz w:val="32"/>
          <w:szCs w:val="32"/>
        </w:rPr>
      </w:pPr>
      <w:r>
        <w:rPr>
          <w:rFonts w:ascii="Times New Roman" w:hAnsi="Times New Roman" w:eastAsia="Times New Roman" w:cs="Times New Roman"/>
          <w:b/>
          <w:sz w:val="32"/>
          <w:szCs w:val="32"/>
        </w:rPr>
        <w:t>________________________</w:t>
      </w:r>
    </w:p>
    <w:p w14:paraId="28DACC8E">
      <w:pPr>
        <w:spacing w:line="360" w:lineRule="auto"/>
        <w:rPr>
          <w:rFonts w:ascii="Times New Roman" w:hAnsi="Times New Roman" w:eastAsia="Times New Roman" w:cs="Times New Roman"/>
          <w:b/>
          <w:bCs/>
          <w:sz w:val="32"/>
          <w:szCs w:val="32"/>
          <w:lang w:val="en-IN" w:eastAsia="en-IN"/>
        </w:rPr>
      </w:pPr>
      <w:r>
        <w:rPr>
          <w:rFonts w:ascii="Times New Roman" w:hAnsi="Times New Roman" w:eastAsia="Times New Roman" w:cs="Times New Roman"/>
          <w:b/>
          <w:bCs/>
          <w:sz w:val="32"/>
          <w:szCs w:val="32"/>
          <w:lang w:val="en-IN" w:eastAsia="en-IN"/>
        </w:rPr>
        <w:br w:type="page"/>
      </w:r>
    </w:p>
    <w:p w14:paraId="5379C230">
      <w:pPr>
        <w:spacing w:after="0" w:line="360" w:lineRule="auto"/>
        <w:jc w:val="center"/>
        <w:rPr>
          <w:rFonts w:ascii="Times New Roman" w:hAnsi="Times New Roman" w:eastAsia="Times New Roman" w:cs="Times New Roman"/>
          <w:b/>
          <w:bCs/>
          <w:sz w:val="32"/>
          <w:szCs w:val="32"/>
          <w:lang w:val="en-IN" w:eastAsia="en-IN"/>
        </w:rPr>
      </w:pPr>
      <w:r>
        <w:rPr>
          <w:rFonts w:ascii="Times New Roman" w:hAnsi="Times New Roman" w:eastAsia="Times New Roman" w:cs="Times New Roman"/>
          <w:b/>
          <w:bCs/>
          <w:sz w:val="32"/>
          <w:szCs w:val="32"/>
          <w:lang w:val="en-IN" w:eastAsia="en-IN"/>
        </w:rPr>
        <w:t>PREFACE</w:t>
      </w:r>
    </w:p>
    <w:p w14:paraId="3884382C">
      <w:pPr>
        <w:spacing w:after="0" w:line="360" w:lineRule="auto"/>
        <w:jc w:val="center"/>
        <w:rPr>
          <w:rFonts w:ascii="Times New Roman" w:hAnsi="Times New Roman" w:eastAsia="Times New Roman" w:cs="Times New Roman"/>
          <w:b/>
          <w:bCs/>
          <w:sz w:val="32"/>
          <w:szCs w:val="32"/>
          <w:lang w:val="en-IN" w:eastAsia="en-IN"/>
        </w:rPr>
      </w:pPr>
    </w:p>
    <w:p w14:paraId="1A6FA877">
      <w:pPr>
        <w:spacing w:after="0" w:line="360" w:lineRule="auto"/>
        <w:jc w:val="both"/>
        <w:rPr>
          <w:rFonts w:hint="default" w:ascii="Times New Roman" w:hAnsi="Times New Roman" w:eastAsia="Times New Roman" w:cs="Times New Roman"/>
          <w:bCs/>
          <w:sz w:val="24"/>
          <w:szCs w:val="32"/>
          <w:lang w:val="en-IN" w:eastAsia="en-IN"/>
        </w:rPr>
      </w:pPr>
      <w:r>
        <w:rPr>
          <w:rFonts w:hint="default" w:ascii="Times New Roman" w:hAnsi="Times New Roman" w:eastAsia="Times New Roman" w:cs="Times New Roman"/>
          <w:bCs/>
          <w:sz w:val="24"/>
          <w:szCs w:val="32"/>
          <w:lang w:val="en-IN" w:eastAsia="en-IN"/>
        </w:rPr>
        <w:t>Traditional static secret scanners lack semantic understanding, which generates prohibitively high False Positive Rates by flagging safe test variables. This alert fatigue delays CI/CD pipelines and increases the likelihood that genuine vulnerabilities are overlooked. To resolve this, this project engineers a two-stage hybrid scanning pipeline utilizing Regex as a Stage-1 pre-filter, followed by a locally deployed, 4-bit quantized Meta Llama 3 model. By extracting and analyzing a strict 11-line Abstract Syntax Tree (AST) context window, the solution reduces false alarms while maintaining total offline execution for data privacy. Evaluated against the 27,000-line CredData benchmark, the hybrid model achieved an 87.0% overall accuracy, a Precision of 0.8117, and a Recall of 0.9427, yielding an F1-Score of 0.8723. This heavily outperformed offline baseline models like TruffleHog (Recall: 0.0123) and Gitleaks (Recall: 0.2600). However, local inference execution introduced a severe latency bottleneck, requiring 3.5 hours to process a 1,000-hit subset, defining the next phase of required optimization.</w:t>
      </w:r>
    </w:p>
    <w:p w14:paraId="1729BCA0">
      <w:pPr>
        <w:spacing w:line="360" w:lineRule="auto"/>
        <w:rPr>
          <w:rFonts w:ascii="Times New Roman" w:hAnsi="Times New Roman" w:eastAsia="Times New Roman" w:cs="Times New Roman"/>
          <w:b/>
          <w:bCs/>
          <w:sz w:val="32"/>
          <w:szCs w:val="32"/>
          <w:lang w:val="en-IN" w:eastAsia="en-IN"/>
        </w:rPr>
      </w:pPr>
      <w:r>
        <w:rPr>
          <w:rFonts w:ascii="Times New Roman" w:hAnsi="Times New Roman" w:eastAsia="Times New Roman" w:cs="Times New Roman"/>
          <w:b/>
          <w:bCs/>
          <w:sz w:val="32"/>
          <w:szCs w:val="32"/>
          <w:lang w:val="en-IN" w:eastAsia="en-IN"/>
        </w:rPr>
        <w:br w:type="page"/>
      </w:r>
    </w:p>
    <w:p w14:paraId="2D19C563">
      <w:pPr>
        <w:spacing w:after="0" w:line="360" w:lineRule="auto"/>
        <w:jc w:val="center"/>
        <w:rPr>
          <w:rFonts w:ascii="Times New Roman" w:hAnsi="Times New Roman" w:eastAsia="Times New Roman" w:cs="Times New Roman"/>
          <w:b/>
          <w:bCs/>
          <w:sz w:val="32"/>
          <w:szCs w:val="32"/>
          <w:lang w:val="en-IN" w:eastAsia="en-IN"/>
        </w:rPr>
      </w:pPr>
      <w:r>
        <w:rPr>
          <w:rFonts w:ascii="Times New Roman" w:hAnsi="Times New Roman" w:eastAsia="Times New Roman" w:cs="Times New Roman"/>
          <w:b/>
          <w:bCs/>
          <w:sz w:val="32"/>
          <w:szCs w:val="32"/>
          <w:lang w:val="en-IN" w:eastAsia="en-IN"/>
        </w:rPr>
        <w:t>INDIVIDUAL CONTRIBUTIONS</w:t>
      </w:r>
    </w:p>
    <w:p w14:paraId="24D7A443">
      <w:pPr>
        <w:spacing w:after="0" w:line="360" w:lineRule="auto"/>
        <w:jc w:val="center"/>
        <w:rPr>
          <w:rFonts w:ascii="Times New Roman" w:hAnsi="Times New Roman" w:eastAsia="Times New Roman" w:cs="Times New Roman"/>
          <w:b/>
          <w:bCs/>
          <w:sz w:val="32"/>
          <w:szCs w:val="32"/>
          <w:lang w:val="en-IN" w:eastAsia="en-IN"/>
        </w:rPr>
      </w:pPr>
    </w:p>
    <w:tbl>
      <w:tblPr>
        <w:tblStyle w:val="16"/>
        <w:tblW w:w="4999"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453"/>
        <w:gridCol w:w="6499"/>
      </w:tblGrid>
      <w:tr w14:paraId="3617FECA">
        <w:trPr>
          <w:trHeight w:val="1008" w:hRule="atLeast"/>
          <w:jc w:val="center"/>
        </w:trPr>
        <w:tc>
          <w:tcPr>
            <w:tcW w:w="1370" w:type="pct"/>
            <w:vAlign w:val="center"/>
          </w:tcPr>
          <w:p w14:paraId="50B6436D">
            <w:pPr>
              <w:spacing w:after="0" w:line="360" w:lineRule="auto"/>
              <w:jc w:val="both"/>
              <w:rPr>
                <w:rFonts w:hint="default" w:ascii="Times New Roman Regular" w:hAnsi="Times New Roman Regular" w:eastAsia="Times New Roman" w:cs="Times New Roman Regular"/>
                <w:bCs/>
                <w:sz w:val="24"/>
                <w:szCs w:val="24"/>
                <w:lang w:val="en-US" w:eastAsia="en-IN"/>
              </w:rPr>
            </w:pPr>
            <w:r>
              <w:rPr>
                <w:rFonts w:hint="default" w:ascii="Times New Roman Regular" w:hAnsi="Times New Roman Regular" w:eastAsia="Times New Roman" w:cs="Times New Roman Regular"/>
                <w:bCs/>
                <w:sz w:val="24"/>
                <w:szCs w:val="24"/>
                <w:lang w:val="en-US" w:eastAsia="en-IN"/>
              </w:rPr>
              <w:t>Dinanath Dash</w:t>
            </w:r>
          </w:p>
        </w:tc>
        <w:tc>
          <w:tcPr>
            <w:tcW w:w="3629" w:type="pct"/>
            <w:vAlign w:val="center"/>
          </w:tcPr>
          <w:p w14:paraId="7B458BFA">
            <w:pPr>
              <w:keepNext w:val="0"/>
              <w:keepLines w:val="0"/>
              <w:widowControl/>
              <w:suppressLineNumbers w:val="0"/>
              <w:spacing w:line="360" w:lineRule="auto"/>
              <w:jc w:val="both"/>
              <w:rPr>
                <w:rFonts w:hint="default" w:ascii="Times New Roman Regular" w:hAnsi="Times New Roman Regular" w:eastAsia="Times New Roman" w:cs="Times New Roman Regular"/>
                <w:bCs/>
                <w:sz w:val="24"/>
                <w:szCs w:val="24"/>
                <w:highlight w:val="yellow"/>
                <w:lang w:val="en-IN" w:eastAsia="en-IN"/>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Literature survey; problem formulation and solution design; model implementation; experimentation.</w:t>
            </w:r>
          </w:p>
        </w:tc>
      </w:tr>
      <w:tr w14:paraId="2DAC6171">
        <w:trPr>
          <w:trHeight w:val="1008" w:hRule="atLeast"/>
          <w:jc w:val="center"/>
        </w:trPr>
        <w:tc>
          <w:tcPr>
            <w:tcW w:w="1370" w:type="pct"/>
            <w:vAlign w:val="center"/>
          </w:tcPr>
          <w:p w14:paraId="519666B8">
            <w:pPr>
              <w:spacing w:line="360" w:lineRule="auto"/>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Satyajeet Satapathy</w:t>
            </w:r>
          </w:p>
        </w:tc>
        <w:tc>
          <w:tcPr>
            <w:tcW w:w="3629" w:type="pct"/>
            <w:vAlign w:val="center"/>
          </w:tcPr>
          <w:p w14:paraId="11EF8ACC">
            <w:pPr>
              <w:keepNext w:val="0"/>
              <w:keepLines w:val="0"/>
              <w:widowControl/>
              <w:suppressLineNumbers w:val="0"/>
              <w:spacing w:line="360" w:lineRule="auto"/>
              <w:jc w:val="both"/>
              <w:rPr>
                <w:rFonts w:hint="default" w:ascii="Times New Roman Regular" w:hAnsi="Times New Roman Regular" w:eastAsia="Times New Roman" w:cs="Times New Roman Regular"/>
                <w:bCs/>
                <w:sz w:val="24"/>
                <w:szCs w:val="24"/>
                <w:highlight w:val="yellow"/>
                <w:lang w:val="en-IN" w:eastAsia="en-IN"/>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Literature survey; model architecture evaluation; experimentation; result analysis and design.</w:t>
            </w:r>
          </w:p>
        </w:tc>
      </w:tr>
      <w:tr w14:paraId="45A8C0E7">
        <w:trPr>
          <w:trHeight w:val="1008" w:hRule="atLeast"/>
          <w:jc w:val="center"/>
        </w:trPr>
        <w:tc>
          <w:tcPr>
            <w:tcW w:w="1370" w:type="pct"/>
            <w:vAlign w:val="center"/>
          </w:tcPr>
          <w:p w14:paraId="492301C5">
            <w:pPr>
              <w:spacing w:line="360" w:lineRule="auto"/>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Avignayan Sarangi</w:t>
            </w:r>
          </w:p>
        </w:tc>
        <w:tc>
          <w:tcPr>
            <w:tcW w:w="3629" w:type="pct"/>
            <w:vAlign w:val="center"/>
          </w:tcPr>
          <w:p w14:paraId="5F07B49C">
            <w:pPr>
              <w:keepNext w:val="0"/>
              <w:keepLines w:val="0"/>
              <w:widowControl/>
              <w:suppressLineNumbers w:val="0"/>
              <w:spacing w:line="360" w:lineRule="auto"/>
              <w:jc w:val="both"/>
              <w:rPr>
                <w:rFonts w:hint="default" w:ascii="Times New Roman Regular" w:hAnsi="Times New Roman Regular" w:eastAsia="Times New Roman" w:cs="Times New Roman Regular"/>
                <w:bCs/>
                <w:sz w:val="24"/>
                <w:szCs w:val="24"/>
                <w:highlight w:val="yellow"/>
                <w:lang w:val="en-IN" w:eastAsia="en-IN"/>
              </w:rPr>
            </w:pPr>
            <w:r>
              <w:rPr>
                <w:rFonts w:hint="default" w:ascii="Times New Roman Regular" w:hAnsi="Times New Roman Regular" w:eastAsia="SimSun" w:cs="Times New Roman Regular"/>
                <w:i w:val="0"/>
                <w:iCs w:val="0"/>
                <w:caps w:val="0"/>
                <w:color w:val="000000"/>
                <w:spacing w:val="0"/>
                <w:kern w:val="0"/>
                <w:sz w:val="24"/>
                <w:szCs w:val="24"/>
                <w:lang w:val="en-US" w:eastAsia="zh-CN" w:bidi="ar"/>
              </w:rPr>
              <w:t>Literature survey; identification of problem statement; technical documentation.</w:t>
            </w:r>
          </w:p>
        </w:tc>
      </w:tr>
      <w:tr w14:paraId="221B793B">
        <w:trPr>
          <w:trHeight w:val="1008" w:hRule="atLeast"/>
          <w:jc w:val="center"/>
        </w:trPr>
        <w:tc>
          <w:tcPr>
            <w:tcW w:w="1370" w:type="pct"/>
            <w:vAlign w:val="center"/>
          </w:tcPr>
          <w:p w14:paraId="75FD3DE6">
            <w:pPr>
              <w:spacing w:line="360" w:lineRule="auto"/>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Ashutosh Raj</w:t>
            </w:r>
          </w:p>
        </w:tc>
        <w:tc>
          <w:tcPr>
            <w:tcW w:w="3629" w:type="pct"/>
            <w:vAlign w:val="center"/>
          </w:tcPr>
          <w:p w14:paraId="0F3C948C">
            <w:pPr>
              <w:keepNext w:val="0"/>
              <w:keepLines w:val="0"/>
              <w:widowControl/>
              <w:suppressLineNumbers w:val="0"/>
              <w:spacing w:line="360" w:lineRule="auto"/>
              <w:jc w:val="both"/>
              <w:rPr>
                <w:rFonts w:hint="default" w:ascii="Times New Roman Regular" w:hAnsi="Times New Roman Regular" w:eastAsia="Times New Roman" w:cs="Times New Roman Regular"/>
                <w:bCs/>
                <w:sz w:val="24"/>
                <w:szCs w:val="24"/>
                <w:highlight w:val="yellow"/>
                <w:lang w:val="en-IN" w:eastAsia="en-IN"/>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Literature survey; result validation; formatting and technical documentation.</w:t>
            </w:r>
          </w:p>
        </w:tc>
      </w:tr>
    </w:tbl>
    <w:p w14:paraId="13069305">
      <w:pPr>
        <w:spacing w:after="0" w:line="360" w:lineRule="auto"/>
        <w:jc w:val="center"/>
        <w:rPr>
          <w:rFonts w:ascii="Times New Roman" w:hAnsi="Times New Roman" w:eastAsia="Times New Roman" w:cs="Times New Roman"/>
          <w:b/>
          <w:bCs/>
          <w:sz w:val="32"/>
          <w:szCs w:val="32"/>
          <w:lang w:val="en-IN" w:eastAsia="en-IN"/>
        </w:rPr>
      </w:pPr>
    </w:p>
    <w:p w14:paraId="63D6AE9F">
      <w:pPr>
        <w:spacing w:line="360" w:lineRule="auto"/>
      </w:pPr>
      <w:r>
        <w:br w:type="page"/>
      </w:r>
    </w:p>
    <w:p w14:paraId="1D741942">
      <w:pPr>
        <w:spacing w:after="0" w:line="360" w:lineRule="auto"/>
        <w:jc w:val="center"/>
        <w:rPr>
          <w:rFonts w:ascii="Times New Roman" w:hAnsi="Times New Roman" w:eastAsia="Times New Roman" w:cs="Times New Roman"/>
          <w:b/>
          <w:bCs/>
          <w:sz w:val="32"/>
          <w:szCs w:val="32"/>
          <w:lang w:val="en-IN" w:eastAsia="en-IN"/>
        </w:rPr>
      </w:pPr>
      <w:r>
        <w:rPr>
          <w:rFonts w:ascii="Times New Roman" w:hAnsi="Times New Roman" w:eastAsia="Times New Roman" w:cs="Times New Roman"/>
          <w:b/>
          <w:bCs/>
          <w:sz w:val="32"/>
          <w:szCs w:val="32"/>
          <w:lang w:val="en-IN" w:eastAsia="en-IN"/>
        </w:rPr>
        <w:t>TABLE OF CONTENTS</w:t>
      </w:r>
    </w:p>
    <w:p w14:paraId="26218D10">
      <w:pPr>
        <w:spacing w:after="0" w:line="360" w:lineRule="auto"/>
        <w:jc w:val="center"/>
        <w:rPr>
          <w:rFonts w:ascii="Times New Roman" w:hAnsi="Times New Roman" w:eastAsia="Times New Roman" w:cs="Times New Roman"/>
          <w:b/>
          <w:bCs/>
          <w:sz w:val="32"/>
          <w:szCs w:val="32"/>
          <w:lang w:val="en-IN" w:eastAsia="en-I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6"/>
        <w:gridCol w:w="7195"/>
        <w:gridCol w:w="1053"/>
      </w:tblGrid>
      <w:tr w14:paraId="74338E24">
        <w:trPr>
          <w:cantSplit/>
          <w:trHeight w:val="144" w:hRule="atLeast"/>
        </w:trPr>
        <w:tc>
          <w:tcPr>
            <w:tcW w:w="731" w:type="dxa"/>
            <w:shd w:val="clear" w:color="auto" w:fill="FFFFFF"/>
            <w:vAlign w:val="center"/>
          </w:tcPr>
          <w:p w14:paraId="09F9B3F3">
            <w:pPr>
              <w:spacing w:after="0" w:line="360" w:lineRule="auto"/>
              <w:jc w:val="left"/>
              <w:rPr>
                <w:rFonts w:hint="default" w:ascii="Times New Roman Regular" w:hAnsi="Times New Roman Regular" w:cs="Times New Roman Regular"/>
                <w:sz w:val="24"/>
                <w:szCs w:val="24"/>
              </w:rPr>
            </w:pPr>
          </w:p>
        </w:tc>
        <w:tc>
          <w:tcPr>
            <w:tcW w:w="7597" w:type="dxa"/>
            <w:shd w:val="clear" w:color="auto" w:fill="FFFFFF"/>
            <w:vAlign w:val="center"/>
          </w:tcPr>
          <w:p w14:paraId="4B7922E1">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Title Page</w:t>
            </w:r>
          </w:p>
        </w:tc>
        <w:tc>
          <w:tcPr>
            <w:tcW w:w="1099" w:type="dxa"/>
            <w:shd w:val="clear" w:color="auto" w:fill="FFFFFF"/>
            <w:vAlign w:val="center"/>
          </w:tcPr>
          <w:p w14:paraId="013BF506">
            <w:pPr>
              <w:spacing w:after="0" w:line="360" w:lineRule="auto"/>
              <w:ind w:left="0" w:leftChars="0" w:firstLine="0" w:firstLineChars="0"/>
              <w:jc w:val="righ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w:t>
            </w:r>
          </w:p>
        </w:tc>
      </w:tr>
      <w:tr w14:paraId="1C67A828">
        <w:trPr>
          <w:cantSplit/>
          <w:trHeight w:val="144" w:hRule="atLeast"/>
        </w:trPr>
        <w:tc>
          <w:tcPr>
            <w:tcW w:w="731" w:type="dxa"/>
            <w:shd w:val="clear" w:color="auto" w:fill="FFFFFF"/>
            <w:vAlign w:val="center"/>
          </w:tcPr>
          <w:p w14:paraId="78E0E64C">
            <w:pPr>
              <w:spacing w:after="0" w:line="360" w:lineRule="auto"/>
              <w:jc w:val="left"/>
              <w:rPr>
                <w:rFonts w:hint="default" w:ascii="Times New Roman Regular" w:hAnsi="Times New Roman Regular" w:cs="Times New Roman Regular"/>
                <w:sz w:val="24"/>
                <w:szCs w:val="24"/>
              </w:rPr>
            </w:pPr>
          </w:p>
        </w:tc>
        <w:tc>
          <w:tcPr>
            <w:tcW w:w="7597" w:type="dxa"/>
            <w:shd w:val="clear" w:color="auto" w:fill="FFFFFF"/>
            <w:vAlign w:val="center"/>
          </w:tcPr>
          <w:p w14:paraId="66EFFAA7">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Certificate</w:t>
            </w:r>
          </w:p>
        </w:tc>
        <w:tc>
          <w:tcPr>
            <w:tcW w:w="1099" w:type="dxa"/>
            <w:shd w:val="clear" w:color="auto" w:fill="FFFFFF"/>
            <w:vAlign w:val="center"/>
          </w:tcPr>
          <w:p w14:paraId="1F6FBB0D">
            <w:pPr>
              <w:spacing w:after="0" w:line="360" w:lineRule="auto"/>
              <w:ind w:left="0" w:leftChars="0" w:firstLine="0" w:firstLineChars="0"/>
              <w:jc w:val="righ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ii</w:t>
            </w:r>
          </w:p>
        </w:tc>
      </w:tr>
      <w:tr w14:paraId="12C17AB2">
        <w:trPr>
          <w:cantSplit/>
          <w:trHeight w:val="144" w:hRule="atLeast"/>
        </w:trPr>
        <w:tc>
          <w:tcPr>
            <w:tcW w:w="731" w:type="dxa"/>
            <w:shd w:val="clear" w:color="auto" w:fill="FFFFFF"/>
            <w:vAlign w:val="center"/>
          </w:tcPr>
          <w:p w14:paraId="4FAAD67B">
            <w:pPr>
              <w:spacing w:after="0" w:line="360" w:lineRule="auto"/>
              <w:jc w:val="left"/>
              <w:rPr>
                <w:rFonts w:hint="default" w:ascii="Times New Roman Regular" w:hAnsi="Times New Roman Regular" w:cs="Times New Roman Regular"/>
                <w:sz w:val="24"/>
                <w:szCs w:val="24"/>
              </w:rPr>
            </w:pPr>
          </w:p>
        </w:tc>
        <w:tc>
          <w:tcPr>
            <w:tcW w:w="7597" w:type="dxa"/>
            <w:shd w:val="clear" w:color="auto" w:fill="FFFFFF"/>
            <w:vAlign w:val="center"/>
          </w:tcPr>
          <w:p w14:paraId="67F2FF41">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Acknowledgement</w:t>
            </w:r>
          </w:p>
        </w:tc>
        <w:tc>
          <w:tcPr>
            <w:tcW w:w="1099" w:type="dxa"/>
            <w:shd w:val="clear" w:color="auto" w:fill="FFFFFF"/>
            <w:vAlign w:val="center"/>
          </w:tcPr>
          <w:p w14:paraId="703740E5">
            <w:pPr>
              <w:spacing w:after="0" w:line="360" w:lineRule="auto"/>
              <w:ind w:left="0" w:leftChars="0" w:firstLine="0" w:firstLineChars="0"/>
              <w:jc w:val="righ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iii</w:t>
            </w:r>
          </w:p>
        </w:tc>
      </w:tr>
      <w:tr w14:paraId="509CBC59">
        <w:trPr>
          <w:cantSplit/>
          <w:trHeight w:val="144" w:hRule="atLeast"/>
        </w:trPr>
        <w:tc>
          <w:tcPr>
            <w:tcW w:w="731" w:type="dxa"/>
            <w:shd w:val="clear" w:color="auto" w:fill="FFFFFF"/>
            <w:vAlign w:val="center"/>
          </w:tcPr>
          <w:p w14:paraId="238CA88D">
            <w:pPr>
              <w:spacing w:after="0" w:line="360" w:lineRule="auto"/>
              <w:jc w:val="left"/>
              <w:rPr>
                <w:rFonts w:hint="default" w:ascii="Times New Roman Regular" w:hAnsi="Times New Roman Regular" w:cs="Times New Roman Regular"/>
                <w:sz w:val="24"/>
                <w:szCs w:val="24"/>
              </w:rPr>
            </w:pPr>
          </w:p>
        </w:tc>
        <w:tc>
          <w:tcPr>
            <w:tcW w:w="7597" w:type="dxa"/>
            <w:shd w:val="clear" w:color="auto" w:fill="FFFFFF"/>
            <w:vAlign w:val="center"/>
          </w:tcPr>
          <w:p w14:paraId="662AF14D">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Declaration</w:t>
            </w:r>
          </w:p>
        </w:tc>
        <w:tc>
          <w:tcPr>
            <w:tcW w:w="1099" w:type="dxa"/>
            <w:shd w:val="clear" w:color="auto" w:fill="FFFFFF"/>
            <w:vAlign w:val="center"/>
          </w:tcPr>
          <w:p w14:paraId="18780D23">
            <w:pPr>
              <w:spacing w:after="0" w:line="360" w:lineRule="auto"/>
              <w:ind w:left="0" w:leftChars="0" w:firstLine="0" w:firstLineChars="0"/>
              <w:jc w:val="righ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iv</w:t>
            </w:r>
          </w:p>
        </w:tc>
      </w:tr>
      <w:tr w14:paraId="7D9D7033">
        <w:trPr>
          <w:cantSplit/>
          <w:trHeight w:val="144" w:hRule="atLeast"/>
        </w:trPr>
        <w:tc>
          <w:tcPr>
            <w:tcW w:w="731" w:type="dxa"/>
            <w:shd w:val="clear" w:color="auto" w:fill="FFFFFF"/>
            <w:vAlign w:val="center"/>
          </w:tcPr>
          <w:p w14:paraId="27F28ADC">
            <w:pPr>
              <w:spacing w:after="0" w:line="360" w:lineRule="auto"/>
              <w:jc w:val="left"/>
              <w:rPr>
                <w:rFonts w:hint="default" w:ascii="Times New Roman Regular" w:hAnsi="Times New Roman Regular" w:cs="Times New Roman Regular"/>
                <w:sz w:val="24"/>
                <w:szCs w:val="24"/>
              </w:rPr>
            </w:pPr>
          </w:p>
        </w:tc>
        <w:tc>
          <w:tcPr>
            <w:tcW w:w="7597" w:type="dxa"/>
            <w:shd w:val="clear" w:color="auto" w:fill="FFFFFF"/>
            <w:vAlign w:val="center"/>
          </w:tcPr>
          <w:p w14:paraId="1EC5DC50">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Report Approval</w:t>
            </w:r>
          </w:p>
        </w:tc>
        <w:tc>
          <w:tcPr>
            <w:tcW w:w="1099" w:type="dxa"/>
            <w:shd w:val="clear" w:color="auto" w:fill="FFFFFF"/>
            <w:vAlign w:val="center"/>
          </w:tcPr>
          <w:p w14:paraId="27A199FE">
            <w:pPr>
              <w:spacing w:after="0" w:line="360" w:lineRule="auto"/>
              <w:ind w:left="0" w:leftChars="0" w:firstLine="0" w:firstLineChars="0"/>
              <w:jc w:val="righ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v</w:t>
            </w:r>
          </w:p>
        </w:tc>
      </w:tr>
      <w:tr w14:paraId="7D6CBFFB">
        <w:trPr>
          <w:cantSplit/>
          <w:trHeight w:val="144" w:hRule="atLeast"/>
        </w:trPr>
        <w:tc>
          <w:tcPr>
            <w:tcW w:w="731" w:type="dxa"/>
            <w:shd w:val="clear" w:color="auto" w:fill="FFFFFF"/>
            <w:vAlign w:val="center"/>
          </w:tcPr>
          <w:p w14:paraId="1BE646F2">
            <w:pPr>
              <w:spacing w:after="0" w:line="360" w:lineRule="auto"/>
              <w:jc w:val="left"/>
              <w:rPr>
                <w:rFonts w:hint="default" w:ascii="Times New Roman Regular" w:hAnsi="Times New Roman Regular" w:cs="Times New Roman Regular"/>
                <w:sz w:val="24"/>
                <w:szCs w:val="24"/>
              </w:rPr>
            </w:pPr>
          </w:p>
        </w:tc>
        <w:tc>
          <w:tcPr>
            <w:tcW w:w="7597" w:type="dxa"/>
            <w:shd w:val="clear" w:color="auto" w:fill="FFFFFF"/>
            <w:vAlign w:val="center"/>
          </w:tcPr>
          <w:p w14:paraId="6C3C7379">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Preface</w:t>
            </w:r>
          </w:p>
        </w:tc>
        <w:tc>
          <w:tcPr>
            <w:tcW w:w="1099" w:type="dxa"/>
            <w:shd w:val="clear" w:color="auto" w:fill="FFFFFF"/>
            <w:vAlign w:val="center"/>
          </w:tcPr>
          <w:p w14:paraId="6626E6AF">
            <w:pPr>
              <w:spacing w:after="0" w:line="360" w:lineRule="auto"/>
              <w:ind w:left="0" w:leftChars="0" w:firstLine="0" w:firstLineChars="0"/>
              <w:jc w:val="righ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vi</w:t>
            </w:r>
          </w:p>
        </w:tc>
      </w:tr>
      <w:tr w14:paraId="7A19CE91">
        <w:trPr>
          <w:cantSplit/>
          <w:trHeight w:val="144" w:hRule="atLeast"/>
        </w:trPr>
        <w:tc>
          <w:tcPr>
            <w:tcW w:w="731" w:type="dxa"/>
            <w:shd w:val="clear" w:color="auto" w:fill="FFFFFF"/>
            <w:vAlign w:val="center"/>
          </w:tcPr>
          <w:p w14:paraId="500DFC6A">
            <w:pPr>
              <w:spacing w:after="0" w:line="360" w:lineRule="auto"/>
              <w:jc w:val="left"/>
              <w:rPr>
                <w:rFonts w:hint="default" w:ascii="Times New Roman Regular" w:hAnsi="Times New Roman Regular" w:cs="Times New Roman Regular"/>
                <w:sz w:val="24"/>
                <w:szCs w:val="24"/>
              </w:rPr>
            </w:pPr>
          </w:p>
        </w:tc>
        <w:tc>
          <w:tcPr>
            <w:tcW w:w="7597" w:type="dxa"/>
            <w:shd w:val="clear" w:color="auto" w:fill="FFFFFF"/>
            <w:vAlign w:val="center"/>
          </w:tcPr>
          <w:p w14:paraId="43994EA4">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Individual Contributions</w:t>
            </w:r>
          </w:p>
        </w:tc>
        <w:tc>
          <w:tcPr>
            <w:tcW w:w="1099" w:type="dxa"/>
            <w:shd w:val="clear" w:color="auto" w:fill="FFFFFF"/>
            <w:vAlign w:val="center"/>
          </w:tcPr>
          <w:p w14:paraId="6B6AC523">
            <w:pPr>
              <w:spacing w:after="0" w:line="360" w:lineRule="auto"/>
              <w:ind w:left="0" w:leftChars="0" w:firstLine="0" w:firstLineChars="0"/>
              <w:jc w:val="righ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vii</w:t>
            </w:r>
          </w:p>
        </w:tc>
      </w:tr>
      <w:tr w14:paraId="27323002">
        <w:trPr>
          <w:cantSplit/>
          <w:trHeight w:val="144" w:hRule="atLeast"/>
        </w:trPr>
        <w:tc>
          <w:tcPr>
            <w:tcW w:w="731" w:type="dxa"/>
            <w:shd w:val="clear" w:color="auto" w:fill="FFFFFF"/>
            <w:vAlign w:val="center"/>
          </w:tcPr>
          <w:p w14:paraId="4B167E72">
            <w:pPr>
              <w:spacing w:after="0" w:line="360" w:lineRule="auto"/>
              <w:jc w:val="left"/>
              <w:rPr>
                <w:rFonts w:hint="default" w:ascii="Times New Roman Regular" w:hAnsi="Times New Roman Regular" w:cs="Times New Roman Regular"/>
                <w:sz w:val="24"/>
                <w:szCs w:val="24"/>
              </w:rPr>
            </w:pPr>
          </w:p>
        </w:tc>
        <w:tc>
          <w:tcPr>
            <w:tcW w:w="7597" w:type="dxa"/>
            <w:shd w:val="clear" w:color="auto" w:fill="FFFFFF"/>
            <w:vAlign w:val="center"/>
          </w:tcPr>
          <w:p w14:paraId="38FDB94D">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Table of Contents</w:t>
            </w:r>
          </w:p>
        </w:tc>
        <w:tc>
          <w:tcPr>
            <w:tcW w:w="1099" w:type="dxa"/>
            <w:shd w:val="clear" w:color="auto" w:fill="FFFFFF"/>
            <w:vAlign w:val="center"/>
          </w:tcPr>
          <w:p w14:paraId="78BA894C">
            <w:pPr>
              <w:wordWrap w:val="0"/>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viii</w:t>
            </w:r>
          </w:p>
        </w:tc>
      </w:tr>
      <w:tr w14:paraId="50506423">
        <w:trPr>
          <w:cantSplit/>
          <w:trHeight w:val="144" w:hRule="atLeast"/>
        </w:trPr>
        <w:tc>
          <w:tcPr>
            <w:tcW w:w="731" w:type="dxa"/>
            <w:shd w:val="clear" w:color="auto" w:fill="FFFFFF"/>
            <w:vAlign w:val="center"/>
          </w:tcPr>
          <w:p w14:paraId="4B6878E5">
            <w:pPr>
              <w:spacing w:after="0" w:line="360" w:lineRule="auto"/>
              <w:jc w:val="left"/>
              <w:rPr>
                <w:rFonts w:hint="default" w:ascii="Times New Roman Regular" w:hAnsi="Times New Roman Regular" w:cs="Times New Roman Regular"/>
                <w:sz w:val="24"/>
                <w:szCs w:val="24"/>
              </w:rPr>
            </w:pPr>
          </w:p>
        </w:tc>
        <w:tc>
          <w:tcPr>
            <w:tcW w:w="7597" w:type="dxa"/>
            <w:shd w:val="clear" w:color="auto" w:fill="FFFFFF"/>
            <w:vAlign w:val="center"/>
          </w:tcPr>
          <w:p w14:paraId="01F2BD91">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List of Figures</w:t>
            </w:r>
          </w:p>
        </w:tc>
        <w:tc>
          <w:tcPr>
            <w:tcW w:w="1099" w:type="dxa"/>
            <w:shd w:val="clear" w:color="auto" w:fill="FFFFFF"/>
            <w:vAlign w:val="center"/>
          </w:tcPr>
          <w:p w14:paraId="585F0505">
            <w:pPr>
              <w:wordWrap w:val="0"/>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x</w:t>
            </w:r>
          </w:p>
        </w:tc>
      </w:tr>
      <w:tr w14:paraId="29BFF701">
        <w:trPr>
          <w:cantSplit/>
          <w:trHeight w:val="144" w:hRule="atLeast"/>
        </w:trPr>
        <w:tc>
          <w:tcPr>
            <w:tcW w:w="731" w:type="dxa"/>
            <w:shd w:val="clear" w:color="auto" w:fill="FFFFFF"/>
            <w:vAlign w:val="center"/>
          </w:tcPr>
          <w:p w14:paraId="371E82F5">
            <w:pPr>
              <w:spacing w:after="0" w:line="360" w:lineRule="auto"/>
              <w:jc w:val="left"/>
              <w:rPr>
                <w:rFonts w:hint="default" w:ascii="Times New Roman Regular" w:hAnsi="Times New Roman Regular" w:cs="Times New Roman Regular"/>
                <w:sz w:val="24"/>
                <w:szCs w:val="24"/>
              </w:rPr>
            </w:pPr>
          </w:p>
        </w:tc>
        <w:tc>
          <w:tcPr>
            <w:tcW w:w="7597" w:type="dxa"/>
            <w:shd w:val="clear" w:color="auto" w:fill="FFFFFF"/>
            <w:vAlign w:val="center"/>
          </w:tcPr>
          <w:p w14:paraId="2892CE97">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List of Tables</w:t>
            </w:r>
          </w:p>
        </w:tc>
        <w:tc>
          <w:tcPr>
            <w:tcW w:w="1099" w:type="dxa"/>
            <w:shd w:val="clear" w:color="auto" w:fill="FFFFFF"/>
            <w:vAlign w:val="center"/>
          </w:tcPr>
          <w:p w14:paraId="230C4BAD">
            <w:pPr>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x</w:t>
            </w:r>
            <w:r>
              <w:rPr>
                <w:rFonts w:hint="default" w:ascii="Times New Roman Regular" w:hAnsi="Times New Roman Regular" w:cs="Times New Roman Regular"/>
                <w:sz w:val="24"/>
                <w:szCs w:val="24"/>
                <w:lang w:val="en-US"/>
              </w:rPr>
              <w:t>i</w:t>
            </w:r>
          </w:p>
        </w:tc>
      </w:tr>
      <w:tr w14:paraId="733DDF0F">
        <w:trPr>
          <w:cantSplit/>
          <w:trHeight w:val="144" w:hRule="atLeast"/>
        </w:trPr>
        <w:tc>
          <w:tcPr>
            <w:tcW w:w="731" w:type="dxa"/>
            <w:shd w:val="clear" w:color="auto" w:fill="FFFFFF"/>
            <w:vAlign w:val="center"/>
          </w:tcPr>
          <w:p w14:paraId="44739BF5">
            <w:pPr>
              <w:spacing w:after="0" w:line="360" w:lineRule="auto"/>
              <w:jc w:val="left"/>
              <w:rPr>
                <w:rFonts w:hint="default" w:ascii="Times New Roman Regular" w:hAnsi="Times New Roman Regular" w:cs="Times New Roman Regular"/>
                <w:sz w:val="24"/>
                <w:szCs w:val="24"/>
              </w:rPr>
            </w:pPr>
          </w:p>
        </w:tc>
        <w:tc>
          <w:tcPr>
            <w:tcW w:w="7597" w:type="dxa"/>
            <w:shd w:val="clear" w:color="auto" w:fill="FFFFFF"/>
            <w:vAlign w:val="center"/>
          </w:tcPr>
          <w:p w14:paraId="2232E17E">
            <w:pPr>
              <w:spacing w:after="0" w:line="360" w:lineRule="auto"/>
              <w:jc w:val="left"/>
              <w:rPr>
                <w:rFonts w:hint="default" w:ascii="Times New Roman Regular" w:hAnsi="Times New Roman Regular" w:cs="Times New Roman Regular"/>
                <w:sz w:val="24"/>
                <w:szCs w:val="24"/>
              </w:rPr>
            </w:pPr>
          </w:p>
        </w:tc>
        <w:tc>
          <w:tcPr>
            <w:tcW w:w="1099" w:type="dxa"/>
            <w:shd w:val="clear" w:color="auto" w:fill="FFFFFF"/>
            <w:vAlign w:val="center"/>
          </w:tcPr>
          <w:p w14:paraId="1501704C">
            <w:pPr>
              <w:spacing w:after="0" w:line="360" w:lineRule="auto"/>
              <w:ind w:left="0" w:leftChars="0" w:firstLine="0" w:firstLineChars="0"/>
              <w:jc w:val="right"/>
              <w:rPr>
                <w:rFonts w:hint="default" w:ascii="Times New Roman Regular" w:hAnsi="Times New Roman Regular" w:cs="Times New Roman Regular"/>
                <w:sz w:val="24"/>
                <w:szCs w:val="24"/>
              </w:rPr>
            </w:pPr>
          </w:p>
        </w:tc>
      </w:tr>
      <w:tr w14:paraId="3437BB85">
        <w:trPr>
          <w:cantSplit/>
          <w:trHeight w:val="144" w:hRule="atLeast"/>
        </w:trPr>
        <w:tc>
          <w:tcPr>
            <w:tcW w:w="731" w:type="dxa"/>
            <w:shd w:val="clear" w:color="auto" w:fill="FFFFFF"/>
            <w:vAlign w:val="center"/>
          </w:tcPr>
          <w:p w14:paraId="27A33F48">
            <w:pPr>
              <w:spacing w:after="0" w:line="360" w:lineRule="auto"/>
              <w:jc w:val="left"/>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1.</w:t>
            </w:r>
          </w:p>
        </w:tc>
        <w:tc>
          <w:tcPr>
            <w:tcW w:w="7597" w:type="dxa"/>
            <w:shd w:val="clear" w:color="auto" w:fill="FFFFFF"/>
            <w:vAlign w:val="center"/>
          </w:tcPr>
          <w:p w14:paraId="3CBF784F">
            <w:pPr>
              <w:spacing w:after="0" w:line="360" w:lineRule="auto"/>
              <w:jc w:val="left"/>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INTRODUCTION</w:t>
            </w:r>
          </w:p>
        </w:tc>
        <w:tc>
          <w:tcPr>
            <w:tcW w:w="1099" w:type="dxa"/>
            <w:shd w:val="clear" w:color="auto" w:fill="FFFFFF"/>
            <w:vAlign w:val="center"/>
          </w:tcPr>
          <w:p w14:paraId="18774FA9">
            <w:pPr>
              <w:wordWrap w:val="0"/>
              <w:spacing w:after="0" w:line="360" w:lineRule="auto"/>
              <w:ind w:left="0" w:leftChars="0" w:firstLine="0" w:firstLineChars="0"/>
              <w:jc w:val="right"/>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1</w:t>
            </w:r>
          </w:p>
        </w:tc>
      </w:tr>
      <w:tr w14:paraId="46EB3A9E">
        <w:trPr>
          <w:cantSplit/>
          <w:trHeight w:val="144" w:hRule="atLeast"/>
        </w:trPr>
        <w:tc>
          <w:tcPr>
            <w:tcW w:w="731" w:type="dxa"/>
            <w:shd w:val="clear" w:color="auto" w:fill="FFFFFF"/>
            <w:vAlign w:val="center"/>
          </w:tcPr>
          <w:p w14:paraId="5921AED6">
            <w:pPr>
              <w:spacing w:after="0" w:line="360" w:lineRule="auto"/>
              <w:jc w:val="left"/>
              <w:rPr>
                <w:rFonts w:hint="default" w:ascii="Times New Roman Regular" w:hAnsi="Times New Roman Regular" w:cs="Times New Roman Regular"/>
                <w:sz w:val="24"/>
                <w:szCs w:val="24"/>
              </w:rPr>
            </w:pPr>
          </w:p>
        </w:tc>
        <w:tc>
          <w:tcPr>
            <w:tcW w:w="7597" w:type="dxa"/>
            <w:shd w:val="clear" w:color="auto" w:fill="FFFFFF"/>
            <w:vAlign w:val="center"/>
          </w:tcPr>
          <w:p w14:paraId="7C3D398E">
            <w:pPr>
              <w:pStyle w:val="25"/>
              <w:numPr>
                <w:ilvl w:val="1"/>
                <w:numId w:val="8"/>
              </w:num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Project Overview</w:t>
            </w:r>
          </w:p>
          <w:p w14:paraId="53D5F96A">
            <w:pPr>
              <w:pStyle w:val="25"/>
              <w:numPr>
                <w:ilvl w:val="1"/>
                <w:numId w:val="8"/>
              </w:num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Motivations</w:t>
            </w:r>
          </w:p>
          <w:p w14:paraId="0873AD11">
            <w:pPr>
              <w:pStyle w:val="25"/>
              <w:numPr>
                <w:ilvl w:val="1"/>
                <w:numId w:val="8"/>
              </w:num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Uniqueness of the Wor</w:t>
            </w:r>
            <w:r>
              <w:rPr>
                <w:rFonts w:hint="default" w:ascii="Times New Roman Regular" w:hAnsi="Times New Roman Regular" w:cs="Times New Roman Regular"/>
                <w:sz w:val="24"/>
                <w:szCs w:val="24"/>
                <w:lang w:val="en-US"/>
              </w:rPr>
              <w:t>k</w:t>
            </w:r>
          </w:p>
        </w:tc>
        <w:tc>
          <w:tcPr>
            <w:tcW w:w="1099" w:type="dxa"/>
            <w:shd w:val="clear" w:color="auto" w:fill="FFFFFF"/>
            <w:vAlign w:val="center"/>
          </w:tcPr>
          <w:p w14:paraId="150059E7">
            <w:pPr>
              <w:spacing w:after="0" w:line="360" w:lineRule="auto"/>
              <w:ind w:left="0" w:leftChars="0" w:firstLine="0" w:firstLineChars="0"/>
              <w:jc w:val="righ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w:t>
            </w:r>
          </w:p>
          <w:p w14:paraId="72CF7BA2">
            <w:pPr>
              <w:spacing w:after="0" w:line="360" w:lineRule="auto"/>
              <w:ind w:left="0" w:leftChars="0" w:firstLine="0" w:firstLineChars="0"/>
              <w:jc w:val="righ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1</w:t>
            </w:r>
          </w:p>
          <w:p w14:paraId="5BCF4EE4">
            <w:pPr>
              <w:wordWrap w:val="0"/>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1</w:t>
            </w:r>
          </w:p>
        </w:tc>
      </w:tr>
      <w:tr w14:paraId="2A45C499">
        <w:trPr>
          <w:cantSplit/>
          <w:trHeight w:val="144" w:hRule="atLeast"/>
        </w:trPr>
        <w:tc>
          <w:tcPr>
            <w:tcW w:w="731" w:type="dxa"/>
            <w:shd w:val="clear" w:color="auto" w:fill="FFFFFF"/>
            <w:vAlign w:val="center"/>
          </w:tcPr>
          <w:p w14:paraId="49348E73">
            <w:pPr>
              <w:spacing w:after="0" w:line="360" w:lineRule="auto"/>
              <w:jc w:val="left"/>
              <w:rPr>
                <w:rFonts w:hint="default" w:ascii="Times New Roman Regular" w:hAnsi="Times New Roman Regular" w:cs="Times New Roman Regular"/>
                <w:sz w:val="24"/>
                <w:szCs w:val="24"/>
              </w:rPr>
            </w:pPr>
          </w:p>
        </w:tc>
        <w:tc>
          <w:tcPr>
            <w:tcW w:w="7597" w:type="dxa"/>
            <w:shd w:val="clear" w:color="auto" w:fill="FFFFFF"/>
            <w:vAlign w:val="center"/>
          </w:tcPr>
          <w:p w14:paraId="00499D76">
            <w:pPr>
              <w:spacing w:after="0" w:line="360" w:lineRule="auto"/>
              <w:jc w:val="left"/>
              <w:rPr>
                <w:rFonts w:hint="default" w:ascii="Times New Roman Regular" w:hAnsi="Times New Roman Regular" w:cs="Times New Roman Regular"/>
                <w:sz w:val="24"/>
                <w:szCs w:val="24"/>
              </w:rPr>
            </w:pPr>
          </w:p>
        </w:tc>
        <w:tc>
          <w:tcPr>
            <w:tcW w:w="1099" w:type="dxa"/>
            <w:shd w:val="clear" w:color="auto" w:fill="FFFFFF"/>
            <w:vAlign w:val="center"/>
          </w:tcPr>
          <w:p w14:paraId="232A5684">
            <w:pPr>
              <w:spacing w:after="0" w:line="360" w:lineRule="auto"/>
              <w:ind w:left="0" w:leftChars="0" w:firstLine="0" w:firstLineChars="0"/>
              <w:jc w:val="right"/>
              <w:rPr>
                <w:rFonts w:hint="default" w:ascii="Times New Roman Regular" w:hAnsi="Times New Roman Regular" w:cs="Times New Roman Regular"/>
                <w:sz w:val="24"/>
                <w:szCs w:val="24"/>
              </w:rPr>
            </w:pPr>
          </w:p>
        </w:tc>
      </w:tr>
      <w:tr w14:paraId="3A75746A">
        <w:trPr>
          <w:cantSplit/>
          <w:trHeight w:val="144" w:hRule="atLeast"/>
        </w:trPr>
        <w:tc>
          <w:tcPr>
            <w:tcW w:w="731" w:type="dxa"/>
            <w:shd w:val="clear" w:color="auto" w:fill="FFFFFF"/>
            <w:vAlign w:val="center"/>
          </w:tcPr>
          <w:p w14:paraId="5193DDC0">
            <w:pPr>
              <w:spacing w:after="0" w:line="360" w:lineRule="auto"/>
              <w:jc w:val="left"/>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2.</w:t>
            </w:r>
          </w:p>
        </w:tc>
        <w:tc>
          <w:tcPr>
            <w:tcW w:w="7597" w:type="dxa"/>
            <w:shd w:val="clear" w:color="auto" w:fill="FFFFFF"/>
            <w:vAlign w:val="center"/>
          </w:tcPr>
          <w:p w14:paraId="30AEE31F">
            <w:pPr>
              <w:spacing w:after="0" w:line="360" w:lineRule="auto"/>
              <w:jc w:val="left"/>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LITERATURE SURVEY</w:t>
            </w:r>
          </w:p>
        </w:tc>
        <w:tc>
          <w:tcPr>
            <w:tcW w:w="1099" w:type="dxa"/>
            <w:shd w:val="clear" w:color="auto" w:fill="FFFFFF"/>
            <w:vAlign w:val="center"/>
          </w:tcPr>
          <w:p w14:paraId="404BE3F8">
            <w:pPr>
              <w:wordWrap w:val="0"/>
              <w:spacing w:after="0" w:line="360" w:lineRule="auto"/>
              <w:ind w:left="0" w:leftChars="0" w:firstLine="0" w:firstLineChars="0"/>
              <w:jc w:val="right"/>
              <w:rPr>
                <w:rFonts w:hint="default" w:ascii="Times New Roman Regular" w:hAnsi="Times New Roman Regular" w:cs="Times New Roman Regular"/>
                <w:b/>
                <w:sz w:val="24"/>
                <w:szCs w:val="24"/>
                <w:lang w:val="en-US"/>
              </w:rPr>
            </w:pPr>
            <w:r>
              <w:rPr>
                <w:rFonts w:hint="default" w:ascii="Times New Roman Regular" w:hAnsi="Times New Roman Regular" w:cs="Times New Roman Regular"/>
                <w:b/>
                <w:sz w:val="24"/>
                <w:szCs w:val="24"/>
                <w:lang w:val="en-US"/>
              </w:rPr>
              <w:t>3</w:t>
            </w:r>
          </w:p>
        </w:tc>
      </w:tr>
      <w:tr w14:paraId="534BEC26">
        <w:trPr>
          <w:cantSplit/>
          <w:trHeight w:val="144" w:hRule="atLeast"/>
        </w:trPr>
        <w:tc>
          <w:tcPr>
            <w:tcW w:w="731" w:type="dxa"/>
            <w:shd w:val="clear" w:color="auto" w:fill="FFFFFF"/>
            <w:vAlign w:val="center"/>
          </w:tcPr>
          <w:p w14:paraId="46FFDFBF">
            <w:pPr>
              <w:spacing w:after="0" w:line="360" w:lineRule="auto"/>
              <w:jc w:val="left"/>
              <w:rPr>
                <w:rFonts w:hint="default" w:ascii="Times New Roman Regular" w:hAnsi="Times New Roman Regular" w:cs="Times New Roman Regular"/>
                <w:sz w:val="24"/>
                <w:szCs w:val="24"/>
              </w:rPr>
            </w:pPr>
          </w:p>
        </w:tc>
        <w:tc>
          <w:tcPr>
            <w:tcW w:w="7597" w:type="dxa"/>
            <w:shd w:val="clear" w:color="auto" w:fill="FFFFFF"/>
            <w:vAlign w:val="center"/>
          </w:tcPr>
          <w:p w14:paraId="61378909">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2.1 Review of Existing Systems</w:t>
            </w:r>
          </w:p>
          <w:p w14:paraId="67D36390">
            <w:pPr>
              <w:spacing w:after="0" w:line="360" w:lineRule="auto"/>
              <w:jc w:val="left"/>
              <w:rPr>
                <w:rFonts w:hint="default" w:ascii="Times New Roman Regular" w:hAnsi="Times New Roman Regular" w:cs="Times New Roman Regular"/>
                <w:sz w:val="24"/>
                <w:szCs w:val="24"/>
                <w:highlight w:val="yellow"/>
              </w:rPr>
            </w:pPr>
            <w:r>
              <w:rPr>
                <w:rFonts w:hint="default" w:ascii="Times New Roman Regular" w:hAnsi="Times New Roman Regular" w:cs="Times New Roman Regular"/>
                <w:sz w:val="24"/>
                <w:szCs w:val="24"/>
              </w:rPr>
              <w:t>2.2 Research Gaps Identified</w:t>
            </w:r>
          </w:p>
          <w:p w14:paraId="2A9118A1">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2.3 Problem Identification</w:t>
            </w:r>
          </w:p>
        </w:tc>
        <w:tc>
          <w:tcPr>
            <w:tcW w:w="1099" w:type="dxa"/>
            <w:shd w:val="clear" w:color="auto" w:fill="FFFFFF"/>
            <w:vAlign w:val="center"/>
          </w:tcPr>
          <w:p w14:paraId="65178B67">
            <w:pPr>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3</w:t>
            </w:r>
          </w:p>
          <w:p w14:paraId="0A8ABF82">
            <w:pPr>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3</w:t>
            </w:r>
          </w:p>
          <w:p w14:paraId="7A1ABB4D">
            <w:pPr>
              <w:wordWrap w:val="0"/>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3</w:t>
            </w:r>
          </w:p>
        </w:tc>
      </w:tr>
      <w:tr w14:paraId="5EF85454">
        <w:trPr>
          <w:cantSplit/>
          <w:trHeight w:val="144" w:hRule="atLeast"/>
        </w:trPr>
        <w:tc>
          <w:tcPr>
            <w:tcW w:w="731" w:type="dxa"/>
            <w:shd w:val="clear" w:color="auto" w:fill="FFFFFF"/>
            <w:vAlign w:val="center"/>
          </w:tcPr>
          <w:p w14:paraId="22AF3FB4">
            <w:pPr>
              <w:spacing w:after="0" w:line="360" w:lineRule="auto"/>
              <w:jc w:val="left"/>
              <w:rPr>
                <w:rFonts w:hint="default" w:ascii="Times New Roman Regular" w:hAnsi="Times New Roman Regular" w:cs="Times New Roman Regular"/>
                <w:sz w:val="24"/>
                <w:szCs w:val="24"/>
              </w:rPr>
            </w:pPr>
          </w:p>
        </w:tc>
        <w:tc>
          <w:tcPr>
            <w:tcW w:w="7597" w:type="dxa"/>
            <w:shd w:val="clear" w:color="auto" w:fill="FFFFFF"/>
            <w:vAlign w:val="center"/>
          </w:tcPr>
          <w:p w14:paraId="382BA453">
            <w:pPr>
              <w:spacing w:after="0" w:line="360" w:lineRule="auto"/>
              <w:jc w:val="left"/>
              <w:rPr>
                <w:rFonts w:hint="default" w:ascii="Times New Roman Regular" w:hAnsi="Times New Roman Regular" w:cs="Times New Roman Regular"/>
                <w:sz w:val="24"/>
                <w:szCs w:val="24"/>
              </w:rPr>
            </w:pPr>
          </w:p>
        </w:tc>
        <w:tc>
          <w:tcPr>
            <w:tcW w:w="1099" w:type="dxa"/>
            <w:shd w:val="clear" w:color="auto" w:fill="FFFFFF"/>
            <w:vAlign w:val="center"/>
          </w:tcPr>
          <w:p w14:paraId="7D4BC603">
            <w:pPr>
              <w:spacing w:after="0" w:line="360" w:lineRule="auto"/>
              <w:ind w:left="0" w:leftChars="0" w:firstLine="0" w:firstLineChars="0"/>
              <w:jc w:val="right"/>
              <w:rPr>
                <w:rFonts w:hint="default" w:ascii="Times New Roman Regular" w:hAnsi="Times New Roman Regular" w:cs="Times New Roman Regular"/>
                <w:sz w:val="24"/>
                <w:szCs w:val="24"/>
                <w:lang w:val="en-US"/>
              </w:rPr>
            </w:pPr>
          </w:p>
        </w:tc>
      </w:tr>
      <w:tr w14:paraId="7B0DBF3C">
        <w:trPr>
          <w:cantSplit/>
          <w:trHeight w:val="144" w:hRule="atLeast"/>
        </w:trPr>
        <w:tc>
          <w:tcPr>
            <w:tcW w:w="731" w:type="dxa"/>
            <w:shd w:val="clear" w:color="auto" w:fill="FFFFFF"/>
            <w:vAlign w:val="center"/>
          </w:tcPr>
          <w:p w14:paraId="77C80270">
            <w:pPr>
              <w:spacing w:after="0" w:line="360" w:lineRule="auto"/>
              <w:jc w:val="left"/>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3.</w:t>
            </w:r>
          </w:p>
        </w:tc>
        <w:tc>
          <w:tcPr>
            <w:tcW w:w="7597" w:type="dxa"/>
            <w:shd w:val="clear" w:color="auto" w:fill="FFFFFF"/>
            <w:vAlign w:val="center"/>
          </w:tcPr>
          <w:p w14:paraId="4F12806B">
            <w:pPr>
              <w:spacing w:after="0" w:line="360" w:lineRule="auto"/>
              <w:jc w:val="left"/>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MATERIALS AND METHODS</w:t>
            </w:r>
          </w:p>
        </w:tc>
        <w:tc>
          <w:tcPr>
            <w:tcW w:w="1099" w:type="dxa"/>
            <w:shd w:val="clear" w:color="auto" w:fill="FFFFFF"/>
            <w:vAlign w:val="center"/>
          </w:tcPr>
          <w:p w14:paraId="13D55AEC">
            <w:pPr>
              <w:wordWrap w:val="0"/>
              <w:spacing w:after="0" w:line="360" w:lineRule="auto"/>
              <w:ind w:left="0" w:leftChars="0" w:firstLine="0" w:firstLineChars="0"/>
              <w:jc w:val="right"/>
              <w:rPr>
                <w:rFonts w:hint="default" w:ascii="Times New Roman Regular" w:hAnsi="Times New Roman Regular" w:cs="Times New Roman Regular"/>
                <w:b/>
                <w:sz w:val="24"/>
                <w:szCs w:val="24"/>
                <w:lang w:val="en-US"/>
              </w:rPr>
            </w:pPr>
            <w:r>
              <w:rPr>
                <w:rFonts w:hint="default" w:ascii="Times New Roman Regular" w:hAnsi="Times New Roman Regular" w:cs="Times New Roman Regular"/>
                <w:b/>
                <w:sz w:val="24"/>
                <w:szCs w:val="24"/>
                <w:lang w:val="en-US"/>
              </w:rPr>
              <w:t>5</w:t>
            </w:r>
          </w:p>
        </w:tc>
      </w:tr>
      <w:tr w14:paraId="0FBDBD60">
        <w:trPr>
          <w:cantSplit/>
          <w:trHeight w:val="144" w:hRule="atLeast"/>
        </w:trPr>
        <w:tc>
          <w:tcPr>
            <w:tcW w:w="731" w:type="dxa"/>
            <w:shd w:val="clear" w:color="auto" w:fill="FFFFFF"/>
            <w:vAlign w:val="center"/>
          </w:tcPr>
          <w:p w14:paraId="596E6724">
            <w:pPr>
              <w:spacing w:after="0" w:line="360" w:lineRule="auto"/>
              <w:jc w:val="left"/>
              <w:rPr>
                <w:rFonts w:hint="default" w:ascii="Times New Roman Regular" w:hAnsi="Times New Roman Regular" w:cs="Times New Roman Regular"/>
                <w:sz w:val="24"/>
                <w:szCs w:val="24"/>
              </w:rPr>
            </w:pPr>
          </w:p>
        </w:tc>
        <w:tc>
          <w:tcPr>
            <w:tcW w:w="7597" w:type="dxa"/>
            <w:shd w:val="clear" w:color="auto" w:fill="FFFFFF"/>
            <w:vAlign w:val="center"/>
          </w:tcPr>
          <w:p w14:paraId="7B77C424">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3.1 Dataset Description</w:t>
            </w:r>
          </w:p>
          <w:p w14:paraId="3CAC80C8">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3.2 Schematic Layout/Model Diagram</w:t>
            </w:r>
          </w:p>
          <w:p w14:paraId="40D53B1E">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3.3 Methodologies Adopted</w:t>
            </w:r>
          </w:p>
          <w:p w14:paraId="4F49CC28">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3.4 Tools Used</w:t>
            </w:r>
          </w:p>
          <w:p w14:paraId="3F74054E">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3.5 Experimental Setup</w:t>
            </w:r>
          </w:p>
          <w:p w14:paraId="5D2A07B3">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w:t>
            </w:r>
            <w:r>
              <w:rPr>
                <w:rFonts w:hint="default" w:ascii="Times New Roman Regular" w:hAnsi="Times New Roman Regular" w:cs="Times New Roman Regular"/>
                <w:sz w:val="24"/>
                <w:szCs w:val="24"/>
                <w:lang w:val="en-US"/>
              </w:rPr>
              <w:t>6</w:t>
            </w:r>
            <w:r>
              <w:rPr>
                <w:rFonts w:hint="default" w:ascii="Times New Roman Regular" w:hAnsi="Times New Roman Regular" w:cs="Times New Roman Regular"/>
                <w:sz w:val="24"/>
                <w:szCs w:val="24"/>
              </w:rPr>
              <w:t xml:space="preserve"> Evaluation Metrics and Performance Measures</w:t>
            </w:r>
          </w:p>
        </w:tc>
        <w:tc>
          <w:tcPr>
            <w:tcW w:w="1099" w:type="dxa"/>
            <w:shd w:val="clear" w:color="auto" w:fill="FFFFFF"/>
            <w:vAlign w:val="center"/>
          </w:tcPr>
          <w:p w14:paraId="57541343">
            <w:pPr>
              <w:wordWrap w:val="0"/>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5</w:t>
            </w:r>
          </w:p>
          <w:p w14:paraId="4B9CC769">
            <w:pPr>
              <w:wordWrap/>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5</w:t>
            </w:r>
          </w:p>
          <w:p w14:paraId="510967D1">
            <w:pPr>
              <w:wordWrap w:val="0"/>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5</w:t>
            </w:r>
          </w:p>
          <w:p w14:paraId="23AD57FD">
            <w:pPr>
              <w:wordWrap/>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6</w:t>
            </w:r>
          </w:p>
          <w:p w14:paraId="167F1B39">
            <w:pPr>
              <w:wordWrap w:val="0"/>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6</w:t>
            </w:r>
          </w:p>
          <w:p w14:paraId="20218EB2">
            <w:pPr>
              <w:wordWrap w:val="0"/>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7</w:t>
            </w:r>
          </w:p>
        </w:tc>
      </w:tr>
      <w:tr w14:paraId="68F94654">
        <w:trPr>
          <w:cantSplit/>
          <w:trHeight w:val="144" w:hRule="atLeast"/>
        </w:trPr>
        <w:tc>
          <w:tcPr>
            <w:tcW w:w="731" w:type="dxa"/>
            <w:shd w:val="clear" w:color="auto" w:fill="FFFFFF"/>
            <w:vAlign w:val="center"/>
          </w:tcPr>
          <w:p w14:paraId="7D16D05B">
            <w:pPr>
              <w:spacing w:after="0" w:line="360" w:lineRule="auto"/>
              <w:jc w:val="left"/>
              <w:rPr>
                <w:rFonts w:hint="default" w:ascii="Times New Roman Regular" w:hAnsi="Times New Roman Regular" w:cs="Times New Roman Regular"/>
                <w:sz w:val="24"/>
                <w:szCs w:val="24"/>
              </w:rPr>
            </w:pPr>
          </w:p>
        </w:tc>
        <w:tc>
          <w:tcPr>
            <w:tcW w:w="7597" w:type="dxa"/>
            <w:shd w:val="clear" w:color="auto" w:fill="FFFFFF"/>
            <w:vAlign w:val="center"/>
          </w:tcPr>
          <w:p w14:paraId="6F443402">
            <w:pPr>
              <w:spacing w:after="0" w:line="360" w:lineRule="auto"/>
              <w:jc w:val="left"/>
              <w:rPr>
                <w:rFonts w:hint="default" w:ascii="Times New Roman Regular" w:hAnsi="Times New Roman Regular" w:cs="Times New Roman Regular"/>
                <w:sz w:val="24"/>
                <w:szCs w:val="24"/>
              </w:rPr>
            </w:pPr>
          </w:p>
        </w:tc>
        <w:tc>
          <w:tcPr>
            <w:tcW w:w="1099" w:type="dxa"/>
            <w:shd w:val="clear" w:color="auto" w:fill="FFFFFF"/>
            <w:vAlign w:val="center"/>
          </w:tcPr>
          <w:p w14:paraId="268C21CC">
            <w:pPr>
              <w:spacing w:after="0" w:line="360" w:lineRule="auto"/>
              <w:ind w:left="0" w:leftChars="0" w:firstLine="0" w:firstLineChars="0"/>
              <w:jc w:val="right"/>
              <w:rPr>
                <w:rFonts w:hint="default" w:ascii="Times New Roman Regular" w:hAnsi="Times New Roman Regular" w:cs="Times New Roman Regular"/>
                <w:sz w:val="24"/>
                <w:szCs w:val="24"/>
              </w:rPr>
            </w:pPr>
          </w:p>
        </w:tc>
      </w:tr>
      <w:tr w14:paraId="62975445">
        <w:trPr>
          <w:cantSplit/>
          <w:trHeight w:val="144" w:hRule="atLeast"/>
        </w:trPr>
        <w:tc>
          <w:tcPr>
            <w:tcW w:w="731" w:type="dxa"/>
            <w:shd w:val="clear" w:color="auto" w:fill="FFFFFF"/>
            <w:vAlign w:val="center"/>
          </w:tcPr>
          <w:p w14:paraId="3E0BFFB3">
            <w:pPr>
              <w:spacing w:after="0" w:line="360" w:lineRule="auto"/>
              <w:jc w:val="left"/>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4.</w:t>
            </w:r>
          </w:p>
        </w:tc>
        <w:tc>
          <w:tcPr>
            <w:tcW w:w="7597" w:type="dxa"/>
            <w:shd w:val="clear" w:color="auto" w:fill="FFFFFF"/>
            <w:vAlign w:val="center"/>
          </w:tcPr>
          <w:p w14:paraId="14F792F0">
            <w:pPr>
              <w:spacing w:after="0" w:line="360" w:lineRule="auto"/>
              <w:jc w:val="left"/>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 xml:space="preserve">RESULTS </w:t>
            </w:r>
          </w:p>
        </w:tc>
        <w:tc>
          <w:tcPr>
            <w:tcW w:w="1099" w:type="dxa"/>
            <w:shd w:val="clear" w:color="auto" w:fill="FFFFFF"/>
            <w:vAlign w:val="center"/>
          </w:tcPr>
          <w:p w14:paraId="78CCC465">
            <w:pPr>
              <w:wordWrap w:val="0"/>
              <w:spacing w:after="0" w:line="360" w:lineRule="auto"/>
              <w:ind w:left="0" w:leftChars="0" w:firstLine="0" w:firstLineChars="0"/>
              <w:jc w:val="right"/>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9</w:t>
            </w:r>
          </w:p>
        </w:tc>
      </w:tr>
      <w:tr w14:paraId="7457D203">
        <w:trPr>
          <w:cantSplit/>
          <w:trHeight w:val="144" w:hRule="atLeast"/>
        </w:trPr>
        <w:tc>
          <w:tcPr>
            <w:tcW w:w="731" w:type="dxa"/>
            <w:shd w:val="clear" w:color="auto" w:fill="FFFFFF"/>
            <w:vAlign w:val="center"/>
          </w:tcPr>
          <w:p w14:paraId="63945188">
            <w:pPr>
              <w:spacing w:after="0" w:line="360" w:lineRule="auto"/>
              <w:jc w:val="left"/>
              <w:rPr>
                <w:rFonts w:hint="default" w:ascii="Times New Roman Regular" w:hAnsi="Times New Roman Regular" w:cs="Times New Roman Regular"/>
                <w:b/>
                <w:sz w:val="24"/>
                <w:szCs w:val="24"/>
              </w:rPr>
            </w:pPr>
          </w:p>
        </w:tc>
        <w:tc>
          <w:tcPr>
            <w:tcW w:w="7597" w:type="dxa"/>
            <w:shd w:val="clear" w:color="auto" w:fill="FFFFFF"/>
            <w:vAlign w:val="center"/>
          </w:tcPr>
          <w:p w14:paraId="01CAE3C7">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4.1 System Specification</w:t>
            </w:r>
          </w:p>
          <w:p w14:paraId="55E648A8">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4.2 Parameters and Configuration Settings</w:t>
            </w:r>
          </w:p>
          <w:p w14:paraId="29CFC222">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4.3 Experimental Results and Observations</w:t>
            </w:r>
          </w:p>
          <w:p w14:paraId="4CFD59F9">
            <w:pPr>
              <w:spacing w:after="0"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4.4 Comparative Study and Discussion</w:t>
            </w:r>
          </w:p>
          <w:p w14:paraId="134C291D">
            <w:pPr>
              <w:spacing w:after="0" w:line="360" w:lineRule="auto"/>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4.5 Performance Analysis</w:t>
            </w:r>
            <w:r>
              <w:rPr>
                <w:rFonts w:hint="default" w:ascii="Times New Roman Regular" w:hAnsi="Times New Roman Regular" w:cs="Times New Roman Regular"/>
                <w:sz w:val="24"/>
                <w:szCs w:val="24"/>
                <w:lang w:val="en-US"/>
              </w:rPr>
              <w:t xml:space="preserve"> and Latency Bottlenecks</w:t>
            </w:r>
          </w:p>
        </w:tc>
        <w:tc>
          <w:tcPr>
            <w:tcW w:w="1099" w:type="dxa"/>
            <w:shd w:val="clear" w:color="auto" w:fill="FFFFFF"/>
            <w:vAlign w:val="center"/>
          </w:tcPr>
          <w:p w14:paraId="4A3D8ED5">
            <w:pPr>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9</w:t>
            </w:r>
          </w:p>
          <w:p w14:paraId="56F5EADE">
            <w:pPr>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9</w:t>
            </w:r>
          </w:p>
          <w:p w14:paraId="1EE7D373">
            <w:pPr>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9</w:t>
            </w:r>
          </w:p>
          <w:p w14:paraId="45C840EA">
            <w:pPr>
              <w:wordWrap w:val="0"/>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11</w:t>
            </w:r>
          </w:p>
          <w:p w14:paraId="30F5AC24">
            <w:pPr>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13</w:t>
            </w:r>
          </w:p>
        </w:tc>
      </w:tr>
      <w:tr w14:paraId="2419E3F7">
        <w:trPr>
          <w:cantSplit/>
          <w:trHeight w:val="144" w:hRule="atLeast"/>
        </w:trPr>
        <w:tc>
          <w:tcPr>
            <w:tcW w:w="731" w:type="dxa"/>
            <w:shd w:val="clear" w:color="auto" w:fill="FFFFFF"/>
            <w:vAlign w:val="center"/>
          </w:tcPr>
          <w:p w14:paraId="0E7D107A">
            <w:pPr>
              <w:spacing w:after="0" w:line="360" w:lineRule="auto"/>
              <w:jc w:val="left"/>
              <w:rPr>
                <w:rFonts w:hint="default" w:ascii="Times New Roman Regular" w:hAnsi="Times New Roman Regular" w:cs="Times New Roman Regular"/>
                <w:b/>
                <w:sz w:val="24"/>
                <w:szCs w:val="24"/>
              </w:rPr>
            </w:pPr>
          </w:p>
        </w:tc>
        <w:tc>
          <w:tcPr>
            <w:tcW w:w="7597" w:type="dxa"/>
            <w:shd w:val="clear" w:color="auto" w:fill="FFFFFF"/>
            <w:vAlign w:val="center"/>
          </w:tcPr>
          <w:p w14:paraId="0D159A72">
            <w:pPr>
              <w:spacing w:after="0" w:line="360" w:lineRule="auto"/>
              <w:jc w:val="left"/>
              <w:rPr>
                <w:rFonts w:hint="default" w:ascii="Times New Roman Regular" w:hAnsi="Times New Roman Regular" w:cs="Times New Roman Regular"/>
                <w:sz w:val="24"/>
                <w:szCs w:val="24"/>
              </w:rPr>
            </w:pPr>
          </w:p>
        </w:tc>
        <w:tc>
          <w:tcPr>
            <w:tcW w:w="1099" w:type="dxa"/>
            <w:shd w:val="clear" w:color="auto" w:fill="FFFFFF"/>
            <w:vAlign w:val="center"/>
          </w:tcPr>
          <w:p w14:paraId="14E28993">
            <w:pPr>
              <w:spacing w:after="0" w:line="360" w:lineRule="auto"/>
              <w:ind w:left="0" w:leftChars="0" w:firstLine="0" w:firstLineChars="0"/>
              <w:jc w:val="right"/>
              <w:rPr>
                <w:rFonts w:hint="default" w:ascii="Times New Roman Regular" w:hAnsi="Times New Roman Regular" w:cs="Times New Roman Regular"/>
                <w:sz w:val="24"/>
                <w:szCs w:val="24"/>
                <w:lang w:val="en-US"/>
              </w:rPr>
            </w:pPr>
          </w:p>
        </w:tc>
      </w:tr>
      <w:tr w14:paraId="60FAF0BD">
        <w:trPr>
          <w:cantSplit/>
          <w:trHeight w:val="144" w:hRule="atLeast"/>
        </w:trPr>
        <w:tc>
          <w:tcPr>
            <w:tcW w:w="731" w:type="dxa"/>
            <w:shd w:val="clear" w:color="auto" w:fill="FFFFFF"/>
            <w:vAlign w:val="center"/>
          </w:tcPr>
          <w:p w14:paraId="6288C563">
            <w:pPr>
              <w:spacing w:after="0" w:line="360" w:lineRule="auto"/>
              <w:jc w:val="left"/>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5.</w:t>
            </w:r>
          </w:p>
        </w:tc>
        <w:tc>
          <w:tcPr>
            <w:tcW w:w="7597" w:type="dxa"/>
            <w:shd w:val="clear" w:color="auto" w:fill="FFFFFF"/>
            <w:vAlign w:val="center"/>
          </w:tcPr>
          <w:p w14:paraId="34095D81">
            <w:pPr>
              <w:spacing w:after="0" w:line="360" w:lineRule="auto"/>
              <w:jc w:val="left"/>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 xml:space="preserve">CONCLUSIONS </w:t>
            </w:r>
          </w:p>
        </w:tc>
        <w:tc>
          <w:tcPr>
            <w:tcW w:w="1099" w:type="dxa"/>
            <w:shd w:val="clear" w:color="auto" w:fill="FFFFFF"/>
            <w:vAlign w:val="center"/>
          </w:tcPr>
          <w:p w14:paraId="6654DEF9">
            <w:pPr>
              <w:wordWrap w:val="0"/>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Bold" w:hAnsi="Times New Roman Bold" w:cs="Times New Roman Bold"/>
                <w:b/>
                <w:bCs/>
                <w:sz w:val="24"/>
                <w:szCs w:val="24"/>
                <w:lang w:val="en-US"/>
              </w:rPr>
              <w:t>14</w:t>
            </w:r>
          </w:p>
        </w:tc>
      </w:tr>
      <w:tr w14:paraId="04D5FBA2">
        <w:trPr>
          <w:cantSplit/>
          <w:trHeight w:val="144" w:hRule="atLeast"/>
        </w:trPr>
        <w:tc>
          <w:tcPr>
            <w:tcW w:w="731" w:type="dxa"/>
            <w:shd w:val="clear" w:color="auto" w:fill="FFFFFF"/>
            <w:vAlign w:val="center"/>
          </w:tcPr>
          <w:p w14:paraId="1EC0670E">
            <w:pPr>
              <w:spacing w:after="0" w:line="360" w:lineRule="auto"/>
              <w:jc w:val="left"/>
              <w:rPr>
                <w:rFonts w:hint="default" w:ascii="Times New Roman Regular" w:hAnsi="Times New Roman Regular" w:cs="Times New Roman Regular"/>
                <w:b/>
                <w:sz w:val="24"/>
                <w:szCs w:val="24"/>
              </w:rPr>
            </w:pPr>
          </w:p>
        </w:tc>
        <w:tc>
          <w:tcPr>
            <w:tcW w:w="7597" w:type="dxa"/>
            <w:shd w:val="clear" w:color="auto" w:fill="FFFFFF"/>
            <w:vAlign w:val="center"/>
          </w:tcPr>
          <w:p w14:paraId="10F6E4B6">
            <w:pPr>
              <w:spacing w:after="0" w:line="360" w:lineRule="auto"/>
              <w:jc w:val="left"/>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val="0"/>
                <w:bCs/>
                <w:sz w:val="24"/>
                <w:szCs w:val="24"/>
              </w:rPr>
              <w:t>5.1 Summary of Contributions</w:t>
            </w:r>
          </w:p>
          <w:p w14:paraId="0D5D5CE8">
            <w:pPr>
              <w:spacing w:after="0" w:line="360" w:lineRule="auto"/>
              <w:jc w:val="left"/>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val="0"/>
                <w:bCs/>
                <w:sz w:val="24"/>
                <w:szCs w:val="24"/>
              </w:rPr>
              <w:t>5.2 Operational Limitations</w:t>
            </w:r>
            <w:r>
              <w:rPr>
                <w:rFonts w:hint="default" w:ascii="Times New Roman Regular" w:hAnsi="Times New Roman Regular" w:cs="Times New Roman Regular"/>
                <w:b w:val="0"/>
                <w:bCs/>
                <w:sz w:val="24"/>
                <w:szCs w:val="24"/>
              </w:rPr>
              <w:br w:type="textWrapping"/>
            </w:r>
            <w:r>
              <w:rPr>
                <w:rFonts w:hint="default" w:ascii="Times New Roman Regular" w:hAnsi="Times New Roman Regular" w:cs="Times New Roman Regular"/>
                <w:b w:val="0"/>
                <w:bCs/>
                <w:sz w:val="24"/>
                <w:szCs w:val="24"/>
              </w:rPr>
              <w:t>5.3 Future Work</w:t>
            </w:r>
          </w:p>
        </w:tc>
        <w:tc>
          <w:tcPr>
            <w:tcW w:w="1099" w:type="dxa"/>
            <w:shd w:val="clear" w:color="auto" w:fill="FFFFFF"/>
            <w:vAlign w:val="center"/>
          </w:tcPr>
          <w:p w14:paraId="00498F8E">
            <w:pPr>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14</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14</w:t>
            </w:r>
          </w:p>
          <w:p w14:paraId="0CC5CA24">
            <w:pPr>
              <w:wordWrap w:val="0"/>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14</w:t>
            </w:r>
          </w:p>
        </w:tc>
      </w:tr>
      <w:tr w14:paraId="016031B6">
        <w:trPr>
          <w:cantSplit/>
          <w:trHeight w:val="144" w:hRule="atLeast"/>
        </w:trPr>
        <w:tc>
          <w:tcPr>
            <w:tcW w:w="731" w:type="dxa"/>
            <w:shd w:val="clear" w:color="auto" w:fill="FFFFFF"/>
            <w:vAlign w:val="center"/>
          </w:tcPr>
          <w:p w14:paraId="63A3A748">
            <w:pPr>
              <w:spacing w:after="0" w:line="360" w:lineRule="auto"/>
              <w:jc w:val="left"/>
              <w:rPr>
                <w:rFonts w:hint="default" w:ascii="Times New Roman Regular" w:hAnsi="Times New Roman Regular" w:cs="Times New Roman Regular"/>
                <w:b/>
                <w:sz w:val="24"/>
                <w:szCs w:val="24"/>
              </w:rPr>
            </w:pPr>
          </w:p>
        </w:tc>
        <w:tc>
          <w:tcPr>
            <w:tcW w:w="7597" w:type="dxa"/>
            <w:shd w:val="clear" w:color="auto" w:fill="FFFFFF"/>
            <w:vAlign w:val="center"/>
          </w:tcPr>
          <w:p w14:paraId="06A74681">
            <w:pPr>
              <w:spacing w:after="0" w:line="360" w:lineRule="auto"/>
              <w:jc w:val="left"/>
              <w:rPr>
                <w:rFonts w:hint="default" w:ascii="Times New Roman Regular" w:hAnsi="Times New Roman Regular" w:cs="Times New Roman Regular"/>
                <w:b w:val="0"/>
                <w:bCs/>
                <w:sz w:val="24"/>
                <w:szCs w:val="24"/>
              </w:rPr>
            </w:pPr>
          </w:p>
        </w:tc>
        <w:tc>
          <w:tcPr>
            <w:tcW w:w="1099" w:type="dxa"/>
            <w:shd w:val="clear" w:color="auto" w:fill="FFFFFF"/>
            <w:vAlign w:val="center"/>
          </w:tcPr>
          <w:p w14:paraId="00138C38">
            <w:pPr>
              <w:wordWrap w:val="0"/>
              <w:spacing w:after="0" w:line="360" w:lineRule="auto"/>
              <w:ind w:left="0" w:leftChars="0" w:firstLine="0" w:firstLineChars="0"/>
              <w:jc w:val="right"/>
              <w:rPr>
                <w:rFonts w:hint="default" w:ascii="Times New Roman Regular" w:hAnsi="Times New Roman Regular" w:cs="Times New Roman Regular"/>
                <w:sz w:val="24"/>
                <w:szCs w:val="24"/>
                <w:lang w:val="en-US"/>
              </w:rPr>
            </w:pPr>
          </w:p>
        </w:tc>
      </w:tr>
      <w:tr w14:paraId="3C733785">
        <w:trPr>
          <w:cantSplit/>
          <w:trHeight w:val="144" w:hRule="atLeast"/>
        </w:trPr>
        <w:tc>
          <w:tcPr>
            <w:tcW w:w="731" w:type="dxa"/>
            <w:shd w:val="clear" w:color="auto" w:fill="FFFFFF"/>
            <w:vAlign w:val="center"/>
          </w:tcPr>
          <w:p w14:paraId="15F26D49">
            <w:pPr>
              <w:spacing w:after="0" w:line="360" w:lineRule="auto"/>
              <w:jc w:val="left"/>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6.</w:t>
            </w:r>
          </w:p>
        </w:tc>
        <w:tc>
          <w:tcPr>
            <w:tcW w:w="7597" w:type="dxa"/>
            <w:shd w:val="clear" w:color="auto" w:fill="FFFFFF"/>
            <w:vAlign w:val="center"/>
          </w:tcPr>
          <w:p w14:paraId="10574F35">
            <w:pPr>
              <w:spacing w:after="0" w:line="360" w:lineRule="auto"/>
              <w:jc w:val="left"/>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REFERENCES</w:t>
            </w:r>
          </w:p>
        </w:tc>
        <w:tc>
          <w:tcPr>
            <w:tcW w:w="1099" w:type="dxa"/>
            <w:shd w:val="clear" w:color="auto" w:fill="FFFFFF"/>
            <w:vAlign w:val="center"/>
          </w:tcPr>
          <w:p w14:paraId="008654E3">
            <w:pPr>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Bold" w:hAnsi="Times New Roman Bold" w:cs="Times New Roman Bold"/>
                <w:b/>
                <w:bCs/>
                <w:sz w:val="24"/>
                <w:szCs w:val="24"/>
                <w:lang w:val="en-US"/>
              </w:rPr>
              <w:t>16</w:t>
            </w:r>
          </w:p>
        </w:tc>
      </w:tr>
      <w:tr w14:paraId="5243C30B">
        <w:trPr>
          <w:cantSplit/>
          <w:trHeight w:val="144" w:hRule="atLeast"/>
        </w:trPr>
        <w:tc>
          <w:tcPr>
            <w:tcW w:w="731" w:type="dxa"/>
            <w:shd w:val="clear" w:color="auto" w:fill="FFFFFF"/>
            <w:vAlign w:val="center"/>
          </w:tcPr>
          <w:p w14:paraId="43FB1EF5">
            <w:pPr>
              <w:spacing w:after="0" w:line="360" w:lineRule="auto"/>
              <w:jc w:val="left"/>
              <w:rPr>
                <w:rFonts w:hint="default" w:ascii="Times New Roman Regular" w:hAnsi="Times New Roman Regular" w:cs="Times New Roman Regular"/>
                <w:b/>
                <w:sz w:val="24"/>
                <w:szCs w:val="24"/>
              </w:rPr>
            </w:pPr>
          </w:p>
        </w:tc>
        <w:tc>
          <w:tcPr>
            <w:tcW w:w="7597" w:type="dxa"/>
            <w:shd w:val="clear" w:color="auto" w:fill="FFFFFF"/>
            <w:vAlign w:val="center"/>
          </w:tcPr>
          <w:p w14:paraId="46413BAD">
            <w:pPr>
              <w:spacing w:after="0" w:line="360" w:lineRule="auto"/>
              <w:jc w:val="left"/>
              <w:rPr>
                <w:rFonts w:hint="default" w:ascii="Times New Roman Regular" w:hAnsi="Times New Roman Regular" w:cs="Times New Roman Regular"/>
                <w:b/>
                <w:sz w:val="24"/>
                <w:szCs w:val="24"/>
              </w:rPr>
            </w:pPr>
          </w:p>
        </w:tc>
        <w:tc>
          <w:tcPr>
            <w:tcW w:w="1099" w:type="dxa"/>
            <w:shd w:val="clear" w:color="auto" w:fill="FFFFFF"/>
            <w:vAlign w:val="center"/>
          </w:tcPr>
          <w:p w14:paraId="06C29623">
            <w:pPr>
              <w:spacing w:after="0" w:line="360" w:lineRule="auto"/>
              <w:ind w:left="0" w:leftChars="0" w:firstLine="0" w:firstLineChars="0"/>
              <w:jc w:val="right"/>
              <w:rPr>
                <w:rFonts w:hint="default" w:ascii="Times New Roman Bold" w:hAnsi="Times New Roman Bold" w:cs="Times New Roman Bold"/>
                <w:b/>
                <w:bCs/>
                <w:sz w:val="24"/>
                <w:szCs w:val="24"/>
                <w:lang w:val="en-US"/>
              </w:rPr>
            </w:pPr>
          </w:p>
        </w:tc>
      </w:tr>
      <w:tr w14:paraId="4729DBF4">
        <w:trPr>
          <w:cantSplit/>
          <w:trHeight w:val="144" w:hRule="atLeast"/>
        </w:trPr>
        <w:tc>
          <w:tcPr>
            <w:tcW w:w="731" w:type="dxa"/>
            <w:shd w:val="clear" w:color="auto" w:fill="FFFFFF"/>
            <w:vAlign w:val="center"/>
          </w:tcPr>
          <w:p w14:paraId="2B25C5DB">
            <w:pPr>
              <w:spacing w:after="0" w:line="360" w:lineRule="auto"/>
              <w:jc w:val="left"/>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7.</w:t>
            </w:r>
          </w:p>
        </w:tc>
        <w:tc>
          <w:tcPr>
            <w:tcW w:w="7597" w:type="dxa"/>
            <w:shd w:val="clear" w:color="auto" w:fill="FFFFFF"/>
            <w:vAlign w:val="center"/>
          </w:tcPr>
          <w:p w14:paraId="63242E02">
            <w:pPr>
              <w:spacing w:after="0" w:line="360" w:lineRule="auto"/>
              <w:jc w:val="left"/>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APPENDICES</w:t>
            </w:r>
          </w:p>
        </w:tc>
        <w:tc>
          <w:tcPr>
            <w:tcW w:w="1099" w:type="dxa"/>
            <w:shd w:val="clear" w:color="auto" w:fill="FFFFFF"/>
            <w:vAlign w:val="center"/>
          </w:tcPr>
          <w:p w14:paraId="7F86A280">
            <w:pPr>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Bold" w:hAnsi="Times New Roman Bold" w:cs="Times New Roman Bold"/>
                <w:b/>
                <w:bCs/>
                <w:sz w:val="24"/>
                <w:szCs w:val="24"/>
                <w:lang w:val="en-US"/>
              </w:rPr>
              <w:t>17</w:t>
            </w:r>
          </w:p>
        </w:tc>
      </w:tr>
      <w:tr w14:paraId="3907178D">
        <w:trPr>
          <w:cantSplit/>
          <w:trHeight w:val="90" w:hRule="atLeast"/>
        </w:trPr>
        <w:tc>
          <w:tcPr>
            <w:tcW w:w="731" w:type="dxa"/>
            <w:shd w:val="clear" w:color="auto" w:fill="FFFFFF"/>
            <w:vAlign w:val="center"/>
          </w:tcPr>
          <w:p w14:paraId="1A060D7A">
            <w:pPr>
              <w:spacing w:after="0" w:line="360" w:lineRule="auto"/>
              <w:jc w:val="left"/>
              <w:rPr>
                <w:rFonts w:hint="default" w:ascii="Times New Roman Regular" w:hAnsi="Times New Roman Regular" w:cs="Times New Roman Regular"/>
                <w:b/>
                <w:sz w:val="24"/>
                <w:szCs w:val="24"/>
              </w:rPr>
            </w:pPr>
          </w:p>
        </w:tc>
        <w:tc>
          <w:tcPr>
            <w:tcW w:w="7597" w:type="dxa"/>
            <w:shd w:val="clear" w:color="auto" w:fill="FFFFFF"/>
            <w:vAlign w:val="center"/>
          </w:tcPr>
          <w:p w14:paraId="156E4A2A">
            <w:pPr>
              <w:spacing w:after="0" w:line="360" w:lineRule="auto"/>
              <w:jc w:val="left"/>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val="0"/>
                <w:bCs/>
                <w:sz w:val="24"/>
                <w:szCs w:val="24"/>
              </w:rPr>
              <w:t>Appendix 1: Few-Shot Prompting Template for Semantic Validation</w:t>
            </w:r>
          </w:p>
          <w:p w14:paraId="465B8AA5">
            <w:pPr>
              <w:spacing w:after="0" w:line="360" w:lineRule="auto"/>
              <w:jc w:val="left"/>
              <w:rPr>
                <w:rFonts w:hint="default" w:ascii="Times New Roman Regular" w:hAnsi="Times New Roman Regular" w:cs="Times New Roman Regular"/>
                <w:b w:val="0"/>
                <w:bCs/>
                <w:sz w:val="24"/>
                <w:szCs w:val="24"/>
              </w:rPr>
            </w:pPr>
            <w:r>
              <w:rPr>
                <w:rFonts w:hint="default" w:ascii="Times New Roman Regular" w:hAnsi="Times New Roman Regular" w:cs="Times New Roman Regular"/>
                <w:b w:val="0"/>
                <w:bCs/>
                <w:sz w:val="24"/>
                <w:szCs w:val="24"/>
              </w:rPr>
              <w:t>Appendix 2: LoRA Fine-Tuning Hyperparameters</w:t>
            </w:r>
            <w:r>
              <w:rPr>
                <w:rFonts w:hint="default" w:ascii="Times New Roman Regular" w:hAnsi="Times New Roman Regular" w:cs="Times New Roman Regular"/>
                <w:b w:val="0"/>
                <w:bCs/>
                <w:sz w:val="24"/>
                <w:szCs w:val="24"/>
              </w:rPr>
              <w:br w:type="textWrapping"/>
            </w:r>
            <w:r>
              <w:rPr>
                <w:rFonts w:hint="default" w:ascii="Times New Roman Regular" w:hAnsi="Times New Roman Regular" w:cs="Times New Roman Regular"/>
                <w:b w:val="0"/>
                <w:bCs/>
                <w:sz w:val="24"/>
                <w:szCs w:val="24"/>
              </w:rPr>
              <w:t>Appendix 3: Sample JSON Output Structure</w:t>
            </w:r>
          </w:p>
        </w:tc>
        <w:tc>
          <w:tcPr>
            <w:tcW w:w="1099" w:type="dxa"/>
            <w:shd w:val="clear" w:color="auto" w:fill="FFFFFF"/>
            <w:vAlign w:val="center"/>
          </w:tcPr>
          <w:p w14:paraId="64EC30B5">
            <w:pPr>
              <w:wordWrap w:val="0"/>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17</w:t>
            </w:r>
          </w:p>
          <w:p w14:paraId="240CE1E2">
            <w:pPr>
              <w:wordWrap/>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18</w:t>
            </w:r>
          </w:p>
          <w:p w14:paraId="49559D8B">
            <w:pPr>
              <w:wordWrap w:val="0"/>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18</w:t>
            </w:r>
          </w:p>
        </w:tc>
      </w:tr>
      <w:tr w14:paraId="60ABF37E">
        <w:trPr>
          <w:cantSplit/>
          <w:trHeight w:val="90" w:hRule="atLeast"/>
        </w:trPr>
        <w:tc>
          <w:tcPr>
            <w:tcW w:w="731" w:type="dxa"/>
            <w:shd w:val="clear" w:color="auto" w:fill="FFFFFF"/>
            <w:vAlign w:val="center"/>
          </w:tcPr>
          <w:p w14:paraId="7491F76B">
            <w:pPr>
              <w:spacing w:after="0" w:line="360" w:lineRule="auto"/>
              <w:jc w:val="left"/>
              <w:rPr>
                <w:rFonts w:hint="default" w:ascii="Times New Roman Regular" w:hAnsi="Times New Roman Regular" w:cs="Times New Roman Regular"/>
                <w:b/>
                <w:sz w:val="24"/>
                <w:szCs w:val="24"/>
              </w:rPr>
            </w:pPr>
          </w:p>
        </w:tc>
        <w:tc>
          <w:tcPr>
            <w:tcW w:w="7597" w:type="dxa"/>
            <w:shd w:val="clear" w:color="auto" w:fill="FFFFFF"/>
            <w:vAlign w:val="center"/>
          </w:tcPr>
          <w:p w14:paraId="71814690">
            <w:pPr>
              <w:spacing w:after="0" w:line="360" w:lineRule="auto"/>
              <w:jc w:val="left"/>
              <w:rPr>
                <w:rFonts w:hint="default" w:ascii="Times New Roman Regular" w:hAnsi="Times New Roman Regular" w:cs="Times New Roman Regular"/>
                <w:b w:val="0"/>
                <w:bCs/>
                <w:sz w:val="24"/>
                <w:szCs w:val="24"/>
              </w:rPr>
            </w:pPr>
          </w:p>
        </w:tc>
        <w:tc>
          <w:tcPr>
            <w:tcW w:w="1099" w:type="dxa"/>
            <w:shd w:val="clear" w:color="auto" w:fill="FFFFFF"/>
            <w:vAlign w:val="center"/>
          </w:tcPr>
          <w:p w14:paraId="276C3E85">
            <w:pPr>
              <w:wordWrap w:val="0"/>
              <w:spacing w:after="0" w:line="360" w:lineRule="auto"/>
              <w:ind w:left="0" w:leftChars="0" w:firstLine="0" w:firstLineChars="0"/>
              <w:jc w:val="right"/>
              <w:rPr>
                <w:rFonts w:hint="default" w:ascii="Times New Roman Regular" w:hAnsi="Times New Roman Regular" w:cs="Times New Roman Regular"/>
                <w:sz w:val="24"/>
                <w:szCs w:val="24"/>
                <w:lang w:val="en-US"/>
              </w:rPr>
            </w:pPr>
          </w:p>
        </w:tc>
      </w:tr>
      <w:tr w14:paraId="282A00D5">
        <w:trPr>
          <w:cantSplit/>
          <w:trHeight w:val="144" w:hRule="atLeast"/>
        </w:trPr>
        <w:tc>
          <w:tcPr>
            <w:tcW w:w="731" w:type="dxa"/>
            <w:shd w:val="clear" w:color="auto" w:fill="FFFFFF"/>
            <w:vAlign w:val="center"/>
          </w:tcPr>
          <w:p w14:paraId="2BE7F2BD">
            <w:pPr>
              <w:spacing w:after="0" w:line="360" w:lineRule="auto"/>
              <w:jc w:val="left"/>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8.</w:t>
            </w:r>
          </w:p>
        </w:tc>
        <w:tc>
          <w:tcPr>
            <w:tcW w:w="7597" w:type="dxa"/>
            <w:shd w:val="clear" w:color="auto" w:fill="FFFFFF"/>
            <w:vAlign w:val="center"/>
          </w:tcPr>
          <w:p w14:paraId="7C5800FE">
            <w:pPr>
              <w:spacing w:after="0" w:line="360" w:lineRule="auto"/>
              <w:jc w:val="left"/>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REFLECTION OF THE TEAM MEMBERS ON THE PROJECT</w:t>
            </w:r>
          </w:p>
        </w:tc>
        <w:tc>
          <w:tcPr>
            <w:tcW w:w="1099" w:type="dxa"/>
            <w:shd w:val="clear" w:color="auto" w:fill="FFFFFF"/>
            <w:vAlign w:val="center"/>
          </w:tcPr>
          <w:p w14:paraId="572B034A">
            <w:pPr>
              <w:wordWrap w:val="0"/>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Bold" w:hAnsi="Times New Roman Bold" w:cs="Times New Roman Bold"/>
                <w:b/>
                <w:bCs/>
                <w:sz w:val="24"/>
                <w:szCs w:val="24"/>
                <w:lang w:val="en-US"/>
              </w:rPr>
              <w:t>20</w:t>
            </w:r>
          </w:p>
        </w:tc>
      </w:tr>
      <w:tr w14:paraId="0D2E2AC4">
        <w:trPr>
          <w:cantSplit/>
          <w:trHeight w:val="144" w:hRule="atLeast"/>
        </w:trPr>
        <w:tc>
          <w:tcPr>
            <w:tcW w:w="731" w:type="dxa"/>
            <w:shd w:val="clear" w:color="auto" w:fill="FFFFFF"/>
            <w:vAlign w:val="center"/>
          </w:tcPr>
          <w:p w14:paraId="291A8377">
            <w:pPr>
              <w:spacing w:after="0" w:line="360" w:lineRule="auto"/>
              <w:jc w:val="left"/>
              <w:rPr>
                <w:rFonts w:hint="default" w:ascii="Times New Roman Regular" w:hAnsi="Times New Roman Regular" w:cs="Times New Roman Regular"/>
                <w:b/>
                <w:sz w:val="24"/>
                <w:szCs w:val="24"/>
              </w:rPr>
            </w:pPr>
          </w:p>
        </w:tc>
        <w:tc>
          <w:tcPr>
            <w:tcW w:w="7597" w:type="dxa"/>
            <w:shd w:val="clear" w:color="auto" w:fill="FFFFFF"/>
            <w:vAlign w:val="center"/>
          </w:tcPr>
          <w:p w14:paraId="621AC809">
            <w:pPr>
              <w:spacing w:after="0" w:line="360" w:lineRule="auto"/>
              <w:jc w:val="left"/>
              <w:rPr>
                <w:rFonts w:hint="default" w:ascii="Times New Roman Regular" w:hAnsi="Times New Roman Regular" w:cs="Times New Roman Regular"/>
                <w:b/>
                <w:sz w:val="24"/>
                <w:szCs w:val="24"/>
              </w:rPr>
            </w:pPr>
          </w:p>
        </w:tc>
        <w:tc>
          <w:tcPr>
            <w:tcW w:w="1099" w:type="dxa"/>
            <w:shd w:val="clear" w:color="auto" w:fill="FFFFFF"/>
            <w:vAlign w:val="center"/>
          </w:tcPr>
          <w:p w14:paraId="67F2AB65">
            <w:pPr>
              <w:wordWrap w:val="0"/>
              <w:spacing w:after="0" w:line="360" w:lineRule="auto"/>
              <w:ind w:left="0" w:leftChars="0" w:firstLine="0" w:firstLineChars="0"/>
              <w:jc w:val="right"/>
              <w:rPr>
                <w:rFonts w:hint="default" w:ascii="Times New Roman Bold" w:hAnsi="Times New Roman Bold" w:cs="Times New Roman Bold"/>
                <w:b/>
                <w:bCs/>
                <w:sz w:val="24"/>
                <w:szCs w:val="24"/>
                <w:lang w:val="en-US"/>
              </w:rPr>
            </w:pPr>
          </w:p>
        </w:tc>
      </w:tr>
      <w:tr w14:paraId="1D9585A9">
        <w:trPr>
          <w:cantSplit/>
          <w:trHeight w:val="144" w:hRule="atLeast"/>
        </w:trPr>
        <w:tc>
          <w:tcPr>
            <w:tcW w:w="731" w:type="dxa"/>
            <w:shd w:val="clear" w:color="auto" w:fill="FFFFFF"/>
            <w:vAlign w:val="center"/>
          </w:tcPr>
          <w:p w14:paraId="6E6EA1C6">
            <w:pPr>
              <w:spacing w:after="0" w:line="360" w:lineRule="auto"/>
              <w:jc w:val="left"/>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9.</w:t>
            </w:r>
          </w:p>
        </w:tc>
        <w:tc>
          <w:tcPr>
            <w:tcW w:w="7597" w:type="dxa"/>
            <w:shd w:val="clear" w:color="auto" w:fill="FFFFFF"/>
            <w:vAlign w:val="center"/>
          </w:tcPr>
          <w:p w14:paraId="25412430">
            <w:pPr>
              <w:spacing w:after="0" w:line="360" w:lineRule="auto"/>
              <w:jc w:val="left"/>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SIMILARITY REPORT</w:t>
            </w:r>
          </w:p>
        </w:tc>
        <w:tc>
          <w:tcPr>
            <w:tcW w:w="1099" w:type="dxa"/>
            <w:shd w:val="clear" w:color="auto" w:fill="FFFFFF"/>
            <w:vAlign w:val="center"/>
          </w:tcPr>
          <w:p w14:paraId="4F1617A2">
            <w:pPr>
              <w:spacing w:after="0" w:line="360" w:lineRule="auto"/>
              <w:ind w:left="0" w:leftChars="0" w:firstLine="0" w:firstLineChars="0"/>
              <w:jc w:val="right"/>
              <w:rPr>
                <w:rFonts w:hint="default" w:ascii="Times New Roman Regular" w:hAnsi="Times New Roman Regular" w:cs="Times New Roman Regular"/>
                <w:sz w:val="24"/>
                <w:szCs w:val="24"/>
                <w:lang w:val="en-US"/>
              </w:rPr>
            </w:pPr>
            <w:r>
              <w:rPr>
                <w:rFonts w:hint="default" w:ascii="Times New Roman Bold" w:hAnsi="Times New Roman Bold" w:cs="Times New Roman Bold"/>
                <w:b/>
                <w:bCs/>
                <w:sz w:val="24"/>
                <w:szCs w:val="24"/>
                <w:lang w:val="en-US"/>
              </w:rPr>
              <w:t>22</w:t>
            </w:r>
          </w:p>
        </w:tc>
      </w:tr>
    </w:tbl>
    <w:p w14:paraId="623329F5">
      <w:pPr>
        <w:spacing w:line="360" w:lineRule="auto"/>
        <w:rPr>
          <w:rFonts w:ascii="Times New Roman" w:hAnsi="Times New Roman" w:cs="Times New Roman"/>
          <w:b/>
          <w:bCs/>
          <w:sz w:val="32"/>
          <w:szCs w:val="32"/>
        </w:rPr>
      </w:pPr>
      <w:r>
        <w:rPr>
          <w:rFonts w:ascii="Times New Roman" w:hAnsi="Times New Roman" w:cs="Times New Roman"/>
          <w:b/>
          <w:bCs/>
          <w:sz w:val="32"/>
          <w:szCs w:val="32"/>
        </w:rPr>
        <w:br w:type="textWrapping"/>
      </w:r>
      <w:r>
        <w:rPr>
          <w:rFonts w:ascii="Times New Roman" w:hAnsi="Times New Roman" w:cs="Times New Roman"/>
          <w:b/>
          <w:bCs/>
          <w:sz w:val="32"/>
          <w:szCs w:val="32"/>
        </w:rPr>
        <w:br w:type="page"/>
      </w:r>
    </w:p>
    <w:p w14:paraId="2807164C">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LIST OF </w:t>
      </w:r>
      <w:r>
        <w:rPr>
          <w:rFonts w:hint="default" w:ascii="Times New Roman" w:hAnsi="Times New Roman" w:cs="Times New Roman"/>
          <w:b/>
          <w:bCs/>
          <w:sz w:val="32"/>
          <w:szCs w:val="32"/>
          <w:lang w:val="en-US"/>
        </w:rPr>
        <w:t xml:space="preserve"> </w:t>
      </w:r>
      <w:r>
        <w:rPr>
          <w:rFonts w:ascii="Times New Roman" w:hAnsi="Times New Roman" w:cs="Times New Roman"/>
          <w:b/>
          <w:bCs/>
          <w:sz w:val="32"/>
          <w:szCs w:val="32"/>
        </w:rPr>
        <w:t>FIGURES</w:t>
      </w:r>
    </w:p>
    <w:p w14:paraId="3D29EAE0">
      <w:pPr>
        <w:spacing w:after="0" w:line="360" w:lineRule="auto"/>
        <w:jc w:val="center"/>
        <w:rPr>
          <w:rFonts w:ascii="Times New Roman" w:hAnsi="Times New Roman" w:cs="Times New Roman"/>
          <w:b/>
          <w:bCs/>
          <w:sz w:val="32"/>
          <w:szCs w:val="32"/>
        </w:rPr>
      </w:pPr>
    </w:p>
    <w:tbl>
      <w:tblPr>
        <w:tblStyle w:val="32"/>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61"/>
        <w:gridCol w:w="6318"/>
        <w:gridCol w:w="1470"/>
      </w:tblGrid>
      <w:tr w14:paraId="497F503D">
        <w:trPr>
          <w:trHeight w:val="576" w:hRule="atLeast"/>
          <w:jc w:val="center"/>
        </w:trPr>
        <w:tc>
          <w:tcPr>
            <w:tcW w:w="649" w:type="pct"/>
            <w:tcBorders>
              <w:bottom w:val="single" w:color="auto" w:sz="4" w:space="0"/>
            </w:tcBorders>
            <w:vAlign w:val="center"/>
          </w:tcPr>
          <w:p w14:paraId="32EF2AF7">
            <w:pPr>
              <w:spacing w:after="0" w:line="360" w:lineRule="auto"/>
              <w:jc w:val="left"/>
              <w:rPr>
                <w:rFonts w:hint="default" w:ascii="Times New Roman Bold" w:hAnsi="Times New Roman Bold" w:cs="Times New Roman Bold" w:eastAsiaTheme="minorHAnsi"/>
                <w:b/>
                <w:bCs w:val="0"/>
                <w:sz w:val="24"/>
                <w:szCs w:val="24"/>
                <w:lang w:val="en-IN"/>
              </w:rPr>
            </w:pPr>
            <w:r>
              <w:rPr>
                <w:rFonts w:hint="default" w:ascii="Times New Roman Bold" w:hAnsi="Times New Roman Bold" w:cs="Times New Roman Bold" w:eastAsiaTheme="minorHAnsi"/>
                <w:b/>
                <w:bCs w:val="0"/>
                <w:sz w:val="24"/>
                <w:szCs w:val="24"/>
                <w:lang w:val="en-IN"/>
              </w:rPr>
              <w:t>NO</w:t>
            </w:r>
          </w:p>
        </w:tc>
        <w:tc>
          <w:tcPr>
            <w:tcW w:w="3529" w:type="pct"/>
            <w:tcBorders>
              <w:bottom w:val="single" w:color="auto" w:sz="4" w:space="0"/>
            </w:tcBorders>
            <w:vAlign w:val="center"/>
          </w:tcPr>
          <w:p w14:paraId="1C5018E7">
            <w:pPr>
              <w:spacing w:after="0" w:line="360" w:lineRule="auto"/>
              <w:jc w:val="left"/>
              <w:rPr>
                <w:rFonts w:hint="default" w:ascii="Times New Roman Regular" w:hAnsi="Times New Roman Regular" w:cs="Times New Roman Regular" w:eastAsiaTheme="minorHAnsi"/>
                <w:b/>
                <w:bCs w:val="0"/>
                <w:sz w:val="24"/>
                <w:szCs w:val="24"/>
                <w:lang w:val="en-IN"/>
              </w:rPr>
            </w:pPr>
            <w:r>
              <w:rPr>
                <w:rFonts w:hint="default" w:ascii="Times New Roman Regular" w:hAnsi="Times New Roman Regular" w:cs="Times New Roman Regular" w:eastAsiaTheme="minorHAnsi"/>
                <w:b/>
                <w:bCs w:val="0"/>
                <w:sz w:val="24"/>
                <w:szCs w:val="24"/>
                <w:lang w:val="en-IN"/>
              </w:rPr>
              <w:t>FIGURE NAME</w:t>
            </w:r>
          </w:p>
        </w:tc>
        <w:tc>
          <w:tcPr>
            <w:tcW w:w="821" w:type="pct"/>
            <w:tcBorders>
              <w:bottom w:val="single" w:color="auto" w:sz="4" w:space="0"/>
            </w:tcBorders>
            <w:vAlign w:val="center"/>
          </w:tcPr>
          <w:p w14:paraId="47D82139">
            <w:pPr>
              <w:spacing w:after="0" w:line="360" w:lineRule="auto"/>
              <w:jc w:val="left"/>
              <w:rPr>
                <w:rFonts w:hint="default" w:ascii="Times New Roman Regular" w:hAnsi="Times New Roman Regular" w:cs="Times New Roman Regular" w:eastAsiaTheme="minorHAnsi"/>
                <w:b/>
                <w:bCs w:val="0"/>
                <w:sz w:val="24"/>
                <w:szCs w:val="24"/>
                <w:lang w:val="en-IN"/>
              </w:rPr>
            </w:pPr>
            <w:r>
              <w:rPr>
                <w:rFonts w:hint="default" w:ascii="Times New Roman Regular" w:hAnsi="Times New Roman Regular" w:cs="Times New Roman Regular" w:eastAsiaTheme="minorHAnsi"/>
                <w:b/>
                <w:bCs w:val="0"/>
                <w:sz w:val="24"/>
                <w:szCs w:val="24"/>
                <w:lang w:val="en-IN"/>
              </w:rPr>
              <w:t>PAGE NO</w:t>
            </w:r>
          </w:p>
        </w:tc>
      </w:tr>
      <w:tr w14:paraId="7DEFEFC1">
        <w:trPr>
          <w:trHeight w:val="576" w:hRule="atLeast"/>
          <w:jc w:val="center"/>
        </w:trPr>
        <w:tc>
          <w:tcPr>
            <w:tcW w:w="649" w:type="pct"/>
            <w:tcBorders>
              <w:top w:val="single" w:color="auto" w:sz="4" w:space="0"/>
            </w:tcBorders>
            <w:vAlign w:val="center"/>
          </w:tcPr>
          <w:p w14:paraId="34360768">
            <w:pPr>
              <w:spacing w:after="0" w:line="360" w:lineRule="auto"/>
              <w:jc w:val="left"/>
              <w:rPr>
                <w:rFonts w:hint="default" w:ascii="Times New Roman Bold" w:hAnsi="Times New Roman Bold" w:cs="Times New Roman Bold" w:eastAsiaTheme="minorHAnsi"/>
                <w:b/>
                <w:bCs w:val="0"/>
                <w:sz w:val="24"/>
                <w:szCs w:val="24"/>
                <w:lang w:val="en-IN"/>
              </w:rPr>
            </w:pPr>
            <w:r>
              <w:rPr>
                <w:rFonts w:hint="default" w:ascii="Times New Roman Bold" w:hAnsi="Times New Roman Bold" w:cs="Times New Roman Bold" w:eastAsiaTheme="minorHAnsi"/>
                <w:b/>
                <w:bCs w:val="0"/>
                <w:sz w:val="24"/>
                <w:szCs w:val="24"/>
                <w:lang w:val="en-IN"/>
              </w:rPr>
              <w:t>1</w:t>
            </w:r>
          </w:p>
        </w:tc>
        <w:tc>
          <w:tcPr>
            <w:tcW w:w="3529" w:type="pct"/>
            <w:tcBorders>
              <w:top w:val="single" w:color="auto" w:sz="4" w:space="0"/>
            </w:tcBorders>
            <w:vAlign w:val="center"/>
          </w:tcPr>
          <w:p w14:paraId="17C6F30E">
            <w:pPr>
              <w:spacing w:after="0" w:line="360" w:lineRule="auto"/>
              <w:jc w:val="left"/>
              <w:rPr>
                <w:rFonts w:hint="default" w:ascii="Times New Roman Regular" w:hAnsi="Times New Roman Regular" w:cs="Times New Roman Regular" w:eastAsiaTheme="minorHAnsi"/>
                <w:b w:val="0"/>
                <w:sz w:val="24"/>
                <w:szCs w:val="24"/>
                <w:highlight w:val="yellow"/>
                <w:lang w:val="en-IN"/>
              </w:rPr>
            </w:pPr>
            <w:r>
              <w:rPr>
                <w:rFonts w:hint="default" w:ascii="Times New Roman Regular" w:hAnsi="Times New Roman Regular" w:cs="Times New Roman Regular"/>
                <w:b w:val="0"/>
                <w:sz w:val="24"/>
                <w:szCs w:val="24"/>
              </w:rPr>
              <w:t>Schematic Model Diagram of the Proposed Hybrid Architecture</w:t>
            </w:r>
          </w:p>
        </w:tc>
        <w:tc>
          <w:tcPr>
            <w:tcW w:w="821" w:type="pct"/>
            <w:tcBorders>
              <w:top w:val="single" w:color="auto" w:sz="4" w:space="0"/>
            </w:tcBorders>
            <w:vAlign w:val="center"/>
          </w:tcPr>
          <w:p w14:paraId="4667247F">
            <w:pPr>
              <w:spacing w:after="0" w:line="360" w:lineRule="auto"/>
              <w:jc w:val="left"/>
              <w:rPr>
                <w:rFonts w:hint="default" w:ascii="Times New Roman Regular" w:hAnsi="Times New Roman Regular" w:cs="Times New Roman Regular" w:eastAsiaTheme="minorHAnsi"/>
                <w:b w:val="0"/>
                <w:sz w:val="24"/>
                <w:szCs w:val="24"/>
                <w:lang w:val="en-US"/>
              </w:rPr>
            </w:pPr>
            <w:r>
              <w:rPr>
                <w:rFonts w:hint="default" w:ascii="Times New Roman Regular" w:hAnsi="Times New Roman Regular" w:cs="Times New Roman Regular" w:eastAsiaTheme="minorHAnsi"/>
                <w:b w:val="0"/>
                <w:sz w:val="24"/>
                <w:szCs w:val="24"/>
                <w:lang w:val="en-US"/>
              </w:rPr>
              <w:t>5</w:t>
            </w:r>
          </w:p>
        </w:tc>
      </w:tr>
      <w:tr w14:paraId="1E9B6CCF">
        <w:trPr>
          <w:trHeight w:val="576" w:hRule="atLeast"/>
          <w:jc w:val="center"/>
        </w:trPr>
        <w:tc>
          <w:tcPr>
            <w:tcW w:w="649" w:type="pct"/>
            <w:vAlign w:val="center"/>
          </w:tcPr>
          <w:p w14:paraId="7D8BFD10">
            <w:pPr>
              <w:spacing w:after="0" w:line="360" w:lineRule="auto"/>
              <w:jc w:val="left"/>
              <w:rPr>
                <w:rFonts w:hint="default" w:ascii="Times New Roman Bold" w:hAnsi="Times New Roman Bold" w:cs="Times New Roman Bold" w:eastAsiaTheme="minorHAnsi"/>
                <w:b/>
                <w:bCs w:val="0"/>
                <w:sz w:val="24"/>
                <w:szCs w:val="24"/>
                <w:lang w:val="en-US"/>
              </w:rPr>
            </w:pPr>
            <w:r>
              <w:rPr>
                <w:rFonts w:hint="default" w:ascii="Times New Roman Bold" w:hAnsi="Times New Roman Bold" w:cs="Times New Roman Bold" w:eastAsiaTheme="minorHAnsi"/>
                <w:b/>
                <w:bCs w:val="0"/>
                <w:sz w:val="24"/>
                <w:szCs w:val="24"/>
                <w:lang w:val="en-US"/>
              </w:rPr>
              <w:t>2</w:t>
            </w:r>
          </w:p>
        </w:tc>
        <w:tc>
          <w:tcPr>
            <w:tcW w:w="3529" w:type="pct"/>
            <w:vAlign w:val="center"/>
          </w:tcPr>
          <w:p w14:paraId="201526D3">
            <w:pPr>
              <w:spacing w:after="0" w:line="360" w:lineRule="auto"/>
              <w:jc w:val="left"/>
              <w:rPr>
                <w:rFonts w:hint="default" w:ascii="Times New Roman Regular" w:hAnsi="Times New Roman Regular" w:cs="Times New Roman Regular"/>
                <w:b w:val="0"/>
                <w:sz w:val="24"/>
                <w:szCs w:val="24"/>
              </w:rPr>
            </w:pPr>
            <w:r>
              <w:rPr>
                <w:rFonts w:hint="default" w:ascii="Times New Roman Regular" w:hAnsi="Times New Roman Regular" w:eastAsia="Times New Roman" w:cs="Times New Roman Regular"/>
                <w:b w:val="0"/>
                <w:bCs/>
                <w:sz w:val="24"/>
                <w:szCs w:val="24"/>
                <w:lang w:val="en-IN" w:eastAsia="en-IN"/>
              </w:rPr>
              <w:t>Raw Terminal Execution Log for Hybrid Scanner (Llama 3/MLX)</w:t>
            </w:r>
          </w:p>
        </w:tc>
        <w:tc>
          <w:tcPr>
            <w:tcW w:w="821" w:type="pct"/>
            <w:vAlign w:val="center"/>
          </w:tcPr>
          <w:p w14:paraId="33DC783C">
            <w:pPr>
              <w:spacing w:after="0" w:line="360" w:lineRule="auto"/>
              <w:jc w:val="left"/>
              <w:rPr>
                <w:rFonts w:hint="default" w:ascii="Times New Roman Regular" w:hAnsi="Times New Roman Regular" w:cs="Times New Roman Regular" w:eastAsiaTheme="minorHAnsi"/>
                <w:b w:val="0"/>
                <w:sz w:val="24"/>
                <w:szCs w:val="24"/>
                <w:lang w:val="en-US"/>
              </w:rPr>
            </w:pPr>
            <w:r>
              <w:rPr>
                <w:rFonts w:hint="default" w:ascii="Times New Roman Regular" w:hAnsi="Times New Roman Regular" w:cs="Times New Roman Regular" w:eastAsiaTheme="minorHAnsi"/>
                <w:b w:val="0"/>
                <w:sz w:val="24"/>
                <w:szCs w:val="24"/>
                <w:lang w:val="en-US"/>
              </w:rPr>
              <w:t>10</w:t>
            </w:r>
          </w:p>
        </w:tc>
      </w:tr>
      <w:tr w14:paraId="46564CE8">
        <w:trPr>
          <w:trHeight w:val="576" w:hRule="atLeast"/>
          <w:jc w:val="center"/>
        </w:trPr>
        <w:tc>
          <w:tcPr>
            <w:tcW w:w="649" w:type="pct"/>
            <w:vAlign w:val="center"/>
          </w:tcPr>
          <w:p w14:paraId="612F95E9">
            <w:pPr>
              <w:spacing w:after="0" w:line="360" w:lineRule="auto"/>
              <w:jc w:val="left"/>
              <w:rPr>
                <w:rFonts w:hint="default" w:ascii="Times New Roman Bold" w:hAnsi="Times New Roman Bold" w:cs="Times New Roman Bold" w:eastAsiaTheme="minorHAnsi"/>
                <w:b/>
                <w:bCs w:val="0"/>
                <w:sz w:val="24"/>
                <w:szCs w:val="24"/>
                <w:lang w:val="en-US"/>
              </w:rPr>
            </w:pPr>
            <w:r>
              <w:rPr>
                <w:rFonts w:hint="default" w:ascii="Times New Roman Bold" w:hAnsi="Times New Roman Bold" w:cs="Times New Roman Bold" w:eastAsiaTheme="minorHAnsi"/>
                <w:b/>
                <w:bCs w:val="0"/>
                <w:sz w:val="24"/>
                <w:szCs w:val="24"/>
                <w:lang w:val="en-US"/>
              </w:rPr>
              <w:t>3</w:t>
            </w:r>
          </w:p>
        </w:tc>
        <w:tc>
          <w:tcPr>
            <w:tcW w:w="3529" w:type="pct"/>
            <w:vAlign w:val="center"/>
          </w:tcPr>
          <w:p w14:paraId="619DA89F">
            <w:pPr>
              <w:spacing w:after="0" w:line="360" w:lineRule="auto"/>
              <w:jc w:val="left"/>
              <w:rPr>
                <w:rFonts w:hint="default" w:ascii="Times New Roman Regular" w:hAnsi="Times New Roman Regular" w:eastAsia="Times New Roman" w:cs="Times New Roman Regular"/>
                <w:b w:val="0"/>
                <w:bCs/>
                <w:sz w:val="24"/>
                <w:szCs w:val="24"/>
                <w:lang w:val="en-IN" w:eastAsia="en-IN"/>
              </w:rPr>
            </w:pPr>
            <w:r>
              <w:rPr>
                <w:rFonts w:hint="default" w:ascii="Times New Roman Regular" w:hAnsi="Times New Roman Regular" w:eastAsia="Times New Roman" w:cs="Times New Roman Regular"/>
                <w:b w:val="0"/>
                <w:bCs/>
                <w:sz w:val="24"/>
                <w:szCs w:val="24"/>
                <w:lang w:val="en-IN" w:eastAsia="en-IN"/>
              </w:rPr>
              <w:t>Raw Terminal Execution Log for Gitleaks Baseline</w:t>
            </w:r>
          </w:p>
        </w:tc>
        <w:tc>
          <w:tcPr>
            <w:tcW w:w="821" w:type="pct"/>
            <w:vAlign w:val="center"/>
          </w:tcPr>
          <w:p w14:paraId="25D000D6">
            <w:pPr>
              <w:spacing w:after="0" w:line="360" w:lineRule="auto"/>
              <w:jc w:val="left"/>
              <w:rPr>
                <w:rFonts w:hint="default" w:ascii="Times New Roman Regular" w:hAnsi="Times New Roman Regular" w:cs="Times New Roman Regular" w:eastAsiaTheme="minorHAnsi"/>
                <w:b w:val="0"/>
                <w:sz w:val="24"/>
                <w:szCs w:val="24"/>
                <w:lang w:val="en-US"/>
              </w:rPr>
            </w:pPr>
            <w:r>
              <w:rPr>
                <w:rFonts w:hint="default" w:ascii="Times New Roman Regular" w:hAnsi="Times New Roman Regular" w:cs="Times New Roman Regular" w:eastAsiaTheme="minorHAnsi"/>
                <w:b w:val="0"/>
                <w:sz w:val="24"/>
                <w:szCs w:val="24"/>
                <w:lang w:val="en-US"/>
              </w:rPr>
              <w:t>11</w:t>
            </w:r>
          </w:p>
        </w:tc>
      </w:tr>
      <w:tr w14:paraId="6FA438D0">
        <w:trPr>
          <w:trHeight w:val="576" w:hRule="atLeast"/>
          <w:jc w:val="center"/>
        </w:trPr>
        <w:tc>
          <w:tcPr>
            <w:tcW w:w="649" w:type="pct"/>
            <w:vAlign w:val="center"/>
          </w:tcPr>
          <w:p w14:paraId="0D744213">
            <w:pPr>
              <w:spacing w:after="0" w:line="360" w:lineRule="auto"/>
              <w:jc w:val="left"/>
              <w:rPr>
                <w:rFonts w:hint="default" w:ascii="Times New Roman Bold" w:hAnsi="Times New Roman Bold" w:cs="Times New Roman Bold" w:eastAsiaTheme="minorHAnsi"/>
                <w:b/>
                <w:bCs w:val="0"/>
                <w:sz w:val="24"/>
                <w:szCs w:val="24"/>
                <w:lang w:val="en-US"/>
              </w:rPr>
            </w:pPr>
            <w:r>
              <w:rPr>
                <w:rFonts w:hint="default" w:ascii="Times New Roman Bold" w:hAnsi="Times New Roman Bold" w:cs="Times New Roman Bold" w:eastAsiaTheme="minorHAnsi"/>
                <w:b/>
                <w:bCs w:val="0"/>
                <w:sz w:val="24"/>
                <w:szCs w:val="24"/>
                <w:lang w:val="en-US"/>
              </w:rPr>
              <w:t>4</w:t>
            </w:r>
          </w:p>
        </w:tc>
        <w:tc>
          <w:tcPr>
            <w:tcW w:w="3529" w:type="pct"/>
            <w:vAlign w:val="center"/>
          </w:tcPr>
          <w:p w14:paraId="3C0AFCFE">
            <w:pPr>
              <w:spacing w:after="0" w:line="360" w:lineRule="auto"/>
              <w:jc w:val="left"/>
              <w:rPr>
                <w:rFonts w:hint="default" w:ascii="Times New Roman Regular" w:hAnsi="Times New Roman Regular" w:eastAsia="Times New Roman" w:cs="Times New Roman Regular"/>
                <w:b w:val="0"/>
                <w:bCs/>
                <w:sz w:val="24"/>
                <w:szCs w:val="24"/>
                <w:lang w:val="en-IN" w:eastAsia="en-IN"/>
              </w:rPr>
            </w:pPr>
            <w:r>
              <w:rPr>
                <w:rFonts w:hint="default" w:ascii="Times New Roman Regular" w:hAnsi="Times New Roman Regular" w:eastAsia="Times New Roman" w:cs="Times New Roman Regular"/>
                <w:b w:val="0"/>
                <w:bCs/>
                <w:sz w:val="24"/>
                <w:szCs w:val="24"/>
                <w:lang w:val="en-IN" w:eastAsia="en-IN"/>
              </w:rPr>
              <w:t>Raw Terminal Execution Log for TruffleHog Baseline</w:t>
            </w:r>
          </w:p>
        </w:tc>
        <w:tc>
          <w:tcPr>
            <w:tcW w:w="821" w:type="pct"/>
            <w:vAlign w:val="center"/>
          </w:tcPr>
          <w:p w14:paraId="5AD1FC6E">
            <w:pPr>
              <w:spacing w:after="0" w:line="360" w:lineRule="auto"/>
              <w:jc w:val="left"/>
              <w:rPr>
                <w:rFonts w:hint="default" w:ascii="Times New Roman Regular" w:hAnsi="Times New Roman Regular" w:cs="Times New Roman Regular" w:eastAsiaTheme="minorHAnsi"/>
                <w:b w:val="0"/>
                <w:sz w:val="24"/>
                <w:szCs w:val="24"/>
                <w:lang w:val="en-US"/>
              </w:rPr>
            </w:pPr>
            <w:r>
              <w:rPr>
                <w:rFonts w:hint="default" w:ascii="Times New Roman Regular" w:hAnsi="Times New Roman Regular" w:cs="Times New Roman Regular" w:eastAsiaTheme="minorHAnsi"/>
                <w:b w:val="0"/>
                <w:sz w:val="24"/>
                <w:szCs w:val="24"/>
                <w:lang w:val="en-US"/>
              </w:rPr>
              <w:t>11</w:t>
            </w:r>
          </w:p>
        </w:tc>
      </w:tr>
      <w:tr w14:paraId="78BA450A">
        <w:trPr>
          <w:trHeight w:val="576" w:hRule="atLeast"/>
          <w:jc w:val="center"/>
        </w:trPr>
        <w:tc>
          <w:tcPr>
            <w:tcW w:w="649" w:type="pct"/>
            <w:vAlign w:val="center"/>
          </w:tcPr>
          <w:p w14:paraId="45CEF29C">
            <w:pPr>
              <w:spacing w:after="0" w:line="360" w:lineRule="auto"/>
              <w:jc w:val="left"/>
              <w:rPr>
                <w:rFonts w:hint="default" w:ascii="Times New Roman Bold" w:hAnsi="Times New Roman Bold" w:cs="Times New Roman Bold" w:eastAsiaTheme="minorHAnsi"/>
                <w:b/>
                <w:bCs w:val="0"/>
                <w:sz w:val="24"/>
                <w:szCs w:val="24"/>
                <w:lang w:val="en-US"/>
              </w:rPr>
            </w:pPr>
            <w:r>
              <w:rPr>
                <w:rFonts w:hint="default" w:ascii="Times New Roman Bold" w:hAnsi="Times New Roman Bold" w:cs="Times New Roman Bold" w:eastAsiaTheme="minorHAnsi"/>
                <w:b/>
                <w:bCs w:val="0"/>
                <w:sz w:val="24"/>
                <w:szCs w:val="24"/>
                <w:lang w:val="en-US"/>
              </w:rPr>
              <w:t>5</w:t>
            </w:r>
          </w:p>
        </w:tc>
        <w:tc>
          <w:tcPr>
            <w:tcW w:w="3529" w:type="pct"/>
            <w:vAlign w:val="center"/>
          </w:tcPr>
          <w:p w14:paraId="06D5EA56">
            <w:pPr>
              <w:spacing w:after="0" w:line="360" w:lineRule="auto"/>
              <w:jc w:val="left"/>
              <w:rPr>
                <w:rFonts w:hint="default" w:ascii="Times New Roman Regular" w:hAnsi="Times New Roman Regular" w:cs="Times New Roman Regular" w:eastAsiaTheme="minorHAnsi"/>
                <w:b w:val="0"/>
                <w:sz w:val="24"/>
                <w:szCs w:val="24"/>
                <w:highlight w:val="yellow"/>
                <w:lang w:val="en-IN"/>
              </w:rPr>
            </w:pPr>
            <w:r>
              <w:rPr>
                <w:rFonts w:hint="default" w:ascii="Times New Roman Regular" w:hAnsi="Times New Roman Regular" w:cs="Times New Roman Regular"/>
                <w:b w:val="0"/>
                <w:sz w:val="24"/>
                <w:szCs w:val="24"/>
              </w:rPr>
              <w:t>Precision, Recall, and F1-Score evaluation of the Hybrid Llama 3/MLX architecture against industry baselines.</w:t>
            </w:r>
          </w:p>
        </w:tc>
        <w:tc>
          <w:tcPr>
            <w:tcW w:w="821" w:type="pct"/>
            <w:vAlign w:val="center"/>
          </w:tcPr>
          <w:p w14:paraId="61F5A019">
            <w:pPr>
              <w:spacing w:after="0" w:line="360" w:lineRule="auto"/>
              <w:jc w:val="left"/>
              <w:rPr>
                <w:rFonts w:hint="default" w:ascii="Times New Roman Regular" w:hAnsi="Times New Roman Regular" w:cs="Times New Roman Regular" w:eastAsiaTheme="minorHAnsi"/>
                <w:b w:val="0"/>
                <w:sz w:val="24"/>
                <w:szCs w:val="24"/>
                <w:lang w:val="en-US"/>
              </w:rPr>
            </w:pPr>
            <w:r>
              <w:rPr>
                <w:rFonts w:hint="default" w:ascii="Times New Roman Regular" w:hAnsi="Times New Roman Regular" w:cs="Times New Roman Regular" w:eastAsiaTheme="minorHAnsi"/>
                <w:b w:val="0"/>
                <w:sz w:val="24"/>
                <w:szCs w:val="24"/>
                <w:lang w:val="en-US"/>
              </w:rPr>
              <w:t>12</w:t>
            </w:r>
          </w:p>
        </w:tc>
      </w:tr>
    </w:tbl>
    <w:p w14:paraId="35DF7746">
      <w:pPr>
        <w:spacing w:line="360" w:lineRule="auto"/>
        <w:rPr>
          <w:rFonts w:ascii="Times New Roman" w:hAnsi="Times New Roman" w:cs="Times New Roman"/>
          <w:b/>
          <w:bCs/>
          <w:sz w:val="32"/>
          <w:szCs w:val="32"/>
        </w:rPr>
      </w:pPr>
      <w:r>
        <w:rPr>
          <w:rFonts w:ascii="Times New Roman" w:hAnsi="Times New Roman" w:cs="Times New Roman"/>
          <w:b/>
          <w:bCs/>
          <w:sz w:val="32"/>
          <w:szCs w:val="32"/>
        </w:rPr>
        <w:br w:type="page"/>
      </w:r>
    </w:p>
    <w:p w14:paraId="3F16CC40">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LIST OF TABLES</w:t>
      </w:r>
    </w:p>
    <w:p w14:paraId="65FDF681">
      <w:pPr>
        <w:spacing w:after="0" w:line="360" w:lineRule="auto"/>
        <w:jc w:val="center"/>
        <w:rPr>
          <w:rFonts w:ascii="Times New Roman" w:hAnsi="Times New Roman" w:cs="Times New Roman"/>
          <w:b/>
          <w:bCs/>
          <w:sz w:val="32"/>
          <w:szCs w:val="32"/>
        </w:rPr>
      </w:pPr>
    </w:p>
    <w:tbl>
      <w:tblPr>
        <w:tblStyle w:val="32"/>
        <w:tblW w:w="499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46"/>
        <w:gridCol w:w="6843"/>
        <w:gridCol w:w="1463"/>
      </w:tblGrid>
      <w:tr w14:paraId="7956F84B">
        <w:trPr>
          <w:trHeight w:val="576" w:hRule="atLeast"/>
          <w:jc w:val="center"/>
        </w:trPr>
        <w:tc>
          <w:tcPr>
            <w:tcW w:w="361" w:type="pct"/>
            <w:tcBorders>
              <w:bottom w:val="single" w:color="auto" w:sz="4" w:space="0"/>
            </w:tcBorders>
            <w:vAlign w:val="center"/>
          </w:tcPr>
          <w:p w14:paraId="5AE69192">
            <w:pPr>
              <w:spacing w:after="0" w:line="360" w:lineRule="auto"/>
              <w:jc w:val="both"/>
              <w:rPr>
                <w:rFonts w:hint="default" w:ascii="Times New Roman Regular" w:hAnsi="Times New Roman Regular" w:cs="Times New Roman Regular" w:eastAsiaTheme="minorHAnsi"/>
                <w:b/>
                <w:bCs/>
                <w:sz w:val="24"/>
                <w:szCs w:val="24"/>
                <w:lang w:val="en-IN"/>
              </w:rPr>
            </w:pPr>
            <w:r>
              <w:rPr>
                <w:rFonts w:hint="default" w:ascii="Times New Roman Regular" w:hAnsi="Times New Roman Regular" w:cs="Times New Roman Regular" w:eastAsiaTheme="minorHAnsi"/>
                <w:b/>
                <w:bCs/>
                <w:sz w:val="24"/>
                <w:szCs w:val="24"/>
                <w:lang w:val="en-IN"/>
              </w:rPr>
              <w:t>NO</w:t>
            </w:r>
          </w:p>
        </w:tc>
        <w:tc>
          <w:tcPr>
            <w:tcW w:w="3821" w:type="pct"/>
            <w:tcBorders>
              <w:bottom w:val="single" w:color="auto" w:sz="4" w:space="0"/>
            </w:tcBorders>
            <w:vAlign w:val="center"/>
          </w:tcPr>
          <w:p w14:paraId="5A6B7EA8">
            <w:pPr>
              <w:spacing w:after="0" w:line="360" w:lineRule="auto"/>
              <w:jc w:val="both"/>
              <w:rPr>
                <w:rFonts w:hint="default" w:ascii="Times New Roman Regular" w:hAnsi="Times New Roman Regular" w:cs="Times New Roman Regular" w:eastAsiaTheme="minorHAnsi"/>
                <w:b/>
                <w:bCs/>
                <w:sz w:val="24"/>
                <w:szCs w:val="24"/>
                <w:lang w:val="en-IN"/>
              </w:rPr>
            </w:pPr>
            <w:r>
              <w:rPr>
                <w:rFonts w:hint="default" w:ascii="Times New Roman Regular" w:hAnsi="Times New Roman Regular" w:cs="Times New Roman Regular" w:eastAsiaTheme="minorHAnsi"/>
                <w:b/>
                <w:bCs/>
                <w:sz w:val="24"/>
                <w:szCs w:val="24"/>
                <w:lang w:val="en-IN"/>
              </w:rPr>
              <w:t>TABLE NAME</w:t>
            </w:r>
          </w:p>
        </w:tc>
        <w:tc>
          <w:tcPr>
            <w:tcW w:w="817" w:type="pct"/>
            <w:tcBorders>
              <w:bottom w:val="single" w:color="auto" w:sz="4" w:space="0"/>
            </w:tcBorders>
            <w:vAlign w:val="center"/>
          </w:tcPr>
          <w:p w14:paraId="68E6CD18">
            <w:pPr>
              <w:spacing w:after="0" w:line="360" w:lineRule="auto"/>
              <w:jc w:val="both"/>
              <w:rPr>
                <w:rFonts w:hint="default" w:ascii="Times New Roman Regular" w:hAnsi="Times New Roman Regular" w:cs="Times New Roman Regular" w:eastAsiaTheme="minorHAnsi"/>
                <w:b/>
                <w:bCs/>
                <w:sz w:val="24"/>
                <w:szCs w:val="24"/>
                <w:lang w:val="en-IN"/>
              </w:rPr>
            </w:pPr>
            <w:r>
              <w:rPr>
                <w:rFonts w:hint="default" w:ascii="Times New Roman Regular" w:hAnsi="Times New Roman Regular" w:cs="Times New Roman Regular" w:eastAsiaTheme="minorHAnsi"/>
                <w:b/>
                <w:bCs/>
                <w:sz w:val="24"/>
                <w:szCs w:val="24"/>
                <w:lang w:val="en-IN"/>
              </w:rPr>
              <w:t>PAGE NO</w:t>
            </w:r>
          </w:p>
        </w:tc>
      </w:tr>
      <w:tr w14:paraId="31402C2D">
        <w:trPr>
          <w:trHeight w:val="576" w:hRule="atLeast"/>
          <w:jc w:val="center"/>
        </w:trPr>
        <w:tc>
          <w:tcPr>
            <w:tcW w:w="361" w:type="pct"/>
            <w:tcBorders>
              <w:top w:val="single" w:color="auto" w:sz="4" w:space="0"/>
            </w:tcBorders>
            <w:vAlign w:val="center"/>
          </w:tcPr>
          <w:p w14:paraId="188048A3">
            <w:pPr>
              <w:spacing w:after="0" w:line="360" w:lineRule="auto"/>
              <w:jc w:val="both"/>
              <w:rPr>
                <w:rFonts w:hint="default" w:ascii="Times New Roman Regular" w:hAnsi="Times New Roman Regular" w:cs="Times New Roman Regular" w:eastAsiaTheme="minorHAnsi"/>
                <w:b/>
                <w:bCs/>
                <w:sz w:val="24"/>
                <w:szCs w:val="24"/>
                <w:lang w:val="en-IN"/>
              </w:rPr>
            </w:pPr>
            <w:r>
              <w:rPr>
                <w:rFonts w:hint="default" w:ascii="Times New Roman Regular" w:hAnsi="Times New Roman Regular" w:cs="Times New Roman Regular" w:eastAsiaTheme="minorHAnsi"/>
                <w:b/>
                <w:bCs/>
                <w:sz w:val="24"/>
                <w:szCs w:val="24"/>
                <w:lang w:val="en-IN"/>
              </w:rPr>
              <w:t>1</w:t>
            </w:r>
          </w:p>
        </w:tc>
        <w:tc>
          <w:tcPr>
            <w:tcW w:w="3821" w:type="pct"/>
            <w:tcBorders>
              <w:top w:val="single" w:color="auto" w:sz="4" w:space="0"/>
            </w:tcBorders>
            <w:vAlign w:val="center"/>
          </w:tcPr>
          <w:p w14:paraId="0C6F6491">
            <w:pPr>
              <w:spacing w:after="0" w:line="360" w:lineRule="auto"/>
              <w:jc w:val="both"/>
              <w:rPr>
                <w:rFonts w:hint="default" w:ascii="Times New Roman Regular" w:hAnsi="Times New Roman Regular" w:cs="Times New Roman Regular" w:eastAsiaTheme="minorHAnsi"/>
                <w:sz w:val="24"/>
                <w:szCs w:val="24"/>
                <w:lang w:val="en-IN"/>
              </w:rPr>
            </w:pPr>
            <w:r>
              <w:rPr>
                <w:rFonts w:hint="default" w:ascii="Times New Roman Regular" w:hAnsi="Times New Roman Regular" w:cs="Times New Roman Regular"/>
                <w:sz w:val="24"/>
                <w:szCs w:val="24"/>
              </w:rPr>
              <w:t>Confusion Matrix and Processed Hits across Scanner Models</w:t>
            </w:r>
          </w:p>
        </w:tc>
        <w:tc>
          <w:tcPr>
            <w:tcW w:w="817" w:type="pct"/>
            <w:tcBorders>
              <w:top w:val="single" w:color="auto" w:sz="4" w:space="0"/>
            </w:tcBorders>
            <w:vAlign w:val="center"/>
          </w:tcPr>
          <w:p w14:paraId="2871CFDD">
            <w:pPr>
              <w:spacing w:after="0" w:line="360" w:lineRule="auto"/>
              <w:jc w:val="both"/>
              <w:rPr>
                <w:rFonts w:hint="default" w:ascii="Times New Roman Regular" w:hAnsi="Times New Roman Regular" w:cs="Times New Roman Regular" w:eastAsiaTheme="minorHAnsi"/>
                <w:sz w:val="24"/>
                <w:szCs w:val="24"/>
                <w:lang w:val="en-US"/>
              </w:rPr>
            </w:pPr>
            <w:r>
              <w:rPr>
                <w:rFonts w:hint="default" w:ascii="Times New Roman Regular" w:hAnsi="Times New Roman Regular" w:cs="Times New Roman Regular" w:eastAsiaTheme="minorHAnsi"/>
                <w:sz w:val="24"/>
                <w:szCs w:val="24"/>
                <w:lang w:val="en-US"/>
              </w:rPr>
              <w:t>9</w:t>
            </w:r>
          </w:p>
        </w:tc>
      </w:tr>
      <w:tr w14:paraId="77DD2AFC">
        <w:trPr>
          <w:trHeight w:val="576" w:hRule="atLeast"/>
          <w:jc w:val="center"/>
        </w:trPr>
        <w:tc>
          <w:tcPr>
            <w:tcW w:w="361" w:type="pct"/>
            <w:vAlign w:val="center"/>
          </w:tcPr>
          <w:p w14:paraId="05EB7A7D">
            <w:pPr>
              <w:spacing w:after="0" w:line="360" w:lineRule="auto"/>
              <w:jc w:val="both"/>
              <w:rPr>
                <w:rFonts w:hint="default" w:ascii="Times New Roman Regular" w:hAnsi="Times New Roman Regular" w:cs="Times New Roman Regular" w:eastAsiaTheme="minorHAnsi"/>
                <w:b/>
                <w:bCs/>
                <w:sz w:val="24"/>
                <w:szCs w:val="24"/>
                <w:lang w:val="en-IN"/>
              </w:rPr>
            </w:pPr>
            <w:r>
              <w:rPr>
                <w:rFonts w:hint="default" w:ascii="Times New Roman Regular" w:hAnsi="Times New Roman Regular" w:cs="Times New Roman Regular" w:eastAsiaTheme="minorHAnsi"/>
                <w:b/>
                <w:bCs/>
                <w:sz w:val="24"/>
                <w:szCs w:val="24"/>
                <w:lang w:val="en-IN"/>
              </w:rPr>
              <w:t>2</w:t>
            </w:r>
          </w:p>
        </w:tc>
        <w:tc>
          <w:tcPr>
            <w:tcW w:w="3821" w:type="pct"/>
            <w:vAlign w:val="center"/>
          </w:tcPr>
          <w:p w14:paraId="35C6D378">
            <w:pPr>
              <w:spacing w:after="0" w:line="360" w:lineRule="auto"/>
              <w:jc w:val="both"/>
              <w:rPr>
                <w:rFonts w:hint="default" w:ascii="Times New Roman Regular" w:hAnsi="Times New Roman Regular" w:cs="Times New Roman Regular" w:eastAsiaTheme="minorHAnsi"/>
                <w:sz w:val="24"/>
                <w:szCs w:val="24"/>
                <w:lang w:val="en-IN"/>
              </w:rPr>
            </w:pPr>
            <w:r>
              <w:rPr>
                <w:rFonts w:hint="default" w:ascii="Times New Roman Regular" w:hAnsi="Times New Roman Regular" w:cs="Times New Roman Regular"/>
                <w:sz w:val="24"/>
                <w:szCs w:val="24"/>
              </w:rPr>
              <w:t>Performance Metric Comparison on CredData Benchmark</w:t>
            </w:r>
          </w:p>
        </w:tc>
        <w:tc>
          <w:tcPr>
            <w:tcW w:w="817" w:type="pct"/>
            <w:vAlign w:val="center"/>
          </w:tcPr>
          <w:p w14:paraId="27AB7611">
            <w:pPr>
              <w:spacing w:after="0" w:line="360" w:lineRule="auto"/>
              <w:jc w:val="both"/>
              <w:rPr>
                <w:rFonts w:hint="default" w:ascii="Times New Roman Regular" w:hAnsi="Times New Roman Regular" w:cs="Times New Roman Regular" w:eastAsiaTheme="minorHAnsi"/>
                <w:sz w:val="24"/>
                <w:szCs w:val="24"/>
                <w:lang w:val="en-US"/>
              </w:rPr>
            </w:pPr>
            <w:r>
              <w:rPr>
                <w:rFonts w:hint="default" w:ascii="Times New Roman Regular" w:hAnsi="Times New Roman Regular" w:cs="Times New Roman Regular" w:eastAsiaTheme="minorHAnsi"/>
                <w:sz w:val="24"/>
                <w:szCs w:val="24"/>
                <w:lang w:val="en-US"/>
              </w:rPr>
              <w:t>12</w:t>
            </w:r>
          </w:p>
        </w:tc>
      </w:tr>
    </w:tbl>
    <w:p w14:paraId="5BDF5504">
      <w:pPr>
        <w:spacing w:line="360" w:lineRule="auto"/>
        <w:jc w:val="both"/>
      </w:pPr>
      <w:r>
        <w:br w:type="textWrapping"/>
      </w:r>
    </w:p>
    <w:p w14:paraId="472EFAE8">
      <w:pPr>
        <w:spacing w:after="0" w:line="360" w:lineRule="auto"/>
        <w:jc w:val="center"/>
        <w:rPr>
          <w:rFonts w:hint="default" w:ascii="Times New Roman" w:hAnsi="Times New Roman" w:eastAsia="Times New Roman" w:cs="Times New Roman"/>
          <w:b/>
          <w:bCs/>
          <w:sz w:val="32"/>
          <w:szCs w:val="32"/>
          <w:lang w:val="en-US" w:eastAsia="en-IN"/>
        </w:rPr>
        <w:sectPr>
          <w:footerReference r:id="rId6" w:type="default"/>
          <w:pgSz w:w="11906" w:h="16838"/>
          <w:pgMar w:top="1440" w:right="1440" w:bottom="1440" w:left="1728" w:header="0" w:footer="403" w:gutter="0"/>
          <w:pgNumType w:fmt="lowerRoman" w:start="1"/>
          <w:cols w:space="0" w:num="1"/>
          <w:formProt w:val="0"/>
          <w:rtlGutter w:val="0"/>
          <w:docGrid w:linePitch="360" w:charSpace="0"/>
        </w:sectPr>
      </w:pPr>
    </w:p>
    <w:p w14:paraId="14D8E0B9">
      <w:pPr>
        <w:spacing w:after="0" w:line="360" w:lineRule="auto"/>
        <w:jc w:val="center"/>
        <w:rPr>
          <w:rFonts w:hint="default" w:ascii="Times New Roman" w:hAnsi="Times New Roman" w:eastAsia="Times New Roman" w:cs="Times New Roman"/>
          <w:b/>
          <w:bCs/>
          <w:sz w:val="32"/>
          <w:szCs w:val="32"/>
          <w:lang w:val="en-US" w:eastAsia="en-IN"/>
        </w:rPr>
      </w:pPr>
      <w:r>
        <w:rPr>
          <w:rFonts w:hint="default" w:ascii="Times New Roman" w:hAnsi="Times New Roman" w:eastAsia="Times New Roman" w:cs="Times New Roman"/>
          <w:b/>
          <w:bCs/>
          <w:sz w:val="32"/>
          <w:szCs w:val="32"/>
          <w:lang w:val="en-US" w:eastAsia="en-IN"/>
        </w:rPr>
        <w:t>CHAPTER 1: INTRODUCTION</w:t>
      </w:r>
    </w:p>
    <w:p w14:paraId="6E311186">
      <w:pPr>
        <w:spacing w:after="0" w:line="360" w:lineRule="auto"/>
        <w:jc w:val="center"/>
        <w:rPr>
          <w:rFonts w:ascii="Times New Roman" w:hAnsi="Times New Roman" w:eastAsia="Times New Roman" w:cs="Times New Roman"/>
          <w:b/>
          <w:bCs/>
          <w:sz w:val="32"/>
          <w:szCs w:val="32"/>
          <w:lang w:val="en-IN" w:eastAsia="en-IN"/>
        </w:rPr>
      </w:pPr>
    </w:p>
    <w:p w14:paraId="461FE371">
      <w:pPr>
        <w:spacing w:after="0" w:line="360" w:lineRule="auto"/>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8"/>
          <w:szCs w:val="36"/>
          <w:lang w:val="en-IN" w:eastAsia="en-IN"/>
        </w:rPr>
        <w:t>1.1 Project Overview</w:t>
      </w:r>
      <w:r>
        <w:rPr>
          <w:rFonts w:hint="default" w:ascii="Times New Roman Bold" w:hAnsi="Times New Roman Bold" w:eastAsia="Times New Roman" w:cs="Times New Roman Bold"/>
          <w:b/>
          <w:bCs w:val="0"/>
          <w:sz w:val="28"/>
          <w:szCs w:val="36"/>
          <w:lang w:val="en-US" w:eastAsia="en-IN"/>
        </w:rPr>
        <w:t>:</w:t>
      </w:r>
      <w:r>
        <w:rPr>
          <w:rFonts w:hint="default" w:ascii="Times New Roman" w:hAnsi="Times New Roman" w:eastAsia="Times New Roman" w:cs="Times New Roman"/>
          <w:bCs/>
          <w:sz w:val="24"/>
          <w:szCs w:val="32"/>
          <w:lang w:val="en-US" w:eastAsia="en-IN"/>
        </w:rPr>
        <w:br w:type="textWrapping"/>
      </w:r>
      <w:r>
        <w:rPr>
          <w:rFonts w:hint="default" w:ascii="Times New Roman" w:hAnsi="Times New Roman" w:eastAsia="Times New Roman" w:cs="Times New Roman"/>
          <w:bCs/>
          <w:sz w:val="24"/>
          <w:szCs w:val="32"/>
          <w:lang w:val="en-IN" w:eastAsia="en-IN"/>
        </w:rPr>
        <w:t>The increasing pace of CI/CD pipeline processes has resulted in the fundamental change of the software supply chain model. Although DevSecOps approaches strive to make sure that the security process is incorporated at each stage of the development cycle, the accidental leaking of hardcoded secrets such as API keys, database credentials, and encryption keys still serves as an essential way to compromise security. SAST tools, which traditionally use deterministic Regex or high entropy string checking to detect secret values, cannot provide any kind of meaningful semantic comprehension of the source code. This is why they scan individual strings regardless of their context, which leads to a large number of false positives generated from dummy variables and test credentials.</w:t>
      </w:r>
      <w:r>
        <w:rPr>
          <w:rFonts w:hint="default" w:ascii="Times New Roman" w:hAnsi="Times New Roman" w:eastAsia="Times New Roman" w:cs="Times New Roman"/>
          <w:bCs/>
          <w:sz w:val="24"/>
          <w:szCs w:val="32"/>
          <w:lang w:val="en-IN" w:eastAsia="en-IN"/>
        </w:rPr>
        <w:br w:type="textWrapping"/>
      </w:r>
      <w:r>
        <w:rPr>
          <w:rFonts w:hint="default" w:ascii="Times New Roman" w:hAnsi="Times New Roman" w:eastAsia="Times New Roman" w:cs="Times New Roman"/>
          <w:bCs/>
          <w:sz w:val="24"/>
          <w:szCs w:val="32"/>
          <w:lang w:val="en-IN" w:eastAsia="en-IN"/>
        </w:rPr>
        <w:br w:type="textWrapping"/>
      </w:r>
      <w:r>
        <w:rPr>
          <w:rFonts w:hint="default" w:ascii="Times New Roman Bold" w:hAnsi="Times New Roman Bold" w:eastAsia="Times New Roman" w:cs="Times New Roman Bold"/>
          <w:b/>
          <w:bCs w:val="0"/>
          <w:sz w:val="28"/>
          <w:szCs w:val="36"/>
          <w:lang w:val="en-US" w:eastAsia="en-IN"/>
        </w:rPr>
        <w:t>1.2 Motivations:</w:t>
      </w:r>
      <w:r>
        <w:rPr>
          <w:rFonts w:hint="default" w:ascii="Times New Roman Bold" w:hAnsi="Times New Roman Bold" w:eastAsia="Times New Roman" w:cs="Times New Roman Bold"/>
          <w:b/>
          <w:bCs w:val="0"/>
          <w:sz w:val="24"/>
          <w:szCs w:val="32"/>
          <w:lang w:val="en-US" w:eastAsia="en-IN"/>
        </w:rPr>
        <w:br w:type="textWrapping"/>
      </w:r>
      <w:r>
        <w:rPr>
          <w:rFonts w:hint="default" w:ascii="Times New Roman" w:hAnsi="Times New Roman" w:eastAsia="Times New Roman" w:cs="Times New Roman"/>
          <w:b w:val="0"/>
          <w:bCs/>
          <w:sz w:val="24"/>
          <w:szCs w:val="32"/>
          <w:lang w:val="en-US" w:eastAsia="en-IN"/>
        </w:rPr>
        <w:t>The first and foremost rationale behind carrying out the following work is to address the problem of "Alert Fatigue" in the security operations. In cases where static scanners yield unacceptably high False Positive Rates (FPR), analysts are compelled to manually sift through thousands of harmless alerts. Such friction not only causes a delay in CI/CD pipelines but also an unhealthy operating condition where real threats might slip through due to being lost in the fray.</w:t>
      </w:r>
      <w:r>
        <w:rPr>
          <w:rFonts w:hint="default" w:ascii="Times New Roman" w:hAnsi="Times New Roman" w:eastAsia="Times New Roman" w:cs="Times New Roman"/>
          <w:b w:val="0"/>
          <w:bCs/>
          <w:sz w:val="24"/>
          <w:szCs w:val="32"/>
          <w:lang w:val="en-US" w:eastAsia="en-IN"/>
        </w:rPr>
        <w:br w:type="textWrapping"/>
      </w:r>
      <w:r>
        <w:rPr>
          <w:rFonts w:hint="default" w:ascii="Times New Roman" w:hAnsi="Times New Roman" w:eastAsia="Times New Roman" w:cs="Times New Roman"/>
          <w:b w:val="0"/>
          <w:bCs/>
          <w:sz w:val="24"/>
          <w:szCs w:val="32"/>
          <w:lang w:val="en-US" w:eastAsia="en-IN"/>
        </w:rPr>
        <w:br w:type="textWrapping"/>
      </w:r>
      <w:r>
        <w:rPr>
          <w:rFonts w:hint="default" w:ascii="Times New Roman Bold" w:hAnsi="Times New Roman Bold" w:eastAsia="Times New Roman" w:cs="Times New Roman Bold"/>
          <w:b/>
          <w:bCs w:val="0"/>
          <w:sz w:val="28"/>
          <w:szCs w:val="36"/>
          <w:lang w:val="en-US" w:eastAsia="en-IN"/>
        </w:rPr>
        <w:t>1.3 Uniqueness of the Work:</w:t>
      </w:r>
      <w:r>
        <w:rPr>
          <w:rFonts w:hint="default" w:ascii="Times New Roman Bold" w:hAnsi="Times New Roman Bold" w:eastAsia="Times New Roman" w:cs="Times New Roman Bold"/>
          <w:b/>
          <w:bCs w:val="0"/>
          <w:sz w:val="28"/>
          <w:szCs w:val="36"/>
          <w:lang w:val="en-US" w:eastAsia="en-IN"/>
        </w:rPr>
        <w:br w:type="textWrapping"/>
      </w:r>
      <w:r>
        <w:rPr>
          <w:rFonts w:hint="default" w:ascii="Times New Roman" w:hAnsi="Times New Roman" w:eastAsia="Times New Roman" w:cs="Times New Roman"/>
          <w:b w:val="0"/>
          <w:bCs/>
          <w:sz w:val="24"/>
          <w:szCs w:val="32"/>
          <w:lang w:val="en-US" w:eastAsia="en-IN"/>
        </w:rPr>
        <w:t>Current efforts at integrating LLMs in secret scanning face two inherent flaws that make them unviable: excessive latency delays due to extremely high token consumption; and a violation of Zero-Trust principles through the transmission of the company’s proprietary source code to cloud-based APIs such as OpenAI and Anthropic.</w:t>
      </w:r>
    </w:p>
    <w:p w14:paraId="6215A9CF">
      <w:pPr>
        <w:spacing w:after="0" w:line="360" w:lineRule="auto"/>
        <w:jc w:val="both"/>
        <w:rPr>
          <w:rFonts w:hint="default" w:ascii="Times New Roman" w:hAnsi="Times New Roman" w:eastAsia="Times New Roman" w:cs="Times New Roman"/>
          <w:b w:val="0"/>
          <w:bCs/>
          <w:sz w:val="24"/>
          <w:szCs w:val="32"/>
          <w:lang w:val="en-US" w:eastAsia="en-IN"/>
        </w:rPr>
      </w:pPr>
    </w:p>
    <w:p w14:paraId="27ADD35F">
      <w:pPr>
        <w:spacing w:after="0" w:line="360" w:lineRule="auto"/>
        <w:jc w:val="both"/>
        <w:rPr>
          <w:rFonts w:hint="default" w:ascii="Times New Roman" w:hAnsi="Times New Roman" w:eastAsia="Times New Roman" w:cs="Times New Roman"/>
          <w:b w:val="0"/>
          <w:bCs/>
          <w:sz w:val="24"/>
          <w:szCs w:val="32"/>
          <w:lang w:val="en-US" w:eastAsia="en-IN"/>
        </w:rPr>
      </w:pPr>
      <w:r>
        <w:rPr>
          <w:rFonts w:hint="default" w:ascii="Times New Roman" w:hAnsi="Times New Roman" w:eastAsia="Times New Roman" w:cs="Times New Roman"/>
          <w:b w:val="0"/>
          <w:bCs/>
          <w:sz w:val="24"/>
          <w:szCs w:val="32"/>
          <w:lang w:val="en-US" w:eastAsia="en-IN"/>
        </w:rPr>
        <w:t>The solution offered by this research is extremely novel and unique, offering a “cascading filter” approach. By utilizing deterministic Regex as Stage-1 filtration, our scanner entirely avoids the latency problem typical of pure-LLM secret detection. An LLM is called upon to evaluate an AST context consisting of 11 lines. Moreover, for addressing the data privacy challenge, the entire process takes place offline. Our team ran the quantized version of Meta Llama 3 (8 billion) on-device, using Apple’s MLX platform with Unified Memory guarantees.</w:t>
      </w:r>
    </w:p>
    <w:p w14:paraId="5B60D169">
      <w:pPr>
        <w:spacing w:line="360" w:lineRule="auto"/>
        <w:rPr>
          <w:rFonts w:ascii="Times New Roman" w:hAnsi="Times New Roman" w:eastAsia="Times New Roman" w:cs="Times New Roman"/>
          <w:b/>
          <w:bCs/>
          <w:sz w:val="32"/>
          <w:szCs w:val="32"/>
          <w:lang w:val="en-IN" w:eastAsia="en-IN"/>
        </w:rPr>
      </w:pPr>
      <w:r>
        <w:rPr>
          <w:rFonts w:ascii="Times New Roman" w:hAnsi="Times New Roman" w:eastAsia="Times New Roman" w:cs="Times New Roman"/>
          <w:b/>
          <w:bCs/>
          <w:sz w:val="32"/>
          <w:szCs w:val="32"/>
          <w:lang w:val="en-IN" w:eastAsia="en-IN"/>
        </w:rPr>
        <w:br w:type="page"/>
      </w:r>
    </w:p>
    <w:p w14:paraId="77A16154">
      <w:pPr>
        <w:spacing w:after="0" w:line="360" w:lineRule="auto"/>
        <w:jc w:val="center"/>
        <w:rPr>
          <w:rFonts w:hint="default" w:ascii="Times New Roman" w:hAnsi="Times New Roman" w:eastAsia="Times New Roman" w:cs="Times New Roman"/>
          <w:b/>
          <w:bCs/>
          <w:sz w:val="32"/>
          <w:szCs w:val="32"/>
          <w:lang w:val="en-US" w:eastAsia="en-IN"/>
        </w:rPr>
      </w:pPr>
      <w:r>
        <w:rPr>
          <w:rFonts w:hint="default" w:ascii="Times New Roman" w:hAnsi="Times New Roman" w:eastAsia="Times New Roman" w:cs="Times New Roman"/>
          <w:b/>
          <w:bCs/>
          <w:sz w:val="32"/>
          <w:szCs w:val="32"/>
          <w:lang w:val="en-US" w:eastAsia="en-IN"/>
        </w:rPr>
        <w:t>CHAPTER 2: LITERATURE SURVEY</w:t>
      </w:r>
    </w:p>
    <w:p w14:paraId="737415C1">
      <w:pPr>
        <w:spacing w:after="0" w:line="360" w:lineRule="auto"/>
        <w:jc w:val="both"/>
        <w:rPr>
          <w:rFonts w:hint="default" w:ascii="Times New Roman" w:hAnsi="Times New Roman" w:eastAsia="Times New Roman" w:cs="Times New Roman"/>
          <w:b w:val="0"/>
          <w:bCs/>
          <w:sz w:val="24"/>
          <w:szCs w:val="32"/>
          <w:lang w:val="en-US" w:eastAsia="en-IN"/>
        </w:rPr>
      </w:pPr>
      <w:r>
        <w:rPr>
          <w:rFonts w:ascii="Times New Roman" w:hAnsi="Times New Roman" w:eastAsia="Times New Roman" w:cs="Times New Roman"/>
          <w:b/>
          <w:bCs/>
          <w:sz w:val="32"/>
          <w:szCs w:val="32"/>
          <w:lang w:val="en-IN" w:eastAsia="en-IN"/>
        </w:rPr>
        <w:br w:type="textWrapping"/>
      </w:r>
      <w:r>
        <w:rPr>
          <w:rFonts w:hint="default" w:ascii="Times New Roman Bold" w:hAnsi="Times New Roman Bold" w:eastAsia="Times New Roman" w:cs="Times New Roman Bold"/>
          <w:b/>
          <w:bCs w:val="0"/>
          <w:sz w:val="28"/>
          <w:szCs w:val="36"/>
          <w:lang w:val="en-IN" w:eastAsia="en-IN"/>
        </w:rPr>
        <w:t>2.1 Review of Existing Systems</w:t>
      </w:r>
      <w:r>
        <w:rPr>
          <w:rFonts w:hint="default" w:ascii="Times New Roman Bold" w:hAnsi="Times New Roman Bold" w:eastAsia="Times New Roman" w:cs="Times New Roman Bold"/>
          <w:b/>
          <w:bCs w:val="0"/>
          <w:sz w:val="28"/>
          <w:szCs w:val="36"/>
          <w:lang w:val="en-US" w:eastAsia="en-IN"/>
        </w:rPr>
        <w:t>:</w:t>
      </w:r>
      <w:r>
        <w:rPr>
          <w:rFonts w:hint="default" w:ascii="Times New Roman" w:hAnsi="Times New Roman" w:eastAsia="Times New Roman" w:cs="Times New Roman"/>
          <w:bCs/>
          <w:sz w:val="28"/>
          <w:szCs w:val="36"/>
          <w:lang w:val="en-US" w:eastAsia="en-IN"/>
        </w:rPr>
        <w:br w:type="textWrapping"/>
      </w:r>
      <w:r>
        <w:rPr>
          <w:rFonts w:hint="default" w:ascii="Times New Roman" w:hAnsi="Times New Roman" w:eastAsia="Times New Roman" w:cs="Times New Roman"/>
          <w:bCs/>
          <w:sz w:val="24"/>
          <w:szCs w:val="32"/>
          <w:lang w:val="en-IN" w:eastAsia="en-IN"/>
        </w:rPr>
        <w:t>Incorporating machine learning into static code analysis has been explored extensively. For instance, according to Apostolidis et al. (2025), AI-aided static analysis was able to minimize false positives when the outputs from CppCheck were run through a tuned vulnerability prediction model based on CodeBERT. Equally, LLM adaptations have been classified under base application, static enhancement, RAG, and hybrid fusion by Jin (2025). On a similar trajectory, studies such as those carried out by Li et al. (2025) showed how a 12.86% improvement on F1-score was made on real datasets through the injection of vulnerability steering vectors into the activation layers of the LLM without changing the original parameters.</w:t>
      </w:r>
      <w:r>
        <w:rPr>
          <w:rFonts w:hint="default" w:ascii="Times New Roman" w:hAnsi="Times New Roman" w:eastAsia="Times New Roman" w:cs="Times New Roman"/>
          <w:bCs/>
          <w:sz w:val="24"/>
          <w:szCs w:val="32"/>
          <w:lang w:val="en-IN" w:eastAsia="en-IN"/>
        </w:rPr>
        <w:br w:type="textWrapping"/>
      </w:r>
      <w:r>
        <w:rPr>
          <w:rFonts w:hint="default" w:ascii="Times New Roman" w:hAnsi="Times New Roman" w:eastAsia="Times New Roman" w:cs="Times New Roman"/>
          <w:bCs/>
          <w:sz w:val="24"/>
          <w:szCs w:val="32"/>
          <w:lang w:val="en-IN" w:eastAsia="en-IN"/>
        </w:rPr>
        <w:br w:type="textWrapping"/>
      </w:r>
      <w:r>
        <w:rPr>
          <w:rFonts w:hint="default" w:ascii="Times New Roman Bold" w:hAnsi="Times New Roman Bold" w:eastAsia="Times New Roman" w:cs="Times New Roman Bold"/>
          <w:b/>
          <w:bCs w:val="0"/>
          <w:sz w:val="28"/>
          <w:szCs w:val="36"/>
          <w:lang w:val="en-US" w:eastAsia="en-IN"/>
        </w:rPr>
        <w:t>2.2 Research Gaps Identified:</w:t>
      </w:r>
      <w:r>
        <w:rPr>
          <w:rFonts w:hint="default" w:ascii="Times New Roman Bold" w:hAnsi="Times New Roman Bold" w:eastAsia="Times New Roman" w:cs="Times New Roman Bold"/>
          <w:b/>
          <w:bCs w:val="0"/>
          <w:sz w:val="28"/>
          <w:szCs w:val="36"/>
          <w:lang w:val="en-US" w:eastAsia="en-IN"/>
        </w:rPr>
        <w:br w:type="textWrapping"/>
      </w:r>
      <w:r>
        <w:rPr>
          <w:rFonts w:hint="default" w:ascii="Times New Roman" w:hAnsi="Times New Roman" w:eastAsia="Times New Roman" w:cs="Times New Roman"/>
          <w:b w:val="0"/>
          <w:bCs/>
          <w:sz w:val="24"/>
          <w:szCs w:val="32"/>
          <w:lang w:val="en-US" w:eastAsia="en-IN"/>
        </w:rPr>
        <w:t>These improvements, however, have their own flaws. According to Jin (2025), one of the key issues with the use of LLMs for vulnerability analysis is related to token usage limits and context window depletion, making it impossible to scan full repository files. Apostolidis et al. (2025) discovered that vulnerability prediction algorithms do not have line-by-line coverage, making static analyzers produce an unreasonable number of false positives. Besides, as Dozono et al. (2025) have proved in their experiment, there is an extremely large drop in precision rates when transitioning from open-source software (56%) to proprietary products (34%), showing that the performance of language models is significantly exaggerated because of training data pollution.</w:t>
      </w:r>
      <w:r>
        <w:rPr>
          <w:rFonts w:hint="default" w:ascii="Times New Roman" w:hAnsi="Times New Roman" w:eastAsia="Times New Roman" w:cs="Times New Roman"/>
          <w:b w:val="0"/>
          <w:bCs/>
          <w:sz w:val="24"/>
          <w:szCs w:val="32"/>
          <w:lang w:val="en-US" w:eastAsia="en-IN"/>
        </w:rPr>
        <w:br w:type="textWrapping"/>
      </w:r>
      <w:r>
        <w:rPr>
          <w:rFonts w:hint="default" w:ascii="Times New Roman" w:hAnsi="Times New Roman" w:eastAsia="Times New Roman" w:cs="Times New Roman"/>
          <w:b w:val="0"/>
          <w:bCs/>
          <w:sz w:val="24"/>
          <w:szCs w:val="32"/>
          <w:lang w:val="en-US" w:eastAsia="en-IN"/>
        </w:rPr>
        <w:br w:type="textWrapping"/>
      </w:r>
      <w:r>
        <w:rPr>
          <w:rFonts w:hint="default" w:ascii="Times New Roman Bold" w:hAnsi="Times New Roman Bold" w:eastAsia="Times New Roman" w:cs="Times New Roman Bold"/>
          <w:b/>
          <w:bCs w:val="0"/>
          <w:sz w:val="28"/>
          <w:szCs w:val="36"/>
          <w:lang w:val="en-US" w:eastAsia="en-IN"/>
        </w:rPr>
        <w:t>2.3 Problem Identification:</w:t>
      </w:r>
      <w:r>
        <w:rPr>
          <w:rFonts w:hint="default" w:ascii="Times New Roman Bold" w:hAnsi="Times New Roman Bold" w:eastAsia="Times New Roman" w:cs="Times New Roman Bold"/>
          <w:b/>
          <w:bCs w:val="0"/>
          <w:sz w:val="28"/>
          <w:szCs w:val="36"/>
          <w:lang w:val="en-US" w:eastAsia="en-IN"/>
        </w:rPr>
        <w:br w:type="textWrapping"/>
      </w:r>
      <w:r>
        <w:rPr>
          <w:rFonts w:hint="default" w:ascii="Times New Roman" w:hAnsi="Times New Roman" w:eastAsia="Times New Roman" w:cs="Times New Roman"/>
          <w:b w:val="0"/>
          <w:bCs/>
          <w:sz w:val="24"/>
          <w:szCs w:val="32"/>
          <w:lang w:val="en-US" w:eastAsia="en-IN"/>
        </w:rPr>
        <w:t>This gap is evident from the available literature as all representation techniques deal with global file semantics instead of extracting particular vulnerability ideas from local scope levels. In addition, relying only on reactive post hoc filtering strategies for the defense of LLMs poses an inherent risk in the form of prompt injection attacks according to the "Countermind" architecture proposed by Schwarz (2025). This implies that the problem requires a two-pronged solution which involves pre-filtering of input data to prevent exhaustion of tokens, detection of context information per line of code, and complete off-line execution.</w:t>
      </w:r>
    </w:p>
    <w:p w14:paraId="6D97C8FA">
      <w:pPr>
        <w:spacing w:line="360" w:lineRule="auto"/>
        <w:rPr>
          <w:rFonts w:ascii="Times New Roman" w:hAnsi="Times New Roman" w:eastAsia="Times New Roman" w:cs="Times New Roman"/>
          <w:b/>
          <w:bCs/>
          <w:sz w:val="32"/>
          <w:szCs w:val="32"/>
          <w:lang w:val="en-IN" w:eastAsia="en-IN"/>
        </w:rPr>
      </w:pPr>
      <w:r>
        <w:rPr>
          <w:rFonts w:ascii="Times New Roman" w:hAnsi="Times New Roman" w:eastAsia="Times New Roman" w:cs="Times New Roman"/>
          <w:b/>
          <w:bCs/>
          <w:sz w:val="32"/>
          <w:szCs w:val="32"/>
          <w:lang w:val="en-IN" w:eastAsia="en-IN"/>
        </w:rPr>
        <w:br w:type="page"/>
      </w:r>
    </w:p>
    <w:p w14:paraId="342B2EA3">
      <w:pPr>
        <w:spacing w:after="0" w:line="360" w:lineRule="auto"/>
        <w:jc w:val="center"/>
        <w:rPr>
          <w:rFonts w:ascii="Times New Roman" w:hAnsi="Times New Roman" w:eastAsia="Times New Roman" w:cs="Times New Roman"/>
          <w:b/>
          <w:bCs/>
          <w:sz w:val="32"/>
          <w:szCs w:val="32"/>
          <w:lang w:val="en-IN" w:eastAsia="en-IN"/>
        </w:rPr>
      </w:pPr>
      <w:r>
        <w:rPr>
          <w:rFonts w:hint="default" w:ascii="Times New Roman" w:hAnsi="Times New Roman" w:eastAsia="Times New Roman" w:cs="Times New Roman"/>
          <w:b/>
          <w:bCs/>
          <w:sz w:val="32"/>
          <w:szCs w:val="32"/>
          <w:lang w:val="en-IN" w:eastAsia="en-IN"/>
        </w:rPr>
        <w:t>CHAPTER 3: MATERIALS AND METHODS</w:t>
      </w:r>
    </w:p>
    <w:p w14:paraId="6FE8D11D">
      <w:pPr>
        <w:spacing w:after="0" w:line="360" w:lineRule="auto"/>
        <w:jc w:val="center"/>
        <w:rPr>
          <w:rFonts w:ascii="Times New Roman" w:hAnsi="Times New Roman" w:eastAsia="Times New Roman" w:cs="Times New Roman"/>
          <w:b/>
          <w:bCs/>
          <w:sz w:val="32"/>
          <w:szCs w:val="32"/>
          <w:lang w:val="en-IN" w:eastAsia="en-IN"/>
        </w:rPr>
      </w:pPr>
    </w:p>
    <w:p w14:paraId="2A82BF78">
      <w:pPr>
        <w:keepNext w:val="0"/>
        <w:keepLines w:val="0"/>
        <w:widowControl/>
        <w:suppressLineNumbers w:val="0"/>
        <w:spacing w:line="360" w:lineRule="auto"/>
        <w:jc w:val="left"/>
        <w:rPr>
          <w:rFonts w:ascii="SimSun" w:hAnsi="SimSun" w:eastAsia="SimSun" w:cs="SimSun"/>
          <w:b w:val="0"/>
          <w:bCs w:val="0"/>
          <w:i w:val="0"/>
          <w:iCs w:val="0"/>
          <w:caps w:val="0"/>
          <w:color w:val="000000"/>
          <w:spacing w:val="0"/>
          <w:kern w:val="0"/>
          <w:sz w:val="24"/>
          <w:szCs w:val="24"/>
          <w:lang w:val="en-US" w:eastAsia="zh-CN" w:bidi="ar"/>
        </w:rPr>
      </w:pPr>
      <w:r>
        <w:rPr>
          <w:rFonts w:hint="default" w:ascii="Times New Roman Bold" w:hAnsi="Times New Roman Bold" w:eastAsia="Times New Roman" w:cs="Times New Roman Bold"/>
          <w:b/>
          <w:bCs w:val="0"/>
          <w:sz w:val="28"/>
          <w:szCs w:val="36"/>
          <w:lang w:val="en-IN" w:eastAsia="en-IN"/>
        </w:rPr>
        <w:t>3.1 Dataset Description</w:t>
      </w:r>
      <w:r>
        <w:rPr>
          <w:rFonts w:hint="default" w:ascii="Times New Roman Bold" w:hAnsi="Times New Roman Bold" w:eastAsia="Times New Roman" w:cs="Times New Roman Bold"/>
          <w:b/>
          <w:bCs w:val="0"/>
          <w:sz w:val="28"/>
          <w:szCs w:val="36"/>
          <w:lang w:val="en-US" w:eastAsia="en-IN"/>
        </w:rPr>
        <w:t>:</w:t>
      </w:r>
      <w:r>
        <w:rPr>
          <w:rFonts w:hint="default" w:ascii="Times New Roman" w:hAnsi="Times New Roman" w:eastAsia="Times New Roman" w:cs="Times New Roman"/>
          <w:bCs/>
          <w:sz w:val="28"/>
          <w:szCs w:val="36"/>
          <w:lang w:val="en-US" w:eastAsia="en-IN"/>
        </w:rPr>
        <w:br w:type="textWrapping"/>
      </w:r>
      <w:r>
        <w:rPr>
          <w:rFonts w:hint="default" w:ascii="Times New Roman" w:hAnsi="Times New Roman" w:eastAsia="Times New Roman" w:cs="Times New Roman"/>
          <w:bCs/>
          <w:sz w:val="24"/>
          <w:szCs w:val="32"/>
          <w:lang w:val="en-IN" w:eastAsia="en-IN"/>
        </w:rPr>
        <w:t>Empirical testing of the suggested model was carried out through the use of the freely available CredData benchmark. The aforementioned benchmark consists of around 27,000 lines of real world snippets of source code which have been compiled explicitly for testing purposes of algorithms for discovering hardcoded credentials.</w:t>
      </w:r>
      <w:r>
        <w:rPr>
          <w:rFonts w:hint="default" w:ascii="Times New Roman" w:hAnsi="Times New Roman" w:eastAsia="Times New Roman" w:cs="Times New Roman"/>
          <w:bCs/>
          <w:sz w:val="24"/>
          <w:szCs w:val="32"/>
          <w:lang w:val="en-IN" w:eastAsia="en-IN"/>
        </w:rPr>
        <w:br w:type="textWrapping"/>
      </w:r>
      <w:r>
        <w:rPr>
          <w:rFonts w:hint="default" w:ascii="Times New Roman" w:hAnsi="Times New Roman" w:eastAsia="Times New Roman" w:cs="Times New Roman"/>
          <w:bCs/>
          <w:sz w:val="24"/>
          <w:szCs w:val="32"/>
          <w:lang w:val="en-IN" w:eastAsia="en-IN"/>
        </w:rPr>
        <w:br w:type="textWrapping"/>
      </w:r>
      <w:r>
        <w:rPr>
          <w:rFonts w:hint="default" w:ascii="Times New Roman Bold" w:hAnsi="Times New Roman Bold" w:eastAsia="Times New Roman" w:cs="Times New Roman Bold"/>
          <w:b/>
          <w:bCs w:val="0"/>
          <w:sz w:val="28"/>
          <w:szCs w:val="36"/>
          <w:lang w:val="en-US" w:eastAsia="en-IN"/>
        </w:rPr>
        <w:t>3.2 Schematic Layout/Model Diagram:</w:t>
      </w:r>
      <w:r>
        <w:rPr>
          <w:rFonts w:hint="default" w:ascii="Times New Roman Bold" w:hAnsi="Times New Roman Bold" w:eastAsia="Times New Roman" w:cs="Times New Roman Bold"/>
          <w:b/>
          <w:bCs w:val="0"/>
          <w:sz w:val="28"/>
          <w:szCs w:val="36"/>
          <w:lang w:val="en-US" w:eastAsia="en-IN"/>
        </w:rPr>
        <w:br w:type="textWrapping"/>
      </w:r>
      <w:r>
        <w:rPr>
          <w:rFonts w:hint="default" w:ascii="Times New Roman" w:hAnsi="Times New Roman" w:eastAsia="Times New Roman" w:cs="Times New Roman"/>
          <w:b w:val="0"/>
          <w:bCs/>
          <w:sz w:val="24"/>
          <w:szCs w:val="32"/>
          <w:lang w:val="en-US" w:eastAsia="en-IN"/>
        </w:rPr>
        <w:t>The pipeline consists of a two-stage sequential filtration process. The input is sourced from raw source code ingested by a Python orchestration script that performs directory filtering to omit any binaries and non-source files. The output of the source code then passes through the Regex Matcher. If there is a match, the 11-Line Context Extractor identifies the surroundings of the match. These few lines of context are then passed to the local Apple MLX Engine executing the LoRA fine-tuned Llama 3 model that produces the results in a hard JSON SAFE/CRITICAL format.</w:t>
      </w:r>
      <w:r>
        <w:rPr>
          <w:rFonts w:hint="default" w:ascii="Times New Roman" w:hAnsi="Times New Roman" w:eastAsia="Times New Roman" w:cs="Times New Roman"/>
          <w:b w:val="0"/>
          <w:bCs/>
          <w:sz w:val="24"/>
          <w:szCs w:val="32"/>
          <w:lang w:val="en-US" w:eastAsia="en-IN"/>
        </w:rPr>
        <w:br w:type="textWrapping"/>
      </w:r>
      <w:r>
        <w:rPr>
          <w:rFonts w:hint="default" w:ascii="Times New Roman" w:hAnsi="Times New Roman" w:eastAsia="Times New Roman" w:cs="Times New Roman"/>
          <w:b w:val="0"/>
          <w:bCs/>
          <w:sz w:val="24"/>
          <w:szCs w:val="32"/>
          <w:lang w:val="en-US" w:eastAsia="en-IN"/>
        </w:rPr>
        <w:br w:type="textWrapping"/>
      </w:r>
      <w:r>
        <w:rPr>
          <w:rFonts w:hint="default" w:ascii="Times New Roman Bold" w:hAnsi="Times New Roman Bold" w:eastAsia="Times New Roman" w:cs="Times New Roman Bold"/>
          <w:b/>
          <w:bCs w:val="0"/>
          <w:sz w:val="28"/>
          <w:szCs w:val="36"/>
          <w:lang w:val="en-US" w:eastAsia="en-IN"/>
        </w:rPr>
        <w:t>3.3 Methodologies Adopted:</w:t>
      </w:r>
      <w:r>
        <w:rPr>
          <w:rFonts w:hint="default" w:ascii="Times New Roman Bold" w:hAnsi="Times New Roman Bold" w:eastAsia="Times New Roman" w:cs="Times New Roman Bold"/>
          <w:b/>
          <w:bCs w:val="0"/>
          <w:sz w:val="24"/>
          <w:szCs w:val="32"/>
          <w:lang w:val="en-US" w:eastAsia="en-IN"/>
        </w:rPr>
        <w:br w:type="textWrapping"/>
      </w:r>
      <w:r>
        <w:rPr>
          <w:rFonts w:ascii="SimSun" w:hAnsi="SimSun" w:eastAsia="SimSun" w:cs="SimSun"/>
          <w:b w:val="0"/>
          <w:bCs w:val="0"/>
          <w:i w:val="0"/>
          <w:iCs w:val="0"/>
          <w:caps w:val="0"/>
          <w:color w:val="000000"/>
          <w:spacing w:val="0"/>
          <w:kern w:val="0"/>
          <w:sz w:val="24"/>
          <w:szCs w:val="24"/>
          <w:lang w:val="en-US" w:eastAsia="zh-CN" w:bidi="ar"/>
        </w:rPr>
        <w:drawing>
          <wp:inline distT="0" distB="0" distL="114300" distR="114300">
            <wp:extent cx="5760720" cy="3140710"/>
            <wp:effectExtent l="0" t="0" r="5080" b="889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11"/>
                    <a:stretch>
                      <a:fillRect/>
                    </a:stretch>
                  </pic:blipFill>
                  <pic:spPr>
                    <a:xfrm>
                      <a:off x="0" y="0"/>
                      <a:ext cx="5760720" cy="3140710"/>
                    </a:xfrm>
                    <a:prstGeom prst="rect">
                      <a:avLst/>
                    </a:prstGeom>
                    <a:noFill/>
                    <a:ln w="9525">
                      <a:noFill/>
                    </a:ln>
                  </pic:spPr>
                </pic:pic>
              </a:graphicData>
            </a:graphic>
          </wp:inline>
        </w:drawing>
      </w:r>
    </w:p>
    <w:p w14:paraId="48763A7C">
      <w:pPr>
        <w:pStyle w:val="14"/>
        <w:keepNext w:val="0"/>
        <w:keepLines w:val="0"/>
        <w:widowControl/>
        <w:suppressLineNumbers w:val="0"/>
        <w:bidi w:val="0"/>
        <w:spacing w:before="0" w:beforeAutospacing="0" w:after="0" w:afterAutospacing="0" w:line="360" w:lineRule="auto"/>
        <w:jc w:val="center"/>
        <w:rPr>
          <w:rFonts w:ascii="SimSun" w:hAnsi="SimSun" w:eastAsia="SimSun" w:cs="SimSun"/>
          <w:b w:val="0"/>
          <w:bCs w:val="0"/>
          <w:i w:val="0"/>
          <w:iCs w:val="0"/>
          <w:caps w:val="0"/>
          <w:color w:val="000000"/>
          <w:spacing w:val="0"/>
          <w:kern w:val="0"/>
          <w:sz w:val="24"/>
          <w:szCs w:val="24"/>
          <w:lang w:val="en-US" w:eastAsia="zh-CN" w:bidi="ar"/>
        </w:rPr>
      </w:pPr>
      <w:r>
        <w:rPr>
          <w:rFonts w:hint="default" w:ascii="Times New Roman" w:hAnsi="Times New Roman" w:cs="Times New Roman"/>
          <w:i w:val="0"/>
          <w:iCs w:val="0"/>
          <w:caps w:val="0"/>
          <w:color w:val="000000"/>
          <w:spacing w:val="0"/>
          <w:sz w:val="24"/>
          <w:szCs w:val="24"/>
          <w:u w:val="none"/>
          <w:vertAlign w:val="baseline"/>
        </w:rPr>
        <w:t>Fig. 1: Schematic Model Diagram of the Proposed Hybrid Architecture</w:t>
      </w:r>
    </w:p>
    <w:p w14:paraId="41DDD768">
      <w:pPr>
        <w:spacing w:after="0" w:line="360" w:lineRule="auto"/>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4"/>
          <w:szCs w:val="32"/>
          <w:lang w:val="en-US" w:eastAsia="en-IN"/>
        </w:rPr>
        <w:br w:type="textWrapping"/>
      </w:r>
      <w:r>
        <w:rPr>
          <w:rFonts w:hint="default" w:ascii="Times New Roman" w:hAnsi="Times New Roman" w:eastAsia="Times New Roman" w:cs="Times New Roman"/>
          <w:b w:val="0"/>
          <w:bCs/>
          <w:sz w:val="24"/>
          <w:szCs w:val="32"/>
          <w:lang w:val="en-US" w:eastAsia="en-IN"/>
        </w:rPr>
        <w:t>The approach uses a two-step hybrid technique.</w:t>
      </w:r>
    </w:p>
    <w:p w14:paraId="15AC44FE">
      <w:pPr>
        <w:numPr>
          <w:ilvl w:val="0"/>
          <w:numId w:val="9"/>
        </w:numPr>
        <w:spacing w:after="0" w:line="360" w:lineRule="auto"/>
        <w:ind w:left="425" w:leftChars="0" w:hanging="425" w:firstLineChars="0"/>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4"/>
          <w:szCs w:val="32"/>
          <w:lang w:val="en-US" w:eastAsia="en-IN"/>
        </w:rPr>
        <w:t>Step 1 (Heuristic Pre-Filtering):</w:t>
      </w:r>
      <w:r>
        <w:rPr>
          <w:rFonts w:hint="default" w:ascii="Times New Roman" w:hAnsi="Times New Roman" w:eastAsia="Times New Roman" w:cs="Times New Roman"/>
          <w:b w:val="0"/>
          <w:bCs/>
          <w:sz w:val="24"/>
          <w:szCs w:val="32"/>
          <w:lang w:val="en-US" w:eastAsia="en-IN"/>
        </w:rPr>
        <w:t xml:space="preserve"> Traditional regex patterns are used as a high-speed pre-filter to search for possible secrets. If there is a match, the system employs an AST-aware extraction component that extracts exactly five lines of code before and five lines of code after the matched pattern, resulting in a tightly confined eleven-line window.</w:t>
      </w:r>
    </w:p>
    <w:p w14:paraId="45770731">
      <w:pPr>
        <w:spacing w:after="0" w:line="360" w:lineRule="auto"/>
        <w:jc w:val="both"/>
        <w:rPr>
          <w:rFonts w:hint="default" w:ascii="Times New Roman" w:hAnsi="Times New Roman" w:eastAsia="Times New Roman" w:cs="Times New Roman"/>
          <w:b w:val="0"/>
          <w:bCs/>
          <w:sz w:val="24"/>
          <w:szCs w:val="32"/>
          <w:lang w:val="en-US" w:eastAsia="en-IN"/>
        </w:rPr>
      </w:pPr>
    </w:p>
    <w:p w14:paraId="65FB9766">
      <w:pPr>
        <w:numPr>
          <w:ilvl w:val="0"/>
          <w:numId w:val="9"/>
        </w:numPr>
        <w:spacing w:after="0" w:line="360" w:lineRule="auto"/>
        <w:ind w:left="425" w:leftChars="0" w:hanging="425" w:firstLineChars="0"/>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4"/>
          <w:szCs w:val="32"/>
          <w:lang w:val="en-US" w:eastAsia="en-IN"/>
        </w:rPr>
        <w:t>Step 2 (Semantic Verification Using Local LLM):</w:t>
      </w:r>
      <w:r>
        <w:rPr>
          <w:rFonts w:hint="default" w:ascii="Times New Roman" w:hAnsi="Times New Roman" w:eastAsia="Times New Roman" w:cs="Times New Roman"/>
          <w:b w:val="0"/>
          <w:bCs/>
          <w:sz w:val="24"/>
          <w:szCs w:val="32"/>
          <w:lang w:val="en-US" w:eastAsia="en-IN"/>
        </w:rPr>
        <w:t xml:space="preserve"> The extracted micro-context is processed using a locally installed Meta Llama 3 8B Instruct model. To convert the model into a strictly binary classifier, Low-Rank Adaptation (LoRA) tuning was performed. After about 3,000 iterations of training, the model learned how to assess the scope of variables, dummy arguments, and mock data structures in the snippet.</w:t>
      </w:r>
    </w:p>
    <w:p w14:paraId="33D80101">
      <w:pPr>
        <w:spacing w:after="0" w:line="360" w:lineRule="auto"/>
        <w:jc w:val="both"/>
        <w:rPr>
          <w:rFonts w:hint="default" w:ascii="Times New Roman" w:hAnsi="Times New Roman" w:eastAsia="Times New Roman" w:cs="Times New Roman"/>
          <w:b w:val="0"/>
          <w:bCs/>
          <w:sz w:val="24"/>
          <w:szCs w:val="32"/>
          <w:lang w:val="en-US" w:eastAsia="en-IN"/>
        </w:rPr>
      </w:pPr>
    </w:p>
    <w:p w14:paraId="15F9DB7C">
      <w:pPr>
        <w:numPr>
          <w:ilvl w:val="0"/>
          <w:numId w:val="9"/>
        </w:numPr>
        <w:spacing w:after="0" w:line="360" w:lineRule="auto"/>
        <w:ind w:left="425" w:leftChars="0" w:hanging="425" w:firstLineChars="0"/>
        <w:jc w:val="both"/>
        <w:rPr>
          <w:rFonts w:hint="default" w:ascii="Times New Roman" w:hAnsi="Times New Roman" w:eastAsia="Times New Roman" w:cs="Times New Roman"/>
          <w:bCs/>
          <w:sz w:val="24"/>
          <w:szCs w:val="32"/>
          <w:lang w:val="en-IN" w:eastAsia="en-IN"/>
        </w:rPr>
      </w:pPr>
      <w:r>
        <w:rPr>
          <w:rFonts w:hint="default" w:ascii="Times New Roman Bold" w:hAnsi="Times New Roman Bold" w:eastAsia="Times New Roman" w:cs="Times New Roman Bold"/>
          <w:b/>
          <w:bCs w:val="0"/>
          <w:sz w:val="24"/>
          <w:szCs w:val="32"/>
          <w:lang w:val="en-US" w:eastAsia="en-IN"/>
        </w:rPr>
        <w:t>Latency Mitigation (Few-Shot Prompting):</w:t>
      </w:r>
      <w:r>
        <w:rPr>
          <w:rFonts w:hint="default" w:ascii="Times New Roman" w:hAnsi="Times New Roman" w:eastAsia="Times New Roman" w:cs="Times New Roman"/>
          <w:b w:val="0"/>
          <w:bCs/>
          <w:sz w:val="24"/>
          <w:szCs w:val="32"/>
          <w:lang w:val="en-US" w:eastAsia="en-IN"/>
        </w:rPr>
        <w:t xml:space="preserve"> To address the extreme inference latency associated with local LLM processing, a strict few-shot prompting pattern was crafted. By presenting the model with structured deterministic prompts before inference, the system successfully avoided numerous reasoning cycles. As a result, the processing and computation time were greatly reduced—from over an hour to 20-30 minutes per processing block.</w:t>
      </w:r>
    </w:p>
    <w:p w14:paraId="2C157A11">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4"/>
          <w:szCs w:val="32"/>
          <w:lang w:val="en-US" w:eastAsia="en-IN"/>
        </w:rPr>
        <w:br w:type="textWrapping"/>
      </w:r>
      <w:r>
        <w:rPr>
          <w:rFonts w:hint="default" w:ascii="Times New Roman Bold" w:hAnsi="Times New Roman Bold" w:eastAsia="Times New Roman" w:cs="Times New Roman Bold"/>
          <w:b/>
          <w:bCs w:val="0"/>
          <w:sz w:val="28"/>
          <w:szCs w:val="36"/>
          <w:lang w:val="en-US" w:eastAsia="en-IN"/>
        </w:rPr>
        <w:t>3.4 Tools Used:</w:t>
      </w:r>
      <w:r>
        <w:rPr>
          <w:rFonts w:hint="default" w:ascii="Times New Roman Bold" w:hAnsi="Times New Roman Bold" w:eastAsia="Times New Roman" w:cs="Times New Roman Bold"/>
          <w:b/>
          <w:bCs w:val="0"/>
          <w:sz w:val="28"/>
          <w:szCs w:val="36"/>
          <w:lang w:val="en-US" w:eastAsia="en-IN"/>
        </w:rPr>
        <w:br w:type="textWrapping"/>
      </w:r>
      <w:r>
        <w:rPr>
          <w:rFonts w:hint="default" w:ascii="Times New Roman" w:hAnsi="Times New Roman" w:eastAsia="Times New Roman" w:cs="Times New Roman"/>
          <w:b w:val="0"/>
          <w:bCs/>
          <w:sz w:val="24"/>
          <w:szCs w:val="32"/>
          <w:lang w:val="en-US" w:eastAsia="en-IN"/>
        </w:rPr>
        <w:t>The design was coded using Python 3.10 and above as the main programming language for orchestration purposes. The inference engine used the MLX framework provided by Apple in order to run a 4-bit quantization model of the Meta Llama 3 8B Instruct model. All computations were done entirely on-device with the use of Apple’s M-series hardware, which utilizes Unified Memory architecture for its processing.</w:t>
      </w:r>
    </w:p>
    <w:p w14:paraId="0434123B">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p>
    <w:p w14:paraId="07357B1E">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8"/>
          <w:szCs w:val="36"/>
          <w:lang w:val="en-US" w:eastAsia="en-IN"/>
        </w:rPr>
        <w:t>3.5 Experimental Setup:</w:t>
      </w:r>
      <w:r>
        <w:rPr>
          <w:rFonts w:hint="default" w:ascii="Times New Roman Bold" w:hAnsi="Times New Roman Bold" w:eastAsia="Times New Roman" w:cs="Times New Roman Bold"/>
          <w:b/>
          <w:bCs w:val="0"/>
          <w:sz w:val="28"/>
          <w:szCs w:val="36"/>
          <w:lang w:val="en-US" w:eastAsia="en-IN"/>
        </w:rPr>
        <w:br w:type="textWrapping"/>
      </w:r>
      <w:r>
        <w:rPr>
          <w:rFonts w:hint="default" w:ascii="Times New Roman" w:hAnsi="Times New Roman" w:eastAsia="Times New Roman" w:cs="Times New Roman"/>
          <w:b w:val="0"/>
          <w:bCs/>
          <w:sz w:val="24"/>
          <w:szCs w:val="32"/>
          <w:lang w:val="en-US" w:eastAsia="en-IN"/>
        </w:rPr>
        <w:t xml:space="preserve">In order to comply with the rigid data privacy framework needed for DevSecOps of today, all experiments were conducted under an offline execution framework. </w:t>
      </w:r>
    </w:p>
    <w:p w14:paraId="345D7953">
      <w:pPr>
        <w:numPr>
          <w:ilvl w:val="0"/>
          <w:numId w:val="10"/>
        </w:numPr>
        <w:spacing w:after="0" w:line="360" w:lineRule="auto"/>
        <w:ind w:left="425" w:leftChars="0" w:hanging="425" w:firstLineChars="0"/>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4"/>
          <w:szCs w:val="32"/>
          <w:lang w:val="en-US" w:eastAsia="en-IN"/>
        </w:rPr>
        <w:t>Hardware/Software Environment:</w:t>
      </w:r>
      <w:r>
        <w:rPr>
          <w:rFonts w:hint="default" w:ascii="Times New Roman" w:hAnsi="Times New Roman" w:eastAsia="Times New Roman" w:cs="Times New Roman"/>
          <w:b w:val="0"/>
          <w:bCs/>
          <w:sz w:val="24"/>
          <w:szCs w:val="32"/>
          <w:lang w:val="en-US" w:eastAsia="en-IN"/>
        </w:rPr>
        <w:t xml:space="preserve"> The inference was conducted on Apple M Series silicon using Unified Memory. Orchestration and execution were done in Python version 3.10+, alongside the use of the Apple MLX library. </w:t>
      </w:r>
    </w:p>
    <w:p w14:paraId="7AE0EB0A">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p>
    <w:p w14:paraId="420D6423">
      <w:pPr>
        <w:numPr>
          <w:ilvl w:val="0"/>
          <w:numId w:val="10"/>
        </w:numPr>
        <w:spacing w:after="0" w:line="360" w:lineRule="auto"/>
        <w:ind w:left="425" w:leftChars="0" w:hanging="425" w:firstLineChars="0"/>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4"/>
          <w:szCs w:val="32"/>
          <w:lang w:val="en-US" w:eastAsia="en-IN"/>
        </w:rPr>
        <w:t>Model Setup:</w:t>
      </w:r>
      <w:r>
        <w:rPr>
          <w:rFonts w:hint="default" w:ascii="Times New Roman" w:hAnsi="Times New Roman" w:eastAsia="Times New Roman" w:cs="Times New Roman"/>
          <w:b w:val="0"/>
          <w:bCs/>
          <w:sz w:val="24"/>
          <w:szCs w:val="32"/>
          <w:lang w:val="en-US" w:eastAsia="en-IN"/>
        </w:rPr>
        <w:t xml:space="preserve"> In the semantic validation step, a Meta Llama 3 Instruct 8B model was used. This model was quantized into 4-bit in order to run inside local memory, yet still provide reasoning capability. </w:t>
      </w:r>
    </w:p>
    <w:p w14:paraId="3705145D">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p>
    <w:p w14:paraId="0FCD7D7C">
      <w:pPr>
        <w:numPr>
          <w:ilvl w:val="0"/>
          <w:numId w:val="10"/>
        </w:numPr>
        <w:spacing w:after="0" w:line="360" w:lineRule="auto"/>
        <w:ind w:left="425" w:leftChars="0" w:hanging="425" w:firstLineChars="0"/>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4"/>
          <w:szCs w:val="32"/>
          <w:lang w:val="en-US" w:eastAsia="en-IN"/>
        </w:rPr>
        <w:t>Testing Strategy:</w:t>
      </w:r>
      <w:r>
        <w:rPr>
          <w:rFonts w:hint="default" w:ascii="Times New Roman" w:hAnsi="Times New Roman" w:eastAsia="Times New Roman" w:cs="Times New Roman"/>
          <w:b w:val="0"/>
          <w:bCs/>
          <w:sz w:val="24"/>
          <w:szCs w:val="32"/>
          <w:lang w:val="en-US" w:eastAsia="en-IN"/>
        </w:rPr>
        <w:t xml:space="preserve"> To set up a comparison base, legacy scanners such as GitLeaks (regex) and TruffleHog (offline mode) were conducted over the whole CredData corpus. Due to the extreme computation delays in conducting inference through Local LLMs, the Hybrid Scanner was thoroughly compared over a 1,000 sample set of Regex filtered samples.</w:t>
      </w:r>
    </w:p>
    <w:p w14:paraId="7ADE9A2F">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p>
    <w:p w14:paraId="1DC50FC9">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8"/>
          <w:szCs w:val="36"/>
          <w:lang w:val="en-US" w:eastAsia="en-IN"/>
        </w:rPr>
        <w:t>3.6 Evaluation Metrics and Performance Measures:</w:t>
      </w:r>
      <w:r>
        <w:rPr>
          <w:rFonts w:hint="default" w:ascii="Times New Roman Bold" w:hAnsi="Times New Roman Bold" w:eastAsia="Times New Roman" w:cs="Times New Roman Bold"/>
          <w:b/>
          <w:bCs w:val="0"/>
          <w:sz w:val="28"/>
          <w:szCs w:val="36"/>
          <w:lang w:val="en-US" w:eastAsia="en-IN"/>
        </w:rPr>
        <w:br w:type="textWrapping"/>
      </w:r>
      <w:r>
        <w:rPr>
          <w:rFonts w:hint="default" w:ascii="Times New Roman" w:hAnsi="Times New Roman" w:eastAsia="Times New Roman" w:cs="Times New Roman"/>
          <w:b w:val="0"/>
          <w:bCs/>
          <w:sz w:val="24"/>
          <w:szCs w:val="32"/>
          <w:lang w:val="en-US" w:eastAsia="en-IN"/>
        </w:rPr>
        <w:t xml:space="preserve">The efficiency of the models was measured using basic binary classification metrics. The results obtained were divided into True Positive (TP – secret found), False Positive (FP – non-secrets classified as secrets), and False Negative (FN – real secrets missed by the scanner). </w:t>
      </w:r>
    </w:p>
    <w:p w14:paraId="7E41A448">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p>
    <w:p w14:paraId="45A581A0">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r>
        <w:rPr>
          <w:rFonts w:hint="default" w:ascii="Times New Roman" w:hAnsi="Times New Roman" w:eastAsia="Times New Roman" w:cs="Times New Roman"/>
          <w:b w:val="0"/>
          <w:bCs/>
          <w:sz w:val="24"/>
          <w:szCs w:val="32"/>
          <w:lang w:val="en-US" w:eastAsia="en-IN"/>
        </w:rPr>
        <w:t>The primary metrics used to measure the effectiveness of the detection were calculated as follows:</w:t>
      </w:r>
    </w:p>
    <w:p w14:paraId="6197C56C">
      <w:pPr>
        <w:numPr>
          <w:ilvl w:val="0"/>
          <w:numId w:val="11"/>
        </w:numPr>
        <w:spacing w:after="0" w:line="360" w:lineRule="auto"/>
        <w:ind w:left="420" w:leftChars="0" w:hanging="420" w:firstLineChars="0"/>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4"/>
          <w:szCs w:val="32"/>
          <w:lang w:val="en-US" w:eastAsia="en-IN"/>
        </w:rPr>
        <w:t>Precision:</w:t>
      </w:r>
      <w:r>
        <w:rPr>
          <w:rFonts w:hint="default" w:ascii="Times New Roman" w:hAnsi="Times New Roman" w:eastAsia="Times New Roman" w:cs="Times New Roman"/>
          <w:b w:val="0"/>
          <w:bCs/>
          <w:sz w:val="24"/>
          <w:szCs w:val="32"/>
          <w:lang w:val="en-US" w:eastAsia="en-IN"/>
        </w:rPr>
        <w:t xml:space="preserve"> Indicates how accurate the positive predictions are and thus measures the extent to which alert fatigue has been reduced.</w:t>
      </w:r>
    </w:p>
    <w:p w14:paraId="0D31C49B">
      <w:pPr>
        <w:numPr>
          <w:ilvl w:val="0"/>
          <w:numId w:val="0"/>
        </w:numPr>
        <w:spacing w:after="0" w:line="360" w:lineRule="auto"/>
        <w:ind w:leftChars="0"/>
        <w:jc w:val="center"/>
        <w:rPr>
          <w:rFonts w:hint="default" w:ascii="Times" w:hAnsi="Times" w:eastAsia="Times New Roman" w:cs="Times"/>
          <w:b w:val="0"/>
          <w:bCs/>
          <w:i/>
          <w:iCs/>
          <w:sz w:val="24"/>
          <w:szCs w:val="32"/>
          <w:lang w:val="en-US" w:eastAsia="en-IN"/>
        </w:rPr>
      </w:pPr>
      <w:r>
        <w:rPr>
          <w:rFonts w:hint="default" w:ascii="Times" w:hAnsi="Times" w:eastAsia="Times New Roman" w:cs="Times"/>
          <w:bCs/>
          <w:i/>
          <w:iCs/>
          <w:sz w:val="24"/>
          <w:szCs w:val="32"/>
          <w:lang w:val="en-IN" w:eastAsia="en-IN"/>
        </w:rPr>
        <w:t>Precision: TP / (TP + FP)</w:t>
      </w:r>
    </w:p>
    <w:p w14:paraId="13E498A3">
      <w:pPr>
        <w:numPr>
          <w:ilvl w:val="0"/>
          <w:numId w:val="11"/>
        </w:numPr>
        <w:spacing w:after="0" w:line="360" w:lineRule="auto"/>
        <w:ind w:left="420" w:leftChars="0" w:hanging="420" w:firstLineChars="0"/>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4"/>
          <w:szCs w:val="32"/>
          <w:lang w:val="en-US" w:eastAsia="en-IN"/>
        </w:rPr>
        <w:t>Recall:</w:t>
      </w:r>
      <w:r>
        <w:rPr>
          <w:rFonts w:hint="default" w:ascii="Times New Roman" w:hAnsi="Times New Roman" w:eastAsia="Times New Roman" w:cs="Times New Roman"/>
          <w:b w:val="0"/>
          <w:bCs/>
          <w:sz w:val="24"/>
          <w:szCs w:val="32"/>
          <w:lang w:val="en-US" w:eastAsia="en-IN"/>
        </w:rPr>
        <w:t xml:space="preserve"> Measures the degree of success the system has in discovering all possible vulnerabilities.</w:t>
      </w:r>
    </w:p>
    <w:p w14:paraId="6BBCBFA0">
      <w:pPr>
        <w:numPr>
          <w:ilvl w:val="0"/>
          <w:numId w:val="0"/>
        </w:numPr>
        <w:spacing w:after="0" w:line="360" w:lineRule="auto"/>
        <w:ind w:leftChars="0"/>
        <w:jc w:val="center"/>
        <w:rPr>
          <w:rFonts w:hint="default" w:ascii="Times" w:hAnsi="Times" w:eastAsia="Times New Roman" w:cs="Times"/>
          <w:b w:val="0"/>
          <w:bCs/>
          <w:i/>
          <w:iCs/>
          <w:sz w:val="24"/>
          <w:szCs w:val="32"/>
          <w:lang w:val="en-US" w:eastAsia="en-IN"/>
        </w:rPr>
      </w:pPr>
      <w:r>
        <w:rPr>
          <w:rFonts w:hint="default" w:ascii="Times" w:hAnsi="Times" w:eastAsia="Times New Roman" w:cs="Times"/>
          <w:bCs/>
          <w:i/>
          <w:iCs/>
          <w:sz w:val="24"/>
          <w:szCs w:val="32"/>
          <w:lang w:val="en-IN" w:eastAsia="en-IN"/>
        </w:rPr>
        <w:t>Recall: TP / (TP + FN)</w:t>
      </w:r>
    </w:p>
    <w:p w14:paraId="0D80D552">
      <w:pPr>
        <w:numPr>
          <w:ilvl w:val="0"/>
          <w:numId w:val="11"/>
        </w:numPr>
        <w:spacing w:after="0" w:line="360" w:lineRule="auto"/>
        <w:ind w:left="420" w:leftChars="0" w:hanging="420" w:firstLineChars="0"/>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4"/>
          <w:szCs w:val="32"/>
          <w:lang w:val="en-US" w:eastAsia="en-IN"/>
        </w:rPr>
        <w:t>F1-Score:</w:t>
      </w:r>
      <w:r>
        <w:rPr>
          <w:rFonts w:hint="default" w:ascii="Times New Roman" w:hAnsi="Times New Roman" w:eastAsia="Times New Roman" w:cs="Times New Roman"/>
          <w:b w:val="0"/>
          <w:bCs/>
          <w:sz w:val="24"/>
          <w:szCs w:val="32"/>
          <w:lang w:val="en-US" w:eastAsia="en-IN"/>
        </w:rPr>
        <w:t xml:space="preserve"> Harmonic mean of Precision and Recall, which allows for the measurement of a well-balanced ratio of reducing alert fatigue and increasing detection accuracy.</w:t>
      </w:r>
    </w:p>
    <w:p w14:paraId="7AF89419">
      <w:pPr>
        <w:numPr>
          <w:ilvl w:val="0"/>
          <w:numId w:val="0"/>
        </w:numPr>
        <w:spacing w:after="0" w:line="360" w:lineRule="auto"/>
        <w:ind w:leftChars="0"/>
        <w:jc w:val="center"/>
        <w:rPr>
          <w:rFonts w:hint="default" w:ascii="Times" w:hAnsi="Times" w:eastAsia="Times New Roman" w:cs="Times"/>
          <w:bCs/>
          <w:i/>
          <w:iCs/>
          <w:sz w:val="24"/>
          <w:szCs w:val="32"/>
          <w:lang w:val="en-IN" w:eastAsia="en-IN"/>
        </w:rPr>
      </w:pPr>
      <w:r>
        <w:rPr>
          <w:rFonts w:hint="default" w:ascii="Times" w:hAnsi="Times" w:eastAsia="Times New Roman" w:cs="Times"/>
          <w:bCs/>
          <w:i/>
          <w:iCs/>
          <w:sz w:val="24"/>
          <w:szCs w:val="32"/>
          <w:lang w:val="en-IN" w:eastAsia="en-IN"/>
        </w:rPr>
        <w:t>F1-Score: 2 × [(Precision × Recall) / (Precision + Recall)]</w:t>
      </w:r>
    </w:p>
    <w:p w14:paraId="4BF1A4C6">
      <w:pPr>
        <w:numPr>
          <w:ilvl w:val="0"/>
          <w:numId w:val="0"/>
        </w:numPr>
        <w:spacing w:after="0" w:line="360" w:lineRule="auto"/>
        <w:ind w:leftChars="0"/>
        <w:jc w:val="center"/>
        <w:rPr>
          <w:rFonts w:hint="default" w:ascii="Times" w:hAnsi="Times" w:eastAsia="Times New Roman" w:cs="Times"/>
          <w:bCs/>
          <w:i/>
          <w:iCs/>
          <w:sz w:val="24"/>
          <w:szCs w:val="32"/>
          <w:lang w:val="en-US" w:eastAsia="en-IN"/>
        </w:rPr>
      </w:pPr>
    </w:p>
    <w:p w14:paraId="0A0605E1">
      <w:pPr>
        <w:numPr>
          <w:ilvl w:val="0"/>
          <w:numId w:val="0"/>
        </w:numPr>
        <w:spacing w:after="0" w:line="360" w:lineRule="auto"/>
        <w:ind w:leftChars="0"/>
        <w:jc w:val="both"/>
        <w:rPr>
          <w:rFonts w:hint="default" w:ascii="Times New Roman" w:hAnsi="Times New Roman" w:eastAsia="Times New Roman" w:cs="Times New Roman"/>
          <w:b w:val="0"/>
          <w:bCs/>
          <w:sz w:val="24"/>
          <w:szCs w:val="32"/>
          <w:lang w:val="en-IN" w:eastAsia="en-IN"/>
        </w:rPr>
      </w:pPr>
      <w:r>
        <w:rPr>
          <w:rFonts w:hint="default" w:ascii="Times New Roman" w:hAnsi="Times New Roman" w:eastAsia="Times New Roman" w:cs="Times New Roman"/>
          <w:b w:val="0"/>
          <w:bCs/>
          <w:sz w:val="24"/>
          <w:szCs w:val="32"/>
          <w:lang w:val="en-US" w:eastAsia="en-IN"/>
        </w:rPr>
        <w:t>Along with detection accuracy, Inference Latency (total elapsed seconds and hits per minute) was identified as an essential performance metric. It goes without saying that there will be no sense in detecting anything efficiently when high accuracy comes with a long blocking time of the pipeline.</w:t>
      </w:r>
    </w:p>
    <w:p w14:paraId="062FC863">
      <w:pPr>
        <w:spacing w:line="360" w:lineRule="auto"/>
        <w:rPr>
          <w:rFonts w:ascii="Times New Roman" w:hAnsi="Times New Roman" w:eastAsia="Times New Roman" w:cs="Times New Roman"/>
          <w:b/>
          <w:bCs/>
          <w:sz w:val="32"/>
          <w:szCs w:val="32"/>
          <w:lang w:val="en-IN" w:eastAsia="en-IN"/>
        </w:rPr>
      </w:pPr>
      <w:r>
        <w:rPr>
          <w:rFonts w:ascii="Times New Roman" w:hAnsi="Times New Roman" w:eastAsia="Times New Roman" w:cs="Times New Roman"/>
          <w:b/>
          <w:bCs/>
          <w:sz w:val="32"/>
          <w:szCs w:val="32"/>
          <w:lang w:val="en-IN" w:eastAsia="en-IN"/>
        </w:rPr>
        <w:br w:type="page"/>
      </w:r>
    </w:p>
    <w:p w14:paraId="2F6DA052">
      <w:pPr>
        <w:spacing w:after="0" w:line="360" w:lineRule="auto"/>
        <w:jc w:val="center"/>
        <w:rPr>
          <w:rFonts w:ascii="Times New Roman" w:hAnsi="Times New Roman" w:eastAsia="Times New Roman" w:cs="Times New Roman"/>
          <w:b/>
          <w:bCs/>
          <w:sz w:val="32"/>
          <w:szCs w:val="32"/>
          <w:lang w:val="en-IN" w:eastAsia="en-IN"/>
        </w:rPr>
      </w:pPr>
      <w:r>
        <w:rPr>
          <w:rFonts w:hint="default" w:ascii="Times New Roman" w:hAnsi="Times New Roman" w:eastAsia="Times New Roman" w:cs="Times New Roman"/>
          <w:b/>
          <w:bCs/>
          <w:sz w:val="32"/>
          <w:szCs w:val="32"/>
          <w:lang w:val="en-IN" w:eastAsia="en-IN"/>
        </w:rPr>
        <w:t>CHAPTER 4: RESULTS</w:t>
      </w:r>
    </w:p>
    <w:p w14:paraId="3496E47E">
      <w:pPr>
        <w:spacing w:after="0" w:line="360" w:lineRule="auto"/>
        <w:jc w:val="center"/>
        <w:rPr>
          <w:rFonts w:ascii="Times New Roman" w:hAnsi="Times New Roman" w:eastAsia="Times New Roman" w:cs="Times New Roman"/>
          <w:b/>
          <w:bCs/>
          <w:sz w:val="32"/>
          <w:szCs w:val="32"/>
          <w:lang w:val="en-IN" w:eastAsia="en-IN"/>
        </w:rPr>
      </w:pPr>
    </w:p>
    <w:p w14:paraId="38E14808">
      <w:pPr>
        <w:spacing w:after="0" w:line="360" w:lineRule="auto"/>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8"/>
          <w:szCs w:val="36"/>
          <w:lang w:val="en-IN" w:eastAsia="en-IN"/>
        </w:rPr>
        <w:t>4.1 System Specification</w:t>
      </w:r>
      <w:r>
        <w:rPr>
          <w:rFonts w:hint="default" w:ascii="Times New Roman Bold" w:hAnsi="Times New Roman Bold" w:eastAsia="Times New Roman" w:cs="Times New Roman Bold"/>
          <w:b/>
          <w:bCs w:val="0"/>
          <w:sz w:val="28"/>
          <w:szCs w:val="36"/>
          <w:lang w:val="en-US" w:eastAsia="en-IN"/>
        </w:rPr>
        <w:t>:</w:t>
      </w:r>
      <w:r>
        <w:rPr>
          <w:rFonts w:hint="default" w:ascii="Times New Roman" w:hAnsi="Times New Roman" w:eastAsia="Times New Roman" w:cs="Times New Roman"/>
          <w:bCs/>
          <w:sz w:val="28"/>
          <w:szCs w:val="36"/>
          <w:lang w:val="en-US" w:eastAsia="en-IN"/>
        </w:rPr>
        <w:br w:type="textWrapping"/>
      </w:r>
      <w:r>
        <w:rPr>
          <w:rFonts w:hint="default" w:ascii="Times New Roman" w:hAnsi="Times New Roman" w:eastAsia="Times New Roman" w:cs="Times New Roman"/>
          <w:bCs/>
          <w:sz w:val="24"/>
          <w:szCs w:val="32"/>
          <w:lang w:val="en-IN" w:eastAsia="en-IN"/>
        </w:rPr>
        <w:t>All benchmark and model evaluation were done locally in order to ensure the zero-trust data privacy approach. The inference engine was based on the MLX framework from Apple and used Apple Silicon (architecture M-series) with Unified Memory. It enabled processing of the context blocks using the 4-bit quantized Meta Llama 3 (8B) model without any data transfer to cloud-based APIs.</w:t>
      </w:r>
      <w:r>
        <w:rPr>
          <w:rFonts w:hint="default" w:ascii="Times New Roman" w:hAnsi="Times New Roman" w:eastAsia="Times New Roman" w:cs="Times New Roman"/>
          <w:bCs/>
          <w:sz w:val="24"/>
          <w:szCs w:val="32"/>
          <w:lang w:val="en-IN" w:eastAsia="en-IN"/>
        </w:rPr>
        <w:br w:type="textWrapping"/>
      </w:r>
      <w:r>
        <w:rPr>
          <w:rFonts w:hint="default" w:ascii="Times New Roman" w:hAnsi="Times New Roman" w:eastAsia="Times New Roman" w:cs="Times New Roman"/>
          <w:bCs/>
          <w:sz w:val="24"/>
          <w:szCs w:val="32"/>
          <w:lang w:val="en-IN" w:eastAsia="en-IN"/>
        </w:rPr>
        <w:br w:type="textWrapping"/>
      </w:r>
      <w:r>
        <w:rPr>
          <w:rFonts w:hint="default" w:ascii="Times New Roman Bold" w:hAnsi="Times New Roman Bold" w:eastAsia="Times New Roman" w:cs="Times New Roman Bold"/>
          <w:b/>
          <w:bCs w:val="0"/>
          <w:sz w:val="28"/>
          <w:szCs w:val="36"/>
          <w:lang w:val="en-US" w:eastAsia="en-IN"/>
        </w:rPr>
        <w:t>4.2 Parameters and Configuration Settings:</w:t>
      </w:r>
      <w:r>
        <w:rPr>
          <w:rFonts w:hint="default" w:ascii="Times New Roman Bold" w:hAnsi="Times New Roman Bold" w:eastAsia="Times New Roman" w:cs="Times New Roman Bold"/>
          <w:b/>
          <w:bCs w:val="0"/>
          <w:sz w:val="28"/>
          <w:szCs w:val="36"/>
          <w:lang w:val="en-US" w:eastAsia="en-IN"/>
        </w:rPr>
        <w:br w:type="textWrapping"/>
      </w:r>
      <w:r>
        <w:rPr>
          <w:rFonts w:hint="default" w:ascii="Times New Roman" w:hAnsi="Times New Roman" w:eastAsia="Times New Roman" w:cs="Times New Roman"/>
          <w:b w:val="0"/>
          <w:bCs/>
          <w:sz w:val="24"/>
          <w:szCs w:val="32"/>
          <w:lang w:val="en-US" w:eastAsia="en-IN"/>
        </w:rPr>
        <w:t>The evaluation made use of CredData benchmark ground-truth metadata which included 72,143 annotated keys from 62,776 rows. In order to test the legacy method baseline, Gitleaks (Regex) and TruffleHog (Offline) were applied on the whole dataset of repositories. Because of the high computational requirements for running the semantic validation step locally through an LLM, the second stage test of the Hybrid approach was limited to 1,000 hits for the Regex filtered candidates.</w:t>
      </w:r>
    </w:p>
    <w:p w14:paraId="2475715D">
      <w:pPr>
        <w:spacing w:after="0" w:line="360" w:lineRule="auto"/>
        <w:jc w:val="both"/>
        <w:rPr>
          <w:rFonts w:hint="default" w:ascii="Times New Roman" w:hAnsi="Times New Roman" w:eastAsia="Times New Roman" w:cs="Times New Roman"/>
          <w:b w:val="0"/>
          <w:bCs/>
          <w:sz w:val="24"/>
          <w:szCs w:val="32"/>
          <w:lang w:val="en-US" w:eastAsia="en-IN"/>
        </w:rPr>
      </w:pPr>
    </w:p>
    <w:p w14:paraId="1CDD66D5">
      <w:pPr>
        <w:spacing w:after="0" w:line="360" w:lineRule="auto"/>
        <w:jc w:val="both"/>
        <w:rPr>
          <w:rFonts w:hint="default" w:ascii="Times New Roman" w:hAnsi="Times New Roman" w:eastAsia="Times New Roman" w:cs="Times New Roman"/>
          <w:b w:val="0"/>
          <w:bCs/>
          <w:sz w:val="24"/>
          <w:szCs w:val="32"/>
          <w:lang w:val="en-US" w:eastAsia="en-IN"/>
        </w:rPr>
      </w:pPr>
      <w:r>
        <w:rPr>
          <w:rFonts w:hint="default" w:ascii="Times New Roman" w:hAnsi="Times New Roman" w:eastAsia="Times New Roman" w:cs="Times New Roman"/>
          <w:b w:val="0"/>
          <w:bCs/>
          <w:sz w:val="24"/>
          <w:szCs w:val="32"/>
          <w:lang w:val="en-US" w:eastAsia="en-IN"/>
        </w:rPr>
        <w:t>The main evaluation criteria that will be used include Precision, Recall, and F1-Score, based on the usual confusion matrix components, namely True Positive (TP), False Positive (FP), and False Negative (FN).</w:t>
      </w:r>
    </w:p>
    <w:p w14:paraId="52CF6967">
      <w:pPr>
        <w:numPr>
          <w:ilvl w:val="0"/>
          <w:numId w:val="12"/>
        </w:numPr>
        <w:spacing w:after="0" w:line="360" w:lineRule="auto"/>
        <w:ind w:left="420" w:leftChars="0" w:hanging="420" w:firstLineChars="0"/>
        <w:jc w:val="both"/>
        <w:rPr>
          <w:rFonts w:hint="default" w:ascii="Times" w:hAnsi="Times" w:eastAsia="Times New Roman" w:cs="Times"/>
          <w:bCs/>
          <w:i/>
          <w:iCs/>
          <w:sz w:val="24"/>
          <w:szCs w:val="32"/>
          <w:lang w:val="en-IN" w:eastAsia="en-IN"/>
        </w:rPr>
      </w:pPr>
      <w:r>
        <w:rPr>
          <w:rFonts w:hint="default" w:ascii="Times" w:hAnsi="Times" w:eastAsia="Times New Roman" w:cs="Times"/>
          <w:bCs/>
          <w:i/>
          <w:iCs/>
          <w:sz w:val="24"/>
          <w:szCs w:val="32"/>
          <w:lang w:val="en-IN" w:eastAsia="en-IN"/>
        </w:rPr>
        <w:t>Precision: TP / (TP + FP)</w:t>
      </w:r>
    </w:p>
    <w:p w14:paraId="54C321BF">
      <w:pPr>
        <w:numPr>
          <w:ilvl w:val="0"/>
          <w:numId w:val="12"/>
        </w:numPr>
        <w:spacing w:after="0" w:line="360" w:lineRule="auto"/>
        <w:ind w:left="420" w:leftChars="0" w:hanging="420" w:firstLineChars="0"/>
        <w:jc w:val="both"/>
        <w:rPr>
          <w:rFonts w:hint="default" w:ascii="Times" w:hAnsi="Times" w:eastAsia="Times New Roman" w:cs="Times"/>
          <w:bCs/>
          <w:i/>
          <w:iCs/>
          <w:sz w:val="24"/>
          <w:szCs w:val="32"/>
          <w:lang w:val="en-IN" w:eastAsia="en-IN"/>
        </w:rPr>
      </w:pPr>
      <w:r>
        <w:rPr>
          <w:rFonts w:hint="default" w:ascii="Times" w:hAnsi="Times" w:eastAsia="Times New Roman" w:cs="Times"/>
          <w:bCs/>
          <w:i/>
          <w:iCs/>
          <w:sz w:val="24"/>
          <w:szCs w:val="32"/>
          <w:lang w:val="en-IN" w:eastAsia="en-IN"/>
        </w:rPr>
        <w:t>Recall: TP / (TP + FN)</w:t>
      </w:r>
    </w:p>
    <w:p w14:paraId="2E0C7BA1">
      <w:pPr>
        <w:numPr>
          <w:ilvl w:val="0"/>
          <w:numId w:val="12"/>
        </w:numPr>
        <w:spacing w:after="0" w:line="360" w:lineRule="auto"/>
        <w:ind w:left="420" w:leftChars="0" w:hanging="420" w:firstLineChars="0"/>
        <w:jc w:val="both"/>
        <w:rPr>
          <w:rFonts w:hint="default" w:ascii="Times New Roman" w:hAnsi="Times New Roman" w:eastAsia="Times New Roman" w:cs="Times New Roman"/>
          <w:bCs/>
          <w:sz w:val="24"/>
          <w:szCs w:val="32"/>
          <w:lang w:val="en-IN" w:eastAsia="en-IN"/>
        </w:rPr>
      </w:pPr>
      <w:r>
        <w:rPr>
          <w:rFonts w:hint="default" w:ascii="Times" w:hAnsi="Times" w:eastAsia="Times New Roman" w:cs="Times"/>
          <w:bCs/>
          <w:i/>
          <w:iCs/>
          <w:sz w:val="24"/>
          <w:szCs w:val="32"/>
          <w:lang w:val="en-IN" w:eastAsia="en-IN"/>
        </w:rPr>
        <w:t>F1-Score: 2 × [(Precision × Recall) / (Precision + Recall)]</w:t>
      </w:r>
    </w:p>
    <w:p w14:paraId="51E299AC">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4"/>
          <w:szCs w:val="32"/>
          <w:lang w:val="en-US" w:eastAsia="en-IN"/>
        </w:rPr>
        <w:br w:type="textWrapping"/>
      </w:r>
      <w:r>
        <w:rPr>
          <w:rFonts w:hint="default" w:ascii="Times New Roman Bold" w:hAnsi="Times New Roman Bold" w:eastAsia="Times New Roman" w:cs="Times New Roman Bold"/>
          <w:b/>
          <w:bCs w:val="0"/>
          <w:sz w:val="28"/>
          <w:szCs w:val="36"/>
          <w:lang w:val="en-US" w:eastAsia="en-IN"/>
        </w:rPr>
        <w:t>4.3 Experimental Results and Observations:</w:t>
      </w:r>
      <w:r>
        <w:rPr>
          <w:rFonts w:hint="default" w:ascii="Times New Roman Bold" w:hAnsi="Times New Roman Bold" w:eastAsia="Times New Roman" w:cs="Times New Roman Bold"/>
          <w:b/>
          <w:bCs w:val="0"/>
          <w:sz w:val="28"/>
          <w:szCs w:val="36"/>
          <w:lang w:val="en-US" w:eastAsia="en-IN"/>
        </w:rPr>
        <w:br w:type="textWrapping"/>
      </w:r>
      <w:r>
        <w:rPr>
          <w:rFonts w:hint="default" w:ascii="Times New Roman" w:hAnsi="Times New Roman" w:eastAsia="Times New Roman" w:cs="Times New Roman"/>
          <w:b w:val="0"/>
          <w:bCs/>
          <w:sz w:val="24"/>
          <w:szCs w:val="32"/>
          <w:lang w:val="en-US" w:eastAsia="en-IN"/>
        </w:rPr>
        <w:t>The raw output logs from the terminal evaluation scripts yielded the following confusion matrix distributions for each scanner.</w:t>
      </w:r>
    </w:p>
    <w:p w14:paraId="1B538D6A">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p>
    <w:p w14:paraId="529546EC">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r>
        <w:rPr>
          <w:rFonts w:hint="default" w:ascii="Times New Roman" w:hAnsi="Times New Roman" w:eastAsia="Times New Roman" w:cs="Times New Roman"/>
          <w:b w:val="0"/>
          <w:bCs/>
          <w:sz w:val="24"/>
          <w:szCs w:val="32"/>
          <w:lang w:val="en-US" w:eastAsia="en-IN"/>
        </w:rPr>
        <w:t>T</w:t>
      </w:r>
      <w:r>
        <w:rPr>
          <w:rFonts w:hint="default" w:ascii="Times New Roman" w:hAnsi="Times New Roman" w:eastAsia="Times New Roman" w:cs="Times New Roman"/>
          <w:b w:val="0"/>
          <w:bCs/>
          <w:sz w:val="24"/>
          <w:szCs w:val="32"/>
          <w:lang w:val="en-IN" w:eastAsia="en-IN"/>
        </w:rPr>
        <w:t>able 1: Confusion Matrix and Processed Hits across Scanner Models</w:t>
      </w:r>
    </w:p>
    <w:tbl>
      <w:tblPr>
        <w:tblStyle w:val="7"/>
        <w:tblW w:w="4965"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59"/>
        <w:gridCol w:w="2193"/>
        <w:gridCol w:w="1797"/>
        <w:gridCol w:w="2517"/>
      </w:tblGrid>
      <w:tr w14:paraId="516AA74F">
        <w:trPr>
          <w:trHeight w:val="403" w:hRule="atLeast"/>
          <w:tblHeader/>
          <w:tblCellSpacing w:w="15" w:type="dxa"/>
        </w:trPr>
        <w:tc>
          <w:tcPr>
            <w:tcW w:w="1264" w:type="pct"/>
            <w:tcBorders>
              <w:tl2br w:val="nil"/>
            </w:tcBorders>
            <w:shd w:val="clear" w:color="auto" w:fill="FFFFFF"/>
            <w:vAlign w:val="center"/>
          </w:tcPr>
          <w:p w14:paraId="11544504">
            <w:pPr>
              <w:keepNext w:val="0"/>
              <w:keepLines w:val="0"/>
              <w:widowControl/>
              <w:suppressLineNumbers w:val="0"/>
              <w:spacing w:before="0" w:beforeAutospacing="0" w:line="360" w:lineRule="auto"/>
              <w:jc w:val="both"/>
              <w:rPr>
                <w:rFonts w:hint="default" w:ascii="Times New Roman Bold" w:hAnsi="Times New Roman Bold" w:eastAsia="sans-serif" w:cs="Times New Roman Bold"/>
                <w:b/>
                <w:bCs w:val="0"/>
                <w:i w:val="0"/>
                <w:iCs w:val="0"/>
                <w:caps w:val="0"/>
                <w:color w:val="000000"/>
                <w:spacing w:val="0"/>
                <w:sz w:val="24"/>
                <w:szCs w:val="24"/>
              </w:rPr>
            </w:pPr>
            <w:r>
              <w:rPr>
                <w:rStyle w:val="15"/>
                <w:rFonts w:hint="default" w:ascii="Times New Roman Bold" w:hAnsi="Times New Roman Bold" w:eastAsia="sans-serif" w:cs="Times New Roman Bold"/>
                <w:b/>
                <w:bCs w:val="0"/>
                <w:i w:val="0"/>
                <w:iCs w:val="0"/>
                <w:caps w:val="0"/>
                <w:color w:val="000000"/>
                <w:spacing w:val="0"/>
                <w:kern w:val="0"/>
                <w:sz w:val="24"/>
                <w:szCs w:val="24"/>
                <w:lang w:val="en-US" w:eastAsia="zh-CN" w:bidi="ar"/>
              </w:rPr>
              <w:t>Metric</w:t>
            </w:r>
          </w:p>
        </w:tc>
        <w:tc>
          <w:tcPr>
            <w:tcW w:w="1235" w:type="pct"/>
            <w:shd w:val="clear" w:color="auto" w:fill="FFFFFF"/>
            <w:vAlign w:val="center"/>
          </w:tcPr>
          <w:p w14:paraId="40D54578">
            <w:pPr>
              <w:keepNext w:val="0"/>
              <w:keepLines w:val="0"/>
              <w:widowControl/>
              <w:suppressLineNumbers w:val="0"/>
              <w:spacing w:before="0" w:beforeAutospacing="0" w:line="360" w:lineRule="auto"/>
              <w:jc w:val="both"/>
              <w:rPr>
                <w:rFonts w:hint="default" w:ascii="Times New Roman Regular" w:hAnsi="Times New Roman Regular" w:eastAsia="sans-serif" w:cs="Times New Roman Regular"/>
                <w:b/>
                <w:bCs w:val="0"/>
                <w:i w:val="0"/>
                <w:iCs w:val="0"/>
                <w:caps w:val="0"/>
                <w:color w:val="000000"/>
                <w:spacing w:val="0"/>
                <w:sz w:val="24"/>
                <w:szCs w:val="24"/>
              </w:rPr>
            </w:pPr>
            <w:r>
              <w:rPr>
                <w:rStyle w:val="15"/>
                <w:rFonts w:hint="default" w:ascii="Times New Roman Regular" w:hAnsi="Times New Roman Regular" w:eastAsia="sans-serif" w:cs="Times New Roman Regular"/>
                <w:b/>
                <w:bCs w:val="0"/>
                <w:i w:val="0"/>
                <w:iCs w:val="0"/>
                <w:caps w:val="0"/>
                <w:color w:val="000000"/>
                <w:spacing w:val="0"/>
                <w:kern w:val="0"/>
                <w:sz w:val="24"/>
                <w:szCs w:val="24"/>
                <w:lang w:val="en-US" w:eastAsia="zh-CN" w:bidi="ar"/>
              </w:rPr>
              <w:t>TruffleHog (Offline)</w:t>
            </w:r>
          </w:p>
        </w:tc>
        <w:tc>
          <w:tcPr>
            <w:tcW w:w="1009" w:type="pct"/>
            <w:shd w:val="clear" w:color="auto" w:fill="FFFFFF"/>
            <w:vAlign w:val="center"/>
          </w:tcPr>
          <w:p w14:paraId="3556DAB4">
            <w:pPr>
              <w:keepNext w:val="0"/>
              <w:keepLines w:val="0"/>
              <w:widowControl/>
              <w:suppressLineNumbers w:val="0"/>
              <w:spacing w:before="0" w:beforeAutospacing="0" w:line="360" w:lineRule="auto"/>
              <w:jc w:val="both"/>
              <w:rPr>
                <w:rFonts w:hint="default" w:ascii="Times New Roman Regular" w:hAnsi="Times New Roman Regular" w:eastAsia="sans-serif" w:cs="Times New Roman Regular"/>
                <w:b/>
                <w:bCs w:val="0"/>
                <w:i w:val="0"/>
                <w:iCs w:val="0"/>
                <w:caps w:val="0"/>
                <w:color w:val="000000"/>
                <w:spacing w:val="0"/>
                <w:sz w:val="24"/>
                <w:szCs w:val="24"/>
              </w:rPr>
            </w:pPr>
            <w:r>
              <w:rPr>
                <w:rStyle w:val="15"/>
                <w:rFonts w:hint="default" w:ascii="Times New Roman Regular" w:hAnsi="Times New Roman Regular" w:eastAsia="sans-serif" w:cs="Times New Roman Regular"/>
                <w:b/>
                <w:bCs w:val="0"/>
                <w:i w:val="0"/>
                <w:iCs w:val="0"/>
                <w:caps w:val="0"/>
                <w:color w:val="000000"/>
                <w:spacing w:val="0"/>
                <w:kern w:val="0"/>
                <w:sz w:val="24"/>
                <w:szCs w:val="24"/>
                <w:lang w:val="en-US" w:eastAsia="zh-CN" w:bidi="ar"/>
              </w:rPr>
              <w:t>Gitleaks (Regex)</w:t>
            </w:r>
          </w:p>
        </w:tc>
        <w:tc>
          <w:tcPr>
            <w:tcW w:w="1411" w:type="pct"/>
            <w:shd w:val="clear" w:color="auto" w:fill="FFFFFF"/>
            <w:vAlign w:val="center"/>
          </w:tcPr>
          <w:p w14:paraId="26B9FA59">
            <w:pPr>
              <w:keepNext w:val="0"/>
              <w:keepLines w:val="0"/>
              <w:widowControl/>
              <w:suppressLineNumbers w:val="0"/>
              <w:spacing w:before="0" w:beforeAutospacing="0" w:line="360" w:lineRule="auto"/>
              <w:jc w:val="both"/>
              <w:rPr>
                <w:rFonts w:hint="default" w:ascii="Times New Roman Regular" w:hAnsi="Times New Roman Regular" w:eastAsia="sans-serif" w:cs="Times New Roman Regular"/>
                <w:b/>
                <w:bCs w:val="0"/>
                <w:i w:val="0"/>
                <w:iCs w:val="0"/>
                <w:caps w:val="0"/>
                <w:color w:val="000000"/>
                <w:spacing w:val="0"/>
                <w:sz w:val="24"/>
                <w:szCs w:val="24"/>
              </w:rPr>
            </w:pPr>
            <w:r>
              <w:rPr>
                <w:rStyle w:val="15"/>
                <w:rFonts w:hint="default" w:ascii="Times New Roman Regular" w:hAnsi="Times New Roman Regular" w:eastAsia="sans-serif" w:cs="Times New Roman Regular"/>
                <w:b/>
                <w:bCs w:val="0"/>
                <w:i w:val="0"/>
                <w:iCs w:val="0"/>
                <w:caps w:val="0"/>
                <w:color w:val="000000"/>
                <w:spacing w:val="0"/>
                <w:kern w:val="0"/>
                <w:sz w:val="24"/>
                <w:szCs w:val="24"/>
                <w:lang w:val="en-US" w:eastAsia="zh-CN" w:bidi="ar"/>
              </w:rPr>
              <w:t>Hybrid (Llama 3/MLX)</w:t>
            </w:r>
          </w:p>
        </w:tc>
      </w:tr>
      <w:tr w14:paraId="2414B84B">
        <w:trPr>
          <w:trHeight w:val="403" w:hRule="atLeast"/>
          <w:tblCellSpacing w:w="15" w:type="dxa"/>
        </w:trPr>
        <w:tc>
          <w:tcPr>
            <w:tcW w:w="1264" w:type="pct"/>
            <w:shd w:val="clear" w:color="auto" w:fill="FFFFFF"/>
            <w:vAlign w:val="center"/>
          </w:tcPr>
          <w:p w14:paraId="6353E112">
            <w:pPr>
              <w:keepNext w:val="0"/>
              <w:keepLines w:val="0"/>
              <w:widowControl/>
              <w:suppressLineNumbers w:val="0"/>
              <w:spacing w:before="0" w:beforeAutospacing="0" w:line="360" w:lineRule="auto"/>
              <w:jc w:val="both"/>
              <w:rPr>
                <w:rFonts w:hint="default" w:ascii="Times New Roman Bold" w:hAnsi="Times New Roman Bold" w:eastAsia="sans-serif" w:cs="Times New Roman Bold"/>
                <w:b/>
                <w:bCs w:val="0"/>
                <w:i w:val="0"/>
                <w:iCs w:val="0"/>
                <w:caps w:val="0"/>
                <w:color w:val="000000"/>
                <w:spacing w:val="0"/>
                <w:sz w:val="24"/>
                <w:szCs w:val="24"/>
              </w:rPr>
            </w:pPr>
            <w:r>
              <w:rPr>
                <w:rFonts w:hint="default" w:ascii="Times New Roman Bold" w:hAnsi="Times New Roman Bold" w:eastAsia="sans-serif" w:cs="Times New Roman Bold"/>
                <w:b/>
                <w:bCs w:val="0"/>
                <w:i w:val="0"/>
                <w:iCs w:val="0"/>
                <w:caps w:val="0"/>
                <w:color w:val="000000"/>
                <w:spacing w:val="0"/>
                <w:kern w:val="0"/>
                <w:sz w:val="24"/>
                <w:szCs w:val="24"/>
                <w:lang w:val="en-US" w:eastAsia="zh-CN" w:bidi="ar"/>
              </w:rPr>
              <w:t>Hits Evaluated</w:t>
            </w:r>
          </w:p>
        </w:tc>
        <w:tc>
          <w:tcPr>
            <w:tcW w:w="1235" w:type="pct"/>
            <w:shd w:val="clear" w:color="auto" w:fill="FFFFFF"/>
            <w:vAlign w:val="center"/>
          </w:tcPr>
          <w:p w14:paraId="2B90F565">
            <w:pPr>
              <w:keepNext w:val="0"/>
              <w:keepLines w:val="0"/>
              <w:widowControl/>
              <w:suppressLineNumbers w:val="0"/>
              <w:spacing w:before="0" w:beforeAutospacing="0" w:line="360" w:lineRule="auto"/>
              <w:jc w:val="both"/>
              <w:rPr>
                <w:rFonts w:hint="default" w:ascii="Times New Roman Regular" w:hAnsi="Times New Roman Regular" w:eastAsia="sans-serif" w:cs="Times New Roman Regular"/>
                <w:b w:val="0"/>
                <w:i w:val="0"/>
                <w:iCs w:val="0"/>
                <w:caps w:val="0"/>
                <w:color w:val="000000"/>
                <w:spacing w:val="0"/>
                <w:sz w:val="24"/>
                <w:szCs w:val="24"/>
              </w:rPr>
            </w:pPr>
            <w:r>
              <w:rPr>
                <w:rFonts w:hint="default" w:ascii="Times New Roman Regular" w:hAnsi="Times New Roman Regular" w:eastAsia="sans-serif" w:cs="Times New Roman Regular"/>
                <w:b w:val="0"/>
                <w:i w:val="0"/>
                <w:iCs w:val="0"/>
                <w:caps w:val="0"/>
                <w:color w:val="000000"/>
                <w:spacing w:val="0"/>
                <w:kern w:val="0"/>
                <w:sz w:val="24"/>
                <w:szCs w:val="24"/>
                <w:lang w:val="en-US" w:eastAsia="zh-CN" w:bidi="ar"/>
              </w:rPr>
              <w:t>744</w:t>
            </w:r>
          </w:p>
        </w:tc>
        <w:tc>
          <w:tcPr>
            <w:tcW w:w="1009" w:type="pct"/>
            <w:shd w:val="clear" w:color="auto" w:fill="FFFFFF"/>
            <w:vAlign w:val="center"/>
          </w:tcPr>
          <w:p w14:paraId="4AAB4812">
            <w:pPr>
              <w:keepNext w:val="0"/>
              <w:keepLines w:val="0"/>
              <w:widowControl/>
              <w:suppressLineNumbers w:val="0"/>
              <w:spacing w:before="0" w:beforeAutospacing="0" w:line="360" w:lineRule="auto"/>
              <w:jc w:val="both"/>
              <w:rPr>
                <w:rFonts w:hint="default" w:ascii="Times New Roman Regular" w:hAnsi="Times New Roman Regular" w:eastAsia="sans-serif" w:cs="Times New Roman Regular"/>
                <w:b w:val="0"/>
                <w:i w:val="0"/>
                <w:iCs w:val="0"/>
                <w:caps w:val="0"/>
                <w:color w:val="000000"/>
                <w:spacing w:val="0"/>
                <w:sz w:val="24"/>
                <w:szCs w:val="24"/>
              </w:rPr>
            </w:pPr>
            <w:r>
              <w:rPr>
                <w:rFonts w:hint="default" w:ascii="Times New Roman Regular" w:hAnsi="Times New Roman Regular" w:eastAsia="sans-serif" w:cs="Times New Roman Regular"/>
                <w:b w:val="0"/>
                <w:i w:val="0"/>
                <w:iCs w:val="0"/>
                <w:caps w:val="0"/>
                <w:color w:val="000000"/>
                <w:spacing w:val="0"/>
                <w:kern w:val="0"/>
                <w:sz w:val="24"/>
                <w:szCs w:val="24"/>
                <w:lang w:val="en-US" w:eastAsia="zh-CN" w:bidi="ar"/>
              </w:rPr>
              <w:t>7,886</w:t>
            </w:r>
          </w:p>
        </w:tc>
        <w:tc>
          <w:tcPr>
            <w:tcW w:w="1411" w:type="pct"/>
            <w:shd w:val="clear" w:color="auto" w:fill="FFFFFF"/>
            <w:vAlign w:val="center"/>
          </w:tcPr>
          <w:p w14:paraId="0D22BBB9">
            <w:pPr>
              <w:keepNext w:val="0"/>
              <w:keepLines w:val="0"/>
              <w:widowControl/>
              <w:suppressLineNumbers w:val="0"/>
              <w:spacing w:before="0" w:beforeAutospacing="0" w:line="360" w:lineRule="auto"/>
              <w:jc w:val="both"/>
              <w:rPr>
                <w:rFonts w:hint="default" w:ascii="Times New Roman Regular" w:hAnsi="Times New Roman Regular" w:eastAsia="sans-serif" w:cs="Times New Roman Regular"/>
                <w:b w:val="0"/>
                <w:i w:val="0"/>
                <w:iCs w:val="0"/>
                <w:caps w:val="0"/>
                <w:color w:val="000000"/>
                <w:spacing w:val="0"/>
                <w:sz w:val="24"/>
                <w:szCs w:val="24"/>
              </w:rPr>
            </w:pPr>
            <w:r>
              <w:rPr>
                <w:rFonts w:hint="default" w:ascii="Times New Roman Regular" w:hAnsi="Times New Roman Regular" w:eastAsia="sans-serif" w:cs="Times New Roman Regular"/>
                <w:b w:val="0"/>
                <w:i w:val="0"/>
                <w:iCs w:val="0"/>
                <w:caps w:val="0"/>
                <w:color w:val="000000"/>
                <w:spacing w:val="0"/>
                <w:kern w:val="0"/>
                <w:sz w:val="24"/>
                <w:szCs w:val="24"/>
                <w:lang w:val="en-US" w:eastAsia="zh-CN" w:bidi="ar"/>
              </w:rPr>
              <w:t>650</w:t>
            </w:r>
          </w:p>
        </w:tc>
      </w:tr>
      <w:tr w14:paraId="7A703FA7">
        <w:trPr>
          <w:trHeight w:val="403" w:hRule="atLeast"/>
          <w:tblCellSpacing w:w="15" w:type="dxa"/>
        </w:trPr>
        <w:tc>
          <w:tcPr>
            <w:tcW w:w="1264" w:type="pct"/>
            <w:shd w:val="clear" w:color="auto" w:fill="FFFFFF"/>
            <w:vAlign w:val="center"/>
          </w:tcPr>
          <w:p w14:paraId="4C6D7D05">
            <w:pPr>
              <w:keepNext w:val="0"/>
              <w:keepLines w:val="0"/>
              <w:widowControl/>
              <w:suppressLineNumbers w:val="0"/>
              <w:spacing w:before="0" w:beforeAutospacing="0" w:line="360" w:lineRule="auto"/>
              <w:jc w:val="both"/>
              <w:rPr>
                <w:rFonts w:hint="default" w:ascii="Times New Roman Bold" w:hAnsi="Times New Roman Bold" w:eastAsia="sans-serif" w:cs="Times New Roman Bold"/>
                <w:b/>
                <w:bCs w:val="0"/>
                <w:i w:val="0"/>
                <w:iCs w:val="0"/>
                <w:caps w:val="0"/>
                <w:color w:val="000000"/>
                <w:spacing w:val="0"/>
                <w:sz w:val="24"/>
                <w:szCs w:val="24"/>
              </w:rPr>
            </w:pPr>
            <w:r>
              <w:rPr>
                <w:rFonts w:hint="default" w:ascii="Times New Roman Bold" w:hAnsi="Times New Roman Bold" w:eastAsia="sans-serif" w:cs="Times New Roman Bold"/>
                <w:b/>
                <w:bCs w:val="0"/>
                <w:i w:val="0"/>
                <w:iCs w:val="0"/>
                <w:caps w:val="0"/>
                <w:color w:val="000000"/>
                <w:spacing w:val="0"/>
                <w:kern w:val="0"/>
                <w:sz w:val="24"/>
                <w:szCs w:val="24"/>
                <w:lang w:val="en-US" w:eastAsia="zh-CN" w:bidi="ar"/>
              </w:rPr>
              <w:t>True Positives (TP)</w:t>
            </w:r>
          </w:p>
        </w:tc>
        <w:tc>
          <w:tcPr>
            <w:tcW w:w="1235" w:type="pct"/>
            <w:shd w:val="clear" w:color="auto" w:fill="FFFFFF"/>
            <w:vAlign w:val="center"/>
          </w:tcPr>
          <w:p w14:paraId="2FB9D6AB">
            <w:pPr>
              <w:keepNext w:val="0"/>
              <w:keepLines w:val="0"/>
              <w:widowControl/>
              <w:suppressLineNumbers w:val="0"/>
              <w:spacing w:before="0" w:beforeAutospacing="0" w:line="360" w:lineRule="auto"/>
              <w:jc w:val="both"/>
              <w:rPr>
                <w:rFonts w:hint="default" w:ascii="Times New Roman Regular" w:hAnsi="Times New Roman Regular" w:eastAsia="sans-serif" w:cs="Times New Roman Regular"/>
                <w:b w:val="0"/>
                <w:i w:val="0"/>
                <w:iCs w:val="0"/>
                <w:caps w:val="0"/>
                <w:color w:val="000000"/>
                <w:spacing w:val="0"/>
                <w:sz w:val="24"/>
                <w:szCs w:val="24"/>
              </w:rPr>
            </w:pPr>
            <w:r>
              <w:rPr>
                <w:rFonts w:hint="default" w:ascii="Times New Roman Regular" w:hAnsi="Times New Roman Regular" w:eastAsia="sans-serif" w:cs="Times New Roman Regular"/>
                <w:b w:val="0"/>
                <w:i w:val="0"/>
                <w:iCs w:val="0"/>
                <w:caps w:val="0"/>
                <w:color w:val="000000"/>
                <w:spacing w:val="0"/>
                <w:kern w:val="0"/>
                <w:sz w:val="24"/>
                <w:szCs w:val="24"/>
                <w:lang w:val="en-US" w:eastAsia="zh-CN" w:bidi="ar"/>
              </w:rPr>
              <w:t>320</w:t>
            </w:r>
          </w:p>
        </w:tc>
        <w:tc>
          <w:tcPr>
            <w:tcW w:w="1009" w:type="pct"/>
            <w:shd w:val="clear" w:color="auto" w:fill="FFFFFF"/>
            <w:vAlign w:val="center"/>
          </w:tcPr>
          <w:p w14:paraId="14A5E742">
            <w:pPr>
              <w:keepNext w:val="0"/>
              <w:keepLines w:val="0"/>
              <w:widowControl/>
              <w:suppressLineNumbers w:val="0"/>
              <w:spacing w:before="0" w:beforeAutospacing="0" w:line="360" w:lineRule="auto"/>
              <w:jc w:val="both"/>
              <w:rPr>
                <w:rFonts w:hint="default" w:ascii="Times New Roman Regular" w:hAnsi="Times New Roman Regular" w:eastAsia="sans-serif" w:cs="Times New Roman Regular"/>
                <w:b w:val="0"/>
                <w:i w:val="0"/>
                <w:iCs w:val="0"/>
                <w:caps w:val="0"/>
                <w:color w:val="000000"/>
                <w:spacing w:val="0"/>
                <w:sz w:val="24"/>
                <w:szCs w:val="24"/>
              </w:rPr>
            </w:pPr>
            <w:r>
              <w:rPr>
                <w:rFonts w:hint="default" w:ascii="Times New Roman Regular" w:hAnsi="Times New Roman Regular" w:eastAsia="sans-serif" w:cs="Times New Roman Regular"/>
                <w:b w:val="0"/>
                <w:i w:val="0"/>
                <w:iCs w:val="0"/>
                <w:caps w:val="0"/>
                <w:color w:val="000000"/>
                <w:spacing w:val="0"/>
                <w:kern w:val="0"/>
                <w:sz w:val="24"/>
                <w:szCs w:val="24"/>
                <w:lang w:val="en-US" w:eastAsia="zh-CN" w:bidi="ar"/>
              </w:rPr>
              <w:t>6,782</w:t>
            </w:r>
          </w:p>
        </w:tc>
        <w:tc>
          <w:tcPr>
            <w:tcW w:w="1411" w:type="pct"/>
            <w:shd w:val="clear" w:color="auto" w:fill="FFFFFF"/>
            <w:vAlign w:val="center"/>
          </w:tcPr>
          <w:p w14:paraId="3BA70EF5">
            <w:pPr>
              <w:keepNext w:val="0"/>
              <w:keepLines w:val="0"/>
              <w:widowControl/>
              <w:suppressLineNumbers w:val="0"/>
              <w:spacing w:before="0" w:beforeAutospacing="0" w:line="360" w:lineRule="auto"/>
              <w:jc w:val="both"/>
              <w:rPr>
                <w:rFonts w:hint="default" w:ascii="Times New Roman Regular" w:hAnsi="Times New Roman Regular" w:eastAsia="sans-serif" w:cs="Times New Roman Regular"/>
                <w:b w:val="0"/>
                <w:i w:val="0"/>
                <w:iCs w:val="0"/>
                <w:caps w:val="0"/>
                <w:color w:val="000000"/>
                <w:spacing w:val="0"/>
                <w:sz w:val="24"/>
                <w:szCs w:val="24"/>
              </w:rPr>
            </w:pPr>
            <w:r>
              <w:rPr>
                <w:rFonts w:hint="default" w:ascii="Times New Roman Regular" w:hAnsi="Times New Roman Regular" w:eastAsia="sans-serif" w:cs="Times New Roman Regular"/>
                <w:b w:val="0"/>
                <w:i w:val="0"/>
                <w:iCs w:val="0"/>
                <w:caps w:val="0"/>
                <w:color w:val="000000"/>
                <w:spacing w:val="0"/>
                <w:kern w:val="0"/>
                <w:sz w:val="24"/>
                <w:szCs w:val="24"/>
                <w:lang w:val="en-US" w:eastAsia="zh-CN" w:bidi="ar"/>
              </w:rPr>
              <w:t>444</w:t>
            </w:r>
          </w:p>
        </w:tc>
      </w:tr>
      <w:tr w14:paraId="7018512F">
        <w:trPr>
          <w:trHeight w:val="403" w:hRule="atLeast"/>
          <w:tblCellSpacing w:w="15" w:type="dxa"/>
        </w:trPr>
        <w:tc>
          <w:tcPr>
            <w:tcW w:w="1264" w:type="pct"/>
            <w:shd w:val="clear" w:color="auto" w:fill="FFFFFF"/>
            <w:vAlign w:val="center"/>
          </w:tcPr>
          <w:p w14:paraId="68072BD4">
            <w:pPr>
              <w:keepNext w:val="0"/>
              <w:keepLines w:val="0"/>
              <w:widowControl/>
              <w:suppressLineNumbers w:val="0"/>
              <w:spacing w:before="0" w:beforeAutospacing="0" w:line="360" w:lineRule="auto"/>
              <w:jc w:val="both"/>
              <w:rPr>
                <w:rFonts w:hint="default" w:ascii="Times New Roman Bold" w:hAnsi="Times New Roman Bold" w:eastAsia="sans-serif" w:cs="Times New Roman Bold"/>
                <w:b/>
                <w:bCs w:val="0"/>
                <w:i w:val="0"/>
                <w:iCs w:val="0"/>
                <w:caps w:val="0"/>
                <w:color w:val="000000"/>
                <w:spacing w:val="0"/>
                <w:sz w:val="24"/>
                <w:szCs w:val="24"/>
              </w:rPr>
            </w:pPr>
            <w:r>
              <w:rPr>
                <w:rFonts w:hint="default" w:ascii="Times New Roman Bold" w:hAnsi="Times New Roman Bold" w:eastAsia="sans-serif" w:cs="Times New Roman Bold"/>
                <w:b/>
                <w:bCs w:val="0"/>
                <w:i w:val="0"/>
                <w:iCs w:val="0"/>
                <w:caps w:val="0"/>
                <w:color w:val="000000"/>
                <w:spacing w:val="0"/>
                <w:kern w:val="0"/>
                <w:sz w:val="24"/>
                <w:szCs w:val="24"/>
                <w:lang w:val="en-US" w:eastAsia="zh-CN" w:bidi="ar"/>
              </w:rPr>
              <w:t>False Positives (FP)</w:t>
            </w:r>
          </w:p>
        </w:tc>
        <w:tc>
          <w:tcPr>
            <w:tcW w:w="1235" w:type="pct"/>
            <w:shd w:val="clear" w:color="auto" w:fill="FFFFFF"/>
            <w:vAlign w:val="center"/>
          </w:tcPr>
          <w:p w14:paraId="6912CA86">
            <w:pPr>
              <w:keepNext w:val="0"/>
              <w:keepLines w:val="0"/>
              <w:widowControl/>
              <w:suppressLineNumbers w:val="0"/>
              <w:spacing w:before="0" w:beforeAutospacing="0" w:line="360" w:lineRule="auto"/>
              <w:jc w:val="both"/>
              <w:rPr>
                <w:rFonts w:hint="default" w:ascii="Times New Roman Regular" w:hAnsi="Times New Roman Regular" w:eastAsia="sans-serif" w:cs="Times New Roman Regular"/>
                <w:b w:val="0"/>
                <w:i w:val="0"/>
                <w:iCs w:val="0"/>
                <w:caps w:val="0"/>
                <w:color w:val="000000"/>
                <w:spacing w:val="0"/>
                <w:sz w:val="24"/>
                <w:szCs w:val="24"/>
              </w:rPr>
            </w:pPr>
            <w:r>
              <w:rPr>
                <w:rFonts w:hint="default" w:ascii="Times New Roman Regular" w:hAnsi="Times New Roman Regular" w:eastAsia="sans-serif" w:cs="Times New Roman Regular"/>
                <w:b w:val="0"/>
                <w:i w:val="0"/>
                <w:iCs w:val="0"/>
                <w:caps w:val="0"/>
                <w:color w:val="000000"/>
                <w:spacing w:val="0"/>
                <w:kern w:val="0"/>
                <w:sz w:val="24"/>
                <w:szCs w:val="24"/>
                <w:lang w:val="en-US" w:eastAsia="zh-CN" w:bidi="ar"/>
              </w:rPr>
              <w:t>424</w:t>
            </w:r>
          </w:p>
        </w:tc>
        <w:tc>
          <w:tcPr>
            <w:tcW w:w="1009" w:type="pct"/>
            <w:shd w:val="clear" w:color="auto" w:fill="FFFFFF"/>
            <w:vAlign w:val="center"/>
          </w:tcPr>
          <w:p w14:paraId="26A05ABC">
            <w:pPr>
              <w:keepNext w:val="0"/>
              <w:keepLines w:val="0"/>
              <w:widowControl/>
              <w:suppressLineNumbers w:val="0"/>
              <w:spacing w:before="0" w:beforeAutospacing="0" w:line="360" w:lineRule="auto"/>
              <w:jc w:val="both"/>
              <w:rPr>
                <w:rFonts w:hint="default" w:ascii="Times New Roman Regular" w:hAnsi="Times New Roman Regular" w:eastAsia="sans-serif" w:cs="Times New Roman Regular"/>
                <w:b w:val="0"/>
                <w:i w:val="0"/>
                <w:iCs w:val="0"/>
                <w:caps w:val="0"/>
                <w:color w:val="000000"/>
                <w:spacing w:val="0"/>
                <w:sz w:val="24"/>
                <w:szCs w:val="24"/>
              </w:rPr>
            </w:pPr>
            <w:r>
              <w:rPr>
                <w:rFonts w:hint="default" w:ascii="Times New Roman Regular" w:hAnsi="Times New Roman Regular" w:eastAsia="sans-serif" w:cs="Times New Roman Regular"/>
                <w:b w:val="0"/>
                <w:i w:val="0"/>
                <w:iCs w:val="0"/>
                <w:caps w:val="0"/>
                <w:color w:val="000000"/>
                <w:spacing w:val="0"/>
                <w:kern w:val="0"/>
                <w:sz w:val="24"/>
                <w:szCs w:val="24"/>
                <w:lang w:val="en-US" w:eastAsia="zh-CN" w:bidi="ar"/>
              </w:rPr>
              <w:t>1,104</w:t>
            </w:r>
          </w:p>
        </w:tc>
        <w:tc>
          <w:tcPr>
            <w:tcW w:w="1411" w:type="pct"/>
            <w:shd w:val="clear" w:color="auto" w:fill="FFFFFF"/>
            <w:vAlign w:val="center"/>
          </w:tcPr>
          <w:p w14:paraId="7A68305E">
            <w:pPr>
              <w:keepNext w:val="0"/>
              <w:keepLines w:val="0"/>
              <w:widowControl/>
              <w:suppressLineNumbers w:val="0"/>
              <w:spacing w:before="0" w:beforeAutospacing="0" w:line="360" w:lineRule="auto"/>
              <w:jc w:val="both"/>
              <w:rPr>
                <w:rFonts w:hint="default" w:ascii="Times New Roman Regular" w:hAnsi="Times New Roman Regular" w:eastAsia="sans-serif" w:cs="Times New Roman Regular"/>
                <w:b w:val="0"/>
                <w:i w:val="0"/>
                <w:iCs w:val="0"/>
                <w:caps w:val="0"/>
                <w:color w:val="000000"/>
                <w:spacing w:val="0"/>
                <w:sz w:val="24"/>
                <w:szCs w:val="24"/>
              </w:rPr>
            </w:pPr>
            <w:r>
              <w:rPr>
                <w:rFonts w:hint="default" w:ascii="Times New Roman Regular" w:hAnsi="Times New Roman Regular" w:eastAsia="sans-serif" w:cs="Times New Roman Regular"/>
                <w:b w:val="0"/>
                <w:i w:val="0"/>
                <w:iCs w:val="0"/>
                <w:caps w:val="0"/>
                <w:color w:val="000000"/>
                <w:spacing w:val="0"/>
                <w:kern w:val="0"/>
                <w:sz w:val="24"/>
                <w:szCs w:val="24"/>
                <w:lang w:val="en-US" w:eastAsia="zh-CN" w:bidi="ar"/>
              </w:rPr>
              <w:t>103</w:t>
            </w:r>
          </w:p>
        </w:tc>
      </w:tr>
      <w:tr w14:paraId="34CF28FE">
        <w:trPr>
          <w:trHeight w:val="403" w:hRule="atLeast"/>
          <w:tblCellSpacing w:w="15" w:type="dxa"/>
        </w:trPr>
        <w:tc>
          <w:tcPr>
            <w:tcW w:w="1264" w:type="pct"/>
            <w:shd w:val="clear" w:color="auto" w:fill="FFFFFF"/>
            <w:vAlign w:val="center"/>
          </w:tcPr>
          <w:p w14:paraId="54D3A4D0">
            <w:pPr>
              <w:keepNext w:val="0"/>
              <w:keepLines w:val="0"/>
              <w:widowControl/>
              <w:suppressLineNumbers w:val="0"/>
              <w:spacing w:before="0" w:beforeAutospacing="0" w:line="360" w:lineRule="auto"/>
              <w:jc w:val="both"/>
              <w:rPr>
                <w:rFonts w:hint="default" w:ascii="Times New Roman Bold" w:hAnsi="Times New Roman Bold" w:eastAsia="sans-serif" w:cs="Times New Roman Bold"/>
                <w:b/>
                <w:bCs w:val="0"/>
                <w:i w:val="0"/>
                <w:iCs w:val="0"/>
                <w:caps w:val="0"/>
                <w:color w:val="000000"/>
                <w:spacing w:val="0"/>
                <w:sz w:val="24"/>
                <w:szCs w:val="24"/>
              </w:rPr>
            </w:pPr>
            <w:r>
              <w:rPr>
                <w:rFonts w:hint="default" w:ascii="Times New Roman Bold" w:hAnsi="Times New Roman Bold" w:eastAsia="sans-serif" w:cs="Times New Roman Bold"/>
                <w:b/>
                <w:bCs w:val="0"/>
                <w:i w:val="0"/>
                <w:iCs w:val="0"/>
                <w:caps w:val="0"/>
                <w:color w:val="000000"/>
                <w:spacing w:val="0"/>
                <w:kern w:val="0"/>
                <w:sz w:val="24"/>
                <w:szCs w:val="24"/>
                <w:lang w:val="en-US" w:eastAsia="zh-CN" w:bidi="ar"/>
              </w:rPr>
              <w:t>False Negatives (FN)</w:t>
            </w:r>
          </w:p>
        </w:tc>
        <w:tc>
          <w:tcPr>
            <w:tcW w:w="1235" w:type="pct"/>
            <w:shd w:val="clear" w:color="auto" w:fill="FFFFFF"/>
            <w:vAlign w:val="center"/>
          </w:tcPr>
          <w:p w14:paraId="30187A03">
            <w:pPr>
              <w:keepNext w:val="0"/>
              <w:keepLines w:val="0"/>
              <w:widowControl/>
              <w:suppressLineNumbers w:val="0"/>
              <w:spacing w:before="0" w:beforeAutospacing="0" w:line="360" w:lineRule="auto"/>
              <w:jc w:val="both"/>
              <w:rPr>
                <w:rFonts w:hint="default" w:ascii="Times New Roman Regular" w:hAnsi="Times New Roman Regular" w:eastAsia="sans-serif" w:cs="Times New Roman Regular"/>
                <w:b w:val="0"/>
                <w:i w:val="0"/>
                <w:iCs w:val="0"/>
                <w:caps w:val="0"/>
                <w:color w:val="000000"/>
                <w:spacing w:val="0"/>
                <w:sz w:val="24"/>
                <w:szCs w:val="24"/>
              </w:rPr>
            </w:pPr>
            <w:r>
              <w:rPr>
                <w:rFonts w:hint="default" w:ascii="Times New Roman Regular" w:hAnsi="Times New Roman Regular" w:eastAsia="sans-serif" w:cs="Times New Roman Regular"/>
                <w:b w:val="0"/>
                <w:i w:val="0"/>
                <w:iCs w:val="0"/>
                <w:caps w:val="0"/>
                <w:color w:val="000000"/>
                <w:spacing w:val="0"/>
                <w:kern w:val="0"/>
                <w:sz w:val="24"/>
                <w:szCs w:val="24"/>
                <w:lang w:val="en-US" w:eastAsia="zh-CN" w:bidi="ar"/>
              </w:rPr>
              <w:t>25,801</w:t>
            </w:r>
          </w:p>
        </w:tc>
        <w:tc>
          <w:tcPr>
            <w:tcW w:w="1009" w:type="pct"/>
            <w:shd w:val="clear" w:color="auto" w:fill="FFFFFF"/>
            <w:vAlign w:val="center"/>
          </w:tcPr>
          <w:p w14:paraId="626958B5">
            <w:pPr>
              <w:keepNext w:val="0"/>
              <w:keepLines w:val="0"/>
              <w:widowControl/>
              <w:suppressLineNumbers w:val="0"/>
              <w:spacing w:before="0" w:beforeAutospacing="0" w:line="360" w:lineRule="auto"/>
              <w:jc w:val="both"/>
              <w:rPr>
                <w:rFonts w:hint="default" w:ascii="Times New Roman Regular" w:hAnsi="Times New Roman Regular" w:eastAsia="sans-serif" w:cs="Times New Roman Regular"/>
                <w:b w:val="0"/>
                <w:i w:val="0"/>
                <w:iCs w:val="0"/>
                <w:caps w:val="0"/>
                <w:color w:val="000000"/>
                <w:spacing w:val="0"/>
                <w:sz w:val="24"/>
                <w:szCs w:val="24"/>
              </w:rPr>
            </w:pPr>
            <w:r>
              <w:rPr>
                <w:rFonts w:hint="default" w:ascii="Times New Roman Regular" w:hAnsi="Times New Roman Regular" w:eastAsia="sans-serif" w:cs="Times New Roman Regular"/>
                <w:b w:val="0"/>
                <w:i w:val="0"/>
                <w:iCs w:val="0"/>
                <w:caps w:val="0"/>
                <w:color w:val="000000"/>
                <w:spacing w:val="0"/>
                <w:kern w:val="0"/>
                <w:sz w:val="24"/>
                <w:szCs w:val="24"/>
                <w:lang w:val="en-US" w:eastAsia="zh-CN" w:bidi="ar"/>
              </w:rPr>
              <w:t>19,298</w:t>
            </w:r>
          </w:p>
        </w:tc>
        <w:tc>
          <w:tcPr>
            <w:tcW w:w="1411" w:type="pct"/>
            <w:shd w:val="clear" w:color="auto" w:fill="FFFFFF"/>
            <w:vAlign w:val="center"/>
          </w:tcPr>
          <w:p w14:paraId="324406EA">
            <w:pPr>
              <w:keepNext w:val="0"/>
              <w:keepLines w:val="0"/>
              <w:widowControl/>
              <w:suppressLineNumbers w:val="0"/>
              <w:spacing w:before="0" w:beforeAutospacing="0" w:line="360" w:lineRule="auto"/>
              <w:jc w:val="both"/>
              <w:rPr>
                <w:rFonts w:hint="default" w:ascii="Times New Roman Regular" w:hAnsi="Times New Roman Regular" w:eastAsia="sans-serif" w:cs="Times New Roman Regular"/>
                <w:b w:val="0"/>
                <w:i w:val="0"/>
                <w:iCs w:val="0"/>
                <w:caps w:val="0"/>
                <w:color w:val="000000"/>
                <w:spacing w:val="0"/>
                <w:sz w:val="24"/>
                <w:szCs w:val="24"/>
              </w:rPr>
            </w:pPr>
            <w:r>
              <w:rPr>
                <w:rFonts w:hint="default" w:ascii="Times New Roman Regular" w:hAnsi="Times New Roman Regular" w:eastAsia="sans-serif" w:cs="Times New Roman Regular"/>
                <w:b w:val="0"/>
                <w:i w:val="0"/>
                <w:iCs w:val="0"/>
                <w:caps w:val="0"/>
                <w:color w:val="000000"/>
                <w:spacing w:val="0"/>
                <w:kern w:val="0"/>
                <w:sz w:val="24"/>
                <w:szCs w:val="24"/>
                <w:lang w:val="en-US" w:eastAsia="zh-CN" w:bidi="ar"/>
              </w:rPr>
              <w:t>27</w:t>
            </w:r>
          </w:p>
        </w:tc>
      </w:tr>
    </w:tbl>
    <w:p w14:paraId="0039A290">
      <w:pPr>
        <w:numPr>
          <w:ilvl w:val="0"/>
          <w:numId w:val="0"/>
        </w:numPr>
        <w:spacing w:after="0" w:line="360" w:lineRule="auto"/>
        <w:ind w:leftChars="0"/>
        <w:jc w:val="both"/>
        <w:rPr>
          <w:rFonts w:hint="default" w:ascii="Times New Roman" w:hAnsi="Times New Roman" w:eastAsia="Times New Roman" w:cs="Times New Roman"/>
          <w:b w:val="0"/>
          <w:bCs/>
          <w:sz w:val="24"/>
          <w:szCs w:val="32"/>
          <w:lang w:val="en-IN" w:eastAsia="en-IN"/>
        </w:rPr>
      </w:pPr>
      <w:r>
        <w:rPr>
          <w:rFonts w:hint="default" w:ascii="Times New Roman" w:hAnsi="Times New Roman" w:eastAsia="Times New Roman" w:cs="Times New Roman"/>
          <w:b w:val="0"/>
          <w:bCs/>
          <w:sz w:val="24"/>
          <w:szCs w:val="32"/>
          <w:lang w:val="en-IN" w:eastAsia="en-IN"/>
        </w:rPr>
        <w:t>The dataset shows a huge difference in detection ability. Gitleaks detected 8,200 hits but had 19,298 False Negatives, which means it was not able to recognize an immense number of actual secrets. TruffleHog did not work at all during its offline testing process, and its output contained 25,801 False Negatives along with just 320 True Positives. On the contrary, the Hybrid Llama 3 algorithm, while working with only 1,000 hits, filtered out noise to give only 103 False Positives along with 444 True Positives.</w:t>
      </w:r>
      <w:r>
        <w:rPr>
          <w:rFonts w:hint="default" w:ascii="Times New Roman" w:hAnsi="Times New Roman" w:eastAsia="Times New Roman" w:cs="Times New Roman"/>
          <w:b w:val="0"/>
          <w:bCs/>
          <w:sz w:val="24"/>
          <w:szCs w:val="32"/>
          <w:lang w:val="en-IN" w:eastAsia="en-IN"/>
        </w:rPr>
        <w:br w:type="textWrapping"/>
      </w:r>
    </w:p>
    <w:p w14:paraId="3EA8A578">
      <w:pPr>
        <w:numPr>
          <w:ilvl w:val="0"/>
          <w:numId w:val="0"/>
        </w:numPr>
        <w:spacing w:after="0" w:line="360" w:lineRule="auto"/>
        <w:ind w:leftChars="0"/>
        <w:jc w:val="center"/>
        <w:rPr>
          <w:rFonts w:hint="default" w:ascii="Times New Roman" w:hAnsi="Times New Roman" w:eastAsia="Times New Roman" w:cs="Times New Roman"/>
          <w:b w:val="0"/>
          <w:bCs/>
          <w:sz w:val="24"/>
          <w:szCs w:val="32"/>
          <w:lang w:val="en-US" w:eastAsia="en-IN"/>
        </w:rPr>
      </w:pPr>
      <w:r>
        <w:rPr>
          <w:rFonts w:hint="default" w:ascii="Times New Roman" w:hAnsi="Times New Roman" w:eastAsia="Times New Roman" w:cs="Times New Roman"/>
          <w:b w:val="0"/>
          <w:bCs/>
          <w:sz w:val="24"/>
          <w:szCs w:val="32"/>
          <w:lang w:val="en-US" w:eastAsia="en-IN"/>
        </w:rPr>
        <w:drawing>
          <wp:inline distT="0" distB="0" distL="114300" distR="114300">
            <wp:extent cx="5577840" cy="3258820"/>
            <wp:effectExtent l="0" t="0" r="10160" b="17780"/>
            <wp:docPr id="13" name="Picture 13" descr="Gemini_Generated_Image_l4jt4wl4jt4wl4j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emini_Generated_Image_l4jt4wl4jt4wl4jt"/>
                    <pic:cNvPicPr>
                      <a:picLocks noChangeAspect="1"/>
                    </pic:cNvPicPr>
                  </pic:nvPicPr>
                  <pic:blipFill>
                    <a:blip r:embed="rId12"/>
                    <a:srcRect r="15846"/>
                    <a:stretch>
                      <a:fillRect/>
                    </a:stretch>
                  </pic:blipFill>
                  <pic:spPr>
                    <a:xfrm>
                      <a:off x="0" y="0"/>
                      <a:ext cx="5577840" cy="3258820"/>
                    </a:xfrm>
                    <a:prstGeom prst="rect">
                      <a:avLst/>
                    </a:prstGeom>
                  </pic:spPr>
                </pic:pic>
              </a:graphicData>
            </a:graphic>
          </wp:inline>
        </w:drawing>
      </w:r>
    </w:p>
    <w:p w14:paraId="534A2E69">
      <w:pPr>
        <w:numPr>
          <w:ilvl w:val="0"/>
          <w:numId w:val="0"/>
        </w:numPr>
        <w:spacing w:after="0" w:line="360" w:lineRule="auto"/>
        <w:ind w:leftChars="0"/>
        <w:jc w:val="center"/>
        <w:rPr>
          <w:rFonts w:hint="default" w:ascii="Times New Roman" w:hAnsi="Times New Roman" w:eastAsia="Times New Roman" w:cs="Times New Roman"/>
          <w:b w:val="0"/>
          <w:bCs/>
          <w:sz w:val="24"/>
          <w:szCs w:val="32"/>
          <w:lang w:val="en-IN" w:eastAsia="en-IN"/>
        </w:rPr>
      </w:pPr>
      <w:r>
        <w:rPr>
          <w:rFonts w:hint="default" w:ascii="Times New Roman" w:hAnsi="Times New Roman" w:eastAsia="Times New Roman" w:cs="Times New Roman"/>
          <w:b w:val="0"/>
          <w:bCs/>
          <w:sz w:val="24"/>
          <w:szCs w:val="32"/>
          <w:lang w:val="en-IN" w:eastAsia="en-IN"/>
        </w:rPr>
        <w:t xml:space="preserve">Fig. </w:t>
      </w:r>
      <w:r>
        <w:rPr>
          <w:rFonts w:hint="default" w:ascii="Times New Roman" w:hAnsi="Times New Roman" w:eastAsia="Times New Roman" w:cs="Times New Roman"/>
          <w:b w:val="0"/>
          <w:bCs/>
          <w:sz w:val="24"/>
          <w:szCs w:val="32"/>
          <w:lang w:val="en-US" w:eastAsia="en-IN"/>
        </w:rPr>
        <w:t>2</w:t>
      </w:r>
      <w:r>
        <w:rPr>
          <w:rFonts w:hint="default" w:ascii="Times New Roman" w:hAnsi="Times New Roman" w:eastAsia="Times New Roman" w:cs="Times New Roman"/>
          <w:b w:val="0"/>
          <w:bCs/>
          <w:sz w:val="24"/>
          <w:szCs w:val="32"/>
          <w:lang w:val="en-IN" w:eastAsia="en-IN"/>
        </w:rPr>
        <w:t>: Raw Terminal Execution Log for Hybrid Scanner (Llama 3/MLX)</w:t>
      </w:r>
    </w:p>
    <w:p w14:paraId="6F808A5C">
      <w:pPr>
        <w:numPr>
          <w:ilvl w:val="0"/>
          <w:numId w:val="0"/>
        </w:numPr>
        <w:spacing w:after="0" w:line="360" w:lineRule="auto"/>
        <w:ind w:leftChars="0"/>
        <w:jc w:val="both"/>
        <w:rPr>
          <w:rFonts w:hint="default" w:ascii="Times New Roman" w:hAnsi="Times New Roman" w:eastAsia="Times New Roman" w:cs="Times New Roman"/>
          <w:b w:val="0"/>
          <w:bCs/>
          <w:sz w:val="24"/>
          <w:szCs w:val="32"/>
          <w:lang w:val="en-IN" w:eastAsia="en-IN"/>
        </w:rPr>
      </w:pPr>
    </w:p>
    <w:p w14:paraId="3D7C2D3C">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r>
        <w:rPr>
          <w:rFonts w:hint="default" w:ascii="Times New Roman" w:hAnsi="Times New Roman" w:eastAsia="Times New Roman" w:cs="Times New Roman"/>
          <w:b w:val="0"/>
          <w:bCs/>
          <w:sz w:val="24"/>
          <w:szCs w:val="32"/>
          <w:lang w:val="en-US" w:eastAsia="en-IN"/>
        </w:rPr>
        <w:drawing>
          <wp:inline distT="0" distB="0" distL="114300" distR="114300">
            <wp:extent cx="5541645" cy="2860040"/>
            <wp:effectExtent l="0" t="0" r="20955" b="10160"/>
            <wp:docPr id="14" name="Picture 14" descr="Gemini_Generated_Image_tljnvtljnvtljnv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emini_Generated_Image_tljnvtljnvtljnvt-2"/>
                    <pic:cNvPicPr>
                      <a:picLocks noChangeAspect="1"/>
                    </pic:cNvPicPr>
                  </pic:nvPicPr>
                  <pic:blipFill>
                    <a:blip r:embed="rId13"/>
                    <a:stretch>
                      <a:fillRect/>
                    </a:stretch>
                  </pic:blipFill>
                  <pic:spPr>
                    <a:xfrm>
                      <a:off x="0" y="0"/>
                      <a:ext cx="5541645" cy="2860040"/>
                    </a:xfrm>
                    <a:prstGeom prst="rect">
                      <a:avLst/>
                    </a:prstGeom>
                  </pic:spPr>
                </pic:pic>
              </a:graphicData>
            </a:graphic>
          </wp:inline>
        </w:drawing>
      </w:r>
    </w:p>
    <w:p w14:paraId="1731B499">
      <w:pPr>
        <w:numPr>
          <w:ilvl w:val="0"/>
          <w:numId w:val="0"/>
        </w:numPr>
        <w:spacing w:after="0" w:line="360" w:lineRule="auto"/>
        <w:ind w:leftChars="0"/>
        <w:jc w:val="center"/>
        <w:rPr>
          <w:rFonts w:hint="default" w:ascii="Times New Roman" w:hAnsi="Times New Roman" w:eastAsia="Times New Roman" w:cs="Times New Roman"/>
          <w:b w:val="0"/>
          <w:bCs/>
          <w:sz w:val="24"/>
          <w:szCs w:val="32"/>
          <w:lang w:val="en-IN" w:eastAsia="en-IN"/>
        </w:rPr>
      </w:pPr>
      <w:r>
        <w:rPr>
          <w:rFonts w:hint="default" w:ascii="Times New Roman" w:hAnsi="Times New Roman" w:eastAsia="Times New Roman" w:cs="Times New Roman"/>
          <w:b w:val="0"/>
          <w:bCs/>
          <w:sz w:val="24"/>
          <w:szCs w:val="32"/>
          <w:lang w:val="en-IN" w:eastAsia="en-IN"/>
        </w:rPr>
        <w:t xml:space="preserve">Fig. </w:t>
      </w:r>
      <w:r>
        <w:rPr>
          <w:rFonts w:hint="default" w:ascii="Times New Roman" w:hAnsi="Times New Roman" w:eastAsia="Times New Roman" w:cs="Times New Roman"/>
          <w:b w:val="0"/>
          <w:bCs/>
          <w:sz w:val="24"/>
          <w:szCs w:val="32"/>
          <w:lang w:val="en-US" w:eastAsia="en-IN"/>
        </w:rPr>
        <w:t>3</w:t>
      </w:r>
      <w:r>
        <w:rPr>
          <w:rFonts w:hint="default" w:ascii="Times New Roman" w:hAnsi="Times New Roman" w:eastAsia="Times New Roman" w:cs="Times New Roman"/>
          <w:b w:val="0"/>
          <w:bCs/>
          <w:sz w:val="24"/>
          <w:szCs w:val="32"/>
          <w:lang w:val="en-IN" w:eastAsia="en-IN"/>
        </w:rPr>
        <w:t>: Raw Terminal Execution Log for Gitleaks Baseline</w:t>
      </w:r>
    </w:p>
    <w:p w14:paraId="53430DFE">
      <w:pPr>
        <w:numPr>
          <w:ilvl w:val="0"/>
          <w:numId w:val="0"/>
        </w:numPr>
        <w:spacing w:after="0" w:line="360" w:lineRule="auto"/>
        <w:ind w:leftChars="0"/>
        <w:jc w:val="both"/>
        <w:rPr>
          <w:rFonts w:hint="default" w:ascii="Times New Roman" w:hAnsi="Times New Roman" w:eastAsia="Times New Roman" w:cs="Times New Roman"/>
          <w:b w:val="0"/>
          <w:bCs/>
          <w:sz w:val="24"/>
          <w:szCs w:val="32"/>
          <w:lang w:val="en-IN" w:eastAsia="en-IN"/>
        </w:rPr>
      </w:pPr>
    </w:p>
    <w:p w14:paraId="052D7563">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r>
        <w:rPr>
          <w:rFonts w:hint="default" w:ascii="Times New Roman" w:hAnsi="Times New Roman" w:eastAsia="Times New Roman" w:cs="Times New Roman"/>
          <w:b w:val="0"/>
          <w:bCs/>
          <w:sz w:val="24"/>
          <w:szCs w:val="32"/>
          <w:lang w:val="en-US" w:eastAsia="en-IN"/>
        </w:rPr>
        <w:drawing>
          <wp:inline distT="0" distB="0" distL="114300" distR="114300">
            <wp:extent cx="5530850" cy="3466465"/>
            <wp:effectExtent l="0" t="0" r="6350" b="13335"/>
            <wp:docPr id="15" name="Picture 15" descr="Gemini_Generated_Image_7uinhk7uinhk7u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emini_Generated_Image_7uinhk7uinhk7uin"/>
                    <pic:cNvPicPr>
                      <a:picLocks noChangeAspect="1"/>
                    </pic:cNvPicPr>
                  </pic:nvPicPr>
                  <pic:blipFill>
                    <a:blip r:embed="rId14"/>
                    <a:stretch>
                      <a:fillRect/>
                    </a:stretch>
                  </pic:blipFill>
                  <pic:spPr>
                    <a:xfrm>
                      <a:off x="0" y="0"/>
                      <a:ext cx="5530850" cy="3466465"/>
                    </a:xfrm>
                    <a:prstGeom prst="rect">
                      <a:avLst/>
                    </a:prstGeom>
                  </pic:spPr>
                </pic:pic>
              </a:graphicData>
            </a:graphic>
          </wp:inline>
        </w:drawing>
      </w:r>
    </w:p>
    <w:p w14:paraId="7CB9F030">
      <w:pPr>
        <w:numPr>
          <w:ilvl w:val="0"/>
          <w:numId w:val="0"/>
        </w:numPr>
        <w:spacing w:after="0" w:line="360" w:lineRule="auto"/>
        <w:ind w:leftChars="0"/>
        <w:jc w:val="center"/>
        <w:rPr>
          <w:rFonts w:hint="default" w:ascii="Times New Roman" w:hAnsi="Times New Roman" w:eastAsia="Times New Roman" w:cs="Times New Roman"/>
          <w:b w:val="0"/>
          <w:bCs/>
          <w:sz w:val="24"/>
          <w:szCs w:val="32"/>
          <w:lang w:val="en-IN" w:eastAsia="en-IN"/>
        </w:rPr>
      </w:pPr>
      <w:r>
        <w:rPr>
          <w:rFonts w:hint="default" w:ascii="Times New Roman" w:hAnsi="Times New Roman" w:eastAsia="Times New Roman" w:cs="Times New Roman"/>
          <w:b w:val="0"/>
          <w:bCs/>
          <w:sz w:val="24"/>
          <w:szCs w:val="32"/>
          <w:lang w:val="en-IN" w:eastAsia="en-IN"/>
        </w:rPr>
        <w:t xml:space="preserve">Fig. </w:t>
      </w:r>
      <w:r>
        <w:rPr>
          <w:rFonts w:hint="default" w:ascii="Times New Roman" w:hAnsi="Times New Roman" w:eastAsia="Times New Roman" w:cs="Times New Roman"/>
          <w:b w:val="0"/>
          <w:bCs/>
          <w:sz w:val="24"/>
          <w:szCs w:val="32"/>
          <w:lang w:val="en-US" w:eastAsia="en-IN"/>
        </w:rPr>
        <w:t>4</w:t>
      </w:r>
      <w:r>
        <w:rPr>
          <w:rFonts w:hint="default" w:ascii="Times New Roman" w:hAnsi="Times New Roman" w:eastAsia="Times New Roman" w:cs="Times New Roman"/>
          <w:b w:val="0"/>
          <w:bCs/>
          <w:sz w:val="24"/>
          <w:szCs w:val="32"/>
          <w:lang w:val="en-IN" w:eastAsia="en-IN"/>
        </w:rPr>
        <w:t>: Raw Terminal Execution Log for TruffleHog Baseline</w:t>
      </w:r>
    </w:p>
    <w:p w14:paraId="6EB4FF2E">
      <w:pPr>
        <w:numPr>
          <w:ilvl w:val="0"/>
          <w:numId w:val="0"/>
        </w:numPr>
        <w:spacing w:after="0" w:line="360" w:lineRule="auto"/>
        <w:ind w:leftChars="0"/>
        <w:jc w:val="both"/>
        <w:rPr>
          <w:rFonts w:hint="default" w:ascii="Times New Roman" w:hAnsi="Times New Roman" w:eastAsia="Times New Roman" w:cs="Times New Roman"/>
          <w:b w:val="0"/>
          <w:bCs/>
          <w:sz w:val="24"/>
          <w:szCs w:val="32"/>
          <w:lang w:val="en-IN" w:eastAsia="en-IN"/>
        </w:rPr>
      </w:pPr>
    </w:p>
    <w:p w14:paraId="668278A4">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8"/>
          <w:szCs w:val="36"/>
          <w:lang w:val="en-US" w:eastAsia="en-IN"/>
        </w:rPr>
        <w:t>4.4 Comparative Study and Discussion:</w:t>
      </w:r>
      <w:r>
        <w:rPr>
          <w:rFonts w:hint="default" w:ascii="Times New Roman Bold" w:hAnsi="Times New Roman Bold" w:eastAsia="Times New Roman" w:cs="Times New Roman Bold"/>
          <w:b/>
          <w:bCs w:val="0"/>
          <w:sz w:val="28"/>
          <w:szCs w:val="36"/>
          <w:lang w:val="en-US" w:eastAsia="en-IN"/>
        </w:rPr>
        <w:br w:type="textWrapping"/>
      </w:r>
      <w:r>
        <w:rPr>
          <w:rFonts w:hint="default" w:ascii="Times New Roman" w:hAnsi="Times New Roman" w:eastAsia="Times New Roman" w:cs="Times New Roman"/>
          <w:b w:val="0"/>
          <w:bCs/>
          <w:sz w:val="24"/>
          <w:szCs w:val="32"/>
          <w:lang w:val="en-US" w:eastAsia="en-IN"/>
        </w:rPr>
        <w:t>By converting the confusion matrix into standardized performance metrics, the structural advantage of the LLM-augmented pipeline becomes evident.</w:t>
      </w:r>
    </w:p>
    <w:p w14:paraId="392A2A11">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p>
    <w:p w14:paraId="44DDBA7C">
      <w:pPr>
        <w:numPr>
          <w:ilvl w:val="0"/>
          <w:numId w:val="0"/>
        </w:numPr>
        <w:spacing w:after="0" w:line="360" w:lineRule="auto"/>
        <w:ind w:leftChars="0"/>
        <w:jc w:val="center"/>
        <w:rPr>
          <w:rFonts w:hint="default" w:ascii="Times New Roman" w:hAnsi="Times New Roman" w:eastAsia="Times New Roman" w:cs="Times New Roman"/>
          <w:b w:val="0"/>
          <w:bCs/>
          <w:sz w:val="24"/>
          <w:szCs w:val="32"/>
          <w:lang w:val="en-US" w:eastAsia="en-IN"/>
        </w:rPr>
      </w:pPr>
    </w:p>
    <w:p w14:paraId="5E9E32B9">
      <w:pPr>
        <w:numPr>
          <w:ilvl w:val="0"/>
          <w:numId w:val="0"/>
        </w:numPr>
        <w:spacing w:after="0" w:line="360" w:lineRule="auto"/>
        <w:ind w:leftChars="0"/>
        <w:jc w:val="both"/>
        <w:rPr>
          <w:rFonts w:hint="default" w:ascii="Times New Roman" w:hAnsi="Times New Roman" w:eastAsia="Times New Roman" w:cs="Times New Roman"/>
          <w:b w:val="0"/>
          <w:bCs/>
          <w:sz w:val="24"/>
          <w:szCs w:val="32"/>
          <w:lang w:val="en-IN" w:eastAsia="en-IN"/>
        </w:rPr>
      </w:pPr>
      <w:r>
        <w:rPr>
          <w:rFonts w:hint="default" w:ascii="Times New Roman" w:hAnsi="Times New Roman" w:eastAsia="Times New Roman" w:cs="Times New Roman"/>
          <w:b w:val="0"/>
          <w:bCs/>
          <w:sz w:val="24"/>
          <w:szCs w:val="32"/>
          <w:lang w:val="en-US" w:eastAsia="en-IN"/>
        </w:rPr>
        <w:t>Table 2: Performance Metric Comparison on CredData Benchmark</w:t>
      </w:r>
    </w:p>
    <w:tbl>
      <w:tblPr>
        <w:tblStyle w:val="7"/>
        <w:tblW w:w="4995"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39"/>
        <w:gridCol w:w="1873"/>
        <w:gridCol w:w="1875"/>
        <w:gridCol w:w="2032"/>
      </w:tblGrid>
      <w:tr w14:paraId="56481C66">
        <w:trPr>
          <w:trHeight w:val="432" w:hRule="atLeast"/>
          <w:tblHeader/>
          <w:tblCellSpacing w:w="15" w:type="dxa"/>
        </w:trPr>
        <w:tc>
          <w:tcPr>
            <w:tcW w:w="1699" w:type="pct"/>
            <w:tcBorders>
              <w:tl2br w:val="nil"/>
            </w:tcBorders>
            <w:shd w:val="clear" w:color="auto" w:fill="FFFFFF"/>
            <w:vAlign w:val="center"/>
          </w:tcPr>
          <w:p w14:paraId="46F0D9B3">
            <w:pPr>
              <w:keepNext w:val="0"/>
              <w:keepLines w:val="0"/>
              <w:widowControl/>
              <w:suppressLineNumbers w:val="0"/>
              <w:spacing w:before="0" w:beforeAutospacing="0" w:line="360" w:lineRule="auto"/>
              <w:jc w:val="left"/>
              <w:rPr>
                <w:rFonts w:hint="default" w:ascii="Times New Roman Bold" w:hAnsi="Times New Roman Bold" w:eastAsia="sans-serif" w:cs="Times New Roman Bold"/>
                <w:b/>
                <w:bCs w:val="0"/>
                <w:i w:val="0"/>
                <w:iCs w:val="0"/>
                <w:caps w:val="0"/>
                <w:color w:val="000000"/>
                <w:spacing w:val="0"/>
                <w:sz w:val="24"/>
                <w:szCs w:val="24"/>
              </w:rPr>
            </w:pPr>
            <w:r>
              <w:rPr>
                <w:rStyle w:val="15"/>
                <w:rFonts w:hint="default" w:ascii="sans-serif" w:hAnsi="sans-serif" w:eastAsia="sans-serif" w:cs="sans-serif"/>
                <w:i w:val="0"/>
                <w:iCs w:val="0"/>
                <w:caps w:val="0"/>
                <w:color w:val="000000"/>
                <w:spacing w:val="0"/>
                <w:kern w:val="0"/>
                <w:sz w:val="24"/>
                <w:szCs w:val="24"/>
                <w:lang w:val="en-US" w:eastAsia="zh-CN" w:bidi="ar"/>
              </w:rPr>
              <w:t>Scanner Model</w:t>
            </w:r>
          </w:p>
        </w:tc>
        <w:tc>
          <w:tcPr>
            <w:tcW w:w="1046" w:type="pct"/>
            <w:shd w:val="clear" w:color="auto" w:fill="FFFFFF"/>
            <w:vAlign w:val="center"/>
          </w:tcPr>
          <w:p w14:paraId="33D2674B">
            <w:pPr>
              <w:keepNext w:val="0"/>
              <w:keepLines w:val="0"/>
              <w:widowControl/>
              <w:suppressLineNumbers w:val="0"/>
              <w:spacing w:before="0" w:beforeAutospacing="0" w:line="360" w:lineRule="auto"/>
              <w:jc w:val="left"/>
              <w:rPr>
                <w:rFonts w:hint="default" w:ascii="Times New Roman Regular" w:hAnsi="Times New Roman Regular" w:eastAsia="sans-serif" w:cs="Times New Roman Regular"/>
                <w:b/>
                <w:bCs w:val="0"/>
                <w:i w:val="0"/>
                <w:iCs w:val="0"/>
                <w:caps w:val="0"/>
                <w:color w:val="000000"/>
                <w:spacing w:val="0"/>
                <w:sz w:val="24"/>
                <w:szCs w:val="24"/>
              </w:rPr>
            </w:pPr>
            <w:r>
              <w:rPr>
                <w:rStyle w:val="15"/>
                <w:rFonts w:hint="default" w:ascii="sans-serif" w:hAnsi="sans-serif" w:eastAsia="sans-serif" w:cs="sans-serif"/>
                <w:i w:val="0"/>
                <w:iCs w:val="0"/>
                <w:caps w:val="0"/>
                <w:color w:val="000000"/>
                <w:spacing w:val="0"/>
                <w:kern w:val="0"/>
                <w:sz w:val="24"/>
                <w:szCs w:val="24"/>
                <w:lang w:val="en-US" w:eastAsia="zh-CN" w:bidi="ar"/>
              </w:rPr>
              <w:t>Precision</w:t>
            </w:r>
          </w:p>
        </w:tc>
        <w:tc>
          <w:tcPr>
            <w:tcW w:w="1047" w:type="pct"/>
            <w:shd w:val="clear" w:color="auto" w:fill="FFFFFF"/>
            <w:vAlign w:val="center"/>
          </w:tcPr>
          <w:p w14:paraId="2C0A00A6">
            <w:pPr>
              <w:keepNext w:val="0"/>
              <w:keepLines w:val="0"/>
              <w:widowControl/>
              <w:suppressLineNumbers w:val="0"/>
              <w:spacing w:before="0" w:beforeAutospacing="0" w:line="360" w:lineRule="auto"/>
              <w:jc w:val="left"/>
              <w:rPr>
                <w:rFonts w:hint="default" w:ascii="Times New Roman Regular" w:hAnsi="Times New Roman Regular" w:eastAsia="sans-serif" w:cs="Times New Roman Regular"/>
                <w:b/>
                <w:bCs w:val="0"/>
                <w:i w:val="0"/>
                <w:iCs w:val="0"/>
                <w:caps w:val="0"/>
                <w:color w:val="000000"/>
                <w:spacing w:val="0"/>
                <w:sz w:val="24"/>
                <w:szCs w:val="24"/>
              </w:rPr>
            </w:pPr>
            <w:r>
              <w:rPr>
                <w:rStyle w:val="15"/>
                <w:rFonts w:hint="default" w:ascii="sans-serif" w:hAnsi="sans-serif" w:eastAsia="sans-serif" w:cs="sans-serif"/>
                <w:i w:val="0"/>
                <w:iCs w:val="0"/>
                <w:caps w:val="0"/>
                <w:color w:val="000000"/>
                <w:spacing w:val="0"/>
                <w:kern w:val="0"/>
                <w:sz w:val="24"/>
                <w:szCs w:val="24"/>
                <w:lang w:val="en-US" w:eastAsia="zh-CN" w:bidi="ar"/>
              </w:rPr>
              <w:t>Recall</w:t>
            </w:r>
          </w:p>
        </w:tc>
        <w:tc>
          <w:tcPr>
            <w:tcW w:w="1127" w:type="pct"/>
            <w:shd w:val="clear" w:color="auto" w:fill="FFFFFF"/>
            <w:vAlign w:val="center"/>
          </w:tcPr>
          <w:p w14:paraId="0FCBD57E">
            <w:pPr>
              <w:keepNext w:val="0"/>
              <w:keepLines w:val="0"/>
              <w:widowControl/>
              <w:suppressLineNumbers w:val="0"/>
              <w:spacing w:before="0" w:beforeAutospacing="0" w:line="360" w:lineRule="auto"/>
              <w:jc w:val="left"/>
              <w:rPr>
                <w:rFonts w:hint="default" w:ascii="Times New Roman Regular" w:hAnsi="Times New Roman Regular" w:eastAsia="sans-serif" w:cs="Times New Roman Regular"/>
                <w:b/>
                <w:bCs w:val="0"/>
                <w:i w:val="0"/>
                <w:iCs w:val="0"/>
                <w:caps w:val="0"/>
                <w:color w:val="000000"/>
                <w:spacing w:val="0"/>
                <w:sz w:val="24"/>
                <w:szCs w:val="24"/>
              </w:rPr>
            </w:pPr>
            <w:r>
              <w:rPr>
                <w:rStyle w:val="15"/>
                <w:rFonts w:hint="default" w:ascii="sans-serif" w:hAnsi="sans-serif" w:eastAsia="sans-serif" w:cs="sans-serif"/>
                <w:i w:val="0"/>
                <w:iCs w:val="0"/>
                <w:caps w:val="0"/>
                <w:color w:val="000000"/>
                <w:spacing w:val="0"/>
                <w:kern w:val="0"/>
                <w:sz w:val="24"/>
                <w:szCs w:val="24"/>
                <w:lang w:val="en-US" w:eastAsia="zh-CN" w:bidi="ar"/>
              </w:rPr>
              <w:t>F1-Score</w:t>
            </w:r>
          </w:p>
        </w:tc>
      </w:tr>
      <w:tr w14:paraId="3A5211A0">
        <w:trPr>
          <w:trHeight w:val="432" w:hRule="atLeast"/>
          <w:tblCellSpacing w:w="15" w:type="dxa"/>
        </w:trPr>
        <w:tc>
          <w:tcPr>
            <w:tcW w:w="1699" w:type="pct"/>
            <w:shd w:val="clear" w:color="auto" w:fill="FFFFFF"/>
            <w:vAlign w:val="center"/>
          </w:tcPr>
          <w:p w14:paraId="795E0762">
            <w:pPr>
              <w:keepNext w:val="0"/>
              <w:keepLines w:val="0"/>
              <w:widowControl/>
              <w:suppressLineNumbers w:val="0"/>
              <w:spacing w:before="0" w:beforeAutospacing="0" w:line="360" w:lineRule="auto"/>
              <w:jc w:val="left"/>
              <w:rPr>
                <w:rFonts w:hint="default" w:ascii="Times New Roman Bold" w:hAnsi="Times New Roman Bold" w:eastAsia="sans-serif" w:cs="Times New Roman Bold"/>
                <w:b/>
                <w:bCs w:val="0"/>
                <w:i w:val="0"/>
                <w:iCs w:val="0"/>
                <w:caps w:val="0"/>
                <w:color w:val="000000"/>
                <w:spacing w:val="0"/>
                <w:sz w:val="24"/>
                <w:szCs w:val="24"/>
              </w:rPr>
            </w:pPr>
            <w:r>
              <w:rPr>
                <w:rFonts w:hint="default" w:ascii="sans-serif" w:hAnsi="sans-serif" w:eastAsia="sans-serif" w:cs="sans-serif"/>
                <w:b/>
                <w:bCs/>
                <w:i w:val="0"/>
                <w:iCs w:val="0"/>
                <w:caps w:val="0"/>
                <w:color w:val="000000"/>
                <w:spacing w:val="0"/>
                <w:kern w:val="0"/>
                <w:sz w:val="24"/>
                <w:szCs w:val="24"/>
                <w:lang w:val="en-US" w:eastAsia="zh-CN" w:bidi="ar"/>
              </w:rPr>
              <w:t>TruffleHog (Offline)</w:t>
            </w:r>
          </w:p>
        </w:tc>
        <w:tc>
          <w:tcPr>
            <w:tcW w:w="1046" w:type="pct"/>
            <w:shd w:val="clear" w:color="auto" w:fill="FFFFFF"/>
            <w:vAlign w:val="center"/>
          </w:tcPr>
          <w:p w14:paraId="4DEA4FA7">
            <w:pPr>
              <w:keepNext w:val="0"/>
              <w:keepLines w:val="0"/>
              <w:widowControl/>
              <w:suppressLineNumbers w:val="0"/>
              <w:spacing w:before="0" w:beforeAutospacing="0" w:line="360" w:lineRule="auto"/>
              <w:jc w:val="left"/>
              <w:rPr>
                <w:rFonts w:hint="default" w:ascii="Times New Roman Regular" w:hAnsi="Times New Roman Regular" w:eastAsia="sans-serif" w:cs="Times New Roman Regular"/>
                <w:b w:val="0"/>
                <w:i w:val="0"/>
                <w:iCs w:val="0"/>
                <w:caps w:val="0"/>
                <w:color w:val="000000"/>
                <w:spacing w:val="0"/>
                <w:sz w:val="24"/>
                <w:szCs w:val="24"/>
              </w:rPr>
            </w:pPr>
            <w:r>
              <w:rPr>
                <w:rFonts w:hint="default" w:ascii="sans-serif" w:hAnsi="sans-serif" w:eastAsia="sans-serif" w:cs="sans-serif"/>
                <w:i w:val="0"/>
                <w:iCs w:val="0"/>
                <w:caps w:val="0"/>
                <w:color w:val="000000"/>
                <w:spacing w:val="0"/>
                <w:kern w:val="0"/>
                <w:sz w:val="24"/>
                <w:szCs w:val="24"/>
                <w:lang w:val="en-US" w:eastAsia="zh-CN" w:bidi="ar"/>
              </w:rPr>
              <w:t>0.4301</w:t>
            </w:r>
          </w:p>
        </w:tc>
        <w:tc>
          <w:tcPr>
            <w:tcW w:w="1047" w:type="pct"/>
            <w:shd w:val="clear" w:color="auto" w:fill="FFFFFF"/>
            <w:vAlign w:val="center"/>
          </w:tcPr>
          <w:p w14:paraId="26890743">
            <w:pPr>
              <w:keepNext w:val="0"/>
              <w:keepLines w:val="0"/>
              <w:widowControl/>
              <w:suppressLineNumbers w:val="0"/>
              <w:spacing w:before="0" w:beforeAutospacing="0" w:line="360" w:lineRule="auto"/>
              <w:jc w:val="left"/>
              <w:rPr>
                <w:rFonts w:hint="default" w:ascii="Times New Roman Regular" w:hAnsi="Times New Roman Regular" w:eastAsia="sans-serif" w:cs="Times New Roman Regular"/>
                <w:b w:val="0"/>
                <w:i w:val="0"/>
                <w:iCs w:val="0"/>
                <w:caps w:val="0"/>
                <w:color w:val="000000"/>
                <w:spacing w:val="0"/>
                <w:sz w:val="24"/>
                <w:szCs w:val="24"/>
              </w:rPr>
            </w:pPr>
            <w:r>
              <w:rPr>
                <w:rFonts w:hint="default" w:ascii="sans-serif" w:hAnsi="sans-serif" w:eastAsia="sans-serif" w:cs="sans-serif"/>
                <w:i w:val="0"/>
                <w:iCs w:val="0"/>
                <w:caps w:val="0"/>
                <w:color w:val="000000"/>
                <w:spacing w:val="0"/>
                <w:kern w:val="0"/>
                <w:sz w:val="24"/>
                <w:szCs w:val="24"/>
                <w:lang w:val="en-US" w:eastAsia="zh-CN" w:bidi="ar"/>
              </w:rPr>
              <w:t>0.0123</w:t>
            </w:r>
          </w:p>
        </w:tc>
        <w:tc>
          <w:tcPr>
            <w:tcW w:w="1127" w:type="pct"/>
            <w:shd w:val="clear" w:color="auto" w:fill="FFFFFF"/>
            <w:vAlign w:val="center"/>
          </w:tcPr>
          <w:p w14:paraId="589A617F">
            <w:pPr>
              <w:keepNext w:val="0"/>
              <w:keepLines w:val="0"/>
              <w:widowControl/>
              <w:suppressLineNumbers w:val="0"/>
              <w:spacing w:before="0" w:beforeAutospacing="0" w:line="360" w:lineRule="auto"/>
              <w:jc w:val="left"/>
              <w:rPr>
                <w:rFonts w:hint="default" w:ascii="Times New Roman Regular" w:hAnsi="Times New Roman Regular" w:eastAsia="sans-serif" w:cs="Times New Roman Regular"/>
                <w:b w:val="0"/>
                <w:i w:val="0"/>
                <w:iCs w:val="0"/>
                <w:caps w:val="0"/>
                <w:color w:val="000000"/>
                <w:spacing w:val="0"/>
                <w:sz w:val="24"/>
                <w:szCs w:val="24"/>
              </w:rPr>
            </w:pPr>
            <w:r>
              <w:rPr>
                <w:rFonts w:hint="default" w:ascii="sans-serif" w:hAnsi="sans-serif" w:eastAsia="sans-serif" w:cs="sans-serif"/>
                <w:i w:val="0"/>
                <w:iCs w:val="0"/>
                <w:caps w:val="0"/>
                <w:color w:val="000000"/>
                <w:spacing w:val="0"/>
                <w:kern w:val="0"/>
                <w:sz w:val="24"/>
                <w:szCs w:val="24"/>
                <w:lang w:val="en-US" w:eastAsia="zh-CN" w:bidi="ar"/>
              </w:rPr>
              <w:t>0.0238</w:t>
            </w:r>
          </w:p>
        </w:tc>
      </w:tr>
      <w:tr w14:paraId="554C28E9">
        <w:trPr>
          <w:trHeight w:val="432" w:hRule="atLeast"/>
          <w:tblCellSpacing w:w="15" w:type="dxa"/>
        </w:trPr>
        <w:tc>
          <w:tcPr>
            <w:tcW w:w="1699" w:type="pct"/>
            <w:shd w:val="clear" w:color="auto" w:fill="FFFFFF"/>
            <w:vAlign w:val="center"/>
          </w:tcPr>
          <w:p w14:paraId="7DE7F550">
            <w:pPr>
              <w:keepNext w:val="0"/>
              <w:keepLines w:val="0"/>
              <w:widowControl/>
              <w:suppressLineNumbers w:val="0"/>
              <w:spacing w:before="0" w:beforeAutospacing="0" w:line="360" w:lineRule="auto"/>
              <w:jc w:val="left"/>
              <w:rPr>
                <w:rFonts w:hint="default" w:ascii="Times New Roman Bold" w:hAnsi="Times New Roman Bold" w:eastAsia="sans-serif" w:cs="Times New Roman Bold"/>
                <w:b/>
                <w:bCs w:val="0"/>
                <w:i w:val="0"/>
                <w:iCs w:val="0"/>
                <w:caps w:val="0"/>
                <w:color w:val="000000"/>
                <w:spacing w:val="0"/>
                <w:sz w:val="24"/>
                <w:szCs w:val="24"/>
              </w:rPr>
            </w:pPr>
            <w:r>
              <w:rPr>
                <w:rFonts w:hint="default" w:ascii="sans-serif" w:hAnsi="sans-serif" w:eastAsia="sans-serif" w:cs="sans-serif"/>
                <w:b/>
                <w:bCs/>
                <w:i w:val="0"/>
                <w:iCs w:val="0"/>
                <w:caps w:val="0"/>
                <w:color w:val="000000"/>
                <w:spacing w:val="0"/>
                <w:kern w:val="0"/>
                <w:sz w:val="24"/>
                <w:szCs w:val="24"/>
                <w:lang w:val="en-US" w:eastAsia="zh-CN" w:bidi="ar"/>
              </w:rPr>
              <w:t>Gitleaks (Regex)</w:t>
            </w:r>
          </w:p>
        </w:tc>
        <w:tc>
          <w:tcPr>
            <w:tcW w:w="1046" w:type="pct"/>
            <w:shd w:val="clear" w:color="auto" w:fill="FFFFFF"/>
            <w:vAlign w:val="center"/>
          </w:tcPr>
          <w:p w14:paraId="46415A4F">
            <w:pPr>
              <w:keepNext w:val="0"/>
              <w:keepLines w:val="0"/>
              <w:widowControl/>
              <w:suppressLineNumbers w:val="0"/>
              <w:spacing w:before="0" w:beforeAutospacing="0" w:line="360" w:lineRule="auto"/>
              <w:jc w:val="left"/>
              <w:rPr>
                <w:rFonts w:hint="default" w:ascii="Times New Roman Regular" w:hAnsi="Times New Roman Regular" w:eastAsia="sans-serif" w:cs="Times New Roman Regular"/>
                <w:b w:val="0"/>
                <w:i w:val="0"/>
                <w:iCs w:val="0"/>
                <w:caps w:val="0"/>
                <w:color w:val="000000"/>
                <w:spacing w:val="0"/>
                <w:sz w:val="24"/>
                <w:szCs w:val="24"/>
              </w:rPr>
            </w:pPr>
            <w:r>
              <w:rPr>
                <w:rFonts w:hint="default" w:ascii="sans-serif" w:hAnsi="sans-serif" w:eastAsia="sans-serif" w:cs="sans-serif"/>
                <w:i w:val="0"/>
                <w:iCs w:val="0"/>
                <w:caps w:val="0"/>
                <w:color w:val="000000"/>
                <w:spacing w:val="0"/>
                <w:kern w:val="0"/>
                <w:sz w:val="24"/>
                <w:szCs w:val="24"/>
                <w:lang w:val="en-US" w:eastAsia="zh-CN" w:bidi="ar"/>
              </w:rPr>
              <w:t>0.8600</w:t>
            </w:r>
          </w:p>
        </w:tc>
        <w:tc>
          <w:tcPr>
            <w:tcW w:w="1047" w:type="pct"/>
            <w:shd w:val="clear" w:color="auto" w:fill="FFFFFF"/>
            <w:vAlign w:val="center"/>
          </w:tcPr>
          <w:p w14:paraId="5E4030AA">
            <w:pPr>
              <w:keepNext w:val="0"/>
              <w:keepLines w:val="0"/>
              <w:widowControl/>
              <w:suppressLineNumbers w:val="0"/>
              <w:spacing w:before="0" w:beforeAutospacing="0" w:line="360" w:lineRule="auto"/>
              <w:jc w:val="left"/>
              <w:rPr>
                <w:rFonts w:hint="default" w:ascii="Times New Roman Regular" w:hAnsi="Times New Roman Regular" w:eastAsia="sans-serif" w:cs="Times New Roman Regular"/>
                <w:b w:val="0"/>
                <w:i w:val="0"/>
                <w:iCs w:val="0"/>
                <w:caps w:val="0"/>
                <w:color w:val="000000"/>
                <w:spacing w:val="0"/>
                <w:sz w:val="24"/>
                <w:szCs w:val="24"/>
              </w:rPr>
            </w:pPr>
            <w:r>
              <w:rPr>
                <w:rFonts w:hint="default" w:ascii="sans-serif" w:hAnsi="sans-serif" w:eastAsia="sans-serif" w:cs="sans-serif"/>
                <w:i w:val="0"/>
                <w:iCs w:val="0"/>
                <w:caps w:val="0"/>
                <w:color w:val="000000"/>
                <w:spacing w:val="0"/>
                <w:kern w:val="0"/>
                <w:sz w:val="24"/>
                <w:szCs w:val="24"/>
                <w:lang w:val="en-US" w:eastAsia="zh-CN" w:bidi="ar"/>
              </w:rPr>
              <w:t>0.2600</w:t>
            </w:r>
          </w:p>
        </w:tc>
        <w:tc>
          <w:tcPr>
            <w:tcW w:w="1127" w:type="pct"/>
            <w:shd w:val="clear" w:color="auto" w:fill="FFFFFF"/>
            <w:vAlign w:val="center"/>
          </w:tcPr>
          <w:p w14:paraId="0AC2B9A4">
            <w:pPr>
              <w:keepNext w:val="0"/>
              <w:keepLines w:val="0"/>
              <w:widowControl/>
              <w:suppressLineNumbers w:val="0"/>
              <w:spacing w:before="0" w:beforeAutospacing="0" w:line="360" w:lineRule="auto"/>
              <w:jc w:val="left"/>
              <w:rPr>
                <w:rFonts w:hint="default" w:ascii="Times New Roman Regular" w:hAnsi="Times New Roman Regular" w:eastAsia="sans-serif" w:cs="Times New Roman Regular"/>
                <w:b w:val="0"/>
                <w:i w:val="0"/>
                <w:iCs w:val="0"/>
                <w:caps w:val="0"/>
                <w:color w:val="000000"/>
                <w:spacing w:val="0"/>
                <w:sz w:val="24"/>
                <w:szCs w:val="24"/>
              </w:rPr>
            </w:pPr>
            <w:r>
              <w:rPr>
                <w:rFonts w:hint="default" w:ascii="sans-serif" w:hAnsi="sans-serif" w:eastAsia="sans-serif" w:cs="sans-serif"/>
                <w:i w:val="0"/>
                <w:iCs w:val="0"/>
                <w:caps w:val="0"/>
                <w:color w:val="000000"/>
                <w:spacing w:val="0"/>
                <w:kern w:val="0"/>
                <w:sz w:val="24"/>
                <w:szCs w:val="24"/>
                <w:lang w:val="en-US" w:eastAsia="zh-CN" w:bidi="ar"/>
              </w:rPr>
              <w:t>0.3993</w:t>
            </w:r>
          </w:p>
        </w:tc>
      </w:tr>
      <w:tr w14:paraId="162D3C59">
        <w:trPr>
          <w:trHeight w:val="432" w:hRule="atLeast"/>
          <w:tblCellSpacing w:w="15" w:type="dxa"/>
        </w:trPr>
        <w:tc>
          <w:tcPr>
            <w:tcW w:w="1699" w:type="pct"/>
            <w:shd w:val="clear" w:color="auto" w:fill="FFFFFF"/>
            <w:vAlign w:val="center"/>
          </w:tcPr>
          <w:p w14:paraId="3AA81A89">
            <w:pPr>
              <w:keepNext w:val="0"/>
              <w:keepLines w:val="0"/>
              <w:widowControl/>
              <w:suppressLineNumbers w:val="0"/>
              <w:spacing w:before="0" w:beforeAutospacing="0" w:line="360" w:lineRule="auto"/>
              <w:jc w:val="left"/>
              <w:rPr>
                <w:rFonts w:hint="default" w:ascii="Times New Roman Bold" w:hAnsi="Times New Roman Bold" w:eastAsia="sans-serif" w:cs="Times New Roman Bold"/>
                <w:b/>
                <w:bCs w:val="0"/>
                <w:i w:val="0"/>
                <w:iCs w:val="0"/>
                <w:caps w:val="0"/>
                <w:color w:val="000000"/>
                <w:spacing w:val="0"/>
                <w:sz w:val="24"/>
                <w:szCs w:val="24"/>
              </w:rPr>
            </w:pPr>
            <w:r>
              <w:rPr>
                <w:rFonts w:hint="default" w:ascii="sans-serif" w:hAnsi="sans-serif" w:eastAsia="sans-serif" w:cs="sans-serif"/>
                <w:b/>
                <w:bCs/>
                <w:i w:val="0"/>
                <w:iCs w:val="0"/>
                <w:caps w:val="0"/>
                <w:color w:val="000000"/>
                <w:spacing w:val="0"/>
                <w:kern w:val="0"/>
                <w:sz w:val="24"/>
                <w:szCs w:val="24"/>
                <w:lang w:val="en-US" w:eastAsia="zh-CN" w:bidi="ar"/>
              </w:rPr>
              <w:t>Hybrid (Llama 3/MLX)</w:t>
            </w:r>
          </w:p>
        </w:tc>
        <w:tc>
          <w:tcPr>
            <w:tcW w:w="1046" w:type="pct"/>
            <w:shd w:val="clear" w:color="auto" w:fill="FFFFFF"/>
            <w:vAlign w:val="center"/>
          </w:tcPr>
          <w:p w14:paraId="52E2A487">
            <w:pPr>
              <w:keepNext w:val="0"/>
              <w:keepLines w:val="0"/>
              <w:widowControl/>
              <w:suppressLineNumbers w:val="0"/>
              <w:spacing w:before="0" w:beforeAutospacing="0" w:line="360" w:lineRule="auto"/>
              <w:jc w:val="left"/>
              <w:rPr>
                <w:rFonts w:hint="default" w:ascii="Times New Roman Regular" w:hAnsi="Times New Roman Regular" w:eastAsia="sans-serif" w:cs="Times New Roman Regular"/>
                <w:b w:val="0"/>
                <w:i w:val="0"/>
                <w:iCs w:val="0"/>
                <w:caps w:val="0"/>
                <w:color w:val="000000"/>
                <w:spacing w:val="0"/>
                <w:sz w:val="24"/>
                <w:szCs w:val="24"/>
              </w:rPr>
            </w:pPr>
            <w:r>
              <w:rPr>
                <w:rFonts w:hint="default" w:ascii="sans-serif" w:hAnsi="sans-serif" w:eastAsia="sans-serif" w:cs="sans-serif"/>
                <w:i w:val="0"/>
                <w:iCs w:val="0"/>
                <w:caps w:val="0"/>
                <w:color w:val="000000"/>
                <w:spacing w:val="0"/>
                <w:kern w:val="0"/>
                <w:sz w:val="24"/>
                <w:szCs w:val="24"/>
                <w:lang w:val="en-US" w:eastAsia="zh-CN" w:bidi="ar"/>
              </w:rPr>
              <w:t>0.8117</w:t>
            </w:r>
          </w:p>
        </w:tc>
        <w:tc>
          <w:tcPr>
            <w:tcW w:w="1047" w:type="pct"/>
            <w:shd w:val="clear" w:color="auto" w:fill="FFFFFF"/>
            <w:vAlign w:val="center"/>
          </w:tcPr>
          <w:p w14:paraId="19BF7E49">
            <w:pPr>
              <w:keepNext w:val="0"/>
              <w:keepLines w:val="0"/>
              <w:widowControl/>
              <w:suppressLineNumbers w:val="0"/>
              <w:spacing w:before="0" w:beforeAutospacing="0" w:line="360" w:lineRule="auto"/>
              <w:jc w:val="left"/>
              <w:rPr>
                <w:rFonts w:hint="default" w:ascii="Times New Roman Regular" w:hAnsi="Times New Roman Regular" w:eastAsia="sans-serif" w:cs="Times New Roman Regular"/>
                <w:b w:val="0"/>
                <w:i w:val="0"/>
                <w:iCs w:val="0"/>
                <w:caps w:val="0"/>
                <w:color w:val="000000"/>
                <w:spacing w:val="0"/>
                <w:sz w:val="24"/>
                <w:szCs w:val="24"/>
              </w:rPr>
            </w:pPr>
            <w:r>
              <w:rPr>
                <w:rFonts w:hint="default" w:ascii="sans-serif" w:hAnsi="sans-serif" w:eastAsia="sans-serif" w:cs="sans-serif"/>
                <w:i w:val="0"/>
                <w:iCs w:val="0"/>
                <w:caps w:val="0"/>
                <w:color w:val="000000"/>
                <w:spacing w:val="0"/>
                <w:kern w:val="0"/>
                <w:sz w:val="24"/>
                <w:szCs w:val="24"/>
                <w:lang w:val="en-US" w:eastAsia="zh-CN" w:bidi="ar"/>
              </w:rPr>
              <w:t>0.9427</w:t>
            </w:r>
          </w:p>
        </w:tc>
        <w:tc>
          <w:tcPr>
            <w:tcW w:w="1127" w:type="pct"/>
            <w:shd w:val="clear" w:color="auto" w:fill="FFFFFF"/>
            <w:vAlign w:val="center"/>
          </w:tcPr>
          <w:p w14:paraId="4A4468CC">
            <w:pPr>
              <w:keepNext w:val="0"/>
              <w:keepLines w:val="0"/>
              <w:widowControl/>
              <w:suppressLineNumbers w:val="0"/>
              <w:spacing w:before="0" w:beforeAutospacing="0" w:line="360" w:lineRule="auto"/>
              <w:jc w:val="left"/>
              <w:rPr>
                <w:rFonts w:hint="default" w:ascii="Times New Roman Regular" w:hAnsi="Times New Roman Regular" w:eastAsia="sans-serif" w:cs="Times New Roman Regular"/>
                <w:b w:val="0"/>
                <w:i w:val="0"/>
                <w:iCs w:val="0"/>
                <w:caps w:val="0"/>
                <w:color w:val="000000"/>
                <w:spacing w:val="0"/>
                <w:sz w:val="24"/>
                <w:szCs w:val="24"/>
              </w:rPr>
            </w:pPr>
            <w:r>
              <w:rPr>
                <w:rFonts w:hint="default" w:ascii="sans-serif" w:hAnsi="sans-serif" w:eastAsia="sans-serif" w:cs="sans-serif"/>
                <w:i w:val="0"/>
                <w:iCs w:val="0"/>
                <w:caps w:val="0"/>
                <w:color w:val="000000"/>
                <w:spacing w:val="0"/>
                <w:kern w:val="0"/>
                <w:sz w:val="24"/>
                <w:szCs w:val="24"/>
                <w:lang w:val="en-US" w:eastAsia="zh-CN" w:bidi="ar"/>
              </w:rPr>
              <w:t>0.8723</w:t>
            </w:r>
          </w:p>
        </w:tc>
      </w:tr>
    </w:tbl>
    <w:p w14:paraId="5B2CC466">
      <w:pPr>
        <w:numPr>
          <w:ilvl w:val="0"/>
          <w:numId w:val="0"/>
        </w:numPr>
        <w:spacing w:after="0" w:line="360" w:lineRule="auto"/>
        <w:ind w:leftChars="0"/>
        <w:jc w:val="both"/>
        <w:rPr>
          <w:rFonts w:hint="default" w:ascii="Times New Roman" w:hAnsi="Times New Roman" w:eastAsia="Times New Roman" w:cs="Times New Roman"/>
          <w:b w:val="0"/>
          <w:bCs/>
          <w:sz w:val="24"/>
          <w:szCs w:val="32"/>
          <w:lang w:val="en-IN" w:eastAsia="en-IN"/>
        </w:rPr>
      </w:pPr>
      <w:r>
        <w:rPr>
          <w:rFonts w:hint="default" w:ascii="Times New Roman Bold" w:hAnsi="Times New Roman Bold" w:eastAsia="Times New Roman" w:cs="Times New Roman Bold"/>
          <w:b/>
          <w:bCs w:val="0"/>
          <w:sz w:val="24"/>
          <w:szCs w:val="32"/>
          <w:lang w:val="en-IN" w:eastAsia="en-IN"/>
        </w:rPr>
        <w:t>Baselines Analysis (Context Blindness):</w:t>
      </w:r>
      <w:r>
        <w:rPr>
          <w:rFonts w:hint="default" w:ascii="Times New Roman" w:hAnsi="Times New Roman" w:eastAsia="Times New Roman" w:cs="Times New Roman"/>
          <w:b w:val="0"/>
          <w:bCs/>
          <w:sz w:val="24"/>
          <w:szCs w:val="32"/>
          <w:lang w:val="en-IN" w:eastAsia="en-IN"/>
        </w:rPr>
        <w:t xml:space="preserve"> </w:t>
      </w:r>
    </w:p>
    <w:p w14:paraId="02559AF9">
      <w:pPr>
        <w:numPr>
          <w:ilvl w:val="0"/>
          <w:numId w:val="0"/>
        </w:numPr>
        <w:spacing w:after="0" w:line="360" w:lineRule="auto"/>
        <w:ind w:leftChars="0"/>
        <w:jc w:val="both"/>
        <w:rPr>
          <w:rFonts w:hint="default" w:ascii="Times New Roman" w:hAnsi="Times New Roman" w:eastAsia="Times New Roman" w:cs="Times New Roman"/>
          <w:b w:val="0"/>
          <w:bCs/>
          <w:sz w:val="24"/>
          <w:szCs w:val="32"/>
          <w:lang w:val="en-IN" w:eastAsia="en-IN"/>
        </w:rPr>
      </w:pPr>
      <w:r>
        <w:rPr>
          <w:rFonts w:hint="default" w:ascii="Times New Roman" w:hAnsi="Times New Roman" w:eastAsia="Times New Roman" w:cs="Times New Roman"/>
          <w:b w:val="0"/>
          <w:bCs/>
          <w:sz w:val="24"/>
          <w:szCs w:val="32"/>
          <w:lang w:val="en-IN" w:eastAsia="en-IN"/>
        </w:rPr>
        <w:t>The offline setup of TruffleHog is clearly ill-suited to operate in such an environment, yielding virtually no Recall (0.0123) and F1-Score of 0.0238. In contrast, Gitleaks achieves high Precision (0.8600) due to its stringent Regex filters; however, due to a lack of generalization through semantic understanding, the method yields disastrous Recall (0.2600), missing 74% of all the hardcoded secrets.</w:t>
      </w:r>
    </w:p>
    <w:p w14:paraId="083753CC">
      <w:pPr>
        <w:numPr>
          <w:ilvl w:val="0"/>
          <w:numId w:val="0"/>
        </w:numPr>
        <w:spacing w:after="0" w:line="360" w:lineRule="auto"/>
        <w:ind w:leftChars="0"/>
        <w:jc w:val="both"/>
        <w:rPr>
          <w:rFonts w:hint="default" w:ascii="Times New Roman" w:hAnsi="Times New Roman" w:eastAsia="Times New Roman" w:cs="Times New Roman"/>
          <w:b w:val="0"/>
          <w:bCs/>
          <w:sz w:val="24"/>
          <w:szCs w:val="32"/>
          <w:lang w:val="en-IN" w:eastAsia="en-IN"/>
        </w:rPr>
      </w:pPr>
    </w:p>
    <w:p w14:paraId="23DD3905">
      <w:pPr>
        <w:numPr>
          <w:ilvl w:val="0"/>
          <w:numId w:val="0"/>
        </w:numPr>
        <w:spacing w:after="0" w:line="360" w:lineRule="auto"/>
        <w:ind w:leftChars="0"/>
        <w:jc w:val="both"/>
        <w:rPr>
          <w:rFonts w:hint="default" w:ascii="Times New Roman Bold" w:hAnsi="Times New Roman Bold" w:eastAsia="Times New Roman" w:cs="Times New Roman Bold"/>
          <w:b/>
          <w:bCs w:val="0"/>
          <w:sz w:val="24"/>
          <w:szCs w:val="32"/>
          <w:lang w:val="en-US" w:eastAsia="en-IN"/>
        </w:rPr>
      </w:pPr>
      <w:r>
        <w:rPr>
          <w:rFonts w:hint="default" w:ascii="Times New Roman Bold" w:hAnsi="Times New Roman Bold" w:eastAsia="Times New Roman" w:cs="Times New Roman Bold"/>
          <w:b/>
          <w:bCs w:val="0"/>
          <w:sz w:val="24"/>
          <w:szCs w:val="32"/>
          <w:lang w:val="en-IN" w:eastAsia="en-IN"/>
        </w:rPr>
        <w:t>Hybrid Architecture Analysis:</w:t>
      </w:r>
      <w:r>
        <w:rPr>
          <w:rFonts w:hint="default" w:ascii="Times New Roman Bold" w:hAnsi="Times New Roman Bold" w:eastAsia="Times New Roman" w:cs="Times New Roman Bold"/>
          <w:b/>
          <w:bCs w:val="0"/>
          <w:sz w:val="24"/>
          <w:szCs w:val="32"/>
          <w:lang w:val="en-US" w:eastAsia="en-IN"/>
        </w:rPr>
        <w:t xml:space="preserve"> </w:t>
      </w:r>
    </w:p>
    <w:p w14:paraId="70A8C1E1">
      <w:pPr>
        <w:numPr>
          <w:ilvl w:val="0"/>
          <w:numId w:val="0"/>
        </w:numPr>
        <w:spacing w:after="0" w:line="360" w:lineRule="auto"/>
        <w:ind w:leftChars="0"/>
        <w:jc w:val="both"/>
        <w:rPr>
          <w:rFonts w:hint="default" w:ascii="Times New Roman" w:hAnsi="Times New Roman" w:eastAsia="Times New Roman" w:cs="Times New Roman"/>
          <w:b w:val="0"/>
          <w:bCs/>
          <w:sz w:val="24"/>
          <w:szCs w:val="32"/>
          <w:lang w:val="en-IN" w:eastAsia="en-IN"/>
        </w:rPr>
      </w:pPr>
      <w:r>
        <w:rPr>
          <w:rFonts w:hint="default" w:ascii="Times New Roman" w:hAnsi="Times New Roman" w:eastAsia="Times New Roman" w:cs="Times New Roman"/>
          <w:b w:val="0"/>
          <w:bCs/>
          <w:sz w:val="24"/>
          <w:szCs w:val="32"/>
          <w:lang w:val="en-IN" w:eastAsia="en-IN"/>
        </w:rPr>
        <w:t>The suggested model hybridization (Llama 3/MLX) alleviates the context blindness issue from the baseline models. Even though Precision decreases to 0.8117 in comparison with Gitleaks, Recall increases dramatically to 0.9427. With the analysis of 11 lines of AST context, the LLM correctly identifies dummy variables and test configurations, yielding an outstanding F1-Score of 0.8723.</w:t>
      </w:r>
    </w:p>
    <w:p w14:paraId="3BC971FD">
      <w:pPr>
        <w:numPr>
          <w:ilvl w:val="0"/>
          <w:numId w:val="0"/>
        </w:numPr>
        <w:spacing w:after="0" w:line="360" w:lineRule="auto"/>
        <w:ind w:leftChars="0"/>
        <w:jc w:val="center"/>
      </w:pPr>
      <w:r>
        <w:drawing>
          <wp:inline distT="0" distB="0" distL="114300" distR="114300">
            <wp:extent cx="4929505" cy="2926080"/>
            <wp:effectExtent l="0" t="0" r="23495" b="0"/>
            <wp:docPr id="4" name="Picture 1" descr="Code_Generated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Code_Generated_Image"/>
                    <pic:cNvPicPr>
                      <a:picLocks noChangeAspect="1"/>
                    </pic:cNvPicPr>
                  </pic:nvPicPr>
                  <pic:blipFill>
                    <a:blip r:embed="rId15">
                      <a:clrChange>
                        <a:clrFrom>
                          <a:srgbClr val="FFFFFF">
                            <a:alpha val="100000"/>
                          </a:srgbClr>
                        </a:clrFrom>
                        <a:clrTo>
                          <a:srgbClr val="FFFFFF">
                            <a:alpha val="100000"/>
                            <a:alpha val="0"/>
                          </a:srgbClr>
                        </a:clrTo>
                      </a:clrChange>
                    </a:blip>
                    <a:srcRect t="1426" r="1852" b="1561"/>
                    <a:stretch>
                      <a:fillRect/>
                    </a:stretch>
                  </pic:blipFill>
                  <pic:spPr>
                    <a:xfrm>
                      <a:off x="0" y="0"/>
                      <a:ext cx="4929505" cy="2926080"/>
                    </a:xfrm>
                    <a:prstGeom prst="rect">
                      <a:avLst/>
                    </a:prstGeom>
                  </pic:spPr>
                </pic:pic>
              </a:graphicData>
            </a:graphic>
          </wp:inline>
        </w:drawing>
      </w:r>
    </w:p>
    <w:p w14:paraId="0FCB7EF7">
      <w:pPr>
        <w:numPr>
          <w:ilvl w:val="0"/>
          <w:numId w:val="0"/>
        </w:numPr>
        <w:spacing w:after="0" w:line="360" w:lineRule="auto"/>
        <w:ind w:leftChars="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Fig. </w:t>
      </w:r>
      <w:r>
        <w:rPr>
          <w:rFonts w:hint="default" w:ascii="Times New Roman Regular" w:hAnsi="Times New Roman Regular" w:cs="Times New Roman Regular"/>
          <w:sz w:val="24"/>
          <w:szCs w:val="24"/>
          <w:lang w:val="en-US"/>
        </w:rPr>
        <w:t>5</w:t>
      </w:r>
      <w:r>
        <w:rPr>
          <w:rFonts w:hint="default" w:ascii="Times New Roman Regular" w:hAnsi="Times New Roman Regular" w:cs="Times New Roman Regular"/>
          <w:sz w:val="24"/>
          <w:szCs w:val="24"/>
        </w:rPr>
        <w:t>: Precision, Recall, and F1-Score evaluation of the Hybrid Llama 3/MLX architecture against industry baselines.</w:t>
      </w:r>
    </w:p>
    <w:p w14:paraId="335C59AE">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8"/>
          <w:szCs w:val="36"/>
          <w:lang w:val="en-US" w:eastAsia="en-IN"/>
        </w:rPr>
        <w:t>4.5 Performance Analysis and Latency Bottlenecks:</w:t>
      </w:r>
      <w:r>
        <w:rPr>
          <w:rFonts w:hint="default" w:ascii="Times New Roman Bold" w:hAnsi="Times New Roman Bold" w:eastAsia="Times New Roman" w:cs="Times New Roman Bold"/>
          <w:b/>
          <w:bCs w:val="0"/>
          <w:sz w:val="28"/>
          <w:szCs w:val="36"/>
          <w:lang w:val="en-US" w:eastAsia="en-IN"/>
        </w:rPr>
        <w:br w:type="textWrapping"/>
      </w:r>
      <w:r>
        <w:rPr>
          <w:rFonts w:hint="default" w:ascii="Times New Roman" w:hAnsi="Times New Roman" w:eastAsia="Times New Roman" w:cs="Times New Roman"/>
          <w:b w:val="0"/>
          <w:bCs/>
          <w:sz w:val="24"/>
          <w:szCs w:val="32"/>
          <w:lang w:val="en-US" w:eastAsia="en-IN"/>
        </w:rPr>
        <w:t>Although the accuracy rate confirms the hypothesis about the removal of alert fatigue through the use of semantic context, the execution time of the process represents a significant engineering challenge. The terminal output reports the execution time for the selected hits as 12,702.318 seconds (3.52 hours).</w:t>
      </w:r>
    </w:p>
    <w:p w14:paraId="43BB3968">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p>
    <w:p w14:paraId="6F283DEC">
      <w:pPr>
        <w:numPr>
          <w:ilvl w:val="0"/>
          <w:numId w:val="0"/>
        </w:numPr>
        <w:spacing w:after="0" w:line="360" w:lineRule="auto"/>
        <w:ind w:leftChars="0"/>
        <w:jc w:val="both"/>
        <w:rPr>
          <w:rFonts w:hint="default" w:ascii="Times New Roman" w:hAnsi="Times New Roman" w:eastAsia="Times New Roman" w:cs="Times New Roman"/>
          <w:bCs/>
          <w:sz w:val="24"/>
          <w:szCs w:val="32"/>
          <w:lang w:val="en-IN" w:eastAsia="en-IN"/>
        </w:rPr>
      </w:pPr>
      <w:r>
        <w:rPr>
          <w:rFonts w:hint="default" w:ascii="Times New Roman" w:hAnsi="Times New Roman" w:eastAsia="Times New Roman" w:cs="Times New Roman"/>
          <w:b w:val="0"/>
          <w:bCs/>
          <w:sz w:val="24"/>
          <w:szCs w:val="32"/>
          <w:lang w:val="en-US" w:eastAsia="en-IN"/>
        </w:rPr>
        <w:t>Sequential inference on Regex matches from the LLMs proves to be a massive bottleneck for our application workflow. Although we've been able to establish Zero-Trust privacy within the project using the local MLX framework provided by Apple (ensuring that no code is run outside the device), the process of running the 8B parameter model in such a way takes too long to be effective during CI/CD scans. Future versions will require the prioritization of batch APIs and model compression.</w:t>
      </w:r>
    </w:p>
    <w:p w14:paraId="2BBC122E">
      <w:pPr>
        <w:numPr>
          <w:ilvl w:val="0"/>
          <w:numId w:val="0"/>
        </w:numPr>
        <w:spacing w:after="0" w:line="360" w:lineRule="auto"/>
        <w:ind w:leftChars="0"/>
        <w:jc w:val="both"/>
        <w:rPr>
          <w:rFonts w:hint="default" w:ascii="Times New Roman" w:hAnsi="Times New Roman" w:eastAsia="Times New Roman" w:cs="Times New Roman"/>
          <w:b w:val="0"/>
          <w:bCs/>
          <w:sz w:val="24"/>
          <w:szCs w:val="32"/>
          <w:lang w:val="en-IN" w:eastAsia="en-IN"/>
        </w:rPr>
      </w:pPr>
    </w:p>
    <w:p w14:paraId="25449382">
      <w:pPr>
        <w:spacing w:line="360" w:lineRule="auto"/>
        <w:rPr>
          <w:rFonts w:ascii="Times New Roman" w:hAnsi="Times New Roman" w:eastAsia="Times New Roman" w:cs="Times New Roman"/>
          <w:b/>
          <w:bCs/>
          <w:sz w:val="32"/>
          <w:szCs w:val="32"/>
          <w:lang w:val="en-IN" w:eastAsia="en-IN"/>
        </w:rPr>
      </w:pPr>
      <w:r>
        <w:rPr>
          <w:rFonts w:ascii="Times New Roman" w:hAnsi="Times New Roman" w:eastAsia="Times New Roman" w:cs="Times New Roman"/>
          <w:b/>
          <w:bCs/>
          <w:sz w:val="32"/>
          <w:szCs w:val="32"/>
          <w:lang w:val="en-IN" w:eastAsia="en-IN"/>
        </w:rPr>
        <w:br w:type="page"/>
      </w:r>
    </w:p>
    <w:p w14:paraId="0286B8FC">
      <w:pPr>
        <w:spacing w:after="0" w:line="360" w:lineRule="auto"/>
        <w:jc w:val="center"/>
        <w:rPr>
          <w:rFonts w:ascii="Times New Roman" w:hAnsi="Times New Roman" w:eastAsia="Times New Roman" w:cs="Times New Roman"/>
          <w:b/>
          <w:bCs/>
          <w:sz w:val="32"/>
          <w:szCs w:val="32"/>
          <w:lang w:val="en-IN" w:eastAsia="en-IN"/>
        </w:rPr>
      </w:pPr>
      <w:r>
        <w:rPr>
          <w:rFonts w:hint="default" w:ascii="Times New Roman" w:hAnsi="Times New Roman" w:eastAsia="Times New Roman" w:cs="Times New Roman"/>
          <w:b/>
          <w:bCs/>
          <w:sz w:val="32"/>
          <w:szCs w:val="32"/>
          <w:lang w:val="en-IN" w:eastAsia="en-IN"/>
        </w:rPr>
        <w:t>CHAPTER 5: CONCLUSIONS</w:t>
      </w:r>
    </w:p>
    <w:p w14:paraId="21407FA3">
      <w:pPr>
        <w:spacing w:after="0" w:line="360" w:lineRule="auto"/>
        <w:jc w:val="center"/>
        <w:rPr>
          <w:rFonts w:ascii="Times New Roman" w:hAnsi="Times New Roman" w:eastAsia="Times New Roman" w:cs="Times New Roman"/>
          <w:b/>
          <w:bCs/>
          <w:sz w:val="32"/>
          <w:szCs w:val="32"/>
          <w:lang w:val="en-IN" w:eastAsia="en-IN"/>
        </w:rPr>
      </w:pPr>
    </w:p>
    <w:p w14:paraId="33523242">
      <w:pPr>
        <w:spacing w:after="0" w:line="360" w:lineRule="auto"/>
        <w:jc w:val="both"/>
        <w:rPr>
          <w:rFonts w:hint="default" w:ascii="Times New Roman" w:hAnsi="Times New Roman" w:eastAsia="Times New Roman" w:cs="Times New Roman"/>
          <w:bCs/>
          <w:sz w:val="24"/>
          <w:szCs w:val="32"/>
          <w:lang w:val="en-IN" w:eastAsia="en-IN"/>
        </w:rPr>
      </w:pPr>
      <w:r>
        <w:rPr>
          <w:rFonts w:hint="default" w:ascii="Times New Roman Bold" w:hAnsi="Times New Roman Bold" w:eastAsia="Times New Roman" w:cs="Times New Roman Bold"/>
          <w:b/>
          <w:bCs w:val="0"/>
          <w:sz w:val="28"/>
          <w:szCs w:val="36"/>
          <w:lang w:val="en-IN" w:eastAsia="en-IN"/>
        </w:rPr>
        <w:t>5.1 Summary of Contributions</w:t>
      </w:r>
      <w:r>
        <w:rPr>
          <w:rFonts w:hint="default" w:ascii="Times New Roman Bold" w:hAnsi="Times New Roman Bold" w:eastAsia="Times New Roman" w:cs="Times New Roman Bold"/>
          <w:b/>
          <w:bCs w:val="0"/>
          <w:sz w:val="28"/>
          <w:szCs w:val="36"/>
          <w:lang w:val="en-US" w:eastAsia="en-IN"/>
        </w:rPr>
        <w:t>:</w:t>
      </w:r>
      <w:r>
        <w:rPr>
          <w:rFonts w:hint="default" w:ascii="Times New Roman" w:hAnsi="Times New Roman" w:eastAsia="Times New Roman" w:cs="Times New Roman"/>
          <w:bCs/>
          <w:sz w:val="28"/>
          <w:szCs w:val="36"/>
          <w:lang w:val="en-US" w:eastAsia="en-IN"/>
        </w:rPr>
        <w:br w:type="textWrapping"/>
      </w:r>
      <w:r>
        <w:rPr>
          <w:rFonts w:hint="default" w:ascii="Times New Roman" w:hAnsi="Times New Roman" w:eastAsia="Times New Roman" w:cs="Times New Roman"/>
          <w:bCs/>
          <w:sz w:val="24"/>
          <w:szCs w:val="32"/>
          <w:lang w:val="en-IN" w:eastAsia="en-IN"/>
        </w:rPr>
        <w:t>The research successfully built and evaluated a dual-phase hybrid secret scanner pipeline aimed at solving the problem of alert fatigue for DevSecOps systems. The use of a deterministic pre-filter based on regular expressions along with a localized 11-lines-long Abstract Syntax Tree (AST) context extraction successfully filtered out the candidates without exceeding the token limit in the Large Language Model (LLM).</w:t>
      </w:r>
    </w:p>
    <w:p w14:paraId="3DF988DC">
      <w:pPr>
        <w:spacing w:after="0" w:line="360" w:lineRule="auto"/>
        <w:jc w:val="both"/>
        <w:rPr>
          <w:rFonts w:hint="default" w:ascii="Times New Roman" w:hAnsi="Times New Roman" w:eastAsia="Times New Roman" w:cs="Times New Roman"/>
          <w:bCs/>
          <w:sz w:val="24"/>
          <w:szCs w:val="32"/>
          <w:lang w:val="en-IN" w:eastAsia="en-IN"/>
        </w:rPr>
      </w:pPr>
    </w:p>
    <w:p w14:paraId="10054286">
      <w:pPr>
        <w:spacing w:after="0" w:line="360" w:lineRule="auto"/>
        <w:jc w:val="both"/>
        <w:rPr>
          <w:rFonts w:hint="default" w:ascii="Times New Roman" w:hAnsi="Times New Roman" w:eastAsia="Times New Roman" w:cs="Times New Roman"/>
          <w:bCs/>
          <w:sz w:val="24"/>
          <w:szCs w:val="32"/>
          <w:lang w:val="en-IN" w:eastAsia="en-IN"/>
        </w:rPr>
      </w:pPr>
      <w:r>
        <w:rPr>
          <w:rFonts w:hint="default" w:ascii="Times New Roman" w:hAnsi="Times New Roman" w:eastAsia="Times New Roman" w:cs="Times New Roman"/>
          <w:bCs/>
          <w:sz w:val="24"/>
          <w:szCs w:val="32"/>
          <w:lang w:val="en-IN" w:eastAsia="en-IN"/>
        </w:rPr>
        <w:t>The experimental study using the CredData benchmark showed that the main hypothesis holds true: introducing semantic validation using a fine-tuned Meta Llama 3 (8B) LLM significantly decreases False Positive rates when compared to classic static analysis tools. The hybrid approach obtained an F1-Score of 0.8723, beating both Gitleaks (F1: 0.3993) and TruffleHog (F1: 0.0238). Additionally, running the 4-bit quantized version of the model locally using the Apple MLX framework on Unified Memory shows that semantic code analysis is possible under Zero-Trust privacy constraints.</w:t>
      </w:r>
      <w:r>
        <w:rPr>
          <w:rFonts w:hint="default" w:ascii="Times New Roman" w:hAnsi="Times New Roman" w:eastAsia="Times New Roman" w:cs="Times New Roman"/>
          <w:bCs/>
          <w:sz w:val="24"/>
          <w:szCs w:val="32"/>
          <w:lang w:val="en-IN" w:eastAsia="en-IN"/>
        </w:rPr>
        <w:br w:type="textWrapping"/>
      </w:r>
      <w:r>
        <w:rPr>
          <w:rFonts w:hint="default" w:ascii="Times New Roman" w:hAnsi="Times New Roman" w:eastAsia="Times New Roman" w:cs="Times New Roman"/>
          <w:bCs/>
          <w:sz w:val="24"/>
          <w:szCs w:val="32"/>
          <w:lang w:val="en-IN" w:eastAsia="en-IN"/>
        </w:rPr>
        <w:br w:type="textWrapping"/>
      </w:r>
      <w:r>
        <w:rPr>
          <w:rFonts w:hint="default" w:ascii="Times New Roman Bold" w:hAnsi="Times New Roman Bold" w:eastAsia="Times New Roman" w:cs="Times New Roman Bold"/>
          <w:b/>
          <w:bCs w:val="0"/>
          <w:sz w:val="28"/>
          <w:szCs w:val="36"/>
          <w:lang w:val="en-US" w:eastAsia="en-IN"/>
        </w:rPr>
        <w:t>5.2 Operational Limitations:</w:t>
      </w:r>
      <w:r>
        <w:rPr>
          <w:rFonts w:hint="default" w:ascii="Times New Roman Bold" w:hAnsi="Times New Roman Bold" w:eastAsia="Times New Roman" w:cs="Times New Roman Bold"/>
          <w:b/>
          <w:bCs w:val="0"/>
          <w:sz w:val="28"/>
          <w:szCs w:val="36"/>
          <w:lang w:val="en-US" w:eastAsia="en-IN"/>
        </w:rPr>
        <w:br w:type="textWrapping"/>
      </w:r>
      <w:r>
        <w:rPr>
          <w:rFonts w:hint="default" w:ascii="Times New Roman" w:hAnsi="Times New Roman" w:eastAsia="Times New Roman" w:cs="Times New Roman"/>
          <w:b w:val="0"/>
          <w:bCs/>
          <w:sz w:val="24"/>
          <w:szCs w:val="32"/>
          <w:lang w:val="en-US" w:eastAsia="en-IN"/>
        </w:rPr>
        <w:t>Though the detection is highly accurate, there is an important flaw with the system’s implementation, which limits it from reaching its full potential. Execution of the inference step sequentially would take up to three and a half hours for just 1,000 instances. Currently, this delay makes the tool unsuitable for real-time use in rapid CI/CD environments.</w:t>
      </w:r>
    </w:p>
    <w:p w14:paraId="06B3F66B">
      <w:pPr>
        <w:spacing w:after="0" w:line="360" w:lineRule="auto"/>
        <w:jc w:val="both"/>
        <w:rPr>
          <w:rFonts w:hint="default" w:ascii="Times New Roman" w:hAnsi="Times New Roman" w:eastAsia="Times New Roman" w:cs="Times New Roman"/>
          <w:bCs/>
          <w:sz w:val="24"/>
          <w:szCs w:val="32"/>
          <w:lang w:val="en-IN" w:eastAsia="en-IN"/>
        </w:rPr>
      </w:pPr>
    </w:p>
    <w:p w14:paraId="2776E221">
      <w:pPr>
        <w:spacing w:after="0" w:line="360" w:lineRule="auto"/>
        <w:jc w:val="both"/>
        <w:rPr>
          <w:rFonts w:hint="default" w:ascii="Times New Roman" w:hAnsi="Times New Roman" w:eastAsia="Times New Roman" w:cs="Times New Roman"/>
          <w:bCs/>
          <w:sz w:val="24"/>
          <w:szCs w:val="32"/>
          <w:lang w:val="en-IN" w:eastAsia="en-IN"/>
        </w:rPr>
      </w:pPr>
      <w:r>
        <w:rPr>
          <w:rFonts w:hint="default" w:ascii="Times New Roman Bold" w:hAnsi="Times New Roman Bold" w:eastAsia="Times New Roman" w:cs="Times New Roman Bold"/>
          <w:b/>
          <w:bCs w:val="0"/>
          <w:sz w:val="28"/>
          <w:szCs w:val="36"/>
          <w:lang w:val="en-IN" w:eastAsia="en-IN"/>
        </w:rPr>
        <w:t>5.3 Future Work</w:t>
      </w:r>
      <w:r>
        <w:rPr>
          <w:rFonts w:hint="default" w:ascii="Times New Roman Bold" w:hAnsi="Times New Roman Bold" w:eastAsia="Times New Roman" w:cs="Times New Roman Bold"/>
          <w:b/>
          <w:bCs w:val="0"/>
          <w:sz w:val="28"/>
          <w:szCs w:val="36"/>
          <w:lang w:val="en-US" w:eastAsia="en-IN"/>
        </w:rPr>
        <w:t>:</w:t>
      </w:r>
      <w:r>
        <w:rPr>
          <w:rFonts w:hint="default" w:ascii="Times New Roman" w:hAnsi="Times New Roman" w:eastAsia="Times New Roman" w:cs="Times New Roman"/>
          <w:bCs/>
          <w:sz w:val="28"/>
          <w:szCs w:val="36"/>
          <w:lang w:val="en-US" w:eastAsia="en-IN"/>
        </w:rPr>
        <w:br w:type="textWrapping"/>
      </w:r>
      <w:r>
        <w:rPr>
          <w:rFonts w:hint="default" w:ascii="Times New Roman" w:hAnsi="Times New Roman" w:eastAsia="Times New Roman" w:cs="Times New Roman"/>
          <w:bCs/>
          <w:sz w:val="24"/>
          <w:szCs w:val="32"/>
          <w:lang w:val="en-IN" w:eastAsia="en-IN"/>
        </w:rPr>
        <w:t>The process of scaling up this research and turning it into a DevSecOps utility should be approached with respect for the following guidelines:</w:t>
      </w:r>
    </w:p>
    <w:p w14:paraId="10EC3EA3">
      <w:pPr>
        <w:spacing w:after="0" w:line="360" w:lineRule="auto"/>
        <w:jc w:val="both"/>
        <w:rPr>
          <w:rFonts w:hint="default" w:ascii="Times New Roman" w:hAnsi="Times New Roman" w:eastAsia="Times New Roman" w:cs="Times New Roman"/>
          <w:bCs/>
          <w:sz w:val="24"/>
          <w:szCs w:val="32"/>
          <w:lang w:val="en-IN" w:eastAsia="en-IN"/>
        </w:rPr>
      </w:pPr>
    </w:p>
    <w:p w14:paraId="6A1719AC">
      <w:pPr>
        <w:numPr>
          <w:ilvl w:val="0"/>
          <w:numId w:val="13"/>
        </w:numPr>
        <w:spacing w:after="0" w:line="360" w:lineRule="auto"/>
        <w:ind w:left="425" w:leftChars="0" w:hanging="425" w:firstLineChars="0"/>
        <w:jc w:val="both"/>
        <w:rPr>
          <w:rFonts w:hint="default" w:ascii="Times New Roman" w:hAnsi="Times New Roman" w:eastAsia="Times New Roman" w:cs="Times New Roman"/>
          <w:bCs/>
          <w:sz w:val="24"/>
          <w:szCs w:val="32"/>
          <w:lang w:val="en-IN" w:eastAsia="en-IN"/>
        </w:rPr>
      </w:pPr>
      <w:r>
        <w:rPr>
          <w:rFonts w:hint="default" w:ascii="Times New Roman Bold" w:hAnsi="Times New Roman Bold" w:eastAsia="Times New Roman" w:cs="Times New Roman Bold"/>
          <w:b/>
          <w:bCs w:val="0"/>
          <w:sz w:val="24"/>
          <w:szCs w:val="32"/>
          <w:lang w:val="en-IN" w:eastAsia="en-IN"/>
        </w:rPr>
        <w:t>Latency Reduction Efforts:</w:t>
      </w:r>
      <w:r>
        <w:rPr>
          <w:rFonts w:hint="default" w:ascii="Times New Roman" w:hAnsi="Times New Roman" w:eastAsia="Times New Roman" w:cs="Times New Roman"/>
          <w:bCs/>
          <w:sz w:val="24"/>
          <w:szCs w:val="32"/>
          <w:lang w:val="en-IN" w:eastAsia="en-IN"/>
        </w:rPr>
        <w:t xml:space="preserve"> While the previous versions of this system concentrated on achieving an optimal level of precision, future developments will have to focus on efficiency by exploring batch-processing APIs in the MLX engine, as well as employing model pruning and quantization to achieve per-snippet inference times that are reasonable.</w:t>
      </w:r>
    </w:p>
    <w:p w14:paraId="3556EBA8">
      <w:pPr>
        <w:spacing w:after="0" w:line="360" w:lineRule="auto"/>
        <w:jc w:val="both"/>
        <w:rPr>
          <w:rFonts w:hint="default" w:ascii="Times New Roman" w:hAnsi="Times New Roman" w:eastAsia="Times New Roman" w:cs="Times New Roman"/>
          <w:bCs/>
          <w:sz w:val="24"/>
          <w:szCs w:val="32"/>
          <w:lang w:val="en-IN" w:eastAsia="en-IN"/>
        </w:rPr>
      </w:pPr>
    </w:p>
    <w:p w14:paraId="0DC5E3F1">
      <w:pPr>
        <w:numPr>
          <w:ilvl w:val="0"/>
          <w:numId w:val="13"/>
        </w:numPr>
        <w:spacing w:after="0" w:line="360" w:lineRule="auto"/>
        <w:ind w:left="425" w:leftChars="0" w:hanging="425" w:firstLineChars="0"/>
        <w:jc w:val="both"/>
        <w:rPr>
          <w:rFonts w:ascii="Times New Roman" w:hAnsi="Times New Roman" w:eastAsia="Times New Roman" w:cs="Times New Roman"/>
          <w:b/>
          <w:bCs/>
          <w:sz w:val="32"/>
          <w:szCs w:val="32"/>
          <w:lang w:val="en-IN" w:eastAsia="en-IN"/>
        </w:rPr>
      </w:pPr>
      <w:r>
        <w:rPr>
          <w:rFonts w:hint="default" w:ascii="Times New Roman Bold" w:hAnsi="Times New Roman Bold" w:eastAsia="Times New Roman" w:cs="Times New Roman Bold"/>
          <w:b/>
          <w:bCs w:val="0"/>
          <w:sz w:val="24"/>
          <w:szCs w:val="32"/>
          <w:lang w:val="en-IN" w:eastAsia="en-IN"/>
        </w:rPr>
        <w:t>Model Generalization Testing:</w:t>
      </w:r>
      <w:r>
        <w:rPr>
          <w:rFonts w:hint="default" w:ascii="Times New Roman" w:hAnsi="Times New Roman" w:eastAsia="Times New Roman" w:cs="Times New Roman"/>
          <w:bCs/>
          <w:sz w:val="24"/>
          <w:szCs w:val="32"/>
          <w:lang w:val="en-IN" w:eastAsia="en-IN"/>
        </w:rPr>
        <w:t xml:space="preserve"> Current metrics were obtained through tests conducted using the CredData dataset as a basis. This implies the need to run the pipeline on alternative data sets – particularly, the FPSecretBench dataset – to assess whether the model has overfitted to a single training sample.</w:t>
      </w:r>
    </w:p>
    <w:p w14:paraId="6C2D6B5E">
      <w:pPr>
        <w:numPr>
          <w:ilvl w:val="0"/>
          <w:numId w:val="13"/>
        </w:numPr>
        <w:spacing w:after="0" w:line="360" w:lineRule="auto"/>
        <w:ind w:left="425" w:leftChars="0" w:hanging="425" w:firstLineChars="0"/>
        <w:jc w:val="both"/>
        <w:rPr>
          <w:rFonts w:ascii="Times New Roman" w:hAnsi="Times New Roman" w:eastAsia="Times New Roman" w:cs="Times New Roman"/>
          <w:b/>
          <w:bCs/>
          <w:sz w:val="32"/>
          <w:szCs w:val="32"/>
          <w:lang w:val="en-IN" w:eastAsia="en-IN"/>
        </w:rPr>
      </w:pPr>
      <w:r>
        <w:rPr>
          <w:rFonts w:hint="default" w:ascii="Times New Roman Bold" w:hAnsi="Times New Roman Bold" w:eastAsia="Times New Roman" w:cs="Times New Roman Bold"/>
          <w:b/>
          <w:bCs w:val="0"/>
          <w:sz w:val="24"/>
          <w:szCs w:val="32"/>
          <w:lang w:val="en-IN" w:eastAsia="en-IN"/>
        </w:rPr>
        <w:t>Integration Preparation:</w:t>
      </w:r>
      <w:r>
        <w:rPr>
          <w:rFonts w:hint="default" w:ascii="Times New Roman" w:hAnsi="Times New Roman" w:eastAsia="Times New Roman" w:cs="Times New Roman"/>
          <w:bCs/>
          <w:sz w:val="24"/>
          <w:szCs w:val="32"/>
          <w:lang w:val="en-IN" w:eastAsia="en-IN"/>
        </w:rPr>
        <w:t xml:space="preserve"> When efficient models are found, their pipeline needs to be integrated into a CLI application and a GitHub action package.</w:t>
      </w:r>
      <w:r>
        <w:rPr>
          <w:rFonts w:hint="default" w:ascii="Times New Roman" w:hAnsi="Times New Roman" w:eastAsia="Times New Roman" w:cs="Times New Roman"/>
          <w:bCs/>
          <w:sz w:val="24"/>
          <w:szCs w:val="32"/>
          <w:lang w:val="en-IN" w:eastAsia="en-IN"/>
        </w:rPr>
        <w:br w:type="textWrapping"/>
      </w:r>
    </w:p>
    <w:p w14:paraId="44A7E0B0">
      <w:pPr>
        <w:rPr>
          <w:rFonts w:ascii="Times New Roman" w:hAnsi="Times New Roman" w:eastAsia="Times New Roman" w:cs="Times New Roman"/>
          <w:b/>
          <w:bCs/>
          <w:sz w:val="32"/>
          <w:szCs w:val="32"/>
          <w:lang w:val="en-IN" w:eastAsia="en-IN"/>
        </w:rPr>
      </w:pPr>
      <w:r>
        <w:rPr>
          <w:rFonts w:ascii="Times New Roman" w:hAnsi="Times New Roman" w:eastAsia="Times New Roman" w:cs="Times New Roman"/>
          <w:b/>
          <w:bCs/>
          <w:sz w:val="32"/>
          <w:szCs w:val="32"/>
          <w:lang w:val="en-IN" w:eastAsia="en-IN"/>
        </w:rPr>
        <w:br w:type="page"/>
      </w:r>
    </w:p>
    <w:p w14:paraId="207353AF">
      <w:pPr>
        <w:spacing w:after="0" w:line="360" w:lineRule="auto"/>
        <w:jc w:val="center"/>
        <w:rPr>
          <w:rFonts w:hint="default" w:ascii="Times New Roman" w:hAnsi="Times New Roman" w:eastAsia="Times New Roman" w:cs="Times New Roman"/>
          <w:b/>
          <w:bCs/>
          <w:sz w:val="32"/>
          <w:szCs w:val="32"/>
          <w:lang w:val="en-US" w:eastAsia="en-IN"/>
        </w:rPr>
      </w:pPr>
      <w:r>
        <w:rPr>
          <w:rFonts w:hint="default" w:ascii="Times New Roman" w:hAnsi="Times New Roman" w:eastAsia="Times New Roman" w:cs="Times New Roman"/>
          <w:b/>
          <w:bCs/>
          <w:sz w:val="32"/>
          <w:szCs w:val="32"/>
          <w:lang w:val="en-US" w:eastAsia="en-IN"/>
        </w:rPr>
        <w:t>CHAPTER 6: REFERENCES</w:t>
      </w:r>
    </w:p>
    <w:p w14:paraId="4052F68A">
      <w:pPr>
        <w:spacing w:after="0" w:line="360" w:lineRule="auto"/>
        <w:jc w:val="center"/>
        <w:rPr>
          <w:rFonts w:ascii="Times New Roman" w:hAnsi="Times New Roman" w:eastAsia="Times New Roman" w:cs="Times New Roman"/>
          <w:b/>
          <w:bCs/>
          <w:sz w:val="32"/>
          <w:szCs w:val="32"/>
          <w:lang w:val="en-IN" w:eastAsia="en-IN"/>
        </w:rPr>
      </w:pPr>
    </w:p>
    <w:p w14:paraId="7937651D">
      <w:pPr>
        <w:numPr>
          <w:ilvl w:val="0"/>
          <w:numId w:val="14"/>
        </w:numPr>
        <w:spacing w:after="0" w:line="360" w:lineRule="auto"/>
        <w:ind w:left="432" w:leftChars="0" w:hanging="432" w:firstLineChars="0"/>
        <w:jc w:val="both"/>
        <w:rPr>
          <w:rFonts w:hint="default" w:ascii="Times New Roman" w:hAnsi="Times New Roman" w:eastAsia="Times New Roman" w:cs="Times New Roman"/>
          <w:bCs/>
          <w:sz w:val="24"/>
          <w:szCs w:val="32"/>
          <w:lang w:val="en-IN" w:eastAsia="en-IN"/>
        </w:rPr>
      </w:pPr>
      <w:r>
        <w:rPr>
          <w:rFonts w:hint="default" w:ascii="Times New Roman" w:hAnsi="Times New Roman" w:eastAsia="Times New Roman" w:cs="Times New Roman"/>
          <w:bCs/>
          <w:sz w:val="24"/>
          <w:szCs w:val="32"/>
          <w:lang w:val="en-IN" w:eastAsia="en-IN"/>
        </w:rPr>
        <w:t>Apostolidis, G. D., Kalouptsoglou, I., Siavvas, M., Kehagias, D., and Tzovaras, D. (2025) 'AI-Enhanced Static Analysis: Reducing False Alarms Using Large Language Models', 2025 IEEE International Conference on Smart Computing (SMARTCOMP).</w:t>
      </w:r>
    </w:p>
    <w:p w14:paraId="418D32B5">
      <w:pPr>
        <w:numPr>
          <w:ilvl w:val="0"/>
          <w:numId w:val="14"/>
        </w:numPr>
        <w:spacing w:after="0" w:line="360" w:lineRule="auto"/>
        <w:ind w:left="432" w:leftChars="0" w:hanging="432" w:firstLineChars="0"/>
        <w:jc w:val="both"/>
        <w:rPr>
          <w:rFonts w:hint="default" w:ascii="Times New Roman" w:hAnsi="Times New Roman" w:eastAsia="Times New Roman" w:cs="Times New Roman"/>
          <w:bCs/>
          <w:sz w:val="24"/>
          <w:szCs w:val="32"/>
          <w:lang w:val="en-IN" w:eastAsia="en-IN"/>
        </w:rPr>
      </w:pPr>
      <w:r>
        <w:rPr>
          <w:rFonts w:hint="default" w:ascii="Times New Roman" w:hAnsi="Times New Roman" w:eastAsia="Times New Roman" w:cs="Times New Roman"/>
          <w:bCs/>
          <w:sz w:val="24"/>
          <w:szCs w:val="32"/>
          <w:lang w:val="en-IN" w:eastAsia="en-IN"/>
        </w:rPr>
        <w:t xml:space="preserve">Dozono, K., Engesser, J., Hummelt, B., Roehm, T., and Pretschner, A. (2025) 'Should We Evaluate LLM Based Security Analysis Approaches on Open Source Systems?', 2025 40th IEEE/ACM International Conference on Automated Software Engineering (ASE). </w:t>
      </w:r>
    </w:p>
    <w:p w14:paraId="75343AF1">
      <w:pPr>
        <w:numPr>
          <w:ilvl w:val="0"/>
          <w:numId w:val="14"/>
        </w:numPr>
        <w:spacing w:after="0" w:line="360" w:lineRule="auto"/>
        <w:ind w:left="432" w:leftChars="0" w:hanging="432" w:firstLineChars="0"/>
        <w:jc w:val="both"/>
        <w:rPr>
          <w:rFonts w:hint="default" w:ascii="Times New Roman" w:hAnsi="Times New Roman" w:eastAsia="Times New Roman" w:cs="Times New Roman"/>
          <w:bCs/>
          <w:sz w:val="24"/>
          <w:szCs w:val="32"/>
          <w:lang w:val="en-IN" w:eastAsia="en-IN"/>
        </w:rPr>
      </w:pPr>
      <w:r>
        <w:rPr>
          <w:rFonts w:hint="default" w:ascii="Times New Roman" w:hAnsi="Times New Roman" w:eastAsia="Times New Roman" w:cs="Times New Roman"/>
          <w:bCs/>
          <w:sz w:val="24"/>
          <w:szCs w:val="32"/>
          <w:lang w:val="en-IN" w:eastAsia="en-IN"/>
        </w:rPr>
        <w:t xml:space="preserve">Guo, Z. et al. (2023) 'Mitigating False Positive Static Analysis Warnings: Progress, Challenges, and Opportunities', IEEE Transactions on Software Engineering, Vol. 49, No. 12, pp. 5154-5186. </w:t>
      </w:r>
    </w:p>
    <w:p w14:paraId="4E8B22CA">
      <w:pPr>
        <w:numPr>
          <w:ilvl w:val="0"/>
          <w:numId w:val="14"/>
        </w:numPr>
        <w:spacing w:after="0" w:line="360" w:lineRule="auto"/>
        <w:ind w:left="432" w:leftChars="0" w:hanging="432" w:firstLineChars="0"/>
        <w:jc w:val="both"/>
        <w:rPr>
          <w:rFonts w:hint="default" w:ascii="Times New Roman" w:hAnsi="Times New Roman" w:eastAsia="Times New Roman" w:cs="Times New Roman"/>
          <w:bCs/>
          <w:sz w:val="24"/>
          <w:szCs w:val="32"/>
          <w:lang w:val="en-IN" w:eastAsia="en-IN"/>
        </w:rPr>
      </w:pPr>
      <w:r>
        <w:rPr>
          <w:rFonts w:hint="default" w:ascii="Times New Roman" w:hAnsi="Times New Roman" w:eastAsia="Times New Roman" w:cs="Times New Roman"/>
          <w:bCs/>
          <w:sz w:val="24"/>
          <w:szCs w:val="32"/>
          <w:lang w:val="en-IN" w:eastAsia="en-IN"/>
        </w:rPr>
        <w:t xml:space="preserve">Jin, S. (2025) 'Large Language Models for Vulnerability Detection in Static Code Analysis: A Survey', 2025 8th International Conference on Artificial Intelligence and Big Data (ICAIBD). </w:t>
      </w:r>
    </w:p>
    <w:p w14:paraId="32905987">
      <w:pPr>
        <w:numPr>
          <w:ilvl w:val="0"/>
          <w:numId w:val="14"/>
        </w:numPr>
        <w:spacing w:after="0" w:line="360" w:lineRule="auto"/>
        <w:ind w:left="432" w:leftChars="0" w:hanging="432" w:firstLineChars="0"/>
        <w:jc w:val="both"/>
        <w:rPr>
          <w:rFonts w:hint="default" w:ascii="Times New Roman" w:hAnsi="Times New Roman" w:eastAsia="Times New Roman" w:cs="Times New Roman"/>
          <w:bCs/>
          <w:sz w:val="24"/>
          <w:szCs w:val="32"/>
          <w:lang w:val="en-IN" w:eastAsia="en-IN"/>
        </w:rPr>
      </w:pPr>
      <w:r>
        <w:rPr>
          <w:rFonts w:hint="default" w:ascii="Times New Roman" w:hAnsi="Times New Roman" w:eastAsia="Times New Roman" w:cs="Times New Roman"/>
          <w:bCs/>
          <w:sz w:val="24"/>
          <w:szCs w:val="32"/>
          <w:lang w:val="en-IN" w:eastAsia="en-IN"/>
        </w:rPr>
        <w:t xml:space="preserve">Kim, M., Caccia, L., Shi, Z., Pereira, M., Côté, M.-A., Yuan, X., and Sordoni, A. (2025) 'Learning to Extract Context for Context-Aware LLM Inference', Microsoft Research. </w:t>
      </w:r>
    </w:p>
    <w:p w14:paraId="1429C4B6">
      <w:pPr>
        <w:numPr>
          <w:ilvl w:val="0"/>
          <w:numId w:val="14"/>
        </w:numPr>
        <w:spacing w:after="0" w:line="360" w:lineRule="auto"/>
        <w:ind w:left="432" w:leftChars="0" w:hanging="432" w:firstLineChars="0"/>
        <w:jc w:val="both"/>
        <w:rPr>
          <w:rFonts w:hint="default" w:ascii="Times New Roman" w:hAnsi="Times New Roman" w:eastAsia="Times New Roman" w:cs="Times New Roman"/>
          <w:bCs/>
          <w:sz w:val="24"/>
          <w:szCs w:val="32"/>
          <w:lang w:val="en-IN" w:eastAsia="en-IN"/>
        </w:rPr>
      </w:pPr>
      <w:r>
        <w:rPr>
          <w:rFonts w:hint="default" w:ascii="Times New Roman" w:hAnsi="Times New Roman" w:eastAsia="Times New Roman" w:cs="Times New Roman"/>
          <w:bCs/>
          <w:sz w:val="24"/>
          <w:szCs w:val="32"/>
          <w:lang w:val="en-IN" w:eastAsia="en-IN"/>
        </w:rPr>
        <w:t xml:space="preserve">Li, J. et al. (2025) 'Steering Large Language Models for Vulnerability Detection', 2025 IEEE International Conference on Acoustics, Speech and Signal Processing (ICASSP). </w:t>
      </w:r>
    </w:p>
    <w:p w14:paraId="22E5716C">
      <w:pPr>
        <w:numPr>
          <w:ilvl w:val="0"/>
          <w:numId w:val="14"/>
        </w:numPr>
        <w:spacing w:after="0" w:line="360" w:lineRule="auto"/>
        <w:ind w:left="432" w:leftChars="0" w:hanging="432" w:firstLineChars="0"/>
        <w:jc w:val="both"/>
        <w:rPr>
          <w:rFonts w:ascii="Times New Roman" w:hAnsi="Times New Roman" w:eastAsia="Times New Roman" w:cs="Times New Roman"/>
          <w:b/>
          <w:bCs/>
          <w:sz w:val="32"/>
          <w:szCs w:val="32"/>
          <w:lang w:val="en-IN" w:eastAsia="en-IN"/>
        </w:rPr>
      </w:pPr>
      <w:r>
        <w:rPr>
          <w:rFonts w:hint="default" w:ascii="Times New Roman" w:hAnsi="Times New Roman" w:eastAsia="Times New Roman" w:cs="Times New Roman"/>
          <w:bCs/>
          <w:sz w:val="24"/>
          <w:szCs w:val="32"/>
          <w:lang w:val="en-IN" w:eastAsia="en-IN"/>
        </w:rPr>
        <w:t xml:space="preserve">Muske, T. and Khedker, U. P. (2015) 'Efficient Elimination of False Positives using Static Analysis', 2015 IEEE. </w:t>
      </w:r>
    </w:p>
    <w:p w14:paraId="314F07E1">
      <w:pPr>
        <w:numPr>
          <w:ilvl w:val="0"/>
          <w:numId w:val="14"/>
        </w:numPr>
        <w:spacing w:after="0" w:line="360" w:lineRule="auto"/>
        <w:ind w:left="432" w:leftChars="0" w:hanging="432" w:firstLineChars="0"/>
        <w:jc w:val="both"/>
        <w:rPr>
          <w:rFonts w:ascii="Times New Roman" w:hAnsi="Times New Roman" w:eastAsia="Times New Roman" w:cs="Times New Roman"/>
          <w:b/>
          <w:bCs/>
          <w:sz w:val="32"/>
          <w:szCs w:val="32"/>
          <w:lang w:val="en-IN" w:eastAsia="en-IN"/>
        </w:rPr>
      </w:pPr>
      <w:r>
        <w:rPr>
          <w:rFonts w:hint="default" w:ascii="Times New Roman" w:hAnsi="Times New Roman" w:eastAsia="Times New Roman" w:cs="Times New Roman"/>
          <w:bCs/>
          <w:sz w:val="24"/>
          <w:szCs w:val="32"/>
          <w:lang w:val="en-IN" w:eastAsia="en-IN"/>
        </w:rPr>
        <w:t xml:space="preserve">Schwarz, D. (2025) 'Countermind: A Multi-Layered Security Architecture for Large Language Models', arXiv preprint arXiv:2510.11837v1. </w:t>
      </w:r>
      <w:r>
        <w:rPr>
          <w:rFonts w:ascii="Times New Roman" w:hAnsi="Times New Roman" w:eastAsia="Times New Roman" w:cs="Times New Roman"/>
          <w:b/>
          <w:bCs/>
          <w:sz w:val="32"/>
          <w:szCs w:val="32"/>
          <w:lang w:val="en-IN" w:eastAsia="en-IN"/>
        </w:rPr>
        <w:br w:type="page"/>
      </w:r>
    </w:p>
    <w:p w14:paraId="1652BE2A">
      <w:pPr>
        <w:spacing w:after="0" w:line="360" w:lineRule="auto"/>
        <w:jc w:val="center"/>
        <w:rPr>
          <w:rFonts w:hint="default" w:ascii="Times New Roman" w:hAnsi="Times New Roman" w:eastAsia="Times New Roman" w:cs="Times New Roman"/>
          <w:b/>
          <w:bCs/>
          <w:sz w:val="32"/>
          <w:szCs w:val="32"/>
          <w:lang w:val="en-US" w:eastAsia="en-IN"/>
        </w:rPr>
      </w:pPr>
      <w:r>
        <w:rPr>
          <w:rFonts w:hint="default" w:ascii="Times New Roman" w:hAnsi="Times New Roman" w:eastAsia="Times New Roman" w:cs="Times New Roman"/>
          <w:b/>
          <w:bCs/>
          <w:sz w:val="32"/>
          <w:szCs w:val="32"/>
          <w:lang w:val="en-US" w:eastAsia="en-IN"/>
        </w:rPr>
        <w:t>CHAPTER 7: APPENDICES</w:t>
      </w:r>
    </w:p>
    <w:p w14:paraId="62C8F70F">
      <w:pPr>
        <w:spacing w:after="0" w:line="360" w:lineRule="auto"/>
        <w:jc w:val="center"/>
        <w:rPr>
          <w:rFonts w:ascii="Times New Roman" w:hAnsi="Times New Roman" w:eastAsia="Times New Roman" w:cs="Times New Roman"/>
          <w:b/>
          <w:bCs/>
          <w:sz w:val="32"/>
          <w:szCs w:val="32"/>
          <w:lang w:val="en-IN" w:eastAsia="en-IN"/>
        </w:rPr>
      </w:pPr>
    </w:p>
    <w:p w14:paraId="386F0969">
      <w:pPr>
        <w:spacing w:after="0" w:line="360" w:lineRule="auto"/>
        <w:jc w:val="both"/>
        <w:rPr>
          <w:rFonts w:hint="eastAsia" w:ascii="Time" w:hAnsi="Time" w:eastAsia="Time" w:cs="Time"/>
          <w:b w:val="0"/>
          <w:bCs/>
          <w:i/>
          <w:iCs/>
          <w:sz w:val="24"/>
          <w:szCs w:val="32"/>
          <w:lang w:val="en-IN" w:eastAsia="en-IN"/>
        </w:rPr>
      </w:pPr>
      <w:r>
        <w:rPr>
          <w:rFonts w:hint="default" w:ascii="Times New Roman Bold" w:hAnsi="Times New Roman Bold" w:eastAsia="Times New Roman" w:cs="Times New Roman Bold"/>
          <w:b/>
          <w:bCs/>
          <w:i w:val="0"/>
          <w:sz w:val="28"/>
          <w:szCs w:val="36"/>
          <w:lang w:val="en-IN" w:eastAsia="en-IN"/>
        </w:rPr>
        <w:t>Appendix 1: Few-Shot Prompting Template for Semantic Validation</w:t>
      </w:r>
      <w:r>
        <w:rPr>
          <w:rFonts w:hint="default" w:ascii="Times New Roman Bold" w:hAnsi="Times New Roman Bold" w:eastAsia="Times New Roman" w:cs="Times New Roman Bold"/>
          <w:b/>
          <w:bCs/>
          <w:i w:val="0"/>
          <w:sz w:val="28"/>
          <w:szCs w:val="36"/>
          <w:lang w:val="en-US" w:eastAsia="en-IN"/>
        </w:rPr>
        <w:br w:type="textWrapping"/>
      </w:r>
      <w:r>
        <w:rPr>
          <w:rFonts w:hint="eastAsia" w:ascii="Time" w:hAnsi="Time" w:eastAsia="Time" w:cs="Time"/>
          <w:b w:val="0"/>
          <w:bCs/>
          <w:i/>
          <w:iCs/>
          <w:sz w:val="24"/>
          <w:szCs w:val="32"/>
          <w:lang w:val="en-IN" w:eastAsia="en-IN"/>
        </w:rPr>
        <w:t>Description: The standardized prompt template used to provide instructions to the quantized Meta Llama 3 (8B). This prompt template played a key role in improving the inference efficiency by avoiding reasoning iterations and providing strict JSON outputs.</w:t>
      </w:r>
    </w:p>
    <w:p w14:paraId="34659F29">
      <w:pPr>
        <w:spacing w:after="0" w:line="360" w:lineRule="auto"/>
        <w:ind w:right="376" w:rightChars="171"/>
        <w:jc w:val="both"/>
        <w:rPr>
          <w:rFonts w:hint="default" w:ascii="Times New Roman Bold" w:hAnsi="Times New Roman Bold" w:eastAsia="Times New Roman" w:cs="Times New Roman Bold"/>
          <w:b/>
          <w:bCs/>
          <w:i w:val="0"/>
          <w:sz w:val="24"/>
          <w:szCs w:val="32"/>
          <w:lang w:val="en-IN" w:eastAsia="en-IN"/>
        </w:rPr>
      </w:pPr>
      <w:r>
        <w:rPr>
          <w:rFonts w:hint="default" w:ascii="Times New Roman Regular" w:hAnsi="Times New Roman Regular" w:eastAsia="Times New Roman" w:cs="Times New Roman Regular"/>
          <w:b w:val="0"/>
          <w:bCs/>
          <w:i w:val="0"/>
          <w:sz w:val="24"/>
          <w:szCs w:val="32"/>
          <w:lang w:val="en-IN" w:eastAsia="en-IN"/>
        </w:rPr>
        <w:br w:type="textWrapping"/>
      </w:r>
      <w:r>
        <w:rPr>
          <w:rFonts w:hint="default" w:ascii="Times New Roman Bold" w:hAnsi="Times New Roman Bold" w:eastAsia="Times New Roman" w:cs="Times New Roman Bold"/>
          <w:b/>
          <w:bCs/>
          <w:i w:val="0"/>
          <w:sz w:val="24"/>
          <w:szCs w:val="32"/>
          <w:lang w:val="en-IN" w:eastAsia="en-IN"/>
        </w:rPr>
        <w:t>System Prompt:</w:t>
      </w:r>
    </w:p>
    <w:tbl>
      <w:tblPr>
        <w:tblStyle w:val="16"/>
        <w:tblW w:w="4403" w:type="pct"/>
        <w:tblInd w:w="59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885"/>
      </w:tblGrid>
      <w:tr w14:paraId="6F674E3D">
        <w:tc>
          <w:tcPr>
            <w:tcW w:w="5000" w:type="pct"/>
          </w:tcPr>
          <w:p w14:paraId="7636A09D">
            <w:pPr>
              <w:spacing w:after="0" w:line="360" w:lineRule="auto"/>
              <w:ind w:right="-22" w:rightChars="-10"/>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You are an application security analyst.</w:t>
            </w:r>
          </w:p>
          <w:p w14:paraId="5588725A">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Return ONLY valid JSON with keys: {output_contract}.</w:t>
            </w:r>
          </w:p>
          <w:p w14:paraId="245F437B">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IMPORTANT: You MUST wrap all JSON keys in double quotes.</w:t>
            </w:r>
          </w:p>
          <w:p w14:paraId="338F04F6">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You must respond with valid, parseable JSON only. Do not include markdown formatting, code blocks, or conversational text. All string values, including keys and the `remediation_priority` value, MUST be enclosed in double quotes (e.g., "CRITICAL", "HIGH", "SAFE"). Example: {"is_genuine_secret": true, "confidence_score": 0.99, "remediation_priority": "CRITICAL"}</w:t>
            </w:r>
          </w:p>
          <w:p w14:paraId="2F025A4B">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You are a highly skeptical security analyst. Your default assumption is that the provided string is a dummy value, placeholder, or test token. You must ONLY classify `is_genuine_secret: true` if there is overwhelming contextual evidence that this is a live, production-grade credential. Aggressively flag examples, documentation snippets, obvious entropy variables (e.g., 'test_password', '12345'), and code templates as `is_genuine_secret: false`.</w:t>
            </w:r>
          </w:p>
          <w:p w14:paraId="13B0A4E4">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Allowed remediation_priority: CRITICAL,</w:t>
            </w:r>
            <w:r>
              <w:rPr>
                <w:rFonts w:hint="default" w:ascii="Times New Roman Regular" w:hAnsi="Times New Roman Regular" w:eastAsia="Times New Roman" w:cs="Times New Roman Regular"/>
                <w:b w:val="0"/>
                <w:bCs/>
                <w:i w:val="0"/>
                <w:sz w:val="24"/>
                <w:szCs w:val="32"/>
                <w:vertAlign w:val="baseline"/>
                <w:lang w:val="en-US" w:eastAsia="en-IN"/>
              </w:rPr>
              <w:t xml:space="preserve"> </w:t>
            </w:r>
            <w:r>
              <w:rPr>
                <w:rFonts w:hint="default" w:ascii="Times New Roman Regular" w:hAnsi="Times New Roman Regular" w:eastAsia="Times New Roman" w:cs="Times New Roman Regular"/>
                <w:b w:val="0"/>
                <w:bCs/>
                <w:i w:val="0"/>
                <w:sz w:val="24"/>
                <w:szCs w:val="32"/>
                <w:vertAlign w:val="baseline"/>
                <w:lang w:val="en-IN" w:eastAsia="en-IN"/>
              </w:rPr>
              <w:t>HIGH,</w:t>
            </w:r>
            <w:r>
              <w:rPr>
                <w:rFonts w:hint="default" w:ascii="Times New Roman Regular" w:hAnsi="Times New Roman Regular" w:eastAsia="Times New Roman" w:cs="Times New Roman Regular"/>
                <w:b w:val="0"/>
                <w:bCs/>
                <w:i w:val="0"/>
                <w:sz w:val="24"/>
                <w:szCs w:val="32"/>
                <w:vertAlign w:val="baseline"/>
                <w:lang w:val="en-US" w:eastAsia="en-IN"/>
              </w:rPr>
              <w:t xml:space="preserve"> </w:t>
            </w:r>
            <w:r>
              <w:rPr>
                <w:rFonts w:hint="default" w:ascii="Times New Roman Regular" w:hAnsi="Times New Roman Regular" w:eastAsia="Times New Roman" w:cs="Times New Roman Regular"/>
                <w:b w:val="0"/>
                <w:bCs/>
                <w:i w:val="0"/>
                <w:sz w:val="24"/>
                <w:szCs w:val="32"/>
                <w:vertAlign w:val="baseline"/>
                <w:lang w:val="en-IN" w:eastAsia="en-IN"/>
              </w:rPr>
              <w:t>MEDIUM,</w:t>
            </w:r>
            <w:r>
              <w:rPr>
                <w:rFonts w:hint="default" w:ascii="Times New Roman Regular" w:hAnsi="Times New Roman Regular" w:eastAsia="Times New Roman" w:cs="Times New Roman Regular"/>
                <w:b w:val="0"/>
                <w:bCs/>
                <w:i w:val="0"/>
                <w:sz w:val="24"/>
                <w:szCs w:val="32"/>
                <w:vertAlign w:val="baseline"/>
                <w:lang w:val="en-US" w:eastAsia="en-IN"/>
              </w:rPr>
              <w:t xml:space="preserve"> </w:t>
            </w:r>
            <w:r>
              <w:rPr>
                <w:rFonts w:hint="default" w:ascii="Times New Roman Regular" w:hAnsi="Times New Roman Regular" w:eastAsia="Times New Roman" w:cs="Times New Roman Regular"/>
                <w:b w:val="0"/>
                <w:bCs/>
                <w:i w:val="0"/>
                <w:sz w:val="24"/>
                <w:szCs w:val="32"/>
                <w:vertAlign w:val="baseline"/>
                <w:lang w:val="en-IN" w:eastAsia="en-IN"/>
              </w:rPr>
              <w:t>LOW,</w:t>
            </w:r>
            <w:r>
              <w:rPr>
                <w:rFonts w:hint="default" w:ascii="Times New Roman Regular" w:hAnsi="Times New Roman Regular" w:eastAsia="Times New Roman" w:cs="Times New Roman Regular"/>
                <w:b w:val="0"/>
                <w:bCs/>
                <w:i w:val="0"/>
                <w:sz w:val="24"/>
                <w:szCs w:val="32"/>
                <w:vertAlign w:val="baseline"/>
                <w:lang w:val="en-US" w:eastAsia="en-IN"/>
              </w:rPr>
              <w:t xml:space="preserve"> </w:t>
            </w:r>
            <w:r>
              <w:rPr>
                <w:rFonts w:hint="default" w:ascii="Times New Roman Regular" w:hAnsi="Times New Roman Regular" w:eastAsia="Times New Roman" w:cs="Times New Roman Regular"/>
                <w:b w:val="0"/>
                <w:bCs/>
                <w:i w:val="0"/>
                <w:sz w:val="24"/>
                <w:szCs w:val="32"/>
                <w:vertAlign w:val="baseline"/>
                <w:lang w:val="en-IN" w:eastAsia="en-IN"/>
              </w:rPr>
              <w:t>MANUAL_REVIEW_REQUIRED,</w:t>
            </w:r>
            <w:r>
              <w:rPr>
                <w:rFonts w:hint="default" w:ascii="Times New Roman Regular" w:hAnsi="Times New Roman Regular" w:eastAsia="Times New Roman" w:cs="Times New Roman Regular"/>
                <w:b w:val="0"/>
                <w:bCs/>
                <w:i w:val="0"/>
                <w:sz w:val="24"/>
                <w:szCs w:val="32"/>
                <w:vertAlign w:val="baseline"/>
                <w:lang w:val="en-US" w:eastAsia="en-IN"/>
              </w:rPr>
              <w:t xml:space="preserve"> </w:t>
            </w:r>
            <w:r>
              <w:rPr>
                <w:rFonts w:hint="default" w:ascii="Times New Roman Regular" w:hAnsi="Times New Roman Regular" w:eastAsia="Times New Roman" w:cs="Times New Roman Regular"/>
                <w:b w:val="0"/>
                <w:bCs/>
                <w:i w:val="0"/>
                <w:sz w:val="24"/>
                <w:szCs w:val="32"/>
                <w:vertAlign w:val="baseline"/>
                <w:lang w:val="en-IN" w:eastAsia="en-IN"/>
              </w:rPr>
              <w:t>SAFE.</w:t>
            </w:r>
          </w:p>
          <w:p w14:paraId="324D9B34">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Treat placeholders, hashes, UUIDs, PUBLIC KEY blocks, docs/examples, env-var retrieval, and any string containing 'EXAMPLE', 'DUMMY', or 'test' as SAFE.</w:t>
            </w:r>
          </w:p>
          <w:p w14:paraId="09D5A72D">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Treat active hardcoded cloud/API credentials, private keys, JWT secrets, credentialed DB URIs, and generic high-entropy tokens in auth/key/token-like assignments as genuine secrets.</w:t>
            </w:r>
          </w:p>
          <w:p w14:paraId="0E8918A1">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Focus on the target secret and its line first; use surrounding context only for disambiguation.</w:t>
            </w:r>
          </w:p>
        </w:tc>
      </w:tr>
    </w:tbl>
    <w:p w14:paraId="3AC50BF9">
      <w:pPr>
        <w:spacing w:after="0" w:line="360" w:lineRule="auto"/>
        <w:ind w:left="440" w:leftChars="200" w:right="376" w:rightChars="171" w:firstLine="0" w:firstLineChars="0"/>
        <w:jc w:val="both"/>
        <w:rPr>
          <w:rFonts w:hint="default" w:ascii="Times New Roman Regular" w:hAnsi="Times New Roman Regular" w:eastAsia="Times New Roman" w:cs="Times New Roman Regular"/>
          <w:b w:val="0"/>
          <w:bCs/>
          <w:i w:val="0"/>
          <w:sz w:val="24"/>
          <w:szCs w:val="32"/>
          <w:lang w:val="en-IN" w:eastAsia="en-IN"/>
        </w:rPr>
      </w:pPr>
    </w:p>
    <w:p w14:paraId="16EEF151">
      <w:pPr>
        <w:spacing w:after="0" w:line="360" w:lineRule="auto"/>
        <w:ind w:right="376" w:rightChars="171"/>
        <w:jc w:val="both"/>
        <w:rPr>
          <w:rFonts w:hint="default" w:ascii="Times New Roman Bold" w:hAnsi="Times New Roman Bold" w:eastAsia="Times New Roman" w:cs="Times New Roman Bold"/>
          <w:b/>
          <w:bCs/>
          <w:i w:val="0"/>
          <w:sz w:val="24"/>
          <w:szCs w:val="32"/>
          <w:lang w:val="en-IN" w:eastAsia="en-IN"/>
        </w:rPr>
      </w:pPr>
      <w:r>
        <w:rPr>
          <w:rFonts w:hint="default" w:ascii="Times New Roman Bold" w:hAnsi="Times New Roman Bold" w:eastAsia="Times New Roman" w:cs="Times New Roman Bold"/>
          <w:b/>
          <w:bCs/>
          <w:i w:val="0"/>
          <w:sz w:val="24"/>
          <w:szCs w:val="32"/>
          <w:lang w:val="en-IN" w:eastAsia="en-IN"/>
        </w:rPr>
        <w:t>Few-Shot Examples Provided to Model:</w:t>
      </w:r>
    </w:p>
    <w:tbl>
      <w:tblPr>
        <w:tblStyle w:val="16"/>
        <w:tblW w:w="4403" w:type="pct"/>
        <w:tblInd w:w="59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885"/>
      </w:tblGrid>
      <w:tr w14:paraId="5779E9A2">
        <w:tc>
          <w:tcPr>
            <w:tcW w:w="5000" w:type="pct"/>
          </w:tcPr>
          <w:p w14:paraId="57F94AEE">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w:t>
            </w:r>
          </w:p>
          <w:p w14:paraId="2B5694A9">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 xml:space="preserve">  "is_genuine_secret": true,</w:t>
            </w:r>
          </w:p>
          <w:p w14:paraId="587F03B7">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 xml:space="preserve">  "confidence_score": 0.99,</w:t>
            </w:r>
          </w:p>
          <w:p w14:paraId="56CDF237">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 xml:space="preserve">  "remediation_priority": "CRITICAL"</w:t>
            </w:r>
          </w:p>
          <w:p w14:paraId="7517AA80">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w:t>
            </w:r>
          </w:p>
        </w:tc>
      </w:tr>
    </w:tbl>
    <w:p w14:paraId="3212B872">
      <w:pPr>
        <w:spacing w:after="0" w:line="360" w:lineRule="auto"/>
        <w:ind w:right="376" w:rightChars="171"/>
        <w:jc w:val="both"/>
        <w:rPr>
          <w:rFonts w:hint="default" w:ascii="Times New Roman Regular" w:hAnsi="Times New Roman Regular" w:eastAsia="Time" w:cs="Times New Roman Regular"/>
          <w:b w:val="0"/>
          <w:bCs/>
          <w:i w:val="0"/>
          <w:iCs w:val="0"/>
          <w:sz w:val="24"/>
          <w:szCs w:val="32"/>
          <w:lang w:val="en-US" w:eastAsia="en-IN"/>
        </w:rPr>
      </w:pPr>
      <w:r>
        <w:rPr>
          <w:rFonts w:hint="default" w:ascii="Times New Roman Regular" w:hAnsi="Times New Roman Regular" w:eastAsia="Times New Roman" w:cs="Times New Roman Regular"/>
          <w:b w:val="0"/>
          <w:bCs/>
          <w:i w:val="0"/>
          <w:sz w:val="24"/>
          <w:szCs w:val="32"/>
          <w:lang w:val="en-IN" w:eastAsia="en-IN"/>
        </w:rPr>
        <w:br w:type="textWrapping"/>
      </w:r>
      <w:r>
        <w:rPr>
          <w:rFonts w:hint="default" w:ascii="Times New Roman Bold" w:hAnsi="Times New Roman Bold" w:eastAsia="Times New Roman" w:cs="Times New Roman Bold"/>
          <w:b/>
          <w:bCs/>
          <w:i w:val="0"/>
          <w:sz w:val="28"/>
          <w:szCs w:val="36"/>
          <w:lang w:val="en-US" w:eastAsia="en-IN"/>
        </w:rPr>
        <w:t>Appendix 2: LoRA Fine-Tuning Hyperparameters</w:t>
      </w:r>
      <w:r>
        <w:rPr>
          <w:rFonts w:hint="default" w:ascii="Times New Roman Bold" w:hAnsi="Times New Roman Bold" w:eastAsia="Times New Roman" w:cs="Times New Roman Bold"/>
          <w:b/>
          <w:bCs/>
          <w:i w:val="0"/>
          <w:sz w:val="28"/>
          <w:szCs w:val="36"/>
          <w:lang w:val="en-US" w:eastAsia="en-IN"/>
        </w:rPr>
        <w:br w:type="textWrapping"/>
      </w:r>
      <w:r>
        <w:rPr>
          <w:rFonts w:hint="eastAsia" w:ascii="Time" w:hAnsi="Time" w:eastAsia="Time" w:cs="Time"/>
          <w:b w:val="0"/>
          <w:bCs/>
          <w:i/>
          <w:iCs/>
          <w:sz w:val="24"/>
          <w:szCs w:val="32"/>
          <w:lang w:val="en-US" w:eastAsia="en-IN"/>
        </w:rPr>
        <w:t>Description: The configuration parameters used during the local fine-tuning phase of the Meta Llama 3 model.</w:t>
      </w:r>
    </w:p>
    <w:p w14:paraId="171095D9">
      <w:pPr>
        <w:numPr>
          <w:ilvl w:val="0"/>
          <w:numId w:val="15"/>
        </w:numPr>
        <w:spacing w:after="0" w:line="360" w:lineRule="auto"/>
        <w:ind w:left="420" w:leftChars="0" w:right="376" w:rightChars="171" w:hanging="420" w:firstLineChars="0"/>
        <w:jc w:val="both"/>
        <w:rPr>
          <w:rFonts w:hint="default" w:ascii="Times New Roman Regular" w:hAnsi="Times New Roman Regular" w:eastAsia="Tim" w:cs="Times New Roman Regular"/>
          <w:b w:val="0"/>
          <w:bCs/>
          <w:i w:val="0"/>
          <w:iCs w:val="0"/>
          <w:sz w:val="24"/>
          <w:szCs w:val="32"/>
          <w:lang w:val="en-IN" w:eastAsia="en-IN"/>
        </w:rPr>
      </w:pPr>
      <w:r>
        <w:rPr>
          <w:rFonts w:hint="eastAsia" w:ascii="Time" w:hAnsi="Time" w:eastAsia="Time" w:cs="Time"/>
          <w:b/>
          <w:bCs/>
          <w:i w:val="0"/>
          <w:iCs w:val="0"/>
          <w:sz w:val="24"/>
          <w:szCs w:val="32"/>
          <w:lang w:val="en-IN" w:eastAsia="en-IN"/>
        </w:rPr>
        <w:t>Base Model:</w:t>
      </w:r>
      <w:r>
        <w:rPr>
          <w:rFonts w:hint="default" w:ascii="Times New Roman Regular" w:hAnsi="Times New Roman Regular" w:eastAsia="Tim" w:cs="Times New Roman Regular"/>
          <w:b w:val="0"/>
          <w:bCs/>
          <w:i w:val="0"/>
          <w:iCs w:val="0"/>
          <w:sz w:val="24"/>
          <w:szCs w:val="32"/>
          <w:lang w:val="en-IN" w:eastAsia="en-IN"/>
        </w:rPr>
        <w:t xml:space="preserve"> Meta Llama 3 8B Instruct</w:t>
      </w:r>
    </w:p>
    <w:p w14:paraId="13FB3A32">
      <w:pPr>
        <w:numPr>
          <w:ilvl w:val="0"/>
          <w:numId w:val="15"/>
        </w:numPr>
        <w:spacing w:after="0" w:line="360" w:lineRule="auto"/>
        <w:ind w:left="420" w:leftChars="0" w:right="376" w:rightChars="171" w:hanging="420" w:firstLineChars="0"/>
        <w:jc w:val="both"/>
        <w:rPr>
          <w:rFonts w:hint="default" w:ascii="Times New Roman Regular" w:hAnsi="Times New Roman Regular" w:eastAsia="Tim" w:cs="Times New Roman Regular"/>
          <w:b w:val="0"/>
          <w:bCs/>
          <w:i w:val="0"/>
          <w:iCs w:val="0"/>
          <w:sz w:val="24"/>
          <w:szCs w:val="32"/>
          <w:lang w:val="en-IN" w:eastAsia="en-IN"/>
        </w:rPr>
      </w:pPr>
      <w:r>
        <w:rPr>
          <w:rFonts w:hint="default" w:ascii="Times New Roman Bold" w:hAnsi="Times New Roman Bold" w:eastAsia="Tim" w:cs="Times New Roman Bold"/>
          <w:b/>
          <w:bCs/>
          <w:i w:val="0"/>
          <w:iCs w:val="0"/>
          <w:sz w:val="24"/>
          <w:szCs w:val="32"/>
          <w:lang w:val="en-IN" w:eastAsia="en-IN"/>
        </w:rPr>
        <w:t>Quantization:</w:t>
      </w:r>
      <w:r>
        <w:rPr>
          <w:rFonts w:hint="default" w:ascii="Times New Roman Regular" w:hAnsi="Times New Roman Regular" w:eastAsia="Tim" w:cs="Times New Roman Regular"/>
          <w:b w:val="0"/>
          <w:bCs/>
          <w:i w:val="0"/>
          <w:iCs w:val="0"/>
          <w:sz w:val="24"/>
          <w:szCs w:val="32"/>
          <w:lang w:val="en-IN" w:eastAsia="en-IN"/>
        </w:rPr>
        <w:t xml:space="preserve"> 4-bit (Optimized for 8GB Unified Memory/VRAM limits)</w:t>
      </w:r>
    </w:p>
    <w:p w14:paraId="6ECC9C53">
      <w:pPr>
        <w:numPr>
          <w:ilvl w:val="0"/>
          <w:numId w:val="15"/>
        </w:numPr>
        <w:spacing w:after="0" w:line="360" w:lineRule="auto"/>
        <w:ind w:left="420" w:leftChars="0" w:right="376" w:rightChars="171" w:hanging="420" w:firstLineChars="0"/>
        <w:jc w:val="both"/>
        <w:rPr>
          <w:rFonts w:hint="default" w:ascii="Times New Roman Regular" w:hAnsi="Times New Roman Regular" w:eastAsia="Tim" w:cs="Times New Roman Regular"/>
          <w:b w:val="0"/>
          <w:bCs/>
          <w:i w:val="0"/>
          <w:iCs w:val="0"/>
          <w:sz w:val="24"/>
          <w:szCs w:val="32"/>
          <w:lang w:val="en-IN" w:eastAsia="en-IN"/>
        </w:rPr>
      </w:pPr>
      <w:r>
        <w:rPr>
          <w:rFonts w:hint="default" w:ascii="Times New Roman Bold" w:hAnsi="Times New Roman Bold" w:eastAsia="Tim" w:cs="Times New Roman Bold"/>
          <w:b/>
          <w:bCs/>
          <w:i w:val="0"/>
          <w:iCs w:val="0"/>
          <w:sz w:val="24"/>
          <w:szCs w:val="32"/>
          <w:lang w:val="en-IN" w:eastAsia="en-IN"/>
        </w:rPr>
        <w:t>Adaptation Method:</w:t>
      </w:r>
      <w:r>
        <w:rPr>
          <w:rFonts w:hint="default" w:ascii="Times New Roman Regular" w:hAnsi="Times New Roman Regular" w:eastAsia="Tim" w:cs="Times New Roman Regular"/>
          <w:b w:val="0"/>
          <w:bCs/>
          <w:i w:val="0"/>
          <w:iCs w:val="0"/>
          <w:sz w:val="24"/>
          <w:szCs w:val="32"/>
          <w:lang w:val="en-IN" w:eastAsia="en-IN"/>
        </w:rPr>
        <w:t xml:space="preserve"> Low-Rank Adaptation (LoRA)</w:t>
      </w:r>
    </w:p>
    <w:p w14:paraId="14525601">
      <w:pPr>
        <w:numPr>
          <w:ilvl w:val="0"/>
          <w:numId w:val="15"/>
        </w:numPr>
        <w:spacing w:after="0" w:line="360" w:lineRule="auto"/>
        <w:ind w:left="420" w:leftChars="0" w:right="376" w:rightChars="171" w:hanging="420" w:firstLineChars="0"/>
        <w:jc w:val="both"/>
        <w:rPr>
          <w:rFonts w:hint="default" w:ascii="Times New Roman Regular" w:hAnsi="Times New Roman Regular" w:eastAsia="Tim" w:cs="Times New Roman Regular"/>
          <w:b w:val="0"/>
          <w:bCs/>
          <w:i w:val="0"/>
          <w:iCs w:val="0"/>
          <w:sz w:val="24"/>
          <w:szCs w:val="32"/>
          <w:lang w:val="en-IN" w:eastAsia="en-IN"/>
        </w:rPr>
      </w:pPr>
      <w:r>
        <w:rPr>
          <w:rFonts w:hint="default" w:ascii="Times New Roman Bold" w:hAnsi="Times New Roman Bold" w:eastAsia="Tim" w:cs="Times New Roman Bold"/>
          <w:b/>
          <w:bCs/>
          <w:i w:val="0"/>
          <w:iCs w:val="0"/>
          <w:sz w:val="24"/>
          <w:szCs w:val="32"/>
          <w:lang w:val="en-IN" w:eastAsia="en-IN"/>
        </w:rPr>
        <w:t>Target Modules:</w:t>
      </w:r>
      <w:r>
        <w:rPr>
          <w:rFonts w:hint="default" w:ascii="Times New Roman Regular" w:hAnsi="Times New Roman Regular" w:eastAsia="Tim" w:cs="Times New Roman Regular"/>
          <w:b w:val="0"/>
          <w:bCs/>
          <w:i w:val="0"/>
          <w:iCs w:val="0"/>
          <w:sz w:val="24"/>
          <w:szCs w:val="32"/>
          <w:lang w:val="en-IN" w:eastAsia="en-IN"/>
        </w:rPr>
        <w:t xml:space="preserve"> q_proj, k_proj, v_proj, o_proj, gate_proj, up_proj, down_proj</w:t>
      </w:r>
    </w:p>
    <w:p w14:paraId="50F20FC6">
      <w:pPr>
        <w:numPr>
          <w:ilvl w:val="0"/>
          <w:numId w:val="15"/>
        </w:numPr>
        <w:spacing w:after="0" w:line="360" w:lineRule="auto"/>
        <w:ind w:left="420" w:leftChars="0" w:right="376" w:rightChars="171" w:hanging="420" w:firstLineChars="0"/>
        <w:jc w:val="both"/>
        <w:rPr>
          <w:rFonts w:hint="default" w:ascii="Times New Roman Regular" w:hAnsi="Times New Roman Regular" w:eastAsia="Tim" w:cs="Times New Roman Regular"/>
          <w:b w:val="0"/>
          <w:bCs/>
          <w:i w:val="0"/>
          <w:iCs w:val="0"/>
          <w:sz w:val="24"/>
          <w:szCs w:val="32"/>
          <w:lang w:val="en-IN" w:eastAsia="en-IN"/>
        </w:rPr>
      </w:pPr>
      <w:r>
        <w:rPr>
          <w:rFonts w:hint="default" w:ascii="Times New Roman Bold" w:hAnsi="Times New Roman Bold" w:eastAsia="Tim" w:cs="Times New Roman Bold"/>
          <w:b/>
          <w:bCs/>
          <w:i w:val="0"/>
          <w:iCs w:val="0"/>
          <w:sz w:val="24"/>
          <w:szCs w:val="32"/>
          <w:lang w:val="en-IN" w:eastAsia="en-IN"/>
        </w:rPr>
        <w:t>LoRA Rank (r) / Alpha:</w:t>
      </w:r>
      <w:r>
        <w:rPr>
          <w:rFonts w:hint="default" w:ascii="Times New Roman Regular" w:hAnsi="Times New Roman Regular" w:eastAsia="Tim" w:cs="Times New Roman Regular"/>
          <w:b w:val="0"/>
          <w:bCs/>
          <w:i w:val="0"/>
          <w:iCs w:val="0"/>
          <w:sz w:val="24"/>
          <w:szCs w:val="32"/>
          <w:lang w:val="en-IN" w:eastAsia="en-IN"/>
        </w:rPr>
        <w:t xml:space="preserve"> 8 / 8</w:t>
      </w:r>
    </w:p>
    <w:p w14:paraId="770EDC3F">
      <w:pPr>
        <w:numPr>
          <w:ilvl w:val="0"/>
          <w:numId w:val="15"/>
        </w:numPr>
        <w:spacing w:after="0" w:line="360" w:lineRule="auto"/>
        <w:ind w:left="420" w:leftChars="0" w:right="376" w:rightChars="171" w:hanging="420" w:firstLineChars="0"/>
        <w:jc w:val="both"/>
        <w:rPr>
          <w:rFonts w:hint="default" w:ascii="Times New Roman Regular" w:hAnsi="Times New Roman Regular" w:eastAsia="Tim" w:cs="Times New Roman Regular"/>
          <w:b w:val="0"/>
          <w:bCs/>
          <w:i w:val="0"/>
          <w:iCs w:val="0"/>
          <w:sz w:val="24"/>
          <w:szCs w:val="32"/>
          <w:lang w:val="en-IN" w:eastAsia="en-IN"/>
        </w:rPr>
      </w:pPr>
      <w:r>
        <w:rPr>
          <w:rFonts w:hint="default" w:ascii="Times New Roman Bold" w:hAnsi="Times New Roman Bold" w:eastAsia="Tim" w:cs="Times New Roman Bold"/>
          <w:b/>
          <w:bCs/>
          <w:i w:val="0"/>
          <w:iCs w:val="0"/>
          <w:sz w:val="24"/>
          <w:szCs w:val="32"/>
          <w:lang w:val="en-IN" w:eastAsia="en-IN"/>
        </w:rPr>
        <w:t>Training Iterations / Max Steps:</w:t>
      </w:r>
      <w:r>
        <w:rPr>
          <w:rFonts w:hint="default" w:ascii="Times New Roman Regular" w:hAnsi="Times New Roman Regular" w:eastAsia="Tim" w:cs="Times New Roman Regular"/>
          <w:b w:val="0"/>
          <w:bCs/>
          <w:i w:val="0"/>
          <w:iCs w:val="0"/>
          <w:sz w:val="24"/>
          <w:szCs w:val="32"/>
          <w:lang w:val="en-IN" w:eastAsia="en-IN"/>
        </w:rPr>
        <w:t xml:space="preserve"> 3,000 steps</w:t>
      </w:r>
    </w:p>
    <w:p w14:paraId="0F0452BD">
      <w:pPr>
        <w:numPr>
          <w:ilvl w:val="0"/>
          <w:numId w:val="15"/>
        </w:numPr>
        <w:spacing w:after="0" w:line="360" w:lineRule="auto"/>
        <w:ind w:left="420" w:leftChars="0" w:right="376" w:rightChars="171" w:hanging="420" w:firstLineChars="0"/>
        <w:jc w:val="both"/>
        <w:rPr>
          <w:rFonts w:hint="default" w:ascii="Times New Roman Regular" w:hAnsi="Times New Roman Regular" w:eastAsia="Tim" w:cs="Times New Roman Regular"/>
          <w:b w:val="0"/>
          <w:bCs/>
          <w:i w:val="0"/>
          <w:iCs w:val="0"/>
          <w:sz w:val="24"/>
          <w:szCs w:val="32"/>
          <w:lang w:val="en-IN" w:eastAsia="en-IN"/>
        </w:rPr>
      </w:pPr>
      <w:r>
        <w:rPr>
          <w:rFonts w:hint="default" w:ascii="Times New Roman Bold" w:hAnsi="Times New Roman Bold" w:eastAsia="Tim" w:cs="Times New Roman Bold"/>
          <w:b/>
          <w:bCs/>
          <w:i w:val="0"/>
          <w:iCs w:val="0"/>
          <w:sz w:val="24"/>
          <w:szCs w:val="32"/>
          <w:lang w:val="en-IN" w:eastAsia="en-IN"/>
        </w:rPr>
        <w:t>Per-Device Batch Size:</w:t>
      </w:r>
      <w:r>
        <w:rPr>
          <w:rFonts w:hint="default" w:ascii="Times New Roman Regular" w:hAnsi="Times New Roman Regular" w:eastAsia="Tim" w:cs="Times New Roman Regular"/>
          <w:b w:val="0"/>
          <w:bCs/>
          <w:i w:val="0"/>
          <w:iCs w:val="0"/>
          <w:sz w:val="24"/>
          <w:szCs w:val="32"/>
          <w:lang w:val="en-IN" w:eastAsia="en-IN"/>
        </w:rPr>
        <w:t xml:space="preserve"> 1 (with 8 gradient accumulation steps to simulate a batch size of 8)</w:t>
      </w:r>
    </w:p>
    <w:p w14:paraId="79433C95">
      <w:pPr>
        <w:numPr>
          <w:ilvl w:val="0"/>
          <w:numId w:val="15"/>
        </w:numPr>
        <w:spacing w:after="0" w:line="360" w:lineRule="auto"/>
        <w:ind w:left="420" w:leftChars="0" w:right="376" w:rightChars="171" w:hanging="420" w:firstLineChars="0"/>
        <w:jc w:val="both"/>
        <w:rPr>
          <w:rFonts w:hint="default" w:ascii="Times New Roman Regular" w:hAnsi="Times New Roman Regular" w:eastAsia="Tim" w:cs="Times New Roman Regular"/>
          <w:b w:val="0"/>
          <w:bCs/>
          <w:i w:val="0"/>
          <w:iCs w:val="0"/>
          <w:sz w:val="24"/>
          <w:szCs w:val="32"/>
          <w:lang w:val="en-IN" w:eastAsia="en-IN"/>
        </w:rPr>
      </w:pPr>
      <w:r>
        <w:rPr>
          <w:rFonts w:hint="default" w:ascii="Times New Roman Bold" w:hAnsi="Times New Roman Bold" w:eastAsia="Tim" w:cs="Times New Roman Bold"/>
          <w:b/>
          <w:bCs/>
          <w:i w:val="0"/>
          <w:iCs w:val="0"/>
          <w:sz w:val="24"/>
          <w:szCs w:val="32"/>
          <w:lang w:val="en-IN" w:eastAsia="en-IN"/>
        </w:rPr>
        <w:t>Learning Rate:</w:t>
      </w:r>
      <w:r>
        <w:rPr>
          <w:rFonts w:hint="default" w:ascii="Times New Roman Regular" w:hAnsi="Times New Roman Regular" w:eastAsia="Tim" w:cs="Times New Roman Regular"/>
          <w:b w:val="0"/>
          <w:bCs/>
          <w:i w:val="0"/>
          <w:iCs w:val="0"/>
          <w:sz w:val="24"/>
          <w:szCs w:val="32"/>
          <w:lang w:val="en-IN" w:eastAsia="en-IN"/>
        </w:rPr>
        <w:t xml:space="preserve"> 2e-4</w:t>
      </w:r>
    </w:p>
    <w:p w14:paraId="40B548BA">
      <w:pPr>
        <w:numPr>
          <w:ilvl w:val="0"/>
          <w:numId w:val="15"/>
        </w:numPr>
        <w:spacing w:after="0" w:line="360" w:lineRule="auto"/>
        <w:ind w:left="420" w:leftChars="0" w:right="376" w:rightChars="171" w:hanging="420" w:firstLineChars="0"/>
        <w:jc w:val="both"/>
        <w:rPr>
          <w:rFonts w:hint="default" w:ascii="Times New Roman Regular" w:hAnsi="Times New Roman Regular" w:eastAsia="Tim" w:cs="Times New Roman Regular"/>
          <w:b w:val="0"/>
          <w:bCs/>
          <w:i w:val="0"/>
          <w:iCs/>
          <w:sz w:val="24"/>
          <w:szCs w:val="32"/>
          <w:lang w:val="en-IN" w:eastAsia="en-IN"/>
        </w:rPr>
      </w:pPr>
      <w:r>
        <w:rPr>
          <w:rFonts w:hint="default" w:ascii="Times New Roman Bold" w:hAnsi="Times New Roman Bold" w:eastAsia="Tim" w:cs="Times New Roman Bold"/>
          <w:b/>
          <w:bCs/>
          <w:i w:val="0"/>
          <w:iCs w:val="0"/>
          <w:sz w:val="24"/>
          <w:szCs w:val="32"/>
          <w:lang w:val="en-IN" w:eastAsia="en-IN"/>
        </w:rPr>
        <w:t>Optimizer:</w:t>
      </w:r>
      <w:r>
        <w:rPr>
          <w:rFonts w:hint="default" w:ascii="Times New Roman Regular" w:hAnsi="Times New Roman Regular" w:eastAsia="Tim" w:cs="Times New Roman Regular"/>
          <w:b w:val="0"/>
          <w:bCs/>
          <w:i w:val="0"/>
          <w:iCs w:val="0"/>
          <w:sz w:val="24"/>
          <w:szCs w:val="32"/>
          <w:lang w:val="en-IN" w:eastAsia="en-IN"/>
        </w:rPr>
        <w:t xml:space="preserve"> paged_adamw_8bit</w:t>
      </w:r>
    </w:p>
    <w:p w14:paraId="5CAFA33D">
      <w:pPr>
        <w:numPr>
          <w:ilvl w:val="0"/>
          <w:numId w:val="0"/>
        </w:numPr>
        <w:spacing w:after="0" w:line="360" w:lineRule="auto"/>
        <w:ind w:leftChars="0" w:right="376" w:rightChars="171"/>
        <w:jc w:val="both"/>
        <w:rPr>
          <w:rFonts w:hint="default" w:ascii="Times New Roman Regular" w:hAnsi="Times New Roman Regular" w:eastAsia="Tim" w:cs="Times New Roman Regular"/>
          <w:b w:val="0"/>
          <w:bCs/>
          <w:i w:val="0"/>
          <w:iCs/>
          <w:sz w:val="24"/>
          <w:szCs w:val="32"/>
          <w:lang w:val="en-IN" w:eastAsia="en-IN"/>
        </w:rPr>
      </w:pPr>
    </w:p>
    <w:p w14:paraId="16C05C82">
      <w:pPr>
        <w:numPr>
          <w:ilvl w:val="0"/>
          <w:numId w:val="0"/>
        </w:numPr>
        <w:spacing w:after="0" w:line="360" w:lineRule="auto"/>
        <w:ind w:leftChars="0" w:right="376" w:rightChars="171"/>
        <w:jc w:val="both"/>
        <w:rPr>
          <w:rFonts w:hint="default" w:ascii="Times New Roman Regular" w:hAnsi="Times New Roman Regular" w:eastAsia="Tim" w:cs="Times New Roman Regular"/>
          <w:bCs/>
          <w:i/>
          <w:iCs w:val="0"/>
          <w:sz w:val="24"/>
          <w:szCs w:val="32"/>
          <w:lang w:val="en-IN" w:eastAsia="en-IN"/>
        </w:rPr>
      </w:pPr>
      <w:r>
        <w:rPr>
          <w:rFonts w:hint="default" w:ascii="Times New Roman Bold" w:hAnsi="Times New Roman Bold" w:eastAsia="Times New Roman" w:cs="Times New Roman Bold"/>
          <w:b/>
          <w:bCs/>
          <w:i w:val="0"/>
          <w:sz w:val="28"/>
          <w:szCs w:val="36"/>
          <w:lang w:val="en-IN" w:eastAsia="en-IN"/>
        </w:rPr>
        <w:t>Appendix 3: Sample JSON Output Structure</w:t>
      </w:r>
      <w:r>
        <w:rPr>
          <w:rFonts w:hint="default" w:ascii="Times New Roman Bold" w:hAnsi="Times New Roman Bold" w:eastAsia="Times New Roman" w:cs="Times New Roman Bold"/>
          <w:b/>
          <w:bCs/>
          <w:i w:val="0"/>
          <w:sz w:val="28"/>
          <w:szCs w:val="36"/>
          <w:lang w:val="en-US" w:eastAsia="en-IN"/>
        </w:rPr>
        <w:br w:type="textWrapping"/>
      </w:r>
      <w:r>
        <w:rPr>
          <w:rFonts w:hint="default" w:ascii="Times New Roman Regular" w:hAnsi="Times New Roman Regular" w:eastAsia="Tim" w:cs="Times New Roman Regular"/>
          <w:b w:val="0"/>
          <w:bCs/>
          <w:i/>
          <w:iCs w:val="0"/>
          <w:sz w:val="24"/>
          <w:szCs w:val="32"/>
          <w:lang w:val="en-IN" w:eastAsia="en-IN"/>
        </w:rPr>
        <w:t>Description: An example of the parsed, deterministic JSON output generated by the Stage-2 LLM evaluation before being aggregated into the final benchmarking metrics</w:t>
      </w:r>
      <w:r>
        <w:rPr>
          <w:rFonts w:hint="default" w:ascii="Times New Roman Regular" w:hAnsi="Times New Roman Regular" w:eastAsia="Tim" w:cs="Times New Roman Regular"/>
          <w:bCs/>
          <w:i/>
          <w:iCs w:val="0"/>
          <w:sz w:val="24"/>
          <w:szCs w:val="32"/>
          <w:lang w:val="en-IN" w:eastAsia="en-IN"/>
        </w:rPr>
        <w:t>.</w:t>
      </w:r>
    </w:p>
    <w:p w14:paraId="7448E939">
      <w:pPr>
        <w:spacing w:after="0" w:line="360" w:lineRule="auto"/>
        <w:ind w:right="376" w:rightChars="171"/>
        <w:jc w:val="both"/>
        <w:rPr>
          <w:rFonts w:hint="default" w:ascii="Times New Roman Bold" w:hAnsi="Times New Roman Bold" w:eastAsia="Times New Roman" w:cs="Times New Roman Bold"/>
          <w:b/>
          <w:bCs/>
          <w:i w:val="0"/>
          <w:sz w:val="24"/>
          <w:szCs w:val="32"/>
          <w:lang w:val="en-IN" w:eastAsia="en-IN"/>
        </w:rPr>
      </w:pPr>
      <w:r>
        <w:rPr>
          <w:rFonts w:hint="default" w:ascii="Times New Roman Bold" w:hAnsi="Times New Roman Bold" w:eastAsia="Times New Roman" w:cs="Times New Roman Bold"/>
          <w:b/>
          <w:bCs/>
          <w:i w:val="0"/>
          <w:sz w:val="24"/>
          <w:szCs w:val="32"/>
          <w:lang w:val="en-IN" w:eastAsia="en-IN"/>
        </w:rPr>
        <w:t>CRITICAL Hit Example:</w:t>
      </w:r>
    </w:p>
    <w:tbl>
      <w:tblPr>
        <w:tblStyle w:val="16"/>
        <w:tblW w:w="4403" w:type="pct"/>
        <w:tblInd w:w="59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885"/>
      </w:tblGrid>
      <w:tr w14:paraId="54483FFC">
        <w:tc>
          <w:tcPr>
            <w:tcW w:w="5000" w:type="pct"/>
          </w:tcPr>
          <w:p w14:paraId="710CD220">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w:t>
            </w:r>
          </w:p>
          <w:p w14:paraId="164E3AC0">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 xml:space="preserve">  "file_path": "src/config/database.py",</w:t>
            </w:r>
          </w:p>
          <w:p w14:paraId="019B3591">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 xml:space="preserve">  "line_number": 42,</w:t>
            </w:r>
          </w:p>
          <w:p w14:paraId="3503BE5A">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 xml:space="preserve">  "variable_name": "PROD_DB_PASSWORD",</w:t>
            </w:r>
          </w:p>
          <w:p w14:paraId="6FA37019">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 xml:space="preserve">  "classification": "CRITICAL",</w:t>
            </w:r>
          </w:p>
          <w:p w14:paraId="2FA3AD5E">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 xml:space="preserve">  "confidence_score": 0.98,</w:t>
            </w:r>
          </w:p>
          <w:p w14:paraId="5C05FC5A">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 xml:space="preserve">  "reasoning": "High-entropy string assigned to a production database configuration without mock context."</w:t>
            </w:r>
          </w:p>
          <w:p w14:paraId="6A238CB4">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w:t>
            </w:r>
          </w:p>
        </w:tc>
      </w:tr>
    </w:tbl>
    <w:p w14:paraId="20FCB4FA">
      <w:pPr>
        <w:spacing w:after="0" w:line="360" w:lineRule="auto"/>
        <w:ind w:left="440" w:leftChars="200" w:right="376" w:rightChars="171" w:firstLine="0" w:firstLineChars="0"/>
        <w:jc w:val="both"/>
        <w:rPr>
          <w:rFonts w:hint="default" w:ascii="Times New Roman Regular" w:hAnsi="Times New Roman Regular" w:eastAsia="Times New Roman" w:cs="Times New Roman Regular"/>
          <w:b w:val="0"/>
          <w:bCs/>
          <w:i w:val="0"/>
          <w:sz w:val="24"/>
          <w:szCs w:val="32"/>
          <w:lang w:val="en-IN" w:eastAsia="en-IN"/>
        </w:rPr>
      </w:pPr>
    </w:p>
    <w:p w14:paraId="1BA2AC87">
      <w:pPr>
        <w:spacing w:after="0" w:line="360" w:lineRule="auto"/>
        <w:ind w:right="376" w:rightChars="171"/>
        <w:jc w:val="both"/>
        <w:rPr>
          <w:rFonts w:hint="default" w:ascii="Times New Roman Bold" w:hAnsi="Times New Roman Bold" w:eastAsia="Times New Roman" w:cs="Times New Roman Bold"/>
          <w:b/>
          <w:bCs/>
          <w:i w:val="0"/>
          <w:sz w:val="24"/>
          <w:szCs w:val="32"/>
          <w:lang w:val="en-IN" w:eastAsia="en-IN"/>
        </w:rPr>
      </w:pPr>
      <w:r>
        <w:rPr>
          <w:rFonts w:hint="default" w:ascii="Times New Roman Bold" w:hAnsi="Times New Roman Bold" w:eastAsia="Times New Roman" w:cs="Times New Roman Bold"/>
          <w:b/>
          <w:bCs/>
          <w:i w:val="0"/>
          <w:sz w:val="24"/>
          <w:szCs w:val="32"/>
          <w:lang w:val="en-IN" w:eastAsia="en-IN"/>
        </w:rPr>
        <w:t>SAFE Hit Example (False Positive Mitigated):</w:t>
      </w:r>
    </w:p>
    <w:tbl>
      <w:tblPr>
        <w:tblStyle w:val="16"/>
        <w:tblW w:w="4403" w:type="pct"/>
        <w:tblInd w:w="59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885"/>
      </w:tblGrid>
      <w:tr w14:paraId="4429CD01">
        <w:tc>
          <w:tcPr>
            <w:tcW w:w="5000" w:type="pct"/>
          </w:tcPr>
          <w:p w14:paraId="4347AEC9">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w:t>
            </w:r>
          </w:p>
          <w:p w14:paraId="0D6C349A">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 xml:space="preserve">  "file_path": "tests/test_auth.py",</w:t>
            </w:r>
          </w:p>
          <w:p w14:paraId="0C05C5B0">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 xml:space="preserve">  "line_number": 15,</w:t>
            </w:r>
          </w:p>
          <w:p w14:paraId="2FA98DDF">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 xml:space="preserve">  "variable_name": "mock_api_key",</w:t>
            </w:r>
          </w:p>
          <w:p w14:paraId="2BD7AE88">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 xml:space="preserve">  "classification": "SAFE",</w:t>
            </w:r>
          </w:p>
          <w:p w14:paraId="7BF8B6DB">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 xml:space="preserve">  "confidence_score": 0.99,</w:t>
            </w:r>
          </w:p>
          <w:p w14:paraId="0DF9B87C">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 xml:space="preserve">  "reasoning": "Variable is explicitly prefixed with 'mock_' and used within a test directory."</w:t>
            </w:r>
          </w:p>
          <w:p w14:paraId="33AA9B90">
            <w:pPr>
              <w:spacing w:after="0" w:line="360" w:lineRule="auto"/>
              <w:ind w:right="376" w:rightChars="171"/>
              <w:jc w:val="both"/>
              <w:rPr>
                <w:rFonts w:hint="default" w:ascii="Times New Roman Regular" w:hAnsi="Times New Roman Regular" w:eastAsia="Times New Roman" w:cs="Times New Roman Regular"/>
                <w:b w:val="0"/>
                <w:bCs/>
                <w:i w:val="0"/>
                <w:sz w:val="24"/>
                <w:szCs w:val="32"/>
                <w:vertAlign w:val="baseline"/>
                <w:lang w:val="en-IN" w:eastAsia="en-IN"/>
              </w:rPr>
            </w:pPr>
            <w:r>
              <w:rPr>
                <w:rFonts w:hint="default" w:ascii="Times New Roman Regular" w:hAnsi="Times New Roman Regular" w:eastAsia="Times New Roman" w:cs="Times New Roman Regular"/>
                <w:b w:val="0"/>
                <w:bCs/>
                <w:i w:val="0"/>
                <w:sz w:val="24"/>
                <w:szCs w:val="32"/>
                <w:vertAlign w:val="baseline"/>
                <w:lang w:val="en-IN" w:eastAsia="en-IN"/>
              </w:rPr>
              <w:t>}</w:t>
            </w:r>
          </w:p>
        </w:tc>
      </w:tr>
    </w:tbl>
    <w:p w14:paraId="494912E7">
      <w:pPr>
        <w:numPr>
          <w:ilvl w:val="0"/>
          <w:numId w:val="0"/>
        </w:numPr>
        <w:spacing w:after="0" w:line="360" w:lineRule="auto"/>
        <w:ind w:leftChars="0" w:right="376" w:rightChars="171"/>
        <w:jc w:val="both"/>
        <w:rPr>
          <w:rFonts w:hint="default" w:ascii="Times New Roman Regular" w:hAnsi="Times New Roman Regular" w:eastAsia="Tim" w:cs="Times New Roman Regular"/>
          <w:bCs/>
          <w:i/>
          <w:iCs w:val="0"/>
          <w:sz w:val="24"/>
          <w:szCs w:val="32"/>
          <w:lang w:val="en-IN" w:eastAsia="en-IN"/>
        </w:rPr>
      </w:pPr>
    </w:p>
    <w:p w14:paraId="3C5170A2">
      <w:pPr>
        <w:spacing w:line="360" w:lineRule="auto"/>
        <w:rPr>
          <w:rFonts w:ascii="Times New Roman" w:hAnsi="Times New Roman" w:eastAsia="Times New Roman" w:cs="Times New Roman"/>
          <w:b/>
          <w:bCs/>
          <w:sz w:val="32"/>
          <w:szCs w:val="32"/>
          <w:lang w:val="en-IN" w:eastAsia="en-IN"/>
        </w:rPr>
      </w:pPr>
    </w:p>
    <w:p w14:paraId="22BF9092">
      <w:pPr>
        <w:rPr>
          <w:rFonts w:ascii="Times New Roman" w:hAnsi="Times New Roman" w:eastAsia="Times New Roman" w:cs="Times New Roman"/>
          <w:b/>
          <w:bCs/>
          <w:sz w:val="32"/>
          <w:szCs w:val="32"/>
          <w:lang w:val="en-IN" w:eastAsia="en-IN"/>
        </w:rPr>
      </w:pPr>
      <w:r>
        <w:rPr>
          <w:rFonts w:ascii="Times New Roman" w:hAnsi="Times New Roman" w:eastAsia="Times New Roman" w:cs="Times New Roman"/>
          <w:b/>
          <w:bCs/>
          <w:sz w:val="32"/>
          <w:szCs w:val="32"/>
          <w:lang w:val="en-IN" w:eastAsia="en-IN"/>
        </w:rPr>
        <w:br w:type="page"/>
      </w:r>
    </w:p>
    <w:p w14:paraId="2C8E79D6">
      <w:pPr>
        <w:spacing w:after="0" w:line="360" w:lineRule="auto"/>
        <w:jc w:val="center"/>
        <w:rPr>
          <w:rFonts w:hint="default" w:ascii="Times New Roman" w:hAnsi="Times New Roman" w:eastAsia="Times New Roman" w:cs="Times New Roman"/>
          <w:b/>
          <w:bCs/>
          <w:sz w:val="32"/>
          <w:szCs w:val="32"/>
          <w:lang w:val="en-US" w:eastAsia="en-IN"/>
        </w:rPr>
      </w:pPr>
      <w:r>
        <w:rPr>
          <w:rFonts w:hint="default" w:ascii="Times New Roman" w:hAnsi="Times New Roman" w:eastAsia="Times New Roman" w:cs="Times New Roman"/>
          <w:b/>
          <w:bCs/>
          <w:sz w:val="32"/>
          <w:szCs w:val="32"/>
          <w:lang w:val="en-US" w:eastAsia="en-IN"/>
        </w:rPr>
        <w:t>CHAPTER 8: REFLECTION OF THE TEAM MEMBERS ON THE PROJECT</w:t>
      </w:r>
    </w:p>
    <w:p w14:paraId="6E6FA73A">
      <w:pPr>
        <w:spacing w:after="0" w:line="360" w:lineRule="auto"/>
        <w:jc w:val="center"/>
        <w:rPr>
          <w:rFonts w:ascii="Times New Roman" w:hAnsi="Times New Roman" w:eastAsia="Times New Roman" w:cs="Times New Roman"/>
          <w:b/>
          <w:bCs/>
          <w:sz w:val="32"/>
          <w:szCs w:val="32"/>
          <w:lang w:val="en-IN" w:eastAsia="en-IN"/>
        </w:rPr>
      </w:pPr>
    </w:p>
    <w:p w14:paraId="1BA67AB4">
      <w:pPr>
        <w:spacing w:after="0" w:line="360" w:lineRule="auto"/>
        <w:jc w:val="both"/>
        <w:rPr>
          <w:rFonts w:hint="default" w:ascii="Times New Roman" w:hAnsi="Times New Roman" w:eastAsia="Times New Roman" w:cs="Times New Roman"/>
          <w:bCs/>
          <w:sz w:val="24"/>
          <w:szCs w:val="32"/>
          <w:lang w:val="en-IN" w:eastAsia="en-IN"/>
        </w:rPr>
      </w:pPr>
      <w:r>
        <w:rPr>
          <w:rFonts w:hint="default" w:ascii="Times New Roman Bold" w:hAnsi="Times New Roman Bold" w:eastAsia="Times New Roman" w:cs="Times New Roman Bold"/>
          <w:b/>
          <w:bCs w:val="0"/>
          <w:sz w:val="24"/>
          <w:szCs w:val="32"/>
          <w:lang w:val="en-US" w:eastAsia="en-IN"/>
        </w:rPr>
        <w:t>Team Learnings:</w:t>
      </w:r>
      <w:r>
        <w:rPr>
          <w:rFonts w:hint="default" w:ascii="Times New Roman" w:hAnsi="Times New Roman" w:eastAsia="Times New Roman" w:cs="Times New Roman"/>
          <w:bCs/>
          <w:sz w:val="24"/>
          <w:szCs w:val="32"/>
          <w:lang w:val="en-US" w:eastAsia="en-IN"/>
        </w:rPr>
        <w:br w:type="textWrapping"/>
      </w:r>
      <w:r>
        <w:rPr>
          <w:rFonts w:hint="default" w:ascii="Times New Roman" w:hAnsi="Times New Roman" w:eastAsia="Times New Roman" w:cs="Times New Roman"/>
          <w:bCs/>
          <w:sz w:val="24"/>
          <w:szCs w:val="32"/>
          <w:lang w:val="en-IN" w:eastAsia="en-IN"/>
        </w:rPr>
        <w:t>In our group, we were able to realize that attaching an LLM into a static analysis workflow is no magic bullet. We gained proficiency in the technical process of integrating deterministic heuristics (Regex) with non-deterministic semantic analysis (LLMs). Even more important, however, we realized the hard truths about designing in Zero-Trust architecture; whereas executing locally on Apple Silicon ensures complete data privacy since proprietary code cannot reach cloud-based APIs, it also creates huge computational costs.</w:t>
      </w:r>
    </w:p>
    <w:p w14:paraId="77BEEF24">
      <w:pPr>
        <w:spacing w:after="0" w:line="360" w:lineRule="auto"/>
        <w:jc w:val="both"/>
        <w:rPr>
          <w:rFonts w:hint="default" w:ascii="Times New Roman Bold" w:hAnsi="Times New Roman Bold" w:eastAsia="Times New Roman" w:cs="Times New Roman Bold"/>
          <w:b/>
          <w:bCs w:val="0"/>
          <w:sz w:val="24"/>
          <w:szCs w:val="32"/>
          <w:lang w:val="en-US" w:eastAsia="en-IN"/>
        </w:rPr>
      </w:pPr>
      <w:r>
        <w:rPr>
          <w:rFonts w:hint="default" w:ascii="Times New Roman" w:hAnsi="Times New Roman" w:eastAsia="Times New Roman" w:cs="Times New Roman"/>
          <w:bCs/>
          <w:sz w:val="24"/>
          <w:szCs w:val="32"/>
          <w:lang w:val="en-IN" w:eastAsia="en-IN"/>
        </w:rPr>
        <w:br w:type="textWrapping"/>
      </w:r>
      <w:r>
        <w:rPr>
          <w:rFonts w:hint="default" w:ascii="Times New Roman Bold" w:hAnsi="Times New Roman Bold" w:eastAsia="Times New Roman" w:cs="Times New Roman Bold"/>
          <w:b/>
          <w:bCs w:val="0"/>
          <w:sz w:val="24"/>
          <w:szCs w:val="32"/>
          <w:lang w:val="en-US" w:eastAsia="en-IN"/>
        </w:rPr>
        <w:t>Individual Learnings:</w:t>
      </w:r>
    </w:p>
    <w:p w14:paraId="77FAD90F">
      <w:pPr>
        <w:numPr>
          <w:ilvl w:val="0"/>
          <w:numId w:val="16"/>
        </w:numPr>
        <w:spacing w:after="0" w:line="360" w:lineRule="auto"/>
        <w:ind w:left="420" w:leftChars="0" w:hanging="420" w:firstLineChars="0"/>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4"/>
          <w:szCs w:val="32"/>
          <w:lang w:val="en-US" w:eastAsia="en-IN"/>
        </w:rPr>
        <w:t>Dinanath Dash:</w:t>
      </w:r>
      <w:r>
        <w:rPr>
          <w:rFonts w:hint="default" w:ascii="Times New Roman" w:hAnsi="Times New Roman" w:eastAsia="Times New Roman" w:cs="Times New Roman"/>
          <w:b w:val="0"/>
          <w:bCs/>
          <w:sz w:val="24"/>
          <w:szCs w:val="32"/>
          <w:lang w:val="en-US" w:eastAsia="en-IN"/>
        </w:rPr>
        <w:t xml:space="preserve"> I have first-hand knowledge about the tough realities of running local AI. Ensuring that Apple's Unified Memory works well for an 8B parameter model necessitated 4-bit quantization and careful LoRA fine-tuning to restore the lost classification accuracy. In addition to machine learning work, I learned about the full product development process in bringing an inference code from scratch into production, which involved creating the front-end and connecting it with the back-end ML layer. </w:t>
      </w:r>
    </w:p>
    <w:p w14:paraId="030755F1">
      <w:pPr>
        <w:numPr>
          <w:ilvl w:val="0"/>
          <w:numId w:val="16"/>
        </w:numPr>
        <w:spacing w:after="0" w:line="360" w:lineRule="auto"/>
        <w:ind w:left="420" w:leftChars="0" w:hanging="420" w:firstLineChars="0"/>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4"/>
          <w:szCs w:val="32"/>
          <w:lang w:val="en-US" w:eastAsia="en-IN"/>
        </w:rPr>
        <w:t>Avignyan Sarangi:</w:t>
      </w:r>
      <w:r>
        <w:rPr>
          <w:rFonts w:hint="default" w:ascii="Times New Roman" w:hAnsi="Times New Roman" w:eastAsia="Times New Roman" w:cs="Times New Roman"/>
          <w:b w:val="0"/>
          <w:bCs/>
          <w:sz w:val="24"/>
          <w:szCs w:val="32"/>
          <w:lang w:val="en-US" w:eastAsia="en-IN"/>
        </w:rPr>
        <w:t xml:space="preserve"> I gained hands-on experience in comparing machine learning approaches with traditional deterministic techniques. By performing a CredData benchmarking exercise and analyzing the confusion matrix, I witnessed that the simple tools like Gitleaks were able to perform well on precision but had very poor recall scores, indicating that semantic language modeling was needed to achieve better results. The most valuable lesson for me is to ensure an F1 score of the model despite having a large inference time penalty. </w:t>
      </w:r>
    </w:p>
    <w:p w14:paraId="0A43D03F">
      <w:pPr>
        <w:numPr>
          <w:ilvl w:val="0"/>
          <w:numId w:val="16"/>
        </w:numPr>
        <w:spacing w:after="0" w:line="360" w:lineRule="auto"/>
        <w:ind w:left="420" w:leftChars="0" w:hanging="420" w:firstLineChars="0"/>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4"/>
          <w:szCs w:val="32"/>
          <w:lang w:val="en-US" w:eastAsia="en-IN"/>
        </w:rPr>
        <w:t>Satyajeet Satapathy:</w:t>
      </w:r>
      <w:r>
        <w:rPr>
          <w:rFonts w:hint="default" w:ascii="Times New Roman" w:hAnsi="Times New Roman" w:eastAsia="Times New Roman" w:cs="Times New Roman"/>
          <w:b w:val="0"/>
          <w:bCs/>
          <w:sz w:val="24"/>
          <w:szCs w:val="32"/>
          <w:lang w:val="en-US" w:eastAsia="en-IN"/>
        </w:rPr>
        <w:t xml:space="preserve"> My main learning experience involved comprehending the operational challenge of alert fatigue in today’s DevSecOps pipeline. Creating the problem statement helped me learn about the importance of high false-positive rates in cybersecurity operations. In addition, summarizing the intricate details of the local MLX models and LoRA settings into an academic format was another challenging task. </w:t>
      </w:r>
    </w:p>
    <w:p w14:paraId="2A6B13C2">
      <w:pPr>
        <w:numPr>
          <w:ilvl w:val="0"/>
          <w:numId w:val="16"/>
        </w:numPr>
        <w:spacing w:after="0" w:line="360" w:lineRule="auto"/>
        <w:ind w:left="420" w:leftChars="0" w:hanging="420" w:firstLineChars="0"/>
        <w:jc w:val="both"/>
        <w:rPr>
          <w:rFonts w:hint="default" w:ascii="Times New Roman" w:hAnsi="Times New Roman" w:eastAsia="Times New Roman" w:cs="Times New Roman"/>
          <w:b w:val="0"/>
          <w:bCs/>
          <w:sz w:val="24"/>
          <w:szCs w:val="32"/>
          <w:lang w:val="en-US" w:eastAsia="en-IN"/>
        </w:rPr>
      </w:pPr>
      <w:r>
        <w:rPr>
          <w:rFonts w:hint="default" w:ascii="Times New Roman Bold" w:hAnsi="Times New Roman Bold" w:eastAsia="Times New Roman" w:cs="Times New Roman Bold"/>
          <w:b/>
          <w:bCs w:val="0"/>
          <w:sz w:val="24"/>
          <w:szCs w:val="32"/>
          <w:lang w:val="en-US" w:eastAsia="en-IN"/>
        </w:rPr>
        <w:t>Ashutosh Raj:</w:t>
      </w:r>
      <w:r>
        <w:rPr>
          <w:rFonts w:hint="default" w:ascii="Times New Roman" w:hAnsi="Times New Roman" w:eastAsia="Times New Roman" w:cs="Times New Roman"/>
          <w:b w:val="0"/>
          <w:bCs/>
          <w:sz w:val="24"/>
          <w:szCs w:val="32"/>
          <w:lang w:val="en-US" w:eastAsia="en-IN"/>
        </w:rPr>
        <w:t xml:space="preserve"> Data validation is another essential aspect of incorporating nondeterministic AI models into the software pipeline. Learning how to validate and enforce the use of JSON schema on Llama 3 output helped me avoid any pipeline failure issues. Moreover, managing the data validity of the project, handling the 16% Turnitin similarity threshold, and standardizing the final thesis format were highly beneficial for me.</w:t>
      </w:r>
    </w:p>
    <w:p w14:paraId="28CA8394">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p>
    <w:p w14:paraId="40124DD1">
      <w:pPr>
        <w:numPr>
          <w:ilvl w:val="0"/>
          <w:numId w:val="0"/>
        </w:numPr>
        <w:spacing w:after="0" w:line="360" w:lineRule="auto"/>
        <w:ind w:leftChars="0"/>
        <w:jc w:val="both"/>
        <w:rPr>
          <w:rFonts w:hint="default" w:ascii="Times New Roman Bold" w:hAnsi="Times New Roman Bold" w:eastAsia="Times New Roman" w:cs="Times New Roman Bold"/>
          <w:b/>
          <w:bCs w:val="0"/>
          <w:sz w:val="24"/>
          <w:szCs w:val="32"/>
          <w:lang w:val="en-US" w:eastAsia="en-IN"/>
        </w:rPr>
      </w:pPr>
      <w:r>
        <w:rPr>
          <w:rFonts w:hint="default" w:ascii="Times New Roman Bold" w:hAnsi="Times New Roman Bold" w:eastAsia="Times New Roman" w:cs="Times New Roman Bold"/>
          <w:b/>
          <w:bCs w:val="0"/>
          <w:sz w:val="24"/>
          <w:szCs w:val="32"/>
          <w:lang w:val="en-US" w:eastAsia="en-IN"/>
        </w:rPr>
        <w:t>Strengths and Weaknesses of the Design Process:</w:t>
      </w:r>
    </w:p>
    <w:p w14:paraId="4061E53A">
      <w:pPr>
        <w:numPr>
          <w:ilvl w:val="0"/>
          <w:numId w:val="0"/>
        </w:numPr>
        <w:spacing w:after="0" w:line="360" w:lineRule="auto"/>
        <w:ind w:leftChars="0"/>
        <w:jc w:val="both"/>
        <w:rPr>
          <w:rFonts w:hint="default" w:ascii="Times New Roman" w:hAnsi="Times New Roman" w:eastAsia="Times New Roman" w:cs="Times New Roman"/>
          <w:b w:val="0"/>
          <w:bCs/>
          <w:sz w:val="24"/>
          <w:szCs w:val="32"/>
          <w:lang w:val="en-US" w:eastAsia="en-IN"/>
        </w:rPr>
      </w:pPr>
      <w:r>
        <w:rPr>
          <w:rFonts w:hint="default" w:ascii="Times New Roman" w:hAnsi="Times New Roman" w:eastAsia="Times New Roman" w:cs="Times New Roman"/>
          <w:b w:val="0"/>
          <w:bCs/>
          <w:sz w:val="24"/>
          <w:szCs w:val="32"/>
          <w:lang w:val="en-US" w:eastAsia="en-IN"/>
        </w:rPr>
        <w:t>The biggest advantage that our design method provided was our approach to it, which was empirical and cascaded. The fact that we were able to leverage Regex as a rigid stage-1 prefilter prevented any token exhaustion and allowed the language model to work on the 11-line micro context alone, enabling our system to achieve the highest F1-Score of 87.23%. One of the biggest flaws in our design process involved being initially biased towards accuracy and ignoring any issues related to speed at first. This led to us building a system which requires 3.5 hours to analyze 1,000 hits due to lack of batch processing architecture from the start.</w:t>
      </w:r>
    </w:p>
    <w:p w14:paraId="7257B67D">
      <w:pPr>
        <w:spacing w:line="360" w:lineRule="auto"/>
        <w:rPr>
          <w:rFonts w:ascii="Times New Roman" w:hAnsi="Times New Roman" w:eastAsia="Times New Roman" w:cs="Times New Roman"/>
          <w:b/>
          <w:bCs/>
          <w:sz w:val="32"/>
          <w:szCs w:val="32"/>
          <w:lang w:val="en-IN" w:eastAsia="en-IN"/>
        </w:rPr>
      </w:pPr>
    </w:p>
    <w:p w14:paraId="064FC61F">
      <w:pPr>
        <w:rPr>
          <w:rFonts w:ascii="Times New Roman" w:hAnsi="Times New Roman" w:eastAsia="Times New Roman" w:cs="Times New Roman"/>
          <w:b/>
          <w:bCs/>
          <w:sz w:val="32"/>
          <w:szCs w:val="32"/>
          <w:lang w:val="en-IN" w:eastAsia="en-IN"/>
        </w:rPr>
      </w:pPr>
      <w:r>
        <w:rPr>
          <w:rFonts w:ascii="Times New Roman" w:hAnsi="Times New Roman" w:eastAsia="Times New Roman" w:cs="Times New Roman"/>
          <w:b/>
          <w:bCs/>
          <w:sz w:val="32"/>
          <w:szCs w:val="32"/>
          <w:lang w:val="en-IN" w:eastAsia="en-IN"/>
        </w:rPr>
        <w:br w:type="page"/>
      </w:r>
    </w:p>
    <w:p w14:paraId="473F8630">
      <w:pPr>
        <w:spacing w:after="0" w:line="360" w:lineRule="auto"/>
        <w:jc w:val="center"/>
        <w:rPr>
          <w:rFonts w:hint="default" w:ascii="Times New Roman" w:hAnsi="Times New Roman" w:eastAsia="Times New Roman" w:cs="Times New Roman"/>
          <w:b/>
          <w:bCs/>
          <w:sz w:val="32"/>
          <w:szCs w:val="32"/>
          <w:lang w:val="en-US" w:eastAsia="en-IN"/>
        </w:rPr>
      </w:pPr>
      <w:r>
        <w:rPr>
          <w:rFonts w:hint="default" w:ascii="Times New Roman" w:hAnsi="Times New Roman" w:eastAsia="Times New Roman" w:cs="Times New Roman"/>
          <w:b/>
          <w:bCs/>
          <w:sz w:val="32"/>
          <w:szCs w:val="32"/>
          <w:lang w:val="en-US" w:eastAsia="en-IN"/>
        </w:rPr>
        <w:t>CHAPTER 9: SIMILARITY REPORT</w:t>
      </w:r>
    </w:p>
    <w:p w14:paraId="5A6AAF5F">
      <w:pPr>
        <w:spacing w:after="0" w:line="360" w:lineRule="auto"/>
        <w:jc w:val="center"/>
        <w:rPr>
          <w:rFonts w:ascii="Times New Roman" w:hAnsi="Times New Roman" w:eastAsia="Times New Roman" w:cs="Times New Roman"/>
          <w:b/>
          <w:bCs/>
          <w:sz w:val="32"/>
          <w:szCs w:val="32"/>
          <w:lang w:val="en-IN" w:eastAsia="en-IN"/>
        </w:rPr>
      </w:pPr>
    </w:p>
    <w:p w14:paraId="197EC27D">
      <w:pPr>
        <w:spacing w:after="0" w:line="360" w:lineRule="auto"/>
        <w:jc w:val="both"/>
        <w:rPr>
          <w:rFonts w:hint="default" w:ascii="Times New Roman" w:hAnsi="Times New Roman" w:eastAsia="Times New Roman" w:cs="Times New Roman"/>
          <w:bCs/>
          <w:sz w:val="24"/>
          <w:szCs w:val="32"/>
          <w:lang w:val="en-IN" w:eastAsia="en-IN"/>
        </w:rPr>
      </w:pPr>
      <w:r>
        <w:rPr>
          <w:rFonts w:hint="default" w:ascii="Times New Roman" w:hAnsi="Times New Roman" w:eastAsia="Times New Roman" w:cs="Times New Roman"/>
          <w:bCs/>
          <w:sz w:val="24"/>
          <w:szCs w:val="32"/>
          <w:lang w:val="en-IN" w:eastAsia="en-IN"/>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bookmarkStart w:id="0" w:name="_GoBack"/>
      <w:bookmarkEnd w:id="0"/>
      <w:r>
        <w:rPr>
          <w:rFonts w:hint="default" w:ascii="Times New Roman" w:hAnsi="Times New Roman" w:eastAsia="Times New Roman" w:cs="Times New Roman"/>
          <w:bCs/>
          <w:sz w:val="24"/>
          <w:szCs w:val="32"/>
          <w:lang w:val="en-IN" w:eastAsia="en-IN"/>
        </w:rPr>
        <w:t>.</w:t>
      </w:r>
    </w:p>
    <w:p w14:paraId="1AC22FD7">
      <w:pPr>
        <w:spacing w:line="360" w:lineRule="auto"/>
      </w:pPr>
    </w:p>
    <w:sectPr>
      <w:footerReference r:id="rId7" w:type="default"/>
      <w:pgSz w:w="11906" w:h="16838"/>
      <w:pgMar w:top="1440" w:right="1440" w:bottom="1440" w:left="1728" w:header="0" w:footer="403" w:gutter="0"/>
      <w:pgNumType w:fmt="decimal" w:start="1"/>
      <w:cols w:space="0" w:num="1"/>
      <w:formProt w:val="0"/>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Droid Sans Fallback">
    <w:altName w:val="宋体-简"/>
    <w:panose1 w:val="00000000000000000000"/>
    <w:charset w:val="86"/>
    <w:family w:val="roman"/>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Liberation Sans">
    <w:altName w:val="Thonburi"/>
    <w:panose1 w:val="00000000000000000000"/>
    <w:charset w:val="01"/>
    <w:family w:val="swiss"/>
    <w:pitch w:val="default"/>
    <w:sig w:usb0="00000000" w:usb1="00000000" w:usb2="00000000" w:usb3="00000000" w:csb0="00000000" w:csb1="00000000"/>
  </w:font>
  <w:font w:name="Lohit Marathi">
    <w:altName w:val="苹方-简"/>
    <w:panose1 w:val="00000000000000000000"/>
    <w:charset w:val="00"/>
    <w:family w:val="roman"/>
    <w:pitch w:val="default"/>
    <w:sig w:usb0="00000000" w:usb1="00000000" w:usb2="00000000" w:usb3="00000000" w:csb0="00000000" w:csb1="00000000"/>
  </w:font>
  <w:font w:name="Tahoma">
    <w:panose1 w:val="020B0604030504040204"/>
    <w:charset w:val="00"/>
    <w:family w:val="swiss"/>
    <w:pitch w:val="default"/>
    <w:sig w:usb0="E1002AFF" w:usb1="C000605B" w:usb2="00000029" w:usb3="00000000" w:csb0="200101FF" w:csb1="20280000"/>
  </w:font>
  <w:font w:name="Symbol">
    <w:altName w:val="Kingsoft Sign"/>
    <w:panose1 w:val="05050102010706020507"/>
    <w:charset w:val="02"/>
    <w:family w:val="roman"/>
    <w:pitch w:val="default"/>
    <w:sig w:usb0="00000000" w:usb1="00000000" w:usb2="00000000" w:usb3="00000000" w:csb0="80000000" w:csb1="00000000"/>
  </w:font>
  <w:font w:name="Candara">
    <w:altName w:val="苹方-简"/>
    <w:panose1 w:val="020E0502030303020204"/>
    <w:charset w:val="00"/>
    <w:family w:val="swiss"/>
    <w:pitch w:val="default"/>
    <w:sig w:usb0="00000000" w:usb1="00000000" w:usb2="00000000" w:usb3="00000000" w:csb0="0000019F"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webkit-standard">
    <w:altName w:val="苹方-简"/>
    <w:panose1 w:val="00000000000000000000"/>
    <w:charset w:val="00"/>
    <w:family w:val="auto"/>
    <w:pitch w:val="default"/>
    <w:sig w:usb0="00000000" w:usb1="00000000" w:usb2="00000000" w:usb3="00000000" w:csb0="00000000" w:csb1="00000000"/>
  </w:font>
  <w:font w:name="Times">
    <w:altName w:val="Times New Roman"/>
    <w:panose1 w:val="00000000000000000000"/>
    <w:charset w:val="00"/>
    <w:family w:val="auto"/>
    <w:pitch w:val="default"/>
    <w:sig w:usb0="00000000" w:usb1="00000000" w:usb2="0000000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Time">
    <w:altName w:val="苹方-简"/>
    <w:panose1 w:val="00000000000000000000"/>
    <w:charset w:val="00"/>
    <w:family w:val="auto"/>
    <w:pitch w:val="default"/>
    <w:sig w:usb0="00000000" w:usb1="00000000" w:usb2="00000000" w:usb3="00000000" w:csb0="00000000" w:csb1="00000000"/>
  </w:font>
  <w:font w:name="Tim">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Thonburi">
    <w:panose1 w:val="00000400000000000000"/>
    <w:charset w:val="00"/>
    <w:family w:val="auto"/>
    <w:pitch w:val="default"/>
    <w:sig w:usb0="01000000" w:usb1="00000000" w:usb2="00000000" w:usb3="00000000" w:csb0="20000193" w:csb1="4D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98342">
    <w:pPr>
      <w:pStyle w:val="11"/>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A2F81">
    <w:pPr>
      <w:pStyle w:val="11"/>
      <w:jc w:val="center"/>
    </w:pPr>
    <w:r>
      <w:rPr>
        <w:sz w:val="18"/>
      </w:rPr>
      <w:pict>
        <v:shape id="_x0000_s4097" o:spid="_x0000_s4097"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4E22378A">
                <w:pPr>
                  <w:pStyle w:val="11"/>
                </w:pPr>
                <w:r>
                  <w:fldChar w:fldCharType="begin"/>
                </w:r>
                <w:r>
                  <w:instrText xml:space="preserve"> PAGE  \* MERGEFORMAT </w:instrText>
                </w:r>
                <w:r>
                  <w:fldChar w:fldCharType="separate"/>
                </w:r>
                <w:r>
                  <w:t>3</w:t>
                </w:r>
                <w: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A185C">
    <w:pPr>
      <w:pStyle w:val="11"/>
      <w:jc w:val="center"/>
    </w:pPr>
    <w:r>
      <w:rPr>
        <w:sz w:val="18"/>
      </w:rPr>
      <w:pict>
        <v:shape id="_x0000_s4098" o:spid="_x0000_s4098"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14:paraId="24935DAD">
                <w:pPr>
                  <w:pStyle w:val="11"/>
                </w:pPr>
                <w:r>
                  <w:t xml:space="preserve">Page </w:t>
                </w:r>
                <w:r>
                  <w:fldChar w:fldCharType="begin"/>
                </w:r>
                <w:r>
                  <w:instrText xml:space="preserve"> PAGE  \* MERGEFORMAT </w:instrText>
                </w:r>
                <w:r>
                  <w:fldChar w:fldCharType="separate"/>
                </w:r>
                <w:r>
                  <w:t>1</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FF27A0"/>
    <w:multiLevelType w:val="singleLevel"/>
    <w:tmpl w:val="A7FF27A0"/>
    <w:lvl w:ilvl="0" w:tentative="0">
      <w:start w:val="1"/>
      <w:numFmt w:val="lowerRoman"/>
      <w:lvlText w:val="%1."/>
      <w:lvlJc w:val="left"/>
      <w:pPr>
        <w:tabs>
          <w:tab w:val="left" w:pos="425"/>
        </w:tabs>
        <w:ind w:left="425" w:leftChars="0" w:hanging="425" w:firstLineChars="0"/>
      </w:pPr>
      <w:rPr>
        <w:rFonts w:hint="default"/>
      </w:rPr>
    </w:lvl>
  </w:abstractNum>
  <w:abstractNum w:abstractNumId="1">
    <w:nsid w:val="CFBF8329"/>
    <w:multiLevelType w:val="singleLevel"/>
    <w:tmpl w:val="CFBF8329"/>
    <w:lvl w:ilvl="0" w:tentative="0">
      <w:start w:val="1"/>
      <w:numFmt w:val="upperRoman"/>
      <w:lvlText w:val="%1."/>
      <w:lvlJc w:val="left"/>
      <w:pPr>
        <w:tabs>
          <w:tab w:val="left" w:pos="425"/>
        </w:tabs>
        <w:ind w:left="425" w:leftChars="0" w:hanging="425" w:firstLineChars="0"/>
      </w:pPr>
      <w:rPr>
        <w:rFonts w:hint="default"/>
      </w:rPr>
    </w:lvl>
  </w:abstractNum>
  <w:abstractNum w:abstractNumId="2">
    <w:nsid w:val="FBE7F47A"/>
    <w:multiLevelType w:val="singleLevel"/>
    <w:tmpl w:val="FBE7F47A"/>
    <w:lvl w:ilvl="0" w:tentative="0">
      <w:start w:val="1"/>
      <w:numFmt w:val="upperRoman"/>
      <w:lvlText w:val="%1."/>
      <w:lvlJc w:val="left"/>
      <w:pPr>
        <w:tabs>
          <w:tab w:val="left" w:pos="425"/>
        </w:tabs>
        <w:ind w:left="425" w:leftChars="0" w:hanging="425" w:firstLineChars="0"/>
      </w:pPr>
      <w:rPr>
        <w:rFonts w:hint="default"/>
      </w:rPr>
    </w:lvl>
  </w:abstractNum>
  <w:abstractNum w:abstractNumId="3">
    <w:nsid w:val="FF356FB0"/>
    <w:multiLevelType w:val="singleLevel"/>
    <w:tmpl w:val="FF356FB0"/>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4">
    <w:nsid w:val="077134BF"/>
    <w:multiLevelType w:val="multilevel"/>
    <w:tmpl w:val="077134BF"/>
    <w:lvl w:ilvl="0" w:tentative="0">
      <w:start w:val="1"/>
      <w:numFmt w:val="decimal"/>
      <w:lvlText w:val="%1."/>
      <w:lvlJc w:val="left"/>
      <w:pPr>
        <w:ind w:left="405" w:hanging="360"/>
      </w:pPr>
    </w:lvl>
    <w:lvl w:ilvl="1" w:tentative="0">
      <w:start w:val="1"/>
      <w:numFmt w:val="lowerLetter"/>
      <w:lvlText w:val="%2."/>
      <w:lvlJc w:val="left"/>
      <w:pPr>
        <w:ind w:left="1125" w:hanging="360"/>
      </w:pPr>
    </w:lvl>
    <w:lvl w:ilvl="2" w:tentative="0">
      <w:start w:val="1"/>
      <w:numFmt w:val="lowerRoman"/>
      <w:lvlText w:val="%3."/>
      <w:lvlJc w:val="right"/>
      <w:pPr>
        <w:ind w:left="1845" w:hanging="180"/>
      </w:pPr>
    </w:lvl>
    <w:lvl w:ilvl="3" w:tentative="0">
      <w:start w:val="1"/>
      <w:numFmt w:val="decimal"/>
      <w:lvlText w:val="%4."/>
      <w:lvlJc w:val="left"/>
      <w:pPr>
        <w:ind w:left="2565" w:hanging="360"/>
      </w:pPr>
    </w:lvl>
    <w:lvl w:ilvl="4" w:tentative="0">
      <w:start w:val="1"/>
      <w:numFmt w:val="lowerLetter"/>
      <w:lvlText w:val="%5."/>
      <w:lvlJc w:val="left"/>
      <w:pPr>
        <w:ind w:left="3285" w:hanging="360"/>
      </w:pPr>
    </w:lvl>
    <w:lvl w:ilvl="5" w:tentative="0">
      <w:start w:val="1"/>
      <w:numFmt w:val="lowerRoman"/>
      <w:lvlText w:val="%6."/>
      <w:lvlJc w:val="right"/>
      <w:pPr>
        <w:ind w:left="4005" w:hanging="180"/>
      </w:pPr>
    </w:lvl>
    <w:lvl w:ilvl="6" w:tentative="0">
      <w:start w:val="1"/>
      <w:numFmt w:val="decimal"/>
      <w:lvlText w:val="%7."/>
      <w:lvlJc w:val="left"/>
      <w:pPr>
        <w:ind w:left="4725" w:hanging="360"/>
      </w:pPr>
    </w:lvl>
    <w:lvl w:ilvl="7" w:tentative="0">
      <w:start w:val="1"/>
      <w:numFmt w:val="lowerLetter"/>
      <w:lvlText w:val="%8."/>
      <w:lvlJc w:val="left"/>
      <w:pPr>
        <w:ind w:left="5445" w:hanging="360"/>
      </w:pPr>
    </w:lvl>
    <w:lvl w:ilvl="8" w:tentative="0">
      <w:start w:val="1"/>
      <w:numFmt w:val="lowerRoman"/>
      <w:lvlText w:val="%9."/>
      <w:lvlJc w:val="right"/>
      <w:pPr>
        <w:ind w:left="6165" w:hanging="180"/>
      </w:pPr>
    </w:lvl>
  </w:abstractNum>
  <w:abstractNum w:abstractNumId="5">
    <w:nsid w:val="07834ADC"/>
    <w:multiLevelType w:val="multilevel"/>
    <w:tmpl w:val="07834ADC"/>
    <w:lvl w:ilvl="0" w:tentative="0">
      <w:start w:val="1"/>
      <w:numFmt w:val="bullet"/>
      <w:lvlText w:val="o"/>
      <w:lvlJc w:val="left"/>
      <w:pPr>
        <w:ind w:left="1230" w:hanging="720"/>
      </w:pPr>
      <w:rPr>
        <w:rFonts w:hint="default" w:ascii="Courier New" w:hAnsi="Courier New" w:cs="Courier New"/>
      </w:rPr>
    </w:lvl>
    <w:lvl w:ilvl="1" w:tentative="0">
      <w:start w:val="1"/>
      <w:numFmt w:val="lowerLetter"/>
      <w:lvlText w:val="%2."/>
      <w:lvlJc w:val="left"/>
      <w:pPr>
        <w:ind w:left="1590" w:hanging="360"/>
      </w:pPr>
    </w:lvl>
    <w:lvl w:ilvl="2" w:tentative="0">
      <w:start w:val="1"/>
      <w:numFmt w:val="lowerRoman"/>
      <w:lvlText w:val="%3."/>
      <w:lvlJc w:val="right"/>
      <w:pPr>
        <w:ind w:left="2310" w:hanging="180"/>
      </w:pPr>
    </w:lvl>
    <w:lvl w:ilvl="3" w:tentative="0">
      <w:start w:val="1"/>
      <w:numFmt w:val="decimal"/>
      <w:lvlText w:val="%4."/>
      <w:lvlJc w:val="left"/>
      <w:pPr>
        <w:ind w:left="3030" w:hanging="360"/>
      </w:pPr>
    </w:lvl>
    <w:lvl w:ilvl="4" w:tentative="0">
      <w:start w:val="1"/>
      <w:numFmt w:val="lowerLetter"/>
      <w:lvlText w:val="%5."/>
      <w:lvlJc w:val="left"/>
      <w:pPr>
        <w:ind w:left="3750" w:hanging="360"/>
      </w:pPr>
    </w:lvl>
    <w:lvl w:ilvl="5" w:tentative="0">
      <w:start w:val="1"/>
      <w:numFmt w:val="lowerRoman"/>
      <w:lvlText w:val="%6."/>
      <w:lvlJc w:val="right"/>
      <w:pPr>
        <w:ind w:left="4470" w:hanging="180"/>
      </w:pPr>
    </w:lvl>
    <w:lvl w:ilvl="6" w:tentative="0">
      <w:start w:val="1"/>
      <w:numFmt w:val="decimal"/>
      <w:lvlText w:val="%7."/>
      <w:lvlJc w:val="left"/>
      <w:pPr>
        <w:ind w:left="5190" w:hanging="360"/>
      </w:pPr>
    </w:lvl>
    <w:lvl w:ilvl="7" w:tentative="0">
      <w:start w:val="1"/>
      <w:numFmt w:val="lowerLetter"/>
      <w:lvlText w:val="%8."/>
      <w:lvlJc w:val="left"/>
      <w:pPr>
        <w:ind w:left="5910" w:hanging="360"/>
      </w:pPr>
    </w:lvl>
    <w:lvl w:ilvl="8" w:tentative="0">
      <w:start w:val="1"/>
      <w:numFmt w:val="lowerRoman"/>
      <w:lvlText w:val="%9."/>
      <w:lvlJc w:val="right"/>
      <w:pPr>
        <w:ind w:left="6630" w:hanging="180"/>
      </w:pPr>
    </w:lvl>
  </w:abstractNum>
  <w:abstractNum w:abstractNumId="6">
    <w:nsid w:val="13C052DC"/>
    <w:multiLevelType w:val="multilevel"/>
    <w:tmpl w:val="13C052D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194B76EE"/>
    <w:multiLevelType w:val="multilevel"/>
    <w:tmpl w:val="194B76EE"/>
    <w:lvl w:ilvl="0" w:tentative="0">
      <w:start w:val="1"/>
      <w:numFmt w:val="decimal"/>
      <w:lvlText w:val=""/>
      <w:lvlJc w:val="left"/>
      <w:pPr>
        <w:ind w:left="360" w:hanging="360"/>
      </w:pPr>
    </w:lvl>
    <w:lvl w:ilvl="1" w:tentative="0">
      <w:start w:val="1"/>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720" w:hanging="720"/>
      </w:pPr>
    </w:lvl>
    <w:lvl w:ilvl="4" w:tentative="0">
      <w:start w:val="1"/>
      <w:numFmt w:val="decimal"/>
      <w:lvlText w:val="%1.%2.%3.%4.%5"/>
      <w:lvlJc w:val="left"/>
      <w:pPr>
        <w:ind w:left="1080" w:hanging="1080"/>
      </w:pPr>
    </w:lvl>
    <w:lvl w:ilvl="5" w:tentative="0">
      <w:start w:val="1"/>
      <w:numFmt w:val="decimal"/>
      <w:lvlText w:val="%1.%2.%3.%4.%5.%6"/>
      <w:lvlJc w:val="left"/>
      <w:pPr>
        <w:ind w:left="1080" w:hanging="1080"/>
      </w:pPr>
    </w:lvl>
    <w:lvl w:ilvl="6" w:tentative="0">
      <w:start w:val="1"/>
      <w:numFmt w:val="decimal"/>
      <w:lvlText w:val="%1.%2.%3.%4.%5.%6.%7"/>
      <w:lvlJc w:val="left"/>
      <w:pPr>
        <w:ind w:left="1440" w:hanging="1440"/>
      </w:pPr>
    </w:lvl>
    <w:lvl w:ilvl="7" w:tentative="0">
      <w:start w:val="1"/>
      <w:numFmt w:val="decimal"/>
      <w:lvlText w:val="%1.%2.%3.%4.%5.%6.%7.%8"/>
      <w:lvlJc w:val="left"/>
      <w:pPr>
        <w:ind w:left="1440" w:hanging="1440"/>
      </w:pPr>
    </w:lvl>
    <w:lvl w:ilvl="8" w:tentative="0">
      <w:start w:val="1"/>
      <w:numFmt w:val="decimal"/>
      <w:lvlText w:val="%1.%2.%3.%4.%5.%6.%7.%8.%9"/>
      <w:lvlJc w:val="left"/>
      <w:pPr>
        <w:ind w:left="1800" w:hanging="1800"/>
      </w:pPr>
    </w:lvl>
  </w:abstractNum>
  <w:abstractNum w:abstractNumId="8">
    <w:nsid w:val="35F5BBF8"/>
    <w:multiLevelType w:val="singleLevel"/>
    <w:tmpl w:val="35F5BBF8"/>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9">
    <w:nsid w:val="37DE47DD"/>
    <w:multiLevelType w:val="singleLevel"/>
    <w:tmpl w:val="37DE47DD"/>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0">
    <w:nsid w:val="37E754B8"/>
    <w:multiLevelType w:val="multilevel"/>
    <w:tmpl w:val="37E754B8"/>
    <w:lvl w:ilvl="0" w:tentative="0">
      <w:start w:val="1"/>
      <w:numFmt w:val="bullet"/>
      <w:lvlText w:val="o"/>
      <w:lvlJc w:val="left"/>
      <w:pPr>
        <w:ind w:left="1921" w:hanging="360"/>
      </w:pPr>
      <w:rPr>
        <w:rFonts w:hint="default" w:ascii="Courier New" w:hAnsi="Courier New" w:cs="Courier New"/>
      </w:rPr>
    </w:lvl>
    <w:lvl w:ilvl="1" w:tentative="0">
      <w:start w:val="1"/>
      <w:numFmt w:val="bullet"/>
      <w:lvlText w:val="o"/>
      <w:lvlJc w:val="left"/>
      <w:pPr>
        <w:ind w:left="2641" w:hanging="360"/>
      </w:pPr>
      <w:rPr>
        <w:rFonts w:hint="default" w:ascii="Courier New" w:hAnsi="Courier New" w:cs="Courier New"/>
      </w:rPr>
    </w:lvl>
    <w:lvl w:ilvl="2" w:tentative="0">
      <w:start w:val="1"/>
      <w:numFmt w:val="bullet"/>
      <w:lvlText w:val=""/>
      <w:lvlJc w:val="left"/>
      <w:pPr>
        <w:ind w:left="3361" w:hanging="360"/>
      </w:pPr>
      <w:rPr>
        <w:rFonts w:hint="default" w:ascii="Wingdings" w:hAnsi="Wingdings" w:cs="Wingdings"/>
      </w:rPr>
    </w:lvl>
    <w:lvl w:ilvl="3" w:tentative="0">
      <w:start w:val="1"/>
      <w:numFmt w:val="bullet"/>
      <w:lvlText w:val=""/>
      <w:lvlJc w:val="left"/>
      <w:pPr>
        <w:ind w:left="4081" w:hanging="360"/>
      </w:pPr>
      <w:rPr>
        <w:rFonts w:hint="default" w:ascii="Symbol" w:hAnsi="Symbol" w:cs="Symbol"/>
      </w:rPr>
    </w:lvl>
    <w:lvl w:ilvl="4" w:tentative="0">
      <w:start w:val="1"/>
      <w:numFmt w:val="bullet"/>
      <w:lvlText w:val="o"/>
      <w:lvlJc w:val="left"/>
      <w:pPr>
        <w:ind w:left="4801" w:hanging="360"/>
      </w:pPr>
      <w:rPr>
        <w:rFonts w:hint="default" w:ascii="Courier New" w:hAnsi="Courier New" w:cs="Courier New"/>
      </w:rPr>
    </w:lvl>
    <w:lvl w:ilvl="5" w:tentative="0">
      <w:start w:val="1"/>
      <w:numFmt w:val="bullet"/>
      <w:lvlText w:val=""/>
      <w:lvlJc w:val="left"/>
      <w:pPr>
        <w:ind w:left="5521" w:hanging="360"/>
      </w:pPr>
      <w:rPr>
        <w:rFonts w:hint="default" w:ascii="Wingdings" w:hAnsi="Wingdings" w:cs="Wingdings"/>
      </w:rPr>
    </w:lvl>
    <w:lvl w:ilvl="6" w:tentative="0">
      <w:start w:val="1"/>
      <w:numFmt w:val="bullet"/>
      <w:lvlText w:val=""/>
      <w:lvlJc w:val="left"/>
      <w:pPr>
        <w:ind w:left="6241" w:hanging="360"/>
      </w:pPr>
      <w:rPr>
        <w:rFonts w:hint="default" w:ascii="Symbol" w:hAnsi="Symbol" w:cs="Symbol"/>
      </w:rPr>
    </w:lvl>
    <w:lvl w:ilvl="7" w:tentative="0">
      <w:start w:val="1"/>
      <w:numFmt w:val="bullet"/>
      <w:lvlText w:val="o"/>
      <w:lvlJc w:val="left"/>
      <w:pPr>
        <w:ind w:left="6961" w:hanging="360"/>
      </w:pPr>
      <w:rPr>
        <w:rFonts w:hint="default" w:ascii="Courier New" w:hAnsi="Courier New" w:cs="Courier New"/>
      </w:rPr>
    </w:lvl>
    <w:lvl w:ilvl="8" w:tentative="0">
      <w:start w:val="1"/>
      <w:numFmt w:val="bullet"/>
      <w:lvlText w:val=""/>
      <w:lvlJc w:val="left"/>
      <w:pPr>
        <w:ind w:left="7681" w:hanging="360"/>
      </w:pPr>
      <w:rPr>
        <w:rFonts w:hint="default" w:ascii="Wingdings" w:hAnsi="Wingdings" w:cs="Wingdings"/>
      </w:rPr>
    </w:lvl>
  </w:abstractNum>
  <w:abstractNum w:abstractNumId="11">
    <w:nsid w:val="3FB69BCF"/>
    <w:multiLevelType w:val="singleLevel"/>
    <w:tmpl w:val="3FB69BCF"/>
    <w:lvl w:ilvl="0" w:tentative="0">
      <w:start w:val="1"/>
      <w:numFmt w:val="lowerRoman"/>
      <w:lvlText w:val="%1."/>
      <w:lvlJc w:val="left"/>
      <w:pPr>
        <w:tabs>
          <w:tab w:val="left" w:pos="425"/>
        </w:tabs>
        <w:ind w:left="425" w:leftChars="0" w:hanging="425" w:firstLineChars="0"/>
      </w:pPr>
      <w:rPr>
        <w:rFonts w:hint="default"/>
      </w:rPr>
    </w:lvl>
  </w:abstractNum>
  <w:abstractNum w:abstractNumId="12">
    <w:nsid w:val="629D720E"/>
    <w:multiLevelType w:val="multilevel"/>
    <w:tmpl w:val="629D720E"/>
    <w:lvl w:ilvl="0" w:tentative="0">
      <w:start w:val="12"/>
      <w:numFmt w:val="decimal"/>
      <w:lvlText w:val="%1."/>
      <w:lvlJc w:val="left"/>
      <w:pPr>
        <w:ind w:left="765" w:hanging="360"/>
      </w:pPr>
      <w:rPr>
        <w:rFonts w:hint="default"/>
      </w:rPr>
    </w:lvl>
    <w:lvl w:ilvl="1" w:tentative="0">
      <w:start w:val="1"/>
      <w:numFmt w:val="lowerLetter"/>
      <w:lvlText w:val="%2."/>
      <w:lvlJc w:val="left"/>
      <w:pPr>
        <w:ind w:left="1485" w:hanging="360"/>
      </w:pPr>
    </w:lvl>
    <w:lvl w:ilvl="2" w:tentative="0">
      <w:start w:val="1"/>
      <w:numFmt w:val="lowerRoman"/>
      <w:lvlText w:val="%3."/>
      <w:lvlJc w:val="right"/>
      <w:pPr>
        <w:ind w:left="2205" w:hanging="180"/>
      </w:pPr>
    </w:lvl>
    <w:lvl w:ilvl="3" w:tentative="0">
      <w:start w:val="1"/>
      <w:numFmt w:val="decimal"/>
      <w:lvlText w:val="%4."/>
      <w:lvlJc w:val="left"/>
      <w:pPr>
        <w:ind w:left="2925" w:hanging="360"/>
      </w:pPr>
    </w:lvl>
    <w:lvl w:ilvl="4" w:tentative="0">
      <w:start w:val="1"/>
      <w:numFmt w:val="lowerLetter"/>
      <w:lvlText w:val="%5."/>
      <w:lvlJc w:val="left"/>
      <w:pPr>
        <w:ind w:left="3645" w:hanging="360"/>
      </w:pPr>
    </w:lvl>
    <w:lvl w:ilvl="5" w:tentative="0">
      <w:start w:val="1"/>
      <w:numFmt w:val="lowerRoman"/>
      <w:lvlText w:val="%6."/>
      <w:lvlJc w:val="right"/>
      <w:pPr>
        <w:ind w:left="4365" w:hanging="180"/>
      </w:pPr>
    </w:lvl>
    <w:lvl w:ilvl="6" w:tentative="0">
      <w:start w:val="1"/>
      <w:numFmt w:val="decimal"/>
      <w:lvlText w:val="%7."/>
      <w:lvlJc w:val="left"/>
      <w:pPr>
        <w:ind w:left="5085" w:hanging="360"/>
      </w:pPr>
    </w:lvl>
    <w:lvl w:ilvl="7" w:tentative="0">
      <w:start w:val="1"/>
      <w:numFmt w:val="lowerLetter"/>
      <w:lvlText w:val="%8."/>
      <w:lvlJc w:val="left"/>
      <w:pPr>
        <w:ind w:left="5805" w:hanging="360"/>
      </w:pPr>
    </w:lvl>
    <w:lvl w:ilvl="8" w:tentative="0">
      <w:start w:val="1"/>
      <w:numFmt w:val="lowerRoman"/>
      <w:lvlText w:val="%9."/>
      <w:lvlJc w:val="right"/>
      <w:pPr>
        <w:ind w:left="6525" w:hanging="180"/>
      </w:pPr>
    </w:lvl>
  </w:abstractNum>
  <w:abstractNum w:abstractNumId="13">
    <w:nsid w:val="6F5349E7"/>
    <w:multiLevelType w:val="singleLevel"/>
    <w:tmpl w:val="6F5349E7"/>
    <w:lvl w:ilvl="0" w:tentative="0">
      <w:start w:val="1"/>
      <w:numFmt w:val="decimal"/>
      <w:lvlText w:val="[%1]"/>
      <w:lvlJc w:val="left"/>
      <w:pPr>
        <w:tabs>
          <w:tab w:val="left" w:pos="432"/>
        </w:tabs>
        <w:ind w:left="432" w:leftChars="0" w:hanging="432" w:firstLineChars="0"/>
      </w:pPr>
      <w:rPr>
        <w:rFonts w:hint="default" w:ascii="Times New Roman" w:hAnsi="Times New Roman" w:cs="Times New Roman"/>
        <w:b w:val="0"/>
        <w:bCs w:val="0"/>
        <w:sz w:val="24"/>
        <w:szCs w:val="24"/>
      </w:rPr>
    </w:lvl>
  </w:abstractNum>
  <w:abstractNum w:abstractNumId="14">
    <w:nsid w:val="77DF39D9"/>
    <w:multiLevelType w:val="singleLevel"/>
    <w:tmpl w:val="77DF39D9"/>
    <w:lvl w:ilvl="0" w:tentative="0">
      <w:start w:val="1"/>
      <w:numFmt w:val="lowerRoman"/>
      <w:lvlText w:val="%1."/>
      <w:lvlJc w:val="left"/>
      <w:pPr>
        <w:tabs>
          <w:tab w:val="left" w:pos="425"/>
        </w:tabs>
        <w:ind w:left="425" w:leftChars="0" w:hanging="425" w:firstLineChars="0"/>
      </w:pPr>
      <w:rPr>
        <w:rFonts w:hint="default" w:ascii="Times New Roman Regular" w:hAnsi="Times New Roman Regular" w:cs="Times New Roman Regular"/>
        <w:b w:val="0"/>
        <w:bCs w:val="0"/>
        <w:sz w:val="24"/>
        <w:szCs w:val="24"/>
      </w:rPr>
    </w:lvl>
  </w:abstractNum>
  <w:abstractNum w:abstractNumId="15">
    <w:nsid w:val="7FB48BB4"/>
    <w:multiLevelType w:val="singleLevel"/>
    <w:tmpl w:val="7FB48BB4"/>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num w:numId="1">
    <w:abstractNumId w:val="4"/>
  </w:num>
  <w:num w:numId="2">
    <w:abstractNumId w:val="10"/>
  </w:num>
  <w:num w:numId="3">
    <w:abstractNumId w:val="12"/>
  </w:num>
  <w:num w:numId="4">
    <w:abstractNumId w:val="5"/>
  </w:num>
  <w:num w:numId="5">
    <w:abstractNumId w:val="6"/>
  </w:num>
  <w:num w:numId="6">
    <w:abstractNumId w:val="1"/>
  </w:num>
  <w:num w:numId="7">
    <w:abstractNumId w:val="2"/>
  </w:num>
  <w:num w:numId="8">
    <w:abstractNumId w:val="7"/>
  </w:num>
  <w:num w:numId="9">
    <w:abstractNumId w:val="11"/>
  </w:num>
  <w:num w:numId="10">
    <w:abstractNumId w:val="0"/>
  </w:num>
  <w:num w:numId="11">
    <w:abstractNumId w:val="15"/>
  </w:num>
  <w:num w:numId="12">
    <w:abstractNumId w:val="9"/>
  </w:num>
  <w:num w:numId="13">
    <w:abstractNumId w:val="14"/>
  </w:num>
  <w:num w:numId="14">
    <w:abstractNumId w:val="13"/>
  </w:num>
  <w:num w:numId="15">
    <w:abstractNumId w:val="3"/>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595785"/>
    <w:rsid w:val="000179C1"/>
    <w:rsid w:val="000375B6"/>
    <w:rsid w:val="000B3808"/>
    <w:rsid w:val="000C36CA"/>
    <w:rsid w:val="000C660F"/>
    <w:rsid w:val="000D5990"/>
    <w:rsid w:val="001101C5"/>
    <w:rsid w:val="00121362"/>
    <w:rsid w:val="001330D8"/>
    <w:rsid w:val="00203713"/>
    <w:rsid w:val="002C3E35"/>
    <w:rsid w:val="00304FED"/>
    <w:rsid w:val="003251CD"/>
    <w:rsid w:val="003518CF"/>
    <w:rsid w:val="00386668"/>
    <w:rsid w:val="004E714E"/>
    <w:rsid w:val="00550947"/>
    <w:rsid w:val="00565248"/>
    <w:rsid w:val="00590569"/>
    <w:rsid w:val="00595785"/>
    <w:rsid w:val="005F379C"/>
    <w:rsid w:val="00655EBB"/>
    <w:rsid w:val="00665D45"/>
    <w:rsid w:val="006E3FD2"/>
    <w:rsid w:val="006F27D8"/>
    <w:rsid w:val="007541CD"/>
    <w:rsid w:val="00780B1B"/>
    <w:rsid w:val="00807747"/>
    <w:rsid w:val="0086103F"/>
    <w:rsid w:val="00883C7A"/>
    <w:rsid w:val="009B6DD6"/>
    <w:rsid w:val="00A135DE"/>
    <w:rsid w:val="00B3371A"/>
    <w:rsid w:val="00B638A4"/>
    <w:rsid w:val="00B67A89"/>
    <w:rsid w:val="00BF7E82"/>
    <w:rsid w:val="00C157BC"/>
    <w:rsid w:val="00C25782"/>
    <w:rsid w:val="00C729A4"/>
    <w:rsid w:val="00D13BAD"/>
    <w:rsid w:val="00DD6CCC"/>
    <w:rsid w:val="00E90F32"/>
    <w:rsid w:val="00E9726B"/>
    <w:rsid w:val="00F868BC"/>
    <w:rsid w:val="37E7EDDC"/>
    <w:rsid w:val="62DCD07E"/>
    <w:rsid w:val="671A48E3"/>
    <w:rsid w:val="76BF5541"/>
    <w:rsid w:val="77EF169B"/>
    <w:rsid w:val="7DF7167C"/>
    <w:rsid w:val="7FB2B982"/>
    <w:rsid w:val="7FDFB520"/>
    <w:rsid w:val="7FED8FFC"/>
    <w:rsid w:val="7FFB2F03"/>
    <w:rsid w:val="7FFD3058"/>
    <w:rsid w:val="93EC622D"/>
    <w:rsid w:val="BCC71EBF"/>
    <w:rsid w:val="BF0F440C"/>
    <w:rsid w:val="BFEEC3FF"/>
    <w:rsid w:val="BFEF3BFE"/>
    <w:rsid w:val="DCBD6049"/>
    <w:rsid w:val="DE36894E"/>
    <w:rsid w:val="F29F87C1"/>
    <w:rsid w:val="F6FAEB43"/>
    <w:rsid w:val="F6FF2FD2"/>
    <w:rsid w:val="F76679BF"/>
    <w:rsid w:val="FFDE55DA"/>
    <w:rsid w:val="FFFE6A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200" w:line="276" w:lineRule="auto"/>
    </w:pPr>
    <w:rPr>
      <w:rFonts w:ascii="Calibri" w:hAnsi="Calibri" w:eastAsia="Droid Sans Fallback" w:cs="Calibri"/>
      <w:color w:val="00000A"/>
      <w:sz w:val="22"/>
      <w:szCs w:val="22"/>
      <w:lang w:val="en-US" w:eastAsia="en-US" w:bidi="ar-SA"/>
    </w:rPr>
  </w:style>
  <w:style w:type="paragraph" w:styleId="2">
    <w:name w:val="heading 1"/>
    <w:basedOn w:val="1"/>
    <w:next w:val="1"/>
    <w:link w:val="17"/>
    <w:qFormat/>
    <w:uiPriority w:val="9"/>
    <w:pPr>
      <w:keepNext/>
      <w:keepLines/>
      <w:spacing w:before="480" w:after="0"/>
      <w:outlineLvl w:val="0"/>
    </w:pPr>
    <w:rPr>
      <w:rFonts w:ascii="Cambria" w:hAnsi="Cambria"/>
      <w:b/>
      <w:bCs/>
      <w:color w:val="365F91"/>
      <w:sz w:val="28"/>
      <w:szCs w:val="28"/>
    </w:rPr>
  </w:style>
  <w:style w:type="paragraph" w:styleId="3">
    <w:name w:val="heading 2"/>
    <w:basedOn w:val="4"/>
    <w:uiPriority w:val="0"/>
    <w:pPr>
      <w:outlineLvl w:val="1"/>
    </w:p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customStyle="1" w:styleId="4">
    <w:name w:val="Heading"/>
    <w:basedOn w:val="1"/>
    <w:next w:val="5"/>
    <w:uiPriority w:val="0"/>
    <w:pPr>
      <w:keepNext/>
      <w:spacing w:before="240" w:after="120"/>
    </w:pPr>
    <w:rPr>
      <w:rFonts w:ascii="Liberation Sans" w:hAnsi="Liberation Sans" w:cs="Lohit Marathi"/>
      <w:sz w:val="28"/>
      <w:szCs w:val="28"/>
    </w:rPr>
  </w:style>
  <w:style w:type="paragraph" w:customStyle="1" w:styleId="5">
    <w:name w:val="Text Body"/>
    <w:basedOn w:val="1"/>
    <w:uiPriority w:val="0"/>
    <w:pPr>
      <w:spacing w:after="140" w:line="288" w:lineRule="auto"/>
    </w:pPr>
  </w:style>
  <w:style w:type="paragraph" w:styleId="8">
    <w:name w:val="Balloon Text"/>
    <w:basedOn w:val="1"/>
    <w:link w:val="18"/>
    <w:semiHidden/>
    <w:unhideWhenUsed/>
    <w:uiPriority w:val="99"/>
    <w:pPr>
      <w:spacing w:after="0" w:line="240" w:lineRule="auto"/>
    </w:pPr>
    <w:rPr>
      <w:rFonts w:ascii="Tahoma" w:hAnsi="Tahoma" w:cs="Tahoma"/>
      <w:sz w:val="16"/>
      <w:szCs w:val="16"/>
    </w:rPr>
  </w:style>
  <w:style w:type="paragraph" w:styleId="9">
    <w:name w:val="caption"/>
    <w:basedOn w:val="1"/>
    <w:uiPriority w:val="0"/>
    <w:pPr>
      <w:suppressLineNumbers/>
      <w:spacing w:before="120" w:after="120"/>
    </w:pPr>
    <w:rPr>
      <w:rFonts w:cs="Lohit Marathi"/>
      <w:i/>
      <w:iCs/>
      <w:sz w:val="24"/>
      <w:szCs w:val="24"/>
    </w:rPr>
  </w:style>
  <w:style w:type="paragraph" w:styleId="10">
    <w:name w:val="Document Map"/>
    <w:basedOn w:val="1"/>
    <w:link w:val="19"/>
    <w:semiHidden/>
    <w:unhideWhenUsed/>
    <w:uiPriority w:val="99"/>
    <w:pPr>
      <w:spacing w:after="0" w:line="240" w:lineRule="auto"/>
    </w:pPr>
    <w:rPr>
      <w:rFonts w:ascii="Tahoma" w:hAnsi="Tahoma" w:cs="Tahoma"/>
      <w:sz w:val="16"/>
      <w:szCs w:val="16"/>
    </w:rPr>
  </w:style>
  <w:style w:type="paragraph" w:styleId="11">
    <w:name w:val="footer"/>
    <w:basedOn w:val="1"/>
    <w:semiHidden/>
    <w:unhideWhenUsed/>
    <w:uiPriority w:val="99"/>
    <w:pPr>
      <w:tabs>
        <w:tab w:val="center" w:pos="4153"/>
        <w:tab w:val="right" w:pos="8306"/>
      </w:tabs>
      <w:snapToGrid w:val="0"/>
      <w:jc w:val="left"/>
    </w:pPr>
    <w:rPr>
      <w:sz w:val="18"/>
      <w:szCs w:val="18"/>
    </w:rPr>
  </w:style>
  <w:style w:type="paragraph" w:styleId="12">
    <w:name w:val="header"/>
    <w:basedOn w:val="1"/>
    <w:semiHidden/>
    <w:unhideWhenUsed/>
    <w:uiPriority w:val="99"/>
    <w:pPr>
      <w:tabs>
        <w:tab w:val="center" w:pos="4153"/>
        <w:tab w:val="right" w:pos="8306"/>
      </w:tabs>
      <w:snapToGrid w:val="0"/>
    </w:pPr>
    <w:rPr>
      <w:sz w:val="18"/>
      <w:szCs w:val="18"/>
    </w:rPr>
  </w:style>
  <w:style w:type="paragraph" w:styleId="13">
    <w:name w:val="List"/>
    <w:basedOn w:val="5"/>
    <w:uiPriority w:val="0"/>
    <w:rPr>
      <w:rFonts w:cs="Lohit Marathi"/>
    </w:rPr>
  </w:style>
  <w:style w:type="paragraph" w:styleId="14">
    <w:name w:val="Normal (Web)"/>
    <w:basedOn w:val="1"/>
    <w:unhideWhenUsed/>
    <w:qFormat/>
    <w:uiPriority w:val="99"/>
    <w:pPr>
      <w:suppressAutoHyphens w:val="0"/>
      <w:spacing w:beforeAutospacing="1" w:afterAutospacing="1" w:line="240" w:lineRule="auto"/>
    </w:pPr>
    <w:rPr>
      <w:rFonts w:ascii="Times New Roman" w:hAnsi="Times New Roman" w:eastAsia="Times New Roman" w:cs="Times New Roman"/>
      <w:color w:val="auto"/>
      <w:sz w:val="24"/>
      <w:szCs w:val="24"/>
      <w:lang w:val="en-IN" w:eastAsia="en-IN"/>
    </w:rPr>
  </w:style>
  <w:style w:type="character" w:styleId="15">
    <w:name w:val="Strong"/>
    <w:basedOn w:val="6"/>
    <w:qFormat/>
    <w:uiPriority w:val="22"/>
    <w:rPr>
      <w:b/>
      <w:bCs/>
    </w:rPr>
  </w:style>
  <w:style w:type="table" w:styleId="16">
    <w:name w:val="Table Grid"/>
    <w:basedOn w:val="7"/>
    <w:uiPriority w:val="39"/>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17">
    <w:name w:val="Heading 1 Char"/>
    <w:basedOn w:val="6"/>
    <w:link w:val="2"/>
    <w:uiPriority w:val="9"/>
    <w:rPr>
      <w:rFonts w:ascii="Cambria" w:hAnsi="Cambria"/>
      <w:b/>
      <w:bCs/>
      <w:color w:val="365F91"/>
      <w:sz w:val="28"/>
      <w:szCs w:val="28"/>
    </w:rPr>
  </w:style>
  <w:style w:type="character" w:customStyle="1" w:styleId="18">
    <w:name w:val="Balloon Text Char"/>
    <w:basedOn w:val="6"/>
    <w:link w:val="8"/>
    <w:semiHidden/>
    <w:uiPriority w:val="99"/>
    <w:rPr>
      <w:rFonts w:ascii="Tahoma" w:hAnsi="Tahoma" w:cs="Tahoma"/>
      <w:sz w:val="16"/>
      <w:szCs w:val="16"/>
    </w:rPr>
  </w:style>
  <w:style w:type="character" w:customStyle="1" w:styleId="19">
    <w:name w:val="Document Map Char"/>
    <w:basedOn w:val="6"/>
    <w:link w:val="10"/>
    <w:semiHidden/>
    <w:uiPriority w:val="99"/>
    <w:rPr>
      <w:rFonts w:ascii="Tahoma" w:hAnsi="Tahoma" w:cs="Tahoma"/>
      <w:sz w:val="16"/>
      <w:szCs w:val="16"/>
    </w:rPr>
  </w:style>
  <w:style w:type="character" w:customStyle="1" w:styleId="20">
    <w:name w:val="ListLabel 1"/>
    <w:uiPriority w:val="0"/>
    <w:rPr>
      <w:rFonts w:cs="Courier New"/>
    </w:rPr>
  </w:style>
  <w:style w:type="character" w:customStyle="1" w:styleId="21">
    <w:name w:val="ListLabel 2"/>
    <w:uiPriority w:val="0"/>
    <w:rPr>
      <w:rFonts w:cs="Symbol"/>
    </w:rPr>
  </w:style>
  <w:style w:type="character" w:customStyle="1" w:styleId="22">
    <w:name w:val="ListLabel 3"/>
    <w:uiPriority w:val="0"/>
    <w:rPr>
      <w:rFonts w:cs="Courier New"/>
    </w:rPr>
  </w:style>
  <w:style w:type="character" w:customStyle="1" w:styleId="23">
    <w:name w:val="ListLabel 4"/>
    <w:uiPriority w:val="0"/>
    <w:rPr>
      <w:rFonts w:cs="Wingdings"/>
    </w:rPr>
  </w:style>
  <w:style w:type="paragraph" w:customStyle="1" w:styleId="24">
    <w:name w:val="Index"/>
    <w:basedOn w:val="1"/>
    <w:uiPriority w:val="0"/>
    <w:pPr>
      <w:suppressLineNumbers/>
    </w:pPr>
    <w:rPr>
      <w:rFonts w:cs="Lohit Marathi"/>
    </w:rPr>
  </w:style>
  <w:style w:type="paragraph" w:styleId="25">
    <w:name w:val="List Paragraph"/>
    <w:basedOn w:val="1"/>
    <w:qFormat/>
    <w:uiPriority w:val="34"/>
    <w:pPr>
      <w:ind w:left="720"/>
      <w:contextualSpacing/>
    </w:pPr>
  </w:style>
  <w:style w:type="paragraph" w:customStyle="1" w:styleId="26">
    <w:name w:val="Contents Heading"/>
    <w:basedOn w:val="2"/>
    <w:next w:val="1"/>
    <w:unhideWhenUsed/>
    <w:qFormat/>
    <w:uiPriority w:val="39"/>
  </w:style>
  <w:style w:type="paragraph" w:customStyle="1" w:styleId="27">
    <w:name w:val="Contents 2"/>
    <w:basedOn w:val="1"/>
    <w:next w:val="1"/>
    <w:autoRedefine/>
    <w:semiHidden/>
    <w:unhideWhenUsed/>
    <w:qFormat/>
    <w:uiPriority w:val="39"/>
    <w:pPr>
      <w:spacing w:after="100"/>
      <w:ind w:left="220"/>
    </w:pPr>
  </w:style>
  <w:style w:type="paragraph" w:customStyle="1" w:styleId="28">
    <w:name w:val="Contents 1"/>
    <w:basedOn w:val="1"/>
    <w:next w:val="1"/>
    <w:autoRedefine/>
    <w:semiHidden/>
    <w:unhideWhenUsed/>
    <w:qFormat/>
    <w:uiPriority w:val="39"/>
    <w:pPr>
      <w:spacing w:after="100"/>
    </w:pPr>
  </w:style>
  <w:style w:type="paragraph" w:customStyle="1" w:styleId="29">
    <w:name w:val="Contents 3"/>
    <w:basedOn w:val="1"/>
    <w:next w:val="1"/>
    <w:autoRedefine/>
    <w:semiHidden/>
    <w:unhideWhenUsed/>
    <w:qFormat/>
    <w:uiPriority w:val="39"/>
    <w:pPr>
      <w:spacing w:after="100"/>
      <w:ind w:left="440"/>
    </w:pPr>
  </w:style>
  <w:style w:type="paragraph" w:customStyle="1" w:styleId="30">
    <w:name w:val="Table Contents"/>
    <w:basedOn w:val="1"/>
    <w:uiPriority w:val="0"/>
  </w:style>
  <w:style w:type="paragraph" w:customStyle="1" w:styleId="31">
    <w:name w:val="Table Heading"/>
    <w:basedOn w:val="30"/>
    <w:uiPriority w:val="0"/>
  </w:style>
  <w:style w:type="table" w:customStyle="1" w:styleId="32">
    <w:name w:val="Grid Table 1 Light1"/>
    <w:basedOn w:val="7"/>
    <w:uiPriority w:val="46"/>
    <w:pPr>
      <w:spacing w:line="240" w:lineRule="auto"/>
    </w:pPr>
    <w:rPr>
      <w:rFonts w:asciiTheme="minorHAnsi" w:hAnsiTheme="minorHAnsi" w:eastAsiaTheme="minorHAnsi" w:cstheme="minorBidi"/>
      <w:lang w:val="en-IN"/>
    </w:r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7" textRotate="1"/>
    <customShpInfo spid="_x0000_s4098" textRotate="1"/>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6AED70-152A-448A-939D-E044B8BCC626}">
  <ds:schemaRefs/>
</ds:datastoreItem>
</file>

<file path=docProps/app.xml><?xml version="1.0" encoding="utf-8"?>
<Properties xmlns="http://schemas.openxmlformats.org/officeDocument/2006/extended-properties" xmlns:vt="http://schemas.openxmlformats.org/officeDocument/2006/docPropsVTypes">
  <Template>Normal</Template>
  <Pages>35</Pages>
  <Words>5438</Words>
  <Characters>31442</Characters>
  <Lines>66</Lines>
  <Paragraphs>18</Paragraphs>
  <TotalTime>8</TotalTime>
  <ScaleCrop>false</ScaleCrop>
  <LinksUpToDate>false</LinksUpToDate>
  <CharactersWithSpaces>36608</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2023-05-31T19:34:00Z</dcterms:created>
  <dc:creator>ECE</dc:creator>
  <cp:lastModifiedBy>WPS_1774365496</cp:lastModifiedBy>
  <dcterms:modified xsi:type="dcterms:W3CDTF">2026-05-15T16:40:45Z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0AE32DD7CE565C6C329A046A17346416_42</vt:lpwstr>
  </property>
</Properties>
</file>