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BA5" w:rsidRDefault="00A44BD9">
      <w:pPr>
        <w:pStyle w:val="normal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Assignment-</w:t>
      </w:r>
      <w:r w:rsidR="008F781B">
        <w:rPr>
          <w:rFonts w:ascii="Times New Roman" w:eastAsia="Times New Roman" w:hAnsi="Times New Roman" w:cs="Times New Roman"/>
          <w:sz w:val="30"/>
          <w:szCs w:val="30"/>
        </w:rPr>
        <w:t>1</w:t>
      </w:r>
    </w:p>
    <w:p w:rsidR="00BE7BA5" w:rsidRDefault="00BE7BA5">
      <w:pPr>
        <w:pStyle w:val="normal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BE7BA5" w:rsidRPr="00C82C7E" w:rsidRDefault="008F781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C7E">
        <w:rPr>
          <w:rFonts w:ascii="Times New Roman" w:eastAsia="Times New Roman" w:hAnsi="Times New Roman" w:cs="Times New Roman"/>
          <w:sz w:val="24"/>
          <w:szCs w:val="24"/>
        </w:rPr>
        <w:t xml:space="preserve">1. What is the main difference between programming and software engineering? </w:t>
      </w:r>
    </w:p>
    <w:p w:rsidR="00BE7BA5" w:rsidRPr="00C82C7E" w:rsidRDefault="008F781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C7E">
        <w:rPr>
          <w:rFonts w:ascii="Times New Roman" w:eastAsia="Times New Roman" w:hAnsi="Times New Roman" w:cs="Times New Roman"/>
          <w:sz w:val="24"/>
          <w:szCs w:val="24"/>
        </w:rPr>
        <w:t>2. What does the phrase “Hyrum’s Law” state in software engineering?</w:t>
      </w:r>
    </w:p>
    <w:p w:rsidR="00BE7BA5" w:rsidRPr="00C82C7E" w:rsidRDefault="008F781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C7E">
        <w:rPr>
          <w:rFonts w:ascii="Times New Roman" w:eastAsia="Times New Roman" w:hAnsi="Times New Roman" w:cs="Times New Roman"/>
          <w:sz w:val="24"/>
          <w:szCs w:val="24"/>
        </w:rPr>
        <w:t>3. Mention two reasons why long-term projects need continuous upgrades?</w:t>
      </w:r>
    </w:p>
    <w:p w:rsidR="00BE7BA5" w:rsidRPr="00C82C7E" w:rsidRDefault="008F781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C7E">
        <w:rPr>
          <w:rFonts w:ascii="Times New Roman" w:eastAsia="Times New Roman" w:hAnsi="Times New Roman" w:cs="Times New Roman"/>
          <w:sz w:val="24"/>
          <w:szCs w:val="24"/>
        </w:rPr>
        <w:t xml:space="preserve">4. What is meant by the phrase “Shifting Left” in software </w:t>
      </w:r>
      <w:r w:rsidR="00A44BD9" w:rsidRPr="00C82C7E">
        <w:rPr>
          <w:rFonts w:ascii="Times New Roman" w:eastAsia="Times New Roman" w:hAnsi="Times New Roman" w:cs="Times New Roman"/>
          <w:sz w:val="24"/>
          <w:szCs w:val="24"/>
        </w:rPr>
        <w:t>development?</w:t>
      </w:r>
    </w:p>
    <w:p w:rsidR="00E901EA" w:rsidRPr="00C82C7E" w:rsidRDefault="008F781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C7E">
        <w:rPr>
          <w:rFonts w:ascii="Times New Roman" w:eastAsia="Times New Roman" w:hAnsi="Times New Roman" w:cs="Times New Roman"/>
          <w:sz w:val="24"/>
          <w:szCs w:val="24"/>
        </w:rPr>
        <w:t xml:space="preserve">5. What </w:t>
      </w:r>
      <w:r w:rsidR="00A44BD9" w:rsidRPr="00C82C7E">
        <w:rPr>
          <w:rFonts w:ascii="Times New Roman" w:eastAsia="Times New Roman" w:hAnsi="Times New Roman" w:cs="Times New Roman"/>
          <w:sz w:val="24"/>
          <w:szCs w:val="24"/>
        </w:rPr>
        <w:t>is trade-</w:t>
      </w:r>
      <w:r w:rsidRPr="00C82C7E">
        <w:rPr>
          <w:rFonts w:ascii="Times New Roman" w:eastAsia="Times New Roman" w:hAnsi="Times New Roman" w:cs="Times New Roman"/>
          <w:sz w:val="24"/>
          <w:szCs w:val="24"/>
        </w:rPr>
        <w:t>offs in engineering decisions?</w:t>
      </w:r>
    </w:p>
    <w:p w:rsidR="00E901EA" w:rsidRPr="00C82C7E" w:rsidRDefault="00E901EA" w:rsidP="00E901E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C7E">
        <w:rPr>
          <w:rFonts w:ascii="Times New Roman" w:eastAsia="Times New Roman" w:hAnsi="Times New Roman" w:cs="Times New Roman"/>
          <w:sz w:val="24"/>
          <w:szCs w:val="24"/>
        </w:rPr>
        <w:t>6. Mention two challenges faced by software engineers when working in teams.</w:t>
      </w:r>
    </w:p>
    <w:p w:rsidR="00E901EA" w:rsidRPr="00C82C7E" w:rsidRDefault="00E901EA" w:rsidP="00E901E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C7E">
        <w:rPr>
          <w:rFonts w:ascii="Times New Roman" w:eastAsia="Times New Roman" w:hAnsi="Times New Roman" w:cs="Times New Roman"/>
          <w:sz w:val="24"/>
          <w:szCs w:val="24"/>
        </w:rPr>
        <w:t>7. How does knowledge sharing benefit teams?</w:t>
      </w:r>
    </w:p>
    <w:p w:rsidR="00E901EA" w:rsidRPr="00C82C7E" w:rsidRDefault="00E901EA" w:rsidP="00E901E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C7E">
        <w:rPr>
          <w:rFonts w:ascii="Times New Roman" w:eastAsia="Times New Roman" w:hAnsi="Times New Roman" w:cs="Times New Roman"/>
          <w:sz w:val="24"/>
          <w:szCs w:val="24"/>
        </w:rPr>
        <w:t>8. Define the role of a team lead.</w:t>
      </w:r>
    </w:p>
    <w:p w:rsidR="00E901EA" w:rsidRPr="00C82C7E" w:rsidRDefault="00E901EA" w:rsidP="00E901E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C7E">
        <w:rPr>
          <w:rFonts w:ascii="Times New Roman" w:eastAsia="Times New Roman" w:hAnsi="Times New Roman" w:cs="Times New Roman"/>
          <w:sz w:val="24"/>
          <w:szCs w:val="24"/>
        </w:rPr>
        <w:t>9. Why should team members admit mistakes openly?</w:t>
      </w:r>
    </w:p>
    <w:p w:rsidR="00C82C7E" w:rsidRPr="00C82C7E" w:rsidRDefault="00E901EA" w:rsidP="00C82C7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C7E">
        <w:rPr>
          <w:rFonts w:ascii="Times New Roman" w:eastAsia="Times New Roman" w:hAnsi="Times New Roman" w:cs="Times New Roman"/>
          <w:sz w:val="24"/>
          <w:szCs w:val="24"/>
        </w:rPr>
        <w:t>10. How does knowledge sharing benefit teams?</w:t>
      </w:r>
    </w:p>
    <w:p w:rsidR="00C82C7E" w:rsidRPr="00C82C7E" w:rsidRDefault="00C82C7E" w:rsidP="00C82C7E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 w:rsidRPr="00C82C7E">
        <w:rPr>
          <w:rFonts w:ascii="Times New Roman" w:eastAsia="Times New Roman" w:hAnsi="Times New Roman" w:cs="Times New Roman"/>
          <w:sz w:val="24"/>
          <w:szCs w:val="24"/>
        </w:rPr>
        <w:t>11.</w:t>
      </w:r>
      <w:r w:rsidRPr="00C82C7E">
        <w:rPr>
          <w:rFonts w:ascii="Times New Roman" w:hAnsi="Times New Roman" w:cs="Times New Roman"/>
          <w:sz w:val="24"/>
          <w:szCs w:val="24"/>
        </w:rPr>
        <w:t xml:space="preserve"> Explain with example why a low Bus Factor is dangerous for software projects.</w:t>
      </w:r>
    </w:p>
    <w:p w:rsidR="00C82C7E" w:rsidRPr="00C82C7E" w:rsidRDefault="00C82C7E" w:rsidP="008F781B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C82C7E">
        <w:rPr>
          <w:rFonts w:ascii="Times New Roman" w:hAnsi="Times New Roman" w:cs="Times New Roman"/>
          <w:sz w:val="24"/>
          <w:szCs w:val="24"/>
        </w:rPr>
        <w:t>12. Why is feedback culture important in software teams?</w:t>
      </w:r>
      <w:r w:rsidRPr="00C82C7E">
        <w:rPr>
          <w:rFonts w:ascii="Times New Roman" w:hAnsi="Times New Roman" w:cs="Times New Roman"/>
          <w:sz w:val="24"/>
          <w:szCs w:val="24"/>
        </w:rPr>
        <w:br/>
      </w:r>
    </w:p>
    <w:p w:rsidR="00BE7BA5" w:rsidRPr="00C82C7E" w:rsidRDefault="00BE7BA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7BA5" w:rsidRPr="00C82C7E" w:rsidRDefault="00BE7BA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E7BA5" w:rsidRPr="00C82C7E" w:rsidSect="00BE7B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54F4F"/>
    <w:multiLevelType w:val="multilevel"/>
    <w:tmpl w:val="B7A60B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F2A11B3"/>
    <w:multiLevelType w:val="multilevel"/>
    <w:tmpl w:val="8B7CA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BE7BA5"/>
    <w:rsid w:val="008F781B"/>
    <w:rsid w:val="00A44BD9"/>
    <w:rsid w:val="00BE7BA5"/>
    <w:rsid w:val="00C82C7E"/>
    <w:rsid w:val="00E90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o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E7B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E7B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E7B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E7B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E7BA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E7B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rsid w:val="00BE7BA5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"/>
    <w:rsid w:val="00BE7BA5"/>
  </w:style>
  <w:style w:type="paragraph" w:styleId="Title">
    <w:name w:val="Title"/>
    <w:basedOn w:val="normal0"/>
    <w:next w:val="normal0"/>
    <w:rsid w:val="00BE7BA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E7BA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2025-10-14T06:11:00Z</dcterms:created>
  <dcterms:modified xsi:type="dcterms:W3CDTF">2025-10-14T06:11:00Z</dcterms:modified>
</cp:coreProperties>
</file>