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BD0296">
      <w:pPr>
        <w:spacing w:line="240" w:lineRule="auto"/>
        <w:jc w:val="center"/>
        <w:outlineLvl w:val="0"/>
        <w:rPr>
          <w:rFonts w:ascii="Times New Roman" w:hAnsi="Times New Roman" w:cs="Times New Roman"/>
          <w:b/>
          <w:sz w:val="28"/>
          <w:szCs w:val="28"/>
        </w:rPr>
      </w:pPr>
      <w:r>
        <w:rPr>
          <w:rFonts w:hint="default" w:ascii="Times New Roman" w:hAnsi="Times New Roman" w:cs="Times New Roman"/>
          <w:b/>
          <w:sz w:val="44"/>
          <w:szCs w:val="44"/>
        </w:rPr>
        <w:t>Automated Detection of Hardcoded Secrets in Modern Source Code Repositories using LLM</w:t>
      </w:r>
      <w:r>
        <w:rPr>
          <w:rFonts w:hint="default" w:ascii="Times New Roman" w:hAnsi="Times New Roman" w:cs="Times New Roman"/>
          <w:b/>
          <w:sz w:val="44"/>
          <w:szCs w:val="44"/>
          <w:lang w:val="en-US"/>
        </w:rPr>
        <w:t>-</w:t>
      </w:r>
      <w:r>
        <w:rPr>
          <w:rFonts w:hint="default" w:ascii="Times New Roman" w:hAnsi="Times New Roman" w:cs="Times New Roman"/>
          <w:b/>
          <w:sz w:val="44"/>
          <w:szCs w:val="44"/>
        </w:rPr>
        <w:t>Augmented Static Analysis</w:t>
      </w:r>
    </w:p>
    <w:p w14:paraId="271EFD21">
      <w:pPr>
        <w:spacing w:after="120" w:line="240" w:lineRule="auto"/>
        <w:jc w:val="center"/>
        <w:rPr>
          <w:rFonts w:ascii="Times New Roman" w:hAnsi="Times New Roman" w:cs="Times New Roman"/>
          <w:b/>
          <w:sz w:val="28"/>
          <w:szCs w:val="28"/>
        </w:rPr>
      </w:pPr>
    </w:p>
    <w:p w14:paraId="11DAA286">
      <w:pPr>
        <w:spacing w:after="120" w:line="240" w:lineRule="auto"/>
        <w:jc w:val="center"/>
        <w:rPr>
          <w:rFonts w:ascii="Times New Roman" w:hAnsi="Times New Roman" w:cs="Times New Roman"/>
          <w:b/>
          <w:sz w:val="13"/>
          <w:szCs w:val="13"/>
        </w:rPr>
      </w:pPr>
      <w:r>
        <w:rPr>
          <w:rFonts w:ascii="Times New Roman" w:hAnsi="Times New Roman" w:cs="Times New Roman"/>
          <w:b/>
          <w:sz w:val="28"/>
          <w:szCs w:val="28"/>
        </w:rPr>
        <w:t>A Project Report</w:t>
      </w:r>
    </w:p>
    <w:p w14:paraId="3A430864">
      <w:pPr>
        <w:spacing w:after="120" w:line="240" w:lineRule="auto"/>
        <w:jc w:val="center"/>
        <w:rPr>
          <w:rFonts w:ascii="Times New Roman" w:hAnsi="Times New Roman" w:cs="Times New Roman"/>
          <w:b/>
          <w:i/>
          <w:iCs/>
          <w:sz w:val="24"/>
          <w:szCs w:val="24"/>
        </w:rPr>
      </w:pPr>
      <w:r>
        <w:rPr>
          <w:rFonts w:ascii="Times New Roman" w:hAnsi="Times New Roman" w:cs="Times New Roman"/>
          <w:b/>
          <w:i/>
          <w:iCs/>
          <w:sz w:val="24"/>
          <w:szCs w:val="24"/>
        </w:rPr>
        <w:t>Submitted by:</w:t>
      </w:r>
    </w:p>
    <w:p w14:paraId="36412A43">
      <w:pPr>
        <w:spacing w:after="120" w:line="240" w:lineRule="auto"/>
        <w:jc w:val="center"/>
        <w:rPr>
          <w:rFonts w:ascii="Times New Roman" w:hAnsi="Times New Roman" w:cs="Times New Roman"/>
          <w:b/>
          <w:i/>
          <w:iCs/>
          <w:sz w:val="24"/>
          <w:szCs w:val="24"/>
        </w:rPr>
      </w:pP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14"/>
        <w:gridCol w:w="4440"/>
      </w:tblGrid>
      <w:tr w14:paraId="57BA1112">
        <w:tc>
          <w:tcPr>
            <w:tcW w:w="4774" w:type="dxa"/>
          </w:tcPr>
          <w:p w14:paraId="6EB50342">
            <w:pPr>
              <w:spacing w:after="120" w:line="240" w:lineRule="auto"/>
              <w:ind w:left="880" w:leftChars="400" w:firstLine="0" w:firstLineChars="0"/>
              <w:jc w:val="left"/>
              <w:rPr>
                <w:rFonts w:hint="default" w:ascii="Times New Roman" w:hAnsi="Times New Roman" w:cs="Times New Roman"/>
                <w:b/>
                <w:sz w:val="24"/>
                <w:szCs w:val="24"/>
                <w:vertAlign w:val="baseline"/>
                <w:lang w:val="en-US"/>
              </w:rPr>
            </w:pPr>
            <w:r>
              <w:rPr>
                <w:rFonts w:hint="default" w:ascii="Times New Roman" w:hAnsi="Times New Roman" w:cs="Times New Roman"/>
                <w:b/>
                <w:sz w:val="32"/>
                <w:szCs w:val="32"/>
                <w:lang w:val="en-US"/>
              </w:rPr>
              <w:t>Satyajeet Satapathy</w:t>
            </w:r>
          </w:p>
        </w:tc>
        <w:tc>
          <w:tcPr>
            <w:tcW w:w="4775" w:type="dxa"/>
          </w:tcPr>
          <w:p w14:paraId="5740F183">
            <w:pPr>
              <w:spacing w:after="120" w:line="240" w:lineRule="auto"/>
              <w:jc w:val="center"/>
              <w:rPr>
                <w:rFonts w:hint="default" w:ascii="Times New Roman" w:hAnsi="Times New Roman" w:cs="Times New Roman"/>
                <w:b/>
                <w:sz w:val="24"/>
                <w:szCs w:val="24"/>
                <w:vertAlign w:val="baseline"/>
                <w:lang w:val="en-US"/>
              </w:rPr>
            </w:pPr>
            <w:r>
              <w:rPr>
                <w:rFonts w:hint="default" w:ascii="Times New Roman" w:hAnsi="Times New Roman" w:cs="Times New Roman"/>
                <w:b/>
                <w:sz w:val="32"/>
                <w:szCs w:val="32"/>
                <w:lang w:val="en-US"/>
              </w:rPr>
              <w:t>2241019340</w:t>
            </w:r>
          </w:p>
        </w:tc>
      </w:tr>
      <w:tr w14:paraId="28445154">
        <w:tc>
          <w:tcPr>
            <w:tcW w:w="4774" w:type="dxa"/>
            <w:shd w:val="clear" w:color="auto" w:fill="auto"/>
            <w:vAlign w:val="top"/>
          </w:tcPr>
          <w:p w14:paraId="679C4E41">
            <w:pPr>
              <w:spacing w:after="120" w:line="240" w:lineRule="auto"/>
              <w:ind w:left="880" w:leftChars="400" w:firstLine="0" w:firstLineChars="0"/>
              <w:jc w:val="left"/>
              <w:rPr>
                <w:rFonts w:hint="default" w:ascii="Times New Roman" w:hAnsi="Times New Roman" w:eastAsia="Droid Sans Fallback" w:cs="Times New Roman"/>
                <w:b/>
                <w:color w:val="00000A"/>
                <w:sz w:val="24"/>
                <w:szCs w:val="24"/>
                <w:vertAlign w:val="baseline"/>
                <w:lang w:val="en-US" w:eastAsia="en-US" w:bidi="ar-SA"/>
              </w:rPr>
            </w:pPr>
            <w:r>
              <w:rPr>
                <w:rFonts w:hint="default" w:ascii="Times New Roman" w:hAnsi="Times New Roman" w:cs="Times New Roman"/>
                <w:b/>
                <w:sz w:val="32"/>
                <w:szCs w:val="32"/>
                <w:lang w:val="en-US"/>
              </w:rPr>
              <w:t>Dinanath Dash</w:t>
            </w:r>
          </w:p>
        </w:tc>
        <w:tc>
          <w:tcPr>
            <w:tcW w:w="4775" w:type="dxa"/>
            <w:shd w:val="clear" w:color="auto" w:fill="auto"/>
            <w:vAlign w:val="top"/>
          </w:tcPr>
          <w:p w14:paraId="1D4A2D6A">
            <w:pPr>
              <w:spacing w:after="120" w:line="240" w:lineRule="auto"/>
              <w:jc w:val="center"/>
              <w:rPr>
                <w:rFonts w:hint="default" w:ascii="Times New Roman" w:hAnsi="Times New Roman" w:eastAsia="Droid Sans Fallback" w:cs="Times New Roman"/>
                <w:b/>
                <w:color w:val="00000A"/>
                <w:sz w:val="24"/>
                <w:szCs w:val="24"/>
                <w:vertAlign w:val="baseline"/>
                <w:lang w:val="en-US" w:eastAsia="en-US" w:bidi="ar-SA"/>
              </w:rPr>
            </w:pPr>
            <w:r>
              <w:rPr>
                <w:rFonts w:hint="default" w:ascii="Times New Roman" w:hAnsi="Times New Roman" w:cs="Times New Roman"/>
                <w:b/>
                <w:sz w:val="32"/>
                <w:szCs w:val="32"/>
                <w:lang w:val="en-US"/>
              </w:rPr>
              <w:t>2241004161</w:t>
            </w:r>
          </w:p>
        </w:tc>
      </w:tr>
      <w:tr w14:paraId="1AADB7F0">
        <w:tc>
          <w:tcPr>
            <w:tcW w:w="4774" w:type="dxa"/>
            <w:shd w:val="clear" w:color="auto" w:fill="auto"/>
            <w:vAlign w:val="top"/>
          </w:tcPr>
          <w:p w14:paraId="185AED6C">
            <w:pPr>
              <w:spacing w:after="120" w:line="240" w:lineRule="auto"/>
              <w:ind w:left="880" w:leftChars="400" w:firstLine="0" w:firstLineChars="0"/>
              <w:jc w:val="left"/>
              <w:rPr>
                <w:rFonts w:hint="default" w:ascii="Times New Roman" w:hAnsi="Times New Roman" w:eastAsia="Droid Sans Fallback" w:cs="Times New Roman"/>
                <w:b/>
                <w:color w:val="00000A"/>
                <w:sz w:val="24"/>
                <w:szCs w:val="24"/>
                <w:vertAlign w:val="baseline"/>
                <w:lang w:val="en-US" w:eastAsia="en-US" w:bidi="ar-SA"/>
              </w:rPr>
            </w:pPr>
            <w:r>
              <w:rPr>
                <w:rFonts w:hint="default" w:ascii="Times New Roman" w:hAnsi="Times New Roman" w:cs="Times New Roman"/>
                <w:b/>
                <w:sz w:val="32"/>
                <w:szCs w:val="32"/>
                <w:lang w:val="en-US"/>
              </w:rPr>
              <w:t>Avignyan Sarangi</w:t>
            </w:r>
          </w:p>
        </w:tc>
        <w:tc>
          <w:tcPr>
            <w:tcW w:w="4775" w:type="dxa"/>
            <w:shd w:val="clear" w:color="auto" w:fill="auto"/>
            <w:vAlign w:val="top"/>
          </w:tcPr>
          <w:p w14:paraId="539A3BF5">
            <w:pPr>
              <w:spacing w:after="120" w:line="240" w:lineRule="auto"/>
              <w:jc w:val="center"/>
              <w:rPr>
                <w:rFonts w:hint="default" w:ascii="Times New Roman" w:hAnsi="Times New Roman" w:eastAsia="Droid Sans Fallback" w:cs="Times New Roman"/>
                <w:b/>
                <w:color w:val="00000A"/>
                <w:sz w:val="24"/>
                <w:szCs w:val="24"/>
                <w:vertAlign w:val="baseline"/>
                <w:lang w:val="en-US" w:eastAsia="en-US" w:bidi="ar-SA"/>
              </w:rPr>
            </w:pPr>
            <w:r>
              <w:rPr>
                <w:rFonts w:hint="default" w:ascii="Times New Roman" w:hAnsi="Times New Roman" w:cs="Times New Roman"/>
                <w:b/>
                <w:sz w:val="32"/>
                <w:szCs w:val="32"/>
                <w:lang w:val="en-US"/>
              </w:rPr>
              <w:t>2241019304</w:t>
            </w:r>
          </w:p>
        </w:tc>
      </w:tr>
      <w:tr w14:paraId="4DDD327C">
        <w:tc>
          <w:tcPr>
            <w:tcW w:w="4774" w:type="dxa"/>
            <w:shd w:val="clear" w:color="auto" w:fill="auto"/>
            <w:vAlign w:val="top"/>
          </w:tcPr>
          <w:p w14:paraId="7AB74B8D">
            <w:pPr>
              <w:spacing w:after="120" w:line="240" w:lineRule="auto"/>
              <w:ind w:left="880" w:leftChars="400" w:firstLine="0" w:firstLineChars="0"/>
              <w:jc w:val="left"/>
              <w:rPr>
                <w:rFonts w:hint="default" w:ascii="Times New Roman" w:hAnsi="Times New Roman" w:eastAsia="Droid Sans Fallback" w:cs="Times New Roman"/>
                <w:b/>
                <w:color w:val="00000A"/>
                <w:sz w:val="24"/>
                <w:szCs w:val="24"/>
                <w:vertAlign w:val="baseline"/>
                <w:lang w:val="en-US" w:eastAsia="en-US" w:bidi="ar-SA"/>
              </w:rPr>
            </w:pPr>
            <w:r>
              <w:rPr>
                <w:rFonts w:hint="default" w:ascii="Times New Roman" w:hAnsi="Times New Roman" w:cs="Times New Roman"/>
                <w:b/>
                <w:sz w:val="32"/>
                <w:szCs w:val="32"/>
                <w:lang w:val="en-US"/>
              </w:rPr>
              <w:t>Ashutosh Raj</w:t>
            </w:r>
          </w:p>
        </w:tc>
        <w:tc>
          <w:tcPr>
            <w:tcW w:w="4775" w:type="dxa"/>
            <w:shd w:val="clear" w:color="auto" w:fill="auto"/>
            <w:vAlign w:val="top"/>
          </w:tcPr>
          <w:p w14:paraId="039F1BA4">
            <w:pPr>
              <w:spacing w:after="120" w:line="240" w:lineRule="auto"/>
              <w:jc w:val="center"/>
              <w:rPr>
                <w:rFonts w:hint="default" w:ascii="Times New Roman" w:hAnsi="Times New Roman" w:eastAsia="Droid Sans Fallback" w:cs="Times New Roman"/>
                <w:b/>
                <w:color w:val="00000A"/>
                <w:sz w:val="24"/>
                <w:szCs w:val="24"/>
                <w:vertAlign w:val="baseline"/>
                <w:lang w:val="en-US" w:eastAsia="en-US" w:bidi="ar-SA"/>
              </w:rPr>
            </w:pPr>
            <w:r>
              <w:rPr>
                <w:rFonts w:hint="default" w:ascii="Times New Roman" w:hAnsi="Times New Roman" w:cs="Times New Roman"/>
                <w:b/>
                <w:sz w:val="32"/>
                <w:szCs w:val="32"/>
                <w:lang w:val="en-US"/>
              </w:rPr>
              <w:t>2241018015</w:t>
            </w:r>
          </w:p>
        </w:tc>
      </w:tr>
    </w:tbl>
    <w:p w14:paraId="2A1507A4">
      <w:pPr>
        <w:spacing w:line="240" w:lineRule="auto"/>
        <w:jc w:val="center"/>
        <w:rPr>
          <w:rFonts w:ascii="Times New Roman" w:hAnsi="Times New Roman" w:cs="Times New Roman"/>
          <w:sz w:val="28"/>
          <w:szCs w:val="28"/>
        </w:rPr>
      </w:pPr>
    </w:p>
    <w:p w14:paraId="494C6B7E">
      <w:pPr>
        <w:spacing w:line="240" w:lineRule="auto"/>
        <w:jc w:val="center"/>
        <w:rPr>
          <w:rFonts w:ascii="Times New Roman" w:hAnsi="Times New Roman" w:cs="Times New Roman"/>
          <w:sz w:val="28"/>
          <w:szCs w:val="28"/>
        </w:rPr>
      </w:pPr>
      <w:r>
        <w:rPr>
          <w:rFonts w:ascii="Times New Roman" w:hAnsi="Times New Roman" w:cs="Times New Roman"/>
          <w:sz w:val="28"/>
          <w:szCs w:val="28"/>
        </w:rPr>
        <w:t>in partial fulfillment for the award of the degree</w:t>
      </w:r>
    </w:p>
    <w:p w14:paraId="775B36FD">
      <w:pPr>
        <w:spacing w:line="240" w:lineRule="auto"/>
        <w:jc w:val="center"/>
        <w:rPr>
          <w:rFonts w:ascii="Times New Roman" w:hAnsi="Times New Roman" w:cs="Times New Roman"/>
          <w:sz w:val="24"/>
          <w:szCs w:val="24"/>
        </w:rPr>
      </w:pPr>
      <w:r>
        <w:rPr>
          <w:rFonts w:ascii="Times New Roman" w:hAnsi="Times New Roman" w:cs="Times New Roman"/>
          <w:sz w:val="24"/>
          <w:szCs w:val="24"/>
        </w:rPr>
        <w:t>of</w:t>
      </w:r>
    </w:p>
    <w:p w14:paraId="63E4258D">
      <w:pPr>
        <w:spacing w:line="240" w:lineRule="auto"/>
        <w:jc w:val="center"/>
        <w:rPr>
          <w:rFonts w:ascii="Times New Roman" w:hAnsi="Times New Roman" w:cs="Times New Roman"/>
          <w:sz w:val="24"/>
          <w:szCs w:val="24"/>
        </w:rPr>
      </w:pPr>
      <w:r>
        <w:rPr>
          <w:rFonts w:ascii="Times New Roman" w:hAnsi="Times New Roman" w:cs="Times New Roman"/>
          <w:b/>
          <w:sz w:val="32"/>
          <w:szCs w:val="32"/>
        </w:rPr>
        <w:t>BACHELOR OF TECHONOLOGY</w:t>
      </w:r>
    </w:p>
    <w:p w14:paraId="42818790">
      <w:pPr>
        <w:spacing w:line="240" w:lineRule="auto"/>
        <w:jc w:val="center"/>
        <w:rPr>
          <w:rFonts w:ascii="Times New Roman" w:hAnsi="Times New Roman" w:cs="Times New Roman"/>
          <w:sz w:val="32"/>
          <w:szCs w:val="32"/>
        </w:rPr>
      </w:pPr>
      <w:r>
        <w:rPr>
          <w:rFonts w:ascii="Times New Roman" w:hAnsi="Times New Roman" w:cs="Times New Roman"/>
          <w:b/>
          <w:sz w:val="32"/>
          <w:szCs w:val="32"/>
        </w:rPr>
        <w:t>IN</w:t>
      </w:r>
    </w:p>
    <w:p w14:paraId="354DD68C">
      <w:pPr>
        <w:spacing w:line="240" w:lineRule="auto"/>
        <w:jc w:val="center"/>
        <w:rPr>
          <w:rFonts w:ascii="Times New Roman" w:hAnsi="Times New Roman" w:cs="Times New Roman"/>
          <w:b/>
          <w:sz w:val="32"/>
          <w:szCs w:val="32"/>
        </w:rPr>
      </w:pPr>
      <w:r>
        <w:rPr>
          <w:rFonts w:ascii="Times New Roman" w:hAnsi="Times New Roman" w:cs="Times New Roman"/>
          <w:b/>
          <w:sz w:val="32"/>
          <w:szCs w:val="32"/>
        </w:rPr>
        <w:t>COMPUTER SCIENCE AND ENGINEERING</w:t>
      </w:r>
    </w:p>
    <w:p w14:paraId="1CD71E8B">
      <w:pPr>
        <w:spacing w:line="240" w:lineRule="auto"/>
        <w:jc w:val="center"/>
        <w:rPr>
          <w:rFonts w:ascii="Times New Roman" w:hAnsi="Times New Roman" w:cs="Times New Roman"/>
          <w:b/>
          <w:sz w:val="32"/>
          <w:szCs w:val="32"/>
        </w:rPr>
      </w:pPr>
    </w:p>
    <w:p w14:paraId="7E3A6F7B">
      <w:pPr>
        <w:spacing w:line="240" w:lineRule="auto"/>
        <w:jc w:val="center"/>
        <w:rPr>
          <w:lang w:val="en-IN" w:eastAsia="en-IN"/>
        </w:rPr>
      </w:pPr>
      <w:r>
        <w:rPr>
          <w:lang w:val="en-IN" w:eastAsia="en-IN"/>
        </w:rPr>
        <w:drawing>
          <wp:inline distT="0" distB="127000" distL="0" distR="0">
            <wp:extent cx="1002665" cy="1005840"/>
            <wp:effectExtent l="0" t="0" r="13335" b="1016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8" cstate="print"/>
                    <a:stretch>
                      <a:fillRect/>
                    </a:stretch>
                  </pic:blipFill>
                  <pic:spPr>
                    <a:xfrm>
                      <a:off x="0" y="0"/>
                      <a:ext cx="1002665" cy="1005840"/>
                    </a:xfrm>
                    <a:prstGeom prst="rect">
                      <a:avLst/>
                    </a:prstGeom>
                    <a:noFill/>
                    <a:ln w="9525">
                      <a:noFill/>
                      <a:miter lim="800000"/>
                      <a:headEnd/>
                      <a:tailEnd/>
                    </a:ln>
                  </pic:spPr>
                </pic:pic>
              </a:graphicData>
            </a:graphic>
          </wp:inline>
        </w:drawing>
      </w:r>
    </w:p>
    <w:p w14:paraId="5DCEB85A">
      <w:pPr>
        <w:spacing w:line="240" w:lineRule="auto"/>
        <w:jc w:val="center"/>
        <w:rPr>
          <w:lang w:val="en-IN" w:eastAsia="en-IN"/>
        </w:rPr>
      </w:pPr>
    </w:p>
    <w:p w14:paraId="71BD5B62">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DEPARTMENT OF COMPUTER SCIENCE </w:t>
      </w:r>
      <w:r>
        <w:rPr>
          <w:rFonts w:ascii="Times New Roman" w:hAnsi="Times New Roman" w:cs="Times New Roman"/>
          <w:b/>
          <w:sz w:val="24"/>
          <w:szCs w:val="24"/>
        </w:rPr>
        <w:t>AND ENGINEERING</w:t>
      </w:r>
    </w:p>
    <w:p w14:paraId="0867A781">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Faculty of Engineering and Technology, Institute of Technical Education and Research</w:t>
      </w:r>
    </w:p>
    <w:p w14:paraId="0B91BEBB">
      <w:pPr>
        <w:spacing w:line="240" w:lineRule="auto"/>
        <w:jc w:val="center"/>
        <w:rPr>
          <w:rFonts w:ascii="Times New Roman" w:hAnsi="Times New Roman" w:cs="Times New Roman"/>
          <w:b/>
          <w:bCs/>
          <w:sz w:val="28"/>
          <w:szCs w:val="32"/>
        </w:rPr>
      </w:pPr>
      <w:r>
        <w:rPr>
          <w:rFonts w:ascii="Times New Roman" w:hAnsi="Times New Roman" w:cs="Times New Roman"/>
          <w:b/>
          <w:bCs/>
          <w:sz w:val="28"/>
          <w:szCs w:val="32"/>
        </w:rPr>
        <w:t>SIKSHA ‘O’ ANUSANDHAN (DEEMED TO BE) UNIVERSITY</w:t>
      </w:r>
    </w:p>
    <w:p w14:paraId="714ECE9E">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Bhubaneswar, Odisha, India</w:t>
      </w:r>
    </w:p>
    <w:p w14:paraId="7759768F">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(June 2026)</w:t>
      </w:r>
    </w:p>
    <w:p w14:paraId="34DC0D50">
      <w:pPr>
        <w:spacing w:line="360" w:lineRule="auto"/>
        <w:rPr>
          <w:rFonts w:ascii="Times New Roman" w:hAnsi="Times New Roman" w:cs="Times New Roman"/>
          <w:b/>
          <w:sz w:val="24"/>
          <w:szCs w:val="24"/>
          <w:u w:val="single"/>
        </w:rPr>
      </w:pPr>
      <w:r>
        <w:rPr>
          <w:rFonts w:ascii="Times New Roman" w:hAnsi="Times New Roman" w:cs="Times New Roman"/>
          <w:b/>
          <w:sz w:val="24"/>
          <w:szCs w:val="24"/>
          <w:u w:val="single"/>
        </w:rPr>
        <w:br w:type="page"/>
      </w:r>
    </w:p>
    <w:p w14:paraId="78F7907F">
      <w:pPr>
        <w:spacing w:line="360" w:lineRule="auto"/>
        <w:jc w:val="both"/>
        <w:rPr>
          <w:rFonts w:ascii="Times New Roman" w:hAnsi="Times New Roman" w:cs="Times New Roman"/>
          <w:b/>
          <w:sz w:val="24"/>
          <w:szCs w:val="24"/>
          <w:u w:val="single"/>
        </w:rPr>
      </w:pPr>
    </w:p>
    <w:p w14:paraId="67FE6385">
      <w:pPr>
        <w:spacing w:line="360" w:lineRule="auto"/>
        <w:jc w:val="center"/>
        <w:rPr>
          <w:rFonts w:ascii="Times New Roman" w:hAnsi="Times New Roman" w:cs="Times New Roman"/>
          <w:b/>
          <w:sz w:val="24"/>
          <w:szCs w:val="24"/>
          <w:u w:val="single"/>
        </w:rPr>
      </w:pPr>
      <w:r>
        <w:rPr>
          <w:rFonts w:ascii="Times New Roman" w:hAnsi="Times New Roman" w:cs="Times New Roman"/>
          <w:lang w:val="en-IN" w:eastAsia="en-IN"/>
        </w:rPr>
        <w:drawing>
          <wp:inline distT="0" distB="0" distL="0" distR="0">
            <wp:extent cx="1097280" cy="1097280"/>
            <wp:effectExtent l="0" t="0" r="20320" b="20320"/>
            <wp:docPr id="9" name="Picture 33" descr="SIKSHA 'O' ANUSANDH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3" descr="SIKSHA 'O' ANUSANDHAN"/>
                    <pic:cNvPicPr>
                      <a:picLocks noChangeAspect="1" noChangeArrowheads="1"/>
                    </pic:cNvPicPr>
                  </pic:nvPicPr>
                  <pic:blipFill>
                    <a:blip r:embed="rId9"/>
                    <a:stretch>
                      <a:fillRect/>
                    </a:stretch>
                  </pic:blipFill>
                  <pic:spPr>
                    <a:xfrm>
                      <a:off x="0" y="0"/>
                      <a:ext cx="1097280" cy="1097280"/>
                    </a:xfrm>
                    <a:prstGeom prst="rect">
                      <a:avLst/>
                    </a:prstGeom>
                  </pic:spPr>
                </pic:pic>
              </a:graphicData>
            </a:graphic>
          </wp:inline>
        </w:drawing>
      </w:r>
    </w:p>
    <w:p w14:paraId="236A6929">
      <w:pPr>
        <w:spacing w:line="360" w:lineRule="auto"/>
        <w:jc w:val="center"/>
        <w:outlineLvl w:val="0"/>
        <w:rPr>
          <w:rFonts w:ascii="Times New Roman" w:hAnsi="Times New Roman" w:cs="Times New Roman"/>
          <w:b/>
          <w:sz w:val="32"/>
          <w:szCs w:val="24"/>
        </w:rPr>
      </w:pPr>
      <w:r>
        <w:rPr>
          <w:rFonts w:ascii="Times New Roman" w:hAnsi="Times New Roman" w:cs="Times New Roman"/>
          <w:b/>
          <w:sz w:val="32"/>
          <w:szCs w:val="24"/>
        </w:rPr>
        <w:t>CERTIFICATE</w:t>
      </w:r>
      <w:r>
        <w:rPr>
          <w:rFonts w:ascii="Times New Roman" w:hAnsi="Times New Roman" w:cs="Times New Roman"/>
          <w:b/>
          <w:sz w:val="32"/>
          <w:szCs w:val="24"/>
        </w:rPr>
        <w:br w:type="textWrapping"/>
      </w:r>
    </w:p>
    <w:p w14:paraId="1E8D42B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is to certify that the project report titled “Automated Detection of Hardcoded Secrets in Modern Source Code Repositories using LLM-Augmented Static Analysis” being submitted by Satyajeet Satapathy, Dinanath Dash, Avignyan Sarangi and Ashutosh Raj of Section-2241026 to the Institute of Technical Education and Research, Siksha ‘O’ Anusandhan (Deemed to be) University, Bhubaneswar for the partial fulfillment for the degree of Bachelor of Technology in Computer Science and Engineering is a record of original confide work carried out by them under my/our supervision and guidance. The project work, in our opinion, has reached the requisite standard fulfilling the requirements for the degree of Bachelor of Technology.</w:t>
      </w:r>
    </w:p>
    <w:p w14:paraId="7C9B7E1D">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rPr>
        <w:t>The results contained in this project work have not been submitted in part or full to any other University or Institute for the award of any degree or diploma</w:t>
      </w:r>
      <w:r>
        <w:rPr>
          <w:rFonts w:hint="default" w:ascii="Times New Roman" w:hAnsi="Times New Roman" w:cs="Times New Roman"/>
          <w:sz w:val="24"/>
          <w:szCs w:val="24"/>
          <w:lang w:val="en-US"/>
        </w:rPr>
        <w:t>.</w:t>
      </w:r>
      <w:r>
        <w:rPr>
          <w:rFonts w:hint="default" w:ascii="Times New Roman" w:hAnsi="Times New Roman" w:cs="Times New Roman"/>
          <w:sz w:val="24"/>
          <w:szCs w:val="24"/>
          <w:lang w:val="en-US"/>
        </w:rPr>
        <w:br w:type="textWrapping"/>
      </w:r>
    </w:p>
    <w:p w14:paraId="5DFAB78A">
      <w:pPr>
        <w:spacing w:line="360" w:lineRule="auto"/>
        <w:jc w:val="both"/>
        <w:rPr>
          <w:rFonts w:hint="default" w:ascii="Times New Roman" w:hAnsi="Times New Roman" w:cs="Times New Roman"/>
          <w:sz w:val="24"/>
          <w:szCs w:val="24"/>
          <w:lang w:val="en-US"/>
        </w:rPr>
      </w:pPr>
      <w:r>
        <w:drawing>
          <wp:inline distT="0" distB="0" distL="0" distR="0">
            <wp:extent cx="1911350" cy="482600"/>
            <wp:effectExtent l="0" t="0" r="19050" b="0"/>
            <wp:docPr id="1371134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13463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911350" cy="482600"/>
                    </a:xfrm>
                    <a:prstGeom prst="rect">
                      <a:avLst/>
                    </a:prstGeom>
                    <a:noFill/>
                    <a:ln>
                      <a:noFill/>
                    </a:ln>
                  </pic:spPr>
                </pic:pic>
              </a:graphicData>
            </a:graphic>
          </wp:inline>
        </w:drawing>
      </w:r>
    </w:p>
    <w:p w14:paraId="7CF0FDF8">
      <w:pPr>
        <w:spacing w:line="360" w:lineRule="auto"/>
        <w:jc w:val="both"/>
        <w:rPr>
          <w:rFonts w:ascii="Times New Roman" w:hAnsi="Times New Roman" w:cs="Times New Roman"/>
          <w:sz w:val="24"/>
          <w:szCs w:val="24"/>
        </w:rPr>
      </w:pPr>
      <w:r>
        <w:rPr>
          <w:rFonts w:hint="default" w:ascii="Times New Roman" w:hAnsi="Times New Roman" w:cs="Times New Roman"/>
          <w:sz w:val="24"/>
          <w:szCs w:val="24"/>
          <w:lang w:val="en-US"/>
        </w:rPr>
        <w:t>Dr. Bhanu Pratap Rajak</w:t>
      </w:r>
      <w:r>
        <w:rPr>
          <w:rFonts w:ascii="Times New Roman" w:hAnsi="Times New Roman" w:cs="Times New Roman"/>
          <w:sz w:val="24"/>
          <w:szCs w:val="24"/>
        </w:rPr>
        <w:t xml:space="preserve"> </w:t>
      </w:r>
    </w:p>
    <w:p w14:paraId="2934784E">
      <w:pPr>
        <w:spacing w:line="360" w:lineRule="auto"/>
        <w:jc w:val="both"/>
        <w:rPr>
          <w:rFonts w:ascii="Times New Roman" w:hAnsi="Times New Roman" w:cs="Times New Roman"/>
          <w:sz w:val="24"/>
          <w:szCs w:val="24"/>
        </w:rPr>
      </w:pPr>
      <w:r>
        <w:rPr>
          <w:rFonts w:ascii="Times New Roman" w:hAnsi="Times New Roman" w:cs="Times New Roman"/>
          <w:sz w:val="24"/>
          <w:szCs w:val="24"/>
        </w:rPr>
        <w:t>Department of Computer Science and Engineering</w:t>
      </w:r>
    </w:p>
    <w:p w14:paraId="5CF800E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Faculty of Engineering and Technology;</w:t>
      </w:r>
    </w:p>
    <w:p w14:paraId="3147A37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Institute of Technical Education and Research; </w:t>
      </w:r>
    </w:p>
    <w:p w14:paraId="1074F474">
      <w:pPr>
        <w:spacing w:after="0" w:line="360" w:lineRule="auto"/>
        <w:jc w:val="both"/>
        <w:rPr>
          <w:rFonts w:ascii="Times New Roman" w:hAnsi="Times New Roman" w:cs="Times New Roman"/>
          <w:b/>
          <w:sz w:val="28"/>
          <w:szCs w:val="24"/>
        </w:rPr>
      </w:pPr>
      <w:r>
        <w:rPr>
          <w:rFonts w:ascii="Times New Roman" w:hAnsi="Times New Roman" w:cs="Times New Roman"/>
          <w:sz w:val="24"/>
          <w:szCs w:val="24"/>
        </w:rPr>
        <w:t>Siksha ‘O’ Anusandhan (Deemed to be) University</w:t>
      </w:r>
    </w:p>
    <w:p w14:paraId="5B2DCD65">
      <w:pPr>
        <w:spacing w:line="360" w:lineRule="auto"/>
        <w:rPr>
          <w:rFonts w:ascii="Times New Roman" w:hAnsi="Times New Roman" w:cs="Times New Roman"/>
          <w:b/>
          <w:bCs/>
          <w:sz w:val="32"/>
          <w:szCs w:val="24"/>
        </w:rPr>
      </w:pPr>
      <w:r>
        <w:rPr>
          <w:rFonts w:ascii="Times New Roman" w:hAnsi="Times New Roman" w:cs="Times New Roman"/>
          <w:b/>
          <w:bCs/>
          <w:sz w:val="32"/>
          <w:szCs w:val="24"/>
        </w:rPr>
        <w:br w:type="page"/>
      </w:r>
    </w:p>
    <w:p w14:paraId="28C5460E">
      <w:pPr>
        <w:spacing w:line="360" w:lineRule="auto"/>
        <w:jc w:val="center"/>
        <w:rPr>
          <w:rFonts w:ascii="Times New Roman" w:hAnsi="Times New Roman" w:cs="Times New Roman"/>
          <w:b/>
          <w:bCs/>
          <w:sz w:val="32"/>
          <w:szCs w:val="24"/>
        </w:rPr>
      </w:pPr>
      <w:r>
        <w:rPr>
          <w:rFonts w:ascii="Times New Roman" w:hAnsi="Times New Roman" w:cs="Times New Roman"/>
          <w:b/>
          <w:bCs/>
          <w:sz w:val="32"/>
          <w:szCs w:val="24"/>
        </w:rPr>
        <w:t>ACKNOWLEDGEMENT</w:t>
      </w:r>
    </w:p>
    <w:p w14:paraId="331D5FBA">
      <w:pPr>
        <w:spacing w:line="360" w:lineRule="auto"/>
        <w:jc w:val="center"/>
        <w:outlineLvl w:val="0"/>
        <w:rPr>
          <w:rFonts w:ascii="Times New Roman" w:hAnsi="Times New Roman" w:cs="Times New Roman"/>
          <w:b/>
          <w:sz w:val="28"/>
          <w:szCs w:val="24"/>
        </w:rPr>
      </w:pPr>
    </w:p>
    <w:p w14:paraId="3D62CED0">
      <w:pPr>
        <w:spacing w:line="360" w:lineRule="auto"/>
        <w:jc w:val="both"/>
        <w:outlineLvl w:val="0"/>
        <w:rPr>
          <w:rFonts w:hint="default" w:ascii="Times New Roman" w:hAnsi="Times New Roman" w:cs="Times New Roman"/>
          <w:bCs/>
          <w:sz w:val="24"/>
          <w:szCs w:val="24"/>
        </w:rPr>
      </w:pPr>
      <w:r>
        <w:rPr>
          <w:rFonts w:hint="default" w:ascii="Times New Roman" w:hAnsi="Times New Roman" w:cs="Times New Roman"/>
          <w:bCs/>
          <w:sz w:val="24"/>
          <w:szCs w:val="24"/>
        </w:rPr>
        <w:t>We would like to express our deepest appreciation to our project supervisor, Dr. Bhanu Pratap Rajak, for his unflagging support, technical advice, and guidance during the course of developing this research project. His skills in software security and machine learning helped mould our approach.</w:t>
      </w:r>
    </w:p>
    <w:p w14:paraId="16E1BE2D">
      <w:pPr>
        <w:spacing w:line="360" w:lineRule="auto"/>
        <w:jc w:val="both"/>
        <w:outlineLvl w:val="0"/>
        <w:rPr>
          <w:rFonts w:hint="default" w:ascii="Times New Roman" w:hAnsi="Times New Roman" w:cs="Times New Roman"/>
          <w:bCs/>
          <w:sz w:val="24"/>
          <w:szCs w:val="24"/>
        </w:rPr>
      </w:pPr>
      <w:r>
        <w:rPr>
          <w:rFonts w:hint="default" w:ascii="Times New Roman" w:hAnsi="Times New Roman" w:cs="Times New Roman"/>
          <w:bCs/>
          <w:sz w:val="24"/>
          <w:szCs w:val="24"/>
        </w:rPr>
        <w:t>Our sincere thanks also go to Department of Computer Science and Engineering; Faculty of Engineering and Technology Institute of Technical Education and Research (ITER), Siksha ‘O’ Anusandhan (Deemed to be) University for providing the requisite Infrastructure, computational tools and conducive academic environment to carry out this work.</w:t>
      </w:r>
    </w:p>
    <w:p w14:paraId="08EE37D8">
      <w:pPr>
        <w:spacing w:line="360" w:lineRule="auto"/>
        <w:jc w:val="both"/>
        <w:outlineLvl w:val="0"/>
        <w:rPr>
          <w:rFonts w:ascii="Times New Roman" w:hAnsi="Times New Roman" w:cs="Times New Roman"/>
          <w:bCs/>
          <w:sz w:val="24"/>
          <w:szCs w:val="24"/>
        </w:rPr>
      </w:pPr>
      <w:r>
        <w:rPr>
          <w:rFonts w:hint="default" w:ascii="Times New Roman" w:hAnsi="Times New Roman" w:cs="Times New Roman"/>
          <w:bCs/>
          <w:sz w:val="24"/>
          <w:szCs w:val="24"/>
        </w:rPr>
        <w:t>We thank the open-source developers, in particular the Apple MLX maintainers and CredData authors, as they provide the essential starting point of resources and datasets required for the evaluation of our hybrid architecture.</w:t>
      </w:r>
    </w:p>
    <w:p w14:paraId="35E101B5">
      <w:pPr>
        <w:spacing w:line="360" w:lineRule="auto"/>
        <w:jc w:val="center"/>
        <w:outlineLvl w:val="0"/>
        <w:rPr>
          <w:rFonts w:ascii="Times New Roman" w:hAnsi="Times New Roman" w:cs="Times New Roman"/>
          <w:bCs/>
          <w:sz w:val="24"/>
          <w:szCs w:val="24"/>
        </w:rPr>
      </w:pPr>
    </w:p>
    <w:p w14:paraId="72AFDA88">
      <w:pPr>
        <w:spacing w:line="360" w:lineRule="auto"/>
        <w:jc w:val="center"/>
        <w:outlineLvl w:val="0"/>
        <w:rPr>
          <w:rFonts w:ascii="Times New Roman" w:hAnsi="Times New Roman" w:cs="Times New Roman"/>
          <w:sz w:val="24"/>
          <w:szCs w:val="24"/>
        </w:rPr>
      </w:pPr>
      <w:r>
        <w:rPr>
          <w:rFonts w:ascii="Times New Roman" w:hAnsi="Times New Roman" w:cs="Times New Roman"/>
          <w:sz w:val="24"/>
          <w:szCs w:val="24"/>
        </w:rPr>
        <w:br w:type="textWrapping"/>
      </w:r>
    </w:p>
    <w:tbl>
      <w:tblPr>
        <w:tblStyle w:val="16"/>
        <w:tblpPr w:leftFromText="180" w:rightFromText="180" w:vertAnchor="text" w:horzAnchor="page" w:tblpXSpec="center" w:tblpY="194"/>
        <w:tblOverlap w:val="never"/>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462"/>
        <w:gridCol w:w="4492"/>
      </w:tblGrid>
      <w:tr w14:paraId="41D8334E">
        <w:trPr>
          <w:jc w:val="center"/>
        </w:trPr>
        <w:tc>
          <w:tcPr>
            <w:tcW w:w="2491" w:type="pct"/>
            <w:vAlign w:val="center"/>
          </w:tcPr>
          <w:p w14:paraId="156EC2E5">
            <w:pPr>
              <w:spacing w:line="360" w:lineRule="auto"/>
              <w:ind w:left="418" w:leftChars="190" w:firstLine="0" w:firstLineChars="0"/>
              <w:jc w:val="both"/>
              <w:outlineLvl w:val="0"/>
              <w:rPr>
                <w:rFonts w:ascii="Times New Roman" w:hAnsi="Times New Roman" w:cs="Times New Roman"/>
                <w:sz w:val="24"/>
                <w:szCs w:val="24"/>
                <w:vertAlign w:val="baseline"/>
              </w:rPr>
            </w:pPr>
          </w:p>
        </w:tc>
        <w:tc>
          <w:tcPr>
            <w:tcW w:w="2508" w:type="pct"/>
            <w:vAlign w:val="center"/>
          </w:tcPr>
          <w:p w14:paraId="2C039478">
            <w:pPr>
              <w:spacing w:line="360" w:lineRule="auto"/>
              <w:ind w:left="198" w:leftChars="90" w:firstLine="0" w:firstLineChars="0"/>
              <w:jc w:val="both"/>
              <w:outlineLvl w:val="0"/>
              <w:rPr>
                <w:rFonts w:ascii="Times New Roman" w:hAnsi="Times New Roman" w:cs="Times New Roman"/>
                <w:sz w:val="24"/>
                <w:szCs w:val="24"/>
                <w:vertAlign w:val="baseline"/>
              </w:rPr>
            </w:pPr>
            <w:r>
              <w:rPr>
                <w:rFonts w:ascii="Times New Roman" w:hAnsi="Times New Roman" w:cs="Times New Roman"/>
                <w:b/>
                <w:sz w:val="28"/>
                <w:szCs w:val="24"/>
              </w:rPr>
              <w:t>Signature of Students</w:t>
            </w:r>
          </w:p>
        </w:tc>
      </w:tr>
      <w:tr w14:paraId="44A4260C">
        <w:trPr>
          <w:jc w:val="center"/>
        </w:trPr>
        <w:tc>
          <w:tcPr>
            <w:tcW w:w="2491" w:type="pct"/>
            <w:vAlign w:val="center"/>
          </w:tcPr>
          <w:p w14:paraId="4B21A0A9">
            <w:pPr>
              <w:spacing w:line="360" w:lineRule="auto"/>
              <w:ind w:left="418" w:leftChars="190" w:firstLine="0" w:firstLineChars="0"/>
              <w:jc w:val="both"/>
              <w:outlineLvl w:val="0"/>
              <w:rPr>
                <w:rFonts w:ascii="Times New Roman" w:hAnsi="Times New Roman" w:cs="Times New Roman"/>
                <w:sz w:val="24"/>
                <w:szCs w:val="24"/>
                <w:vertAlign w:val="baseline"/>
              </w:rPr>
            </w:pPr>
          </w:p>
        </w:tc>
        <w:tc>
          <w:tcPr>
            <w:tcW w:w="2508" w:type="pct"/>
            <w:vAlign w:val="center"/>
          </w:tcPr>
          <w:p w14:paraId="01FEEFFB">
            <w:pPr>
              <w:numPr>
                <w:ilvl w:val="0"/>
                <w:numId w:val="1"/>
              </w:numPr>
              <w:tabs>
                <w:tab w:val="clear" w:pos="425"/>
              </w:tabs>
              <w:spacing w:line="240" w:lineRule="auto"/>
              <w:ind w:left="425" w:leftChars="0" w:hanging="425" w:firstLineChars="0"/>
              <w:jc w:val="both"/>
              <w:outlineLvl w:val="0"/>
              <w:rPr>
                <w:rFonts w:hint="default" w:ascii="Times New Roman" w:hAnsi="Times New Roman" w:cs="Times New Roman"/>
                <w:sz w:val="24"/>
                <w:szCs w:val="24"/>
                <w:vertAlign w:val="baseline"/>
                <w:lang w:val="en-US"/>
              </w:rPr>
            </w:pPr>
            <w:r>
              <w:rPr>
                <w:rFonts w:hint="default" w:ascii="Arial Narrow Regular" w:hAnsi="Arial Narrow Regular" w:cs="Arial Narrow Regular"/>
                <w:sz w:val="24"/>
                <w:szCs w:val="24"/>
                <w:vertAlign w:val="baseline"/>
                <w:lang w:val="en-US"/>
              </w:rPr>
              <w:drawing>
                <wp:inline distT="0" distB="0" distL="114300" distR="114300">
                  <wp:extent cx="1333500" cy="457200"/>
                  <wp:effectExtent l="0" t="0" r="12700" b="0"/>
                  <wp:docPr id="8" name="Picture 8" descr="WhatsApp Image 2026-02-15 at 21.2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WhatsApp Image 2026-02-15 at 21.20.33"/>
                          <pic:cNvPicPr>
                            <a:picLocks noChangeAspect="1"/>
                          </pic:cNvPicPr>
                        </pic:nvPicPr>
                        <pic:blipFill>
                          <a:blip r:embed="rId11"/>
                          <a:stretch>
                            <a:fillRect/>
                          </a:stretch>
                        </pic:blipFill>
                        <pic:spPr>
                          <a:xfrm>
                            <a:off x="0" y="0"/>
                            <a:ext cx="1333500" cy="457200"/>
                          </a:xfrm>
                          <a:prstGeom prst="rect">
                            <a:avLst/>
                          </a:prstGeom>
                        </pic:spPr>
                      </pic:pic>
                    </a:graphicData>
                  </a:graphic>
                </wp:inline>
              </w:drawing>
            </w:r>
          </w:p>
        </w:tc>
      </w:tr>
      <w:tr w14:paraId="5CB4E2C6">
        <w:trPr>
          <w:jc w:val="center"/>
        </w:trPr>
        <w:tc>
          <w:tcPr>
            <w:tcW w:w="2491" w:type="pct"/>
            <w:vAlign w:val="center"/>
          </w:tcPr>
          <w:p w14:paraId="5348109C">
            <w:pPr>
              <w:spacing w:line="360" w:lineRule="auto"/>
              <w:ind w:left="418" w:leftChars="190" w:firstLine="0" w:firstLineChars="0"/>
              <w:jc w:val="both"/>
              <w:outlineLvl w:val="0"/>
              <w:rPr>
                <w:rFonts w:ascii="Times New Roman" w:hAnsi="Times New Roman" w:cs="Times New Roman"/>
                <w:sz w:val="24"/>
                <w:szCs w:val="24"/>
                <w:vertAlign w:val="baseline"/>
              </w:rPr>
            </w:pPr>
          </w:p>
        </w:tc>
        <w:tc>
          <w:tcPr>
            <w:tcW w:w="2508" w:type="pct"/>
            <w:vAlign w:val="center"/>
          </w:tcPr>
          <w:p w14:paraId="6EEC3FE7">
            <w:pPr>
              <w:numPr>
                <w:ilvl w:val="0"/>
                <w:numId w:val="1"/>
              </w:numPr>
              <w:tabs>
                <w:tab w:val="clear" w:pos="425"/>
              </w:tabs>
              <w:spacing w:line="240" w:lineRule="auto"/>
              <w:ind w:left="425" w:leftChars="0" w:hanging="425" w:firstLineChars="0"/>
              <w:jc w:val="both"/>
              <w:outlineLvl w:val="0"/>
              <w:rPr>
                <w:rFonts w:hint="default" w:ascii="Times New Roman" w:hAnsi="Times New Roman" w:cs="Times New Roman"/>
                <w:sz w:val="24"/>
                <w:szCs w:val="24"/>
                <w:vertAlign w:val="baseline"/>
                <w:lang w:val="en-US"/>
              </w:rPr>
            </w:pPr>
            <w:r>
              <w:rPr>
                <w:rFonts w:hint="default" w:ascii="Arial Narrow Regular" w:hAnsi="Arial Narrow Regular" w:cs="Arial Narrow Regular"/>
                <w:sz w:val="24"/>
                <w:szCs w:val="24"/>
                <w:vertAlign w:val="baseline"/>
                <w:lang w:val="en-US"/>
              </w:rPr>
              <w:drawing>
                <wp:inline distT="0" distB="0" distL="114300" distR="114300">
                  <wp:extent cx="1460500" cy="365760"/>
                  <wp:effectExtent l="0" t="0" r="12700" b="15240"/>
                  <wp:docPr id="7" name="Picture 7" descr="IMG_0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0195"/>
                          <pic:cNvPicPr>
                            <a:picLocks noChangeAspect="1"/>
                          </pic:cNvPicPr>
                        </pic:nvPicPr>
                        <pic:blipFill>
                          <a:blip r:embed="rId12"/>
                          <a:srcRect l="12235" t="18613" r="56471" b="44891"/>
                          <a:stretch>
                            <a:fillRect/>
                          </a:stretch>
                        </pic:blipFill>
                        <pic:spPr>
                          <a:xfrm>
                            <a:off x="0" y="0"/>
                            <a:ext cx="1460500" cy="365760"/>
                          </a:xfrm>
                          <a:prstGeom prst="rect">
                            <a:avLst/>
                          </a:prstGeom>
                        </pic:spPr>
                      </pic:pic>
                    </a:graphicData>
                  </a:graphic>
                </wp:inline>
              </w:drawing>
            </w:r>
          </w:p>
        </w:tc>
      </w:tr>
      <w:tr w14:paraId="16931E99">
        <w:trPr>
          <w:jc w:val="center"/>
        </w:trPr>
        <w:tc>
          <w:tcPr>
            <w:tcW w:w="2491" w:type="pct"/>
            <w:vAlign w:val="center"/>
          </w:tcPr>
          <w:p w14:paraId="2237DB38">
            <w:pPr>
              <w:spacing w:line="360" w:lineRule="auto"/>
              <w:ind w:left="418" w:leftChars="190" w:firstLine="0" w:firstLineChars="0"/>
              <w:jc w:val="both"/>
              <w:outlineLvl w:val="0"/>
              <w:rPr>
                <w:rFonts w:hint="default" w:ascii="Times New Roman" w:hAnsi="Times New Roman" w:cs="Times New Roman"/>
                <w:b/>
                <w:sz w:val="24"/>
                <w:szCs w:val="24"/>
                <w:lang w:val="en-US"/>
              </w:rPr>
            </w:pPr>
            <w:r>
              <w:rPr>
                <w:rFonts w:ascii="Times New Roman" w:hAnsi="Times New Roman" w:cs="Times New Roman"/>
                <w:b/>
                <w:sz w:val="24"/>
                <w:szCs w:val="24"/>
              </w:rPr>
              <w:t xml:space="preserve">Place: </w:t>
            </w:r>
            <w:r>
              <w:rPr>
                <w:rFonts w:hint="default" w:ascii="Times New Roman" w:hAnsi="Times New Roman" w:cs="Times New Roman"/>
                <w:b w:val="0"/>
                <w:bCs/>
                <w:sz w:val="24"/>
                <w:szCs w:val="24"/>
                <w:lang w:val="en-US"/>
              </w:rPr>
              <w:t>Bhubaneswar, Odisha</w:t>
            </w:r>
          </w:p>
        </w:tc>
        <w:tc>
          <w:tcPr>
            <w:tcW w:w="2508" w:type="pct"/>
            <w:vAlign w:val="center"/>
          </w:tcPr>
          <w:p w14:paraId="2769E1F6">
            <w:pPr>
              <w:numPr>
                <w:ilvl w:val="0"/>
                <w:numId w:val="1"/>
              </w:numPr>
              <w:tabs>
                <w:tab w:val="clear" w:pos="425"/>
              </w:tabs>
              <w:spacing w:line="240" w:lineRule="auto"/>
              <w:ind w:left="425" w:leftChars="0" w:hanging="425" w:firstLineChars="0"/>
              <w:jc w:val="both"/>
              <w:outlineLvl w:val="0"/>
              <w:rPr>
                <w:rFonts w:ascii="Times New Roman" w:hAnsi="Times New Roman" w:cs="Times New Roman"/>
                <w:sz w:val="24"/>
                <w:szCs w:val="24"/>
                <w:vertAlign w:val="baseline"/>
              </w:rPr>
            </w:pPr>
            <w:r>
              <w:rPr>
                <w:rFonts w:hint="default" w:ascii="Arial Narrow Regular" w:hAnsi="Arial Narrow Regular" w:cs="Arial Narrow Regular"/>
                <w:sz w:val="24"/>
                <w:szCs w:val="24"/>
                <w:vertAlign w:val="baseline"/>
                <w:lang w:val="en-US"/>
              </w:rPr>
              <w:drawing>
                <wp:inline distT="0" distB="0" distL="114300" distR="114300">
                  <wp:extent cx="1294765" cy="457200"/>
                  <wp:effectExtent l="0" t="0" r="635" b="0"/>
                  <wp:docPr id="3" name="Picture 3" descr="WhatsApp Image 2026-02-15 at 21.0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6-02-15 at 21.09.22"/>
                          <pic:cNvPicPr>
                            <a:picLocks noChangeAspect="1"/>
                          </pic:cNvPicPr>
                        </pic:nvPicPr>
                        <pic:blipFill>
                          <a:blip r:embed="rId13">
                            <a:clrChange>
                              <a:clrFrom>
                                <a:srgbClr val="D4D3CF">
                                  <a:alpha val="100000"/>
                                </a:srgbClr>
                              </a:clrFrom>
                              <a:clrTo>
                                <a:srgbClr val="D4D3CF">
                                  <a:alpha val="100000"/>
                                  <a:alpha val="0"/>
                                </a:srgbClr>
                              </a:clrTo>
                            </a:clrChange>
                          </a:blip>
                          <a:stretch>
                            <a:fillRect/>
                          </a:stretch>
                        </pic:blipFill>
                        <pic:spPr>
                          <a:xfrm>
                            <a:off x="0" y="0"/>
                            <a:ext cx="1294765" cy="457200"/>
                          </a:xfrm>
                          <a:prstGeom prst="rect">
                            <a:avLst/>
                          </a:prstGeom>
                        </pic:spPr>
                      </pic:pic>
                    </a:graphicData>
                  </a:graphic>
                </wp:inline>
              </w:drawing>
            </w:r>
          </w:p>
        </w:tc>
      </w:tr>
      <w:tr w14:paraId="000720CB">
        <w:trPr>
          <w:jc w:val="center"/>
        </w:trPr>
        <w:tc>
          <w:tcPr>
            <w:tcW w:w="2491" w:type="pct"/>
            <w:vAlign w:val="center"/>
          </w:tcPr>
          <w:p w14:paraId="3F2C7C20">
            <w:pPr>
              <w:spacing w:line="360" w:lineRule="auto"/>
              <w:ind w:left="418" w:leftChars="190" w:firstLine="0" w:firstLineChars="0"/>
              <w:jc w:val="both"/>
              <w:outlineLvl w:val="0"/>
              <w:rPr>
                <w:rFonts w:hint="default" w:ascii="Times New Roman" w:hAnsi="Times New Roman" w:cs="Times New Roman"/>
                <w:b w:val="0"/>
                <w:bCs w:val="0"/>
                <w:sz w:val="24"/>
                <w:szCs w:val="24"/>
                <w:vertAlign w:val="baseline"/>
                <w:lang w:val="en-US"/>
              </w:rPr>
            </w:pPr>
            <w:r>
              <w:rPr>
                <w:rFonts w:hint="default" w:ascii="Times New Roman Bold" w:hAnsi="Times New Roman Bold" w:cs="Times New Roman Bold"/>
                <w:b/>
                <w:bCs/>
                <w:sz w:val="24"/>
                <w:szCs w:val="24"/>
                <w:vertAlign w:val="baseline"/>
                <w:lang w:val="en-US"/>
              </w:rPr>
              <w:t xml:space="preserve">Date: </w:t>
            </w:r>
            <w:r>
              <w:rPr>
                <w:rFonts w:hint="default" w:ascii="Times New Roman" w:hAnsi="Times New Roman" w:cs="Times New Roman"/>
                <w:b w:val="0"/>
                <w:bCs w:val="0"/>
                <w:sz w:val="24"/>
                <w:szCs w:val="24"/>
                <w:vertAlign w:val="baseline"/>
                <w:lang w:val="en-US"/>
              </w:rPr>
              <w:t>26/05/2026</w:t>
            </w:r>
          </w:p>
        </w:tc>
        <w:tc>
          <w:tcPr>
            <w:tcW w:w="2508" w:type="pct"/>
            <w:vAlign w:val="center"/>
          </w:tcPr>
          <w:p w14:paraId="4768F90F">
            <w:pPr>
              <w:numPr>
                <w:ilvl w:val="0"/>
                <w:numId w:val="1"/>
              </w:numPr>
              <w:tabs>
                <w:tab w:val="clear" w:pos="425"/>
              </w:tabs>
              <w:spacing w:line="360" w:lineRule="auto"/>
              <w:ind w:left="425" w:leftChars="0" w:hanging="425" w:firstLineChars="0"/>
              <w:jc w:val="both"/>
              <w:outlineLvl w:val="0"/>
              <w:rPr>
                <w:rFonts w:ascii="Times New Roman" w:hAnsi="Times New Roman" w:cs="Times New Roman"/>
                <w:sz w:val="24"/>
                <w:szCs w:val="24"/>
                <w:vertAlign w:val="baseline"/>
              </w:rPr>
            </w:pPr>
            <w:r>
              <w:rPr>
                <w:rFonts w:hint="default" w:ascii="Arial Narrow Regular" w:hAnsi="Arial Narrow Regular" w:cs="Arial Narrow Regular"/>
                <w:sz w:val="24"/>
                <w:szCs w:val="24"/>
                <w:vertAlign w:val="baseline"/>
                <w:lang w:val="en-US"/>
              </w:rPr>
              <w:drawing>
                <wp:inline distT="0" distB="0" distL="114300" distR="114300">
                  <wp:extent cx="1264285" cy="365760"/>
                  <wp:effectExtent l="0" t="0" r="0" b="0"/>
                  <wp:docPr id="6" name="Picture 6" descr="WhatsApp Image 2026-02-15 at 19.1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6-02-15 at 19.16.11"/>
                          <pic:cNvPicPr>
                            <a:picLocks noChangeAspect="1"/>
                          </pic:cNvPicPr>
                        </pic:nvPicPr>
                        <pic:blipFill>
                          <a:blip r:embed="rId14">
                            <a:clrChange>
                              <a:clrFrom>
                                <a:srgbClr val="9D9D9B">
                                  <a:alpha val="100000"/>
                                </a:srgbClr>
                              </a:clrFrom>
                              <a:clrTo>
                                <a:srgbClr val="9D9D9B">
                                  <a:alpha val="100000"/>
                                  <a:alpha val="0"/>
                                </a:srgbClr>
                              </a:clrTo>
                            </a:clrChange>
                            <a:lum bright="-6000"/>
                          </a:blip>
                          <a:srcRect l="14453" t="17179" r="22969" b="40868"/>
                          <a:stretch>
                            <a:fillRect/>
                          </a:stretch>
                        </pic:blipFill>
                        <pic:spPr>
                          <a:xfrm>
                            <a:off x="0" y="0"/>
                            <a:ext cx="1264285" cy="365760"/>
                          </a:xfrm>
                          <a:prstGeom prst="rect">
                            <a:avLst/>
                          </a:prstGeom>
                        </pic:spPr>
                      </pic:pic>
                    </a:graphicData>
                  </a:graphic>
                </wp:inline>
              </w:drawing>
            </w:r>
          </w:p>
        </w:tc>
      </w:tr>
    </w:tbl>
    <w:p w14:paraId="641E066B">
      <w:pPr>
        <w:spacing w:line="360" w:lineRule="auto"/>
        <w:rPr>
          <w:rFonts w:ascii="Times New Roman" w:hAnsi="Times New Roman" w:cs="Times New Roman"/>
          <w:b/>
          <w:bCs/>
          <w:sz w:val="32"/>
          <w:szCs w:val="24"/>
        </w:rPr>
      </w:pPr>
    </w:p>
    <w:p w14:paraId="3C3C6025">
      <w:pPr>
        <w:spacing w:line="360" w:lineRule="auto"/>
        <w:jc w:val="center"/>
        <w:rPr>
          <w:rFonts w:ascii="Times New Roman" w:hAnsi="Times New Roman" w:cs="Times New Roman"/>
          <w:b/>
          <w:bCs/>
          <w:sz w:val="32"/>
          <w:szCs w:val="24"/>
        </w:rPr>
      </w:pPr>
      <w:r>
        <w:rPr>
          <w:rFonts w:ascii="Times New Roman" w:hAnsi="Times New Roman" w:cs="Times New Roman"/>
          <w:b/>
          <w:bCs/>
          <w:sz w:val="32"/>
          <w:szCs w:val="24"/>
        </w:rPr>
        <w:t>DECLARATION</w:t>
      </w:r>
    </w:p>
    <w:p w14:paraId="1F0D6028">
      <w:pPr>
        <w:spacing w:line="360" w:lineRule="auto"/>
        <w:jc w:val="center"/>
        <w:rPr>
          <w:rFonts w:ascii="Times New Roman" w:hAnsi="Times New Roman" w:cs="Times New Roman"/>
          <w:b/>
          <w:bCs/>
          <w:sz w:val="32"/>
          <w:szCs w:val="24"/>
        </w:rPr>
      </w:pPr>
    </w:p>
    <w:p w14:paraId="73412CA0">
      <w:pPr>
        <w:spacing w:line="360" w:lineRule="auto"/>
        <w:jc w:val="both"/>
        <w:rPr>
          <w:rFonts w:ascii="Times New Roman" w:hAnsi="Times New Roman" w:cs="Times New Roman"/>
          <w:sz w:val="24"/>
          <w:szCs w:val="28"/>
        </w:rPr>
      </w:pPr>
      <w:r>
        <w:rPr>
          <w:rFonts w:ascii="Times New Roman" w:hAnsi="Times New Roman" w:cs="Times New Roman"/>
          <w:sz w:val="24"/>
          <w:szCs w:val="28"/>
        </w:rPr>
        <w:t>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idea/fact/source in our submission. We understand that any violation of the above will cause for disciplinary action by the University and can also evoke penal action from the sources which have not been properly cited or from whom proper permission has not been taken when needed.</w:t>
      </w:r>
      <w:r>
        <w:rPr>
          <w:rFonts w:ascii="Times New Roman" w:hAnsi="Times New Roman" w:cs="Times New Roman"/>
          <w:sz w:val="24"/>
          <w:szCs w:val="28"/>
        </w:rPr>
        <w:br w:type="textWrapping"/>
      </w:r>
    </w:p>
    <w:p w14:paraId="55200EBA">
      <w:pPr>
        <w:spacing w:line="360" w:lineRule="auto"/>
        <w:jc w:val="both"/>
        <w:rPr>
          <w:rFonts w:ascii="Times New Roman" w:hAnsi="Times New Roman" w:cs="Times New Roman"/>
          <w:sz w:val="24"/>
          <w:szCs w:val="28"/>
        </w:rPr>
      </w:pPr>
    </w:p>
    <w:p w14:paraId="7B81C106">
      <w:pPr>
        <w:spacing w:line="360" w:lineRule="auto"/>
        <w:jc w:val="both"/>
        <w:rPr>
          <w:rFonts w:ascii="Times New Roman" w:hAnsi="Times New Roman" w:cs="Times New Roman"/>
          <w:sz w:val="24"/>
          <w:szCs w:val="28"/>
        </w:rPr>
      </w:pPr>
    </w:p>
    <w:p w14:paraId="01D623D3">
      <w:pPr>
        <w:spacing w:line="360" w:lineRule="auto"/>
        <w:jc w:val="both"/>
        <w:rPr>
          <w:rFonts w:ascii="Times New Roman" w:hAnsi="Times New Roman" w:cs="Times New Roman"/>
          <w:sz w:val="24"/>
          <w:szCs w:val="28"/>
        </w:rPr>
      </w:pPr>
    </w:p>
    <w:tbl>
      <w:tblPr>
        <w:tblStyle w:val="16"/>
        <w:tblpPr w:leftFromText="180" w:rightFromText="180" w:vertAnchor="text" w:horzAnchor="page" w:tblpXSpec="center" w:tblpY="194"/>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48"/>
        <w:gridCol w:w="3649"/>
      </w:tblGrid>
      <w:tr w14:paraId="1561006A">
        <w:trPr>
          <w:trHeight w:val="576" w:hRule="atLeast"/>
          <w:jc w:val="center"/>
        </w:trPr>
        <w:tc>
          <w:tcPr>
            <w:tcW w:w="7297" w:type="dxa"/>
            <w:gridSpan w:val="2"/>
            <w:vAlign w:val="center"/>
          </w:tcPr>
          <w:p w14:paraId="2BCF0D8E">
            <w:pPr>
              <w:spacing w:line="360" w:lineRule="auto"/>
              <w:ind w:left="418" w:leftChars="190" w:firstLine="0" w:firstLineChars="0"/>
              <w:jc w:val="both"/>
              <w:outlineLvl w:val="0"/>
              <w:rPr>
                <w:rFonts w:hint="default" w:ascii="Times New Roman Bold" w:hAnsi="Times New Roman Bold" w:cs="Times New Roman Bold"/>
                <w:b/>
                <w:bCs/>
                <w:sz w:val="28"/>
                <w:szCs w:val="28"/>
                <w:vertAlign w:val="baseline"/>
              </w:rPr>
            </w:pPr>
            <w:r>
              <w:rPr>
                <w:rFonts w:hint="default" w:ascii="Times New Roman Bold" w:hAnsi="Times New Roman Bold" w:cs="Times New Roman Bold"/>
                <w:b/>
                <w:bCs/>
                <w:sz w:val="28"/>
                <w:szCs w:val="32"/>
              </w:rPr>
              <w:t>Signature of Students with Registration Numbers</w:t>
            </w:r>
          </w:p>
        </w:tc>
      </w:tr>
      <w:tr w14:paraId="60B1984A">
        <w:trPr>
          <w:trHeight w:val="576" w:hRule="atLeast"/>
          <w:jc w:val="center"/>
        </w:trPr>
        <w:tc>
          <w:tcPr>
            <w:tcW w:w="3648" w:type="dxa"/>
            <w:vAlign w:val="center"/>
          </w:tcPr>
          <w:p w14:paraId="78B6E4CB">
            <w:pPr>
              <w:numPr>
                <w:ilvl w:val="0"/>
                <w:numId w:val="2"/>
              </w:numPr>
              <w:tabs>
                <w:tab w:val="clear" w:pos="425"/>
              </w:tabs>
              <w:spacing w:line="240" w:lineRule="auto"/>
              <w:ind w:left="220" w:leftChars="100" w:firstLine="0" w:firstLineChars="0"/>
              <w:jc w:val="both"/>
              <w:outlineLvl w:val="0"/>
              <w:rPr>
                <w:rFonts w:hint="default" w:ascii="Times New Roman" w:hAnsi="Times New Roman" w:cs="Times New Roman"/>
                <w:sz w:val="24"/>
                <w:szCs w:val="24"/>
                <w:vertAlign w:val="baseline"/>
                <w:lang w:val="en-US"/>
              </w:rPr>
            </w:pPr>
            <w:r>
              <w:rPr>
                <w:rFonts w:hint="default" w:ascii="Arial Narrow Regular" w:hAnsi="Arial Narrow Regular" w:cs="Arial Narrow Regular"/>
                <w:sz w:val="24"/>
                <w:szCs w:val="24"/>
                <w:vertAlign w:val="baseline"/>
                <w:lang w:val="en-US"/>
              </w:rPr>
              <w:drawing>
                <wp:inline distT="0" distB="0" distL="114300" distR="114300">
                  <wp:extent cx="1333500" cy="457200"/>
                  <wp:effectExtent l="0" t="0" r="12700" b="0"/>
                  <wp:docPr id="20" name="Picture 20" descr="WhatsApp Image 2026-02-15 at 21.2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WhatsApp Image 2026-02-15 at 21.20.33"/>
                          <pic:cNvPicPr>
                            <a:picLocks noChangeAspect="1"/>
                          </pic:cNvPicPr>
                        </pic:nvPicPr>
                        <pic:blipFill>
                          <a:blip r:embed="rId11"/>
                          <a:stretch>
                            <a:fillRect/>
                          </a:stretch>
                        </pic:blipFill>
                        <pic:spPr>
                          <a:xfrm>
                            <a:off x="0" y="0"/>
                            <a:ext cx="1333500" cy="457200"/>
                          </a:xfrm>
                          <a:prstGeom prst="rect">
                            <a:avLst/>
                          </a:prstGeom>
                        </pic:spPr>
                      </pic:pic>
                    </a:graphicData>
                  </a:graphic>
                </wp:inline>
              </w:drawing>
            </w:r>
          </w:p>
        </w:tc>
        <w:tc>
          <w:tcPr>
            <w:tcW w:w="3649" w:type="dxa"/>
            <w:vAlign w:val="center"/>
          </w:tcPr>
          <w:p w14:paraId="19698CB3">
            <w:pPr>
              <w:numPr>
                <w:ilvl w:val="0"/>
                <w:numId w:val="0"/>
              </w:numPr>
              <w:spacing w:line="240" w:lineRule="auto"/>
              <w:ind w:leftChars="100"/>
              <w:jc w:val="both"/>
              <w:outlineLvl w:val="0"/>
              <w:rPr>
                <w:rFonts w:hint="default" w:ascii="Arial Narrow Regular" w:hAnsi="Arial Narrow Regular" w:cs="Arial Narrow Regular"/>
                <w:sz w:val="24"/>
                <w:szCs w:val="24"/>
                <w:vertAlign w:val="baseline"/>
                <w:lang w:val="en-US"/>
              </w:rPr>
            </w:pPr>
            <w:r>
              <w:rPr>
                <w:rFonts w:hint="default" w:ascii="Arial Narrow" w:hAnsi="Arial Narrow"/>
                <w:b w:val="0"/>
                <w:bCs w:val="0"/>
                <w:sz w:val="24"/>
                <w:szCs w:val="24"/>
                <w:vertAlign w:val="baseline"/>
              </w:rPr>
              <w:t>2241019340</w:t>
            </w:r>
          </w:p>
        </w:tc>
      </w:tr>
      <w:tr w14:paraId="3FA1B7C3">
        <w:trPr>
          <w:trHeight w:val="576" w:hRule="atLeast"/>
          <w:jc w:val="center"/>
        </w:trPr>
        <w:tc>
          <w:tcPr>
            <w:tcW w:w="3648" w:type="dxa"/>
            <w:vAlign w:val="center"/>
          </w:tcPr>
          <w:p w14:paraId="2FE939C6">
            <w:pPr>
              <w:numPr>
                <w:ilvl w:val="0"/>
                <w:numId w:val="2"/>
              </w:numPr>
              <w:tabs>
                <w:tab w:val="clear" w:pos="425"/>
              </w:tabs>
              <w:spacing w:line="240" w:lineRule="auto"/>
              <w:ind w:left="220" w:leftChars="100" w:firstLine="0" w:firstLineChars="0"/>
              <w:jc w:val="both"/>
              <w:outlineLvl w:val="0"/>
              <w:rPr>
                <w:rFonts w:hint="default" w:ascii="Times New Roman" w:hAnsi="Times New Roman" w:cs="Times New Roman"/>
                <w:sz w:val="24"/>
                <w:szCs w:val="24"/>
                <w:vertAlign w:val="baseline"/>
                <w:lang w:val="en-US"/>
              </w:rPr>
            </w:pPr>
            <w:r>
              <w:rPr>
                <w:rFonts w:hint="default" w:ascii="Arial Narrow Regular" w:hAnsi="Arial Narrow Regular" w:cs="Arial Narrow Regular"/>
                <w:sz w:val="24"/>
                <w:szCs w:val="24"/>
                <w:vertAlign w:val="baseline"/>
                <w:lang w:val="en-US"/>
              </w:rPr>
              <w:drawing>
                <wp:inline distT="0" distB="0" distL="114300" distR="114300">
                  <wp:extent cx="1460500" cy="365760"/>
                  <wp:effectExtent l="0" t="0" r="12700" b="15240"/>
                  <wp:docPr id="21" name="Picture 21" descr="IMG_0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IMG_0195"/>
                          <pic:cNvPicPr>
                            <a:picLocks noChangeAspect="1"/>
                          </pic:cNvPicPr>
                        </pic:nvPicPr>
                        <pic:blipFill>
                          <a:blip r:embed="rId12"/>
                          <a:srcRect l="12235" t="18613" r="56471" b="44891"/>
                          <a:stretch>
                            <a:fillRect/>
                          </a:stretch>
                        </pic:blipFill>
                        <pic:spPr>
                          <a:xfrm>
                            <a:off x="0" y="0"/>
                            <a:ext cx="1460500" cy="365760"/>
                          </a:xfrm>
                          <a:prstGeom prst="rect">
                            <a:avLst/>
                          </a:prstGeom>
                        </pic:spPr>
                      </pic:pic>
                    </a:graphicData>
                  </a:graphic>
                </wp:inline>
              </w:drawing>
            </w:r>
          </w:p>
        </w:tc>
        <w:tc>
          <w:tcPr>
            <w:tcW w:w="3649" w:type="dxa"/>
            <w:vAlign w:val="center"/>
          </w:tcPr>
          <w:p w14:paraId="1B0F0A3D">
            <w:pPr>
              <w:numPr>
                <w:ilvl w:val="0"/>
                <w:numId w:val="0"/>
              </w:numPr>
              <w:spacing w:line="240" w:lineRule="auto"/>
              <w:ind w:leftChars="100"/>
              <w:jc w:val="both"/>
              <w:outlineLvl w:val="0"/>
              <w:rPr>
                <w:rFonts w:hint="default" w:ascii="Arial Narrow Regular" w:hAnsi="Arial Narrow Regular" w:cs="Arial Narrow Regular"/>
                <w:sz w:val="24"/>
                <w:szCs w:val="24"/>
                <w:vertAlign w:val="baseline"/>
                <w:lang w:val="en-US"/>
              </w:rPr>
            </w:pPr>
            <w:r>
              <w:rPr>
                <w:rFonts w:hint="default" w:ascii="Arial Narrow Regular" w:hAnsi="Arial Narrow Regular" w:cs="Arial Narrow Regular"/>
                <w:sz w:val="24"/>
                <w:szCs w:val="24"/>
                <w:vertAlign w:val="baseline"/>
                <w:lang w:val="en-US"/>
              </w:rPr>
              <w:t>2241004161</w:t>
            </w:r>
          </w:p>
        </w:tc>
      </w:tr>
      <w:tr w14:paraId="009E36F5">
        <w:trPr>
          <w:trHeight w:val="576" w:hRule="atLeast"/>
          <w:jc w:val="center"/>
        </w:trPr>
        <w:tc>
          <w:tcPr>
            <w:tcW w:w="3648" w:type="dxa"/>
            <w:vAlign w:val="center"/>
          </w:tcPr>
          <w:p w14:paraId="0B603332">
            <w:pPr>
              <w:numPr>
                <w:ilvl w:val="0"/>
                <w:numId w:val="2"/>
              </w:numPr>
              <w:tabs>
                <w:tab w:val="clear" w:pos="425"/>
              </w:tabs>
              <w:spacing w:line="240" w:lineRule="auto"/>
              <w:ind w:left="220" w:leftChars="100" w:firstLine="0" w:firstLineChars="0"/>
              <w:jc w:val="both"/>
              <w:outlineLvl w:val="0"/>
              <w:rPr>
                <w:rFonts w:ascii="Times New Roman" w:hAnsi="Times New Roman" w:cs="Times New Roman"/>
                <w:sz w:val="24"/>
                <w:szCs w:val="24"/>
                <w:vertAlign w:val="baseline"/>
              </w:rPr>
            </w:pPr>
            <w:r>
              <w:rPr>
                <w:rFonts w:hint="default" w:ascii="Arial Narrow Regular" w:hAnsi="Arial Narrow Regular" w:cs="Arial Narrow Regular"/>
                <w:sz w:val="24"/>
                <w:szCs w:val="24"/>
                <w:vertAlign w:val="baseline"/>
                <w:lang w:val="en-US"/>
              </w:rPr>
              <w:drawing>
                <wp:inline distT="0" distB="0" distL="114300" distR="114300">
                  <wp:extent cx="1294765" cy="457200"/>
                  <wp:effectExtent l="0" t="0" r="635" b="0"/>
                  <wp:docPr id="22" name="Picture 22" descr="WhatsApp Image 2026-02-15 at 21.0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WhatsApp Image 2026-02-15 at 21.09.22"/>
                          <pic:cNvPicPr>
                            <a:picLocks noChangeAspect="1"/>
                          </pic:cNvPicPr>
                        </pic:nvPicPr>
                        <pic:blipFill>
                          <a:blip r:embed="rId13">
                            <a:clrChange>
                              <a:clrFrom>
                                <a:srgbClr val="D4D3CF">
                                  <a:alpha val="100000"/>
                                </a:srgbClr>
                              </a:clrFrom>
                              <a:clrTo>
                                <a:srgbClr val="D4D3CF">
                                  <a:alpha val="100000"/>
                                  <a:alpha val="0"/>
                                </a:srgbClr>
                              </a:clrTo>
                            </a:clrChange>
                          </a:blip>
                          <a:stretch>
                            <a:fillRect/>
                          </a:stretch>
                        </pic:blipFill>
                        <pic:spPr>
                          <a:xfrm>
                            <a:off x="0" y="0"/>
                            <a:ext cx="1294765" cy="457200"/>
                          </a:xfrm>
                          <a:prstGeom prst="rect">
                            <a:avLst/>
                          </a:prstGeom>
                        </pic:spPr>
                      </pic:pic>
                    </a:graphicData>
                  </a:graphic>
                </wp:inline>
              </w:drawing>
            </w:r>
          </w:p>
        </w:tc>
        <w:tc>
          <w:tcPr>
            <w:tcW w:w="3649" w:type="dxa"/>
            <w:vAlign w:val="center"/>
          </w:tcPr>
          <w:p w14:paraId="62D55EBD">
            <w:pPr>
              <w:numPr>
                <w:ilvl w:val="0"/>
                <w:numId w:val="0"/>
              </w:numPr>
              <w:spacing w:line="240" w:lineRule="auto"/>
              <w:ind w:leftChars="100"/>
              <w:jc w:val="both"/>
              <w:outlineLvl w:val="0"/>
              <w:rPr>
                <w:rFonts w:hint="default" w:ascii="Arial Narrow Regular" w:hAnsi="Arial Narrow Regular" w:cs="Arial Narrow Regular"/>
                <w:sz w:val="24"/>
                <w:szCs w:val="24"/>
                <w:vertAlign w:val="baseline"/>
                <w:lang w:val="en-US"/>
              </w:rPr>
            </w:pPr>
            <w:r>
              <w:rPr>
                <w:rFonts w:hint="default" w:ascii="Arial Narrow" w:hAnsi="Arial Narrow"/>
                <w:b w:val="0"/>
                <w:bCs w:val="0"/>
                <w:sz w:val="24"/>
                <w:szCs w:val="24"/>
                <w:vertAlign w:val="baseline"/>
              </w:rPr>
              <w:t>2241019304</w:t>
            </w:r>
          </w:p>
        </w:tc>
      </w:tr>
      <w:tr w14:paraId="343C0A82">
        <w:trPr>
          <w:trHeight w:val="576" w:hRule="atLeast"/>
          <w:jc w:val="center"/>
        </w:trPr>
        <w:tc>
          <w:tcPr>
            <w:tcW w:w="3648" w:type="dxa"/>
            <w:vAlign w:val="center"/>
          </w:tcPr>
          <w:p w14:paraId="26EEF05E">
            <w:pPr>
              <w:numPr>
                <w:ilvl w:val="0"/>
                <w:numId w:val="2"/>
              </w:numPr>
              <w:tabs>
                <w:tab w:val="clear" w:pos="425"/>
              </w:tabs>
              <w:spacing w:line="360" w:lineRule="auto"/>
              <w:ind w:left="220" w:leftChars="100" w:firstLine="0" w:firstLineChars="0"/>
              <w:jc w:val="both"/>
              <w:outlineLvl w:val="0"/>
              <w:rPr>
                <w:rFonts w:hint="default" w:ascii="Times New Roman" w:hAnsi="Times New Roman" w:cs="Times New Roman"/>
                <w:sz w:val="24"/>
                <w:szCs w:val="24"/>
                <w:vertAlign w:val="baseline"/>
                <w:lang w:val="en-US"/>
              </w:rPr>
            </w:pPr>
            <w:r>
              <w:rPr>
                <w:rFonts w:hint="default" w:ascii="Arial Narrow Regular" w:hAnsi="Arial Narrow Regular" w:cs="Arial Narrow Regular"/>
                <w:sz w:val="24"/>
                <w:szCs w:val="24"/>
                <w:vertAlign w:val="baseline"/>
                <w:lang w:val="en-US"/>
              </w:rPr>
              <w:drawing>
                <wp:inline distT="0" distB="0" distL="114300" distR="114300">
                  <wp:extent cx="1264285" cy="365760"/>
                  <wp:effectExtent l="0" t="0" r="0" b="0"/>
                  <wp:docPr id="23" name="Picture 23" descr="WhatsApp Image 2026-02-15 at 19.1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WhatsApp Image 2026-02-15 at 19.16.11"/>
                          <pic:cNvPicPr>
                            <a:picLocks noChangeAspect="1"/>
                          </pic:cNvPicPr>
                        </pic:nvPicPr>
                        <pic:blipFill>
                          <a:blip r:embed="rId14">
                            <a:clrChange>
                              <a:clrFrom>
                                <a:srgbClr val="9D9D9B">
                                  <a:alpha val="100000"/>
                                </a:srgbClr>
                              </a:clrFrom>
                              <a:clrTo>
                                <a:srgbClr val="9D9D9B">
                                  <a:alpha val="100000"/>
                                  <a:alpha val="0"/>
                                </a:srgbClr>
                              </a:clrTo>
                            </a:clrChange>
                            <a:lum bright="-6000"/>
                          </a:blip>
                          <a:srcRect l="14453" t="17179" r="22969" b="40868"/>
                          <a:stretch>
                            <a:fillRect/>
                          </a:stretch>
                        </pic:blipFill>
                        <pic:spPr>
                          <a:xfrm>
                            <a:off x="0" y="0"/>
                            <a:ext cx="1264285" cy="365760"/>
                          </a:xfrm>
                          <a:prstGeom prst="rect">
                            <a:avLst/>
                          </a:prstGeom>
                        </pic:spPr>
                      </pic:pic>
                    </a:graphicData>
                  </a:graphic>
                </wp:inline>
              </w:drawing>
            </w:r>
          </w:p>
        </w:tc>
        <w:tc>
          <w:tcPr>
            <w:tcW w:w="3649" w:type="dxa"/>
            <w:vAlign w:val="center"/>
          </w:tcPr>
          <w:p w14:paraId="379341A1">
            <w:pPr>
              <w:numPr>
                <w:ilvl w:val="0"/>
                <w:numId w:val="0"/>
              </w:numPr>
              <w:spacing w:line="360" w:lineRule="auto"/>
              <w:ind w:leftChars="100"/>
              <w:jc w:val="both"/>
              <w:outlineLvl w:val="0"/>
              <w:rPr>
                <w:rFonts w:hint="default" w:ascii="Arial Narrow Regular" w:hAnsi="Arial Narrow Regular" w:cs="Arial Narrow Regular"/>
                <w:sz w:val="24"/>
                <w:szCs w:val="24"/>
                <w:vertAlign w:val="baseline"/>
                <w:lang w:val="en-US"/>
              </w:rPr>
            </w:pPr>
            <w:r>
              <w:rPr>
                <w:rFonts w:hint="default" w:ascii="Arial Narrow Regular" w:hAnsi="Arial Narrow Regular"/>
                <w:sz w:val="24"/>
                <w:szCs w:val="24"/>
                <w:vertAlign w:val="baseline"/>
              </w:rPr>
              <w:t>2241018015</w:t>
            </w:r>
          </w:p>
        </w:tc>
      </w:tr>
      <w:tr w14:paraId="6919685D">
        <w:trPr>
          <w:trHeight w:val="576" w:hRule="atLeast"/>
          <w:jc w:val="center"/>
        </w:trPr>
        <w:tc>
          <w:tcPr>
            <w:tcW w:w="7297" w:type="dxa"/>
            <w:gridSpan w:val="2"/>
            <w:vAlign w:val="center"/>
          </w:tcPr>
          <w:p w14:paraId="0FE71FD5">
            <w:pPr>
              <w:numPr>
                <w:ilvl w:val="0"/>
                <w:numId w:val="0"/>
              </w:numPr>
              <w:spacing w:line="360" w:lineRule="auto"/>
              <w:ind w:left="220" w:leftChars="100" w:firstLine="0" w:firstLineChars="0"/>
              <w:jc w:val="both"/>
              <w:outlineLvl w:val="0"/>
              <w:rPr>
                <w:rFonts w:ascii="Times New Roman" w:hAnsi="Times New Roman" w:cs="Times New Roman"/>
                <w:sz w:val="24"/>
                <w:szCs w:val="24"/>
                <w:vertAlign w:val="baseline"/>
              </w:rPr>
            </w:pPr>
          </w:p>
        </w:tc>
      </w:tr>
      <w:tr w14:paraId="62145173">
        <w:trPr>
          <w:trHeight w:val="576" w:hRule="atLeast"/>
          <w:jc w:val="center"/>
        </w:trPr>
        <w:tc>
          <w:tcPr>
            <w:tcW w:w="7297" w:type="dxa"/>
            <w:gridSpan w:val="2"/>
            <w:vAlign w:val="center"/>
          </w:tcPr>
          <w:p w14:paraId="720876EE">
            <w:pPr>
              <w:numPr>
                <w:ilvl w:val="0"/>
                <w:numId w:val="0"/>
              </w:numPr>
              <w:spacing w:line="360" w:lineRule="auto"/>
              <w:ind w:left="220" w:leftChars="100" w:firstLine="0" w:firstLineChars="0"/>
              <w:jc w:val="both"/>
              <w:outlineLvl w:val="0"/>
              <w:rPr>
                <w:rFonts w:hint="default" w:ascii="Times New Roman" w:hAnsi="Times New Roman" w:cs="Times New Roman"/>
                <w:b w:val="0"/>
                <w:bCs w:val="0"/>
                <w:sz w:val="24"/>
                <w:szCs w:val="24"/>
                <w:vertAlign w:val="baseline"/>
                <w:lang w:val="en-US"/>
              </w:rPr>
            </w:pPr>
            <w:r>
              <w:rPr>
                <w:rFonts w:hint="default" w:ascii="Times New Roman Bold" w:hAnsi="Times New Roman Bold" w:cs="Times New Roman Bold"/>
                <w:b/>
                <w:bCs/>
                <w:sz w:val="24"/>
                <w:szCs w:val="24"/>
                <w:vertAlign w:val="baseline"/>
                <w:lang w:val="en-US"/>
              </w:rPr>
              <w:t xml:space="preserve">Date: </w:t>
            </w:r>
            <w:r>
              <w:rPr>
                <w:rFonts w:hint="default" w:ascii="Times New Roman" w:hAnsi="Times New Roman" w:cs="Times New Roman"/>
                <w:b w:val="0"/>
                <w:bCs w:val="0"/>
                <w:sz w:val="24"/>
                <w:szCs w:val="24"/>
                <w:vertAlign w:val="baseline"/>
                <w:lang w:val="en-US"/>
              </w:rPr>
              <w:t>26/05/2026</w:t>
            </w:r>
          </w:p>
        </w:tc>
      </w:tr>
    </w:tbl>
    <w:p w14:paraId="64740473">
      <w:pPr>
        <w:spacing w:line="360" w:lineRule="auto"/>
        <w:rPr>
          <w:rFonts w:ascii="Times New Roman" w:hAnsi="Times New Roman" w:cs="Times New Roman"/>
          <w:sz w:val="28"/>
          <w:szCs w:val="28"/>
        </w:rPr>
      </w:pP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br w:type="textWrapping"/>
      </w:r>
    </w:p>
    <w:p w14:paraId="75163ED0">
      <w:pPr>
        <w:rPr>
          <w:rFonts w:ascii="Times New Roman" w:hAnsi="Times New Roman" w:cs="Times New Roman"/>
          <w:b/>
          <w:bCs/>
          <w:sz w:val="32"/>
          <w:szCs w:val="24"/>
        </w:rPr>
      </w:pPr>
      <w:r>
        <w:rPr>
          <w:rFonts w:ascii="Times New Roman" w:hAnsi="Times New Roman" w:cs="Times New Roman"/>
          <w:b/>
          <w:bCs/>
          <w:sz w:val="32"/>
          <w:szCs w:val="24"/>
        </w:rPr>
        <w:br w:type="page"/>
      </w:r>
    </w:p>
    <w:p w14:paraId="7A7E9961">
      <w:pPr>
        <w:spacing w:after="0" w:line="360" w:lineRule="auto"/>
        <w:jc w:val="center"/>
        <w:rPr>
          <w:rFonts w:ascii="Times New Roman" w:hAnsi="Times New Roman" w:cs="Times New Roman"/>
          <w:b/>
          <w:bCs/>
          <w:sz w:val="32"/>
          <w:szCs w:val="24"/>
        </w:rPr>
      </w:pPr>
      <w:r>
        <w:rPr>
          <w:rFonts w:ascii="Times New Roman" w:hAnsi="Times New Roman" w:cs="Times New Roman"/>
          <w:b/>
          <w:bCs/>
          <w:sz w:val="32"/>
          <w:szCs w:val="24"/>
        </w:rPr>
        <w:t>REPORT APPROVAL</w:t>
      </w:r>
    </w:p>
    <w:p w14:paraId="17DD0C17">
      <w:pPr>
        <w:spacing w:after="0" w:line="360" w:lineRule="auto"/>
        <w:jc w:val="center"/>
        <w:rPr>
          <w:rFonts w:ascii="Times New Roman" w:hAnsi="Times New Roman" w:cs="Times New Roman"/>
          <w:b/>
          <w:bCs/>
          <w:sz w:val="32"/>
          <w:szCs w:val="24"/>
        </w:rPr>
      </w:pPr>
    </w:p>
    <w:p w14:paraId="6FB63E1C">
      <w:pPr>
        <w:spacing w:after="0" w:line="360" w:lineRule="auto"/>
        <w:ind w:left="142" w:hanging="142"/>
        <w:jc w:val="both"/>
        <w:outlineLvl w:val="0"/>
        <w:rPr>
          <w:rFonts w:ascii="Times New Roman" w:hAnsi="Times New Roman" w:cs="Times New Roman"/>
          <w:sz w:val="24"/>
          <w:szCs w:val="24"/>
        </w:rPr>
      </w:pPr>
      <w:r>
        <w:rPr>
          <w:rFonts w:ascii="Times New Roman" w:hAnsi="Times New Roman" w:cs="Times New Roman"/>
          <w:sz w:val="28"/>
          <w:szCs w:val="28"/>
        </w:rPr>
        <w:tab/>
      </w:r>
      <w:r>
        <w:rPr>
          <w:rFonts w:ascii="Times New Roman" w:hAnsi="Times New Roman" w:cs="Times New Roman"/>
          <w:sz w:val="24"/>
          <w:szCs w:val="24"/>
        </w:rPr>
        <w:t xml:space="preserve">This project report titled </w:t>
      </w:r>
      <w:r>
        <w:rPr>
          <w:rFonts w:hint="default" w:ascii="Times New Roman" w:hAnsi="Times New Roman" w:eastAsia="Times New Roman" w:cs="Times New Roman"/>
          <w:b/>
          <w:bCs/>
          <w:color w:val="000000"/>
          <w:kern w:val="2"/>
          <w:sz w:val="24"/>
          <w:szCs w:val="24"/>
          <w:lang w:val="en-US" w:eastAsia="en-IN"/>
        </w:rPr>
        <w:t>“Automated Detection of Hardcoded Secrets in Modern Source Code Repositories using LLM-Augmented Static Analysis”</w:t>
      </w:r>
      <w:r>
        <w:rPr>
          <w:rFonts w:ascii="Times New Roman" w:hAnsi="Times New Roman" w:eastAsia="Times New Roman" w:cs="Times New Roman"/>
          <w:b/>
          <w:bCs/>
          <w:color w:val="000000"/>
          <w:kern w:val="2"/>
          <w:sz w:val="24"/>
          <w:szCs w:val="24"/>
          <w:lang w:eastAsia="en-IN"/>
        </w:rPr>
        <w:t xml:space="preserve"> </w:t>
      </w:r>
      <w:r>
        <w:rPr>
          <w:rFonts w:ascii="Times New Roman" w:hAnsi="Times New Roman" w:eastAsia="Times New Roman" w:cs="Times New Roman"/>
          <w:bCs/>
          <w:color w:val="000000"/>
          <w:kern w:val="2"/>
          <w:sz w:val="24"/>
          <w:szCs w:val="24"/>
          <w:lang w:eastAsia="en-IN"/>
        </w:rPr>
        <w:t>submitted</w:t>
      </w:r>
      <w:r>
        <w:rPr>
          <w:rFonts w:ascii="Times New Roman" w:hAnsi="Times New Roman" w:cs="Times New Roman"/>
          <w:sz w:val="24"/>
          <w:szCs w:val="24"/>
        </w:rPr>
        <w:t xml:space="preserve"> by </w:t>
      </w:r>
      <w:r>
        <w:rPr>
          <w:rFonts w:hint="default" w:ascii="Times New Roman" w:hAnsi="Times New Roman" w:cs="Times New Roman"/>
          <w:b/>
          <w:bCs/>
          <w:sz w:val="24"/>
          <w:szCs w:val="24"/>
          <w:lang w:val="en-US"/>
        </w:rPr>
        <w:t>Satyajeet Satapathy, Dinanath Dash, Avignyan Sarangi and Ashutosh Raj</w:t>
      </w:r>
      <w:r>
        <w:rPr>
          <w:rFonts w:ascii="Times New Roman" w:hAnsi="Times New Roman" w:cs="Times New Roman"/>
          <w:sz w:val="24"/>
          <w:szCs w:val="24"/>
        </w:rPr>
        <w:t xml:space="preserve"> is approved for the degree of </w:t>
      </w:r>
      <w:r>
        <w:rPr>
          <w:rFonts w:ascii="Times New Roman" w:hAnsi="Times New Roman" w:cs="Times New Roman"/>
          <w:i/>
          <w:iCs/>
          <w:sz w:val="24"/>
          <w:szCs w:val="24"/>
        </w:rPr>
        <w:t>Bachelor of Technology in Computer Science and Engineering</w:t>
      </w:r>
      <w:r>
        <w:rPr>
          <w:rFonts w:ascii="Times New Roman" w:hAnsi="Times New Roman" w:cs="Times New Roman"/>
          <w:sz w:val="24"/>
          <w:szCs w:val="24"/>
        </w:rPr>
        <w:t>.</w:t>
      </w:r>
    </w:p>
    <w:p w14:paraId="3D799A8E">
      <w:pPr>
        <w:spacing w:after="0" w:line="360" w:lineRule="auto"/>
        <w:outlineLvl w:val="0"/>
        <w:rPr>
          <w:rFonts w:ascii="Times New Roman" w:hAnsi="Times New Roman" w:cs="Times New Roman"/>
          <w:sz w:val="28"/>
          <w:szCs w:val="28"/>
        </w:rPr>
      </w:pPr>
    </w:p>
    <w:p w14:paraId="7D2B0017">
      <w:pPr>
        <w:spacing w:after="0" w:line="360" w:lineRule="auto"/>
        <w:outlineLvl w:val="0"/>
        <w:rPr>
          <w:rFonts w:ascii="Times New Roman" w:hAnsi="Times New Roman" w:cs="Times New Roman"/>
          <w:sz w:val="28"/>
          <w:szCs w:val="28"/>
        </w:rPr>
      </w:pPr>
    </w:p>
    <w:p w14:paraId="75AF6FA2">
      <w:pPr>
        <w:spacing w:after="0" w:line="360" w:lineRule="auto"/>
        <w:ind w:left="142"/>
        <w:rPr>
          <w:rFonts w:ascii="Times New Roman" w:hAnsi="Times New Roman" w:eastAsia="Times New Roman" w:cs="Times New Roman"/>
          <w:color w:val="auto"/>
          <w:sz w:val="24"/>
          <w:szCs w:val="24"/>
          <w:lang w:val="en-IN" w:eastAsia="en-IN"/>
        </w:rPr>
      </w:pPr>
      <w:r>
        <w:rPr>
          <w:rFonts w:ascii="Times New Roman" w:hAnsi="Times New Roman" w:eastAsia="Times New Roman" w:cs="Times New Roman"/>
          <w:b/>
          <w:bCs/>
          <w:sz w:val="28"/>
          <w:szCs w:val="28"/>
          <w:lang w:val="en-IN" w:eastAsia="en-IN"/>
        </w:rPr>
        <w:br w:type="textWrapping"/>
      </w:r>
      <w:r>
        <w:rPr>
          <w:rFonts w:ascii="Times New Roman" w:hAnsi="Times New Roman" w:eastAsia="Times New Roman" w:cs="Times New Roman"/>
          <w:b/>
          <w:bCs/>
          <w:sz w:val="28"/>
          <w:szCs w:val="28"/>
          <w:lang w:val="en-IN" w:eastAsia="en-IN"/>
        </w:rPr>
        <w:br w:type="textWrapping"/>
      </w:r>
      <w:r>
        <w:rPr>
          <w:rFonts w:ascii="Times New Roman" w:hAnsi="Times New Roman" w:eastAsia="Times New Roman" w:cs="Times New Roman"/>
          <w:b/>
          <w:bCs/>
          <w:sz w:val="28"/>
          <w:szCs w:val="28"/>
          <w:lang w:val="en-IN" w:eastAsia="en-IN"/>
        </w:rPr>
        <w:br w:type="textWrapping"/>
      </w:r>
      <w:r>
        <w:rPr>
          <w:rFonts w:ascii="Times New Roman" w:hAnsi="Times New Roman" w:eastAsia="Times New Roman" w:cs="Times New Roman"/>
          <w:b/>
          <w:bCs/>
          <w:sz w:val="28"/>
          <w:szCs w:val="28"/>
          <w:lang w:val="en-IN" w:eastAsia="en-IN"/>
        </w:rPr>
        <w:br w:type="textWrapping"/>
      </w:r>
      <w:r>
        <w:rPr>
          <w:rFonts w:ascii="Times New Roman" w:hAnsi="Times New Roman" w:eastAsia="Times New Roman" w:cs="Times New Roman"/>
          <w:b/>
          <w:bCs/>
          <w:sz w:val="28"/>
          <w:szCs w:val="28"/>
          <w:lang w:val="en-IN" w:eastAsia="en-IN"/>
        </w:rPr>
        <w:br w:type="textWrapping"/>
      </w:r>
      <w:r>
        <w:rPr>
          <w:rFonts w:ascii="Times New Roman" w:hAnsi="Times New Roman" w:eastAsia="Times New Roman" w:cs="Times New Roman"/>
          <w:b/>
          <w:bCs/>
          <w:sz w:val="28"/>
          <w:szCs w:val="28"/>
          <w:lang w:val="en-IN" w:eastAsia="en-IN"/>
        </w:rPr>
        <w:br w:type="textWrapping"/>
      </w:r>
      <w:r>
        <w:rPr>
          <w:rFonts w:ascii="Times New Roman" w:hAnsi="Times New Roman" w:eastAsia="Times New Roman" w:cs="Times New Roman"/>
          <w:b/>
          <w:bCs/>
          <w:sz w:val="28"/>
          <w:szCs w:val="28"/>
          <w:lang w:val="en-IN" w:eastAsia="en-IN"/>
        </w:rPr>
        <w:t>Examiner(s)</w:t>
      </w:r>
    </w:p>
    <w:p w14:paraId="665A8EAA">
      <w:pPr>
        <w:spacing w:after="0" w:line="360" w:lineRule="auto"/>
        <w:ind w:left="142"/>
        <w:rPr>
          <w:rFonts w:ascii="Times New Roman" w:hAnsi="Times New Roman" w:eastAsia="Times New Roman" w:cs="Times New Roman"/>
          <w:color w:val="auto"/>
          <w:sz w:val="24"/>
          <w:szCs w:val="24"/>
          <w:lang w:val="en-IN" w:eastAsia="en-IN"/>
        </w:rPr>
      </w:pPr>
    </w:p>
    <w:p w14:paraId="3B1FF07E">
      <w:pPr>
        <w:spacing w:after="0" w:line="360" w:lineRule="auto"/>
        <w:ind w:left="142"/>
        <w:rPr>
          <w:rFonts w:ascii="Times New Roman" w:hAnsi="Times New Roman" w:eastAsia="Times New Roman" w:cs="Times New Roman"/>
          <w:b/>
          <w:sz w:val="32"/>
          <w:szCs w:val="32"/>
        </w:rPr>
      </w:pPr>
      <w:r>
        <w:rPr>
          <w:rFonts w:ascii="Times New Roman" w:hAnsi="Times New Roman" w:eastAsia="Times New Roman" w:cs="Times New Roman"/>
          <w:b/>
          <w:sz w:val="32"/>
          <w:szCs w:val="32"/>
        </w:rPr>
        <w:t>________________________</w:t>
      </w:r>
    </w:p>
    <w:p w14:paraId="5359D85B">
      <w:pPr>
        <w:spacing w:after="0" w:line="360" w:lineRule="auto"/>
        <w:ind w:left="142"/>
        <w:rPr>
          <w:rFonts w:ascii="Times New Roman" w:hAnsi="Times New Roman" w:eastAsia="Times New Roman" w:cs="Times New Roman"/>
          <w:b/>
          <w:sz w:val="32"/>
          <w:szCs w:val="32"/>
        </w:rPr>
      </w:pPr>
      <w:r>
        <w:rPr>
          <w:rFonts w:ascii="Times New Roman" w:hAnsi="Times New Roman" w:eastAsia="Times New Roman" w:cs="Times New Roman"/>
          <w:b/>
          <w:sz w:val="32"/>
          <w:szCs w:val="32"/>
        </w:rPr>
        <w:t>________________________</w:t>
      </w:r>
    </w:p>
    <w:p w14:paraId="38CDF8F2">
      <w:pPr>
        <w:spacing w:after="0" w:line="360" w:lineRule="auto"/>
        <w:ind w:left="142"/>
        <w:rPr>
          <w:rFonts w:ascii="Times New Roman" w:hAnsi="Times New Roman" w:eastAsia="Times New Roman" w:cs="Times New Roman"/>
          <w:b/>
          <w:sz w:val="32"/>
          <w:szCs w:val="32"/>
        </w:rPr>
      </w:pPr>
      <w:r>
        <w:rPr>
          <w:rFonts w:ascii="Times New Roman" w:hAnsi="Times New Roman" w:eastAsia="Times New Roman" w:cs="Times New Roman"/>
          <w:b/>
          <w:sz w:val="32"/>
          <w:szCs w:val="32"/>
        </w:rPr>
        <w:t>________________________</w:t>
      </w:r>
    </w:p>
    <w:p w14:paraId="50D4263E">
      <w:pPr>
        <w:spacing w:after="0" w:line="360" w:lineRule="auto"/>
        <w:ind w:left="142"/>
        <w:rPr>
          <w:rFonts w:ascii="Times New Roman" w:hAnsi="Times New Roman" w:eastAsia="Times New Roman" w:cs="Times New Roman"/>
          <w:b/>
          <w:bCs/>
          <w:sz w:val="28"/>
          <w:szCs w:val="28"/>
          <w:lang w:val="en-IN" w:eastAsia="en-IN"/>
        </w:rPr>
      </w:pPr>
    </w:p>
    <w:p w14:paraId="75CBF98D">
      <w:pPr>
        <w:spacing w:after="0" w:line="360" w:lineRule="auto"/>
        <w:ind w:left="142"/>
        <w:rPr>
          <w:rFonts w:ascii="Times New Roman" w:hAnsi="Times New Roman" w:eastAsia="Times New Roman" w:cs="Times New Roman"/>
          <w:color w:val="auto"/>
          <w:sz w:val="24"/>
          <w:szCs w:val="24"/>
          <w:lang w:val="en-IN" w:eastAsia="en-IN"/>
        </w:rPr>
      </w:pPr>
      <w:r>
        <w:rPr>
          <w:rFonts w:ascii="Times New Roman" w:hAnsi="Times New Roman" w:eastAsia="Times New Roman" w:cs="Times New Roman"/>
          <w:b/>
          <w:bCs/>
          <w:sz w:val="28"/>
          <w:szCs w:val="28"/>
          <w:lang w:val="en-IN" w:eastAsia="en-IN"/>
        </w:rPr>
        <w:t>Supervisor</w:t>
      </w:r>
    </w:p>
    <w:p w14:paraId="2D319F0B">
      <w:pPr>
        <w:spacing w:after="0" w:line="360" w:lineRule="auto"/>
        <w:ind w:left="142"/>
        <w:rPr>
          <w:rFonts w:ascii="Times New Roman" w:hAnsi="Times New Roman" w:eastAsia="Times New Roman" w:cs="Times New Roman"/>
          <w:b/>
          <w:sz w:val="14"/>
          <w:szCs w:val="32"/>
        </w:rPr>
      </w:pPr>
    </w:p>
    <w:p w14:paraId="63AF368C">
      <w:pPr>
        <w:spacing w:after="0" w:line="360" w:lineRule="auto"/>
        <w:ind w:left="142"/>
        <w:rPr>
          <w:rFonts w:ascii="Times New Roman" w:hAnsi="Times New Roman" w:eastAsia="Times New Roman" w:cs="Times New Roman"/>
          <w:b/>
          <w:sz w:val="32"/>
          <w:szCs w:val="32"/>
        </w:rPr>
      </w:pPr>
      <w:r>
        <w:rPr>
          <w:rFonts w:ascii="Times New Roman" w:hAnsi="Times New Roman" w:eastAsia="Times New Roman" w:cs="Times New Roman"/>
          <w:b/>
          <w:sz w:val="32"/>
          <w:szCs w:val="32"/>
        </w:rPr>
        <w:t>________________________</w:t>
      </w:r>
    </w:p>
    <w:p w14:paraId="53CC729F">
      <w:pPr>
        <w:spacing w:after="0" w:line="360" w:lineRule="auto"/>
        <w:ind w:left="142"/>
        <w:rPr>
          <w:rFonts w:ascii="Times New Roman" w:hAnsi="Times New Roman" w:eastAsia="Times New Roman" w:cs="Times New Roman"/>
          <w:b/>
          <w:sz w:val="32"/>
          <w:szCs w:val="32"/>
        </w:rPr>
      </w:pPr>
    </w:p>
    <w:p w14:paraId="65562ED4">
      <w:pPr>
        <w:spacing w:after="0" w:line="360" w:lineRule="auto"/>
        <w:ind w:left="142"/>
        <w:rPr>
          <w:rFonts w:ascii="Times New Roman" w:hAnsi="Times New Roman" w:eastAsia="Times New Roman" w:cs="Times New Roman"/>
          <w:color w:val="auto"/>
          <w:sz w:val="24"/>
          <w:szCs w:val="24"/>
          <w:lang w:val="en-IN" w:eastAsia="en-IN"/>
        </w:rPr>
      </w:pPr>
      <w:r>
        <w:rPr>
          <w:rFonts w:ascii="Times New Roman" w:hAnsi="Times New Roman" w:eastAsia="Times New Roman" w:cs="Times New Roman"/>
          <w:b/>
          <w:bCs/>
          <w:sz w:val="28"/>
          <w:szCs w:val="28"/>
          <w:lang w:val="en-IN" w:eastAsia="en-IN"/>
        </w:rPr>
        <w:t>Project Coordinator</w:t>
      </w:r>
    </w:p>
    <w:p w14:paraId="364F5887">
      <w:pPr>
        <w:spacing w:after="0" w:line="360" w:lineRule="auto"/>
        <w:ind w:left="142"/>
        <w:rPr>
          <w:rFonts w:ascii="Times New Roman" w:hAnsi="Times New Roman" w:eastAsia="Times New Roman" w:cs="Times New Roman"/>
          <w:b/>
          <w:sz w:val="2"/>
          <w:szCs w:val="32"/>
        </w:rPr>
      </w:pPr>
    </w:p>
    <w:p w14:paraId="1D0400E5">
      <w:pPr>
        <w:spacing w:after="0" w:line="360" w:lineRule="auto"/>
        <w:ind w:left="142"/>
        <w:rPr>
          <w:rFonts w:ascii="Times New Roman" w:hAnsi="Times New Roman" w:eastAsia="Times New Roman" w:cs="Times New Roman"/>
          <w:b/>
          <w:sz w:val="32"/>
          <w:szCs w:val="32"/>
        </w:rPr>
      </w:pPr>
      <w:r>
        <w:rPr>
          <w:rFonts w:ascii="Times New Roman" w:hAnsi="Times New Roman" w:eastAsia="Times New Roman" w:cs="Times New Roman"/>
          <w:b/>
          <w:sz w:val="32"/>
          <w:szCs w:val="32"/>
        </w:rPr>
        <w:t>________________________</w:t>
      </w:r>
    </w:p>
    <w:p w14:paraId="28DACC8E">
      <w:pPr>
        <w:spacing w:line="360" w:lineRule="auto"/>
        <w:rPr>
          <w:rFonts w:ascii="Times New Roman" w:hAnsi="Times New Roman" w:eastAsia="Times New Roman" w:cs="Times New Roman"/>
          <w:b/>
          <w:bCs/>
          <w:sz w:val="32"/>
          <w:szCs w:val="32"/>
          <w:lang w:val="en-IN" w:eastAsia="en-IN"/>
        </w:rPr>
      </w:pPr>
      <w:r>
        <w:rPr>
          <w:rFonts w:ascii="Times New Roman" w:hAnsi="Times New Roman" w:eastAsia="Times New Roman" w:cs="Times New Roman"/>
          <w:b/>
          <w:bCs/>
          <w:sz w:val="32"/>
          <w:szCs w:val="32"/>
          <w:lang w:val="en-IN" w:eastAsia="en-IN"/>
        </w:rPr>
        <w:br w:type="page"/>
      </w:r>
    </w:p>
    <w:p w14:paraId="5379C230">
      <w:pPr>
        <w:spacing w:after="0" w:line="360" w:lineRule="auto"/>
        <w:jc w:val="center"/>
        <w:rPr>
          <w:rFonts w:ascii="Times New Roman" w:hAnsi="Times New Roman" w:eastAsia="Times New Roman" w:cs="Times New Roman"/>
          <w:b/>
          <w:bCs/>
          <w:sz w:val="32"/>
          <w:szCs w:val="32"/>
          <w:lang w:val="en-IN" w:eastAsia="en-IN"/>
        </w:rPr>
      </w:pPr>
      <w:r>
        <w:rPr>
          <w:rFonts w:ascii="Times New Roman" w:hAnsi="Times New Roman" w:eastAsia="Times New Roman" w:cs="Times New Roman"/>
          <w:b/>
          <w:bCs/>
          <w:sz w:val="32"/>
          <w:szCs w:val="32"/>
          <w:lang w:val="en-IN" w:eastAsia="en-IN"/>
        </w:rPr>
        <w:t>PREFACE</w:t>
      </w:r>
    </w:p>
    <w:p w14:paraId="3884382C">
      <w:pPr>
        <w:spacing w:after="0" w:line="360" w:lineRule="auto"/>
        <w:jc w:val="center"/>
        <w:rPr>
          <w:rFonts w:ascii="Times New Roman" w:hAnsi="Times New Roman" w:eastAsia="Times New Roman" w:cs="Times New Roman"/>
          <w:b/>
          <w:bCs/>
          <w:sz w:val="32"/>
          <w:szCs w:val="32"/>
          <w:lang w:val="en-IN" w:eastAsia="en-IN"/>
        </w:rPr>
      </w:pPr>
    </w:p>
    <w:p w14:paraId="1A6FA877">
      <w:pPr>
        <w:spacing w:after="0" w:line="360" w:lineRule="auto"/>
        <w:jc w:val="both"/>
        <w:rPr>
          <w:rFonts w:hint="default" w:ascii="Times New Roman" w:hAnsi="Times New Roman" w:eastAsia="Times New Roman" w:cs="Times New Roman"/>
          <w:bCs/>
          <w:sz w:val="24"/>
          <w:szCs w:val="32"/>
          <w:lang w:val="en-IN" w:eastAsia="en-IN"/>
        </w:rPr>
      </w:pPr>
      <w:r>
        <w:rPr>
          <w:rFonts w:hint="default" w:ascii="Times New Roman" w:hAnsi="Times New Roman" w:eastAsia="Times New Roman" w:cs="Times New Roman"/>
          <w:bCs/>
          <w:sz w:val="24"/>
          <w:szCs w:val="32"/>
          <w:lang w:val="en-IN" w:eastAsia="en-IN"/>
        </w:rPr>
        <w:t>Traditional static secret scanners lack semantic understanding, which generates prohibitively high False Positive Rates by flagging safe test variables. This alert fatigue delays CI/CD pipelines and increases the likelihood that genuine vulnerabilities are overlooked. To resolve this, this project engineers a two-stage hybrid scanning pipeline utilizing Regex as a Stage-1 pre-filter, followed by a locally deployed, 4-bit quantized Meta Llama 3 model. By extracting and analyzing a strict 11-line Abstract Syntax Tree (AST) context window, the solution reduces false alarms while maintaining total offline execution for data privacy. Evaluated against the 27,000-line CredData benchmark, the hybrid model achieved an 87.0% overall accuracy, a Precision of 0.8117, and a Recall of 0.9427, yielding an F1-Score of 0.8723. This heavily outperformed offline baseline models like TruffleHog (Recall: 0.0123) and Gitleaks (Recall: 0.2600). However, local inference execution introduced a severe latency bottleneck, requiring 3.5 hours to process a 1,000-hit subset, defining the next phase of required optimization.</w:t>
      </w:r>
    </w:p>
    <w:p w14:paraId="1729BCA0">
      <w:pPr>
        <w:spacing w:line="360" w:lineRule="auto"/>
        <w:rPr>
          <w:rFonts w:ascii="Times New Roman" w:hAnsi="Times New Roman" w:eastAsia="Times New Roman" w:cs="Times New Roman"/>
          <w:b/>
          <w:bCs/>
          <w:sz w:val="32"/>
          <w:szCs w:val="32"/>
          <w:lang w:val="en-IN" w:eastAsia="en-IN"/>
        </w:rPr>
      </w:pPr>
      <w:r>
        <w:rPr>
          <w:rFonts w:ascii="Times New Roman" w:hAnsi="Times New Roman" w:eastAsia="Times New Roman" w:cs="Times New Roman"/>
          <w:b/>
          <w:bCs/>
          <w:sz w:val="32"/>
          <w:szCs w:val="32"/>
          <w:lang w:val="en-IN" w:eastAsia="en-IN"/>
        </w:rPr>
        <w:br w:type="page"/>
      </w:r>
    </w:p>
    <w:p w14:paraId="2D19C563">
      <w:pPr>
        <w:spacing w:after="0" w:line="360" w:lineRule="auto"/>
        <w:jc w:val="center"/>
        <w:rPr>
          <w:rFonts w:ascii="Times New Roman" w:hAnsi="Times New Roman" w:eastAsia="Times New Roman" w:cs="Times New Roman"/>
          <w:b/>
          <w:bCs/>
          <w:sz w:val="32"/>
          <w:szCs w:val="32"/>
          <w:lang w:val="en-IN" w:eastAsia="en-IN"/>
        </w:rPr>
      </w:pPr>
      <w:r>
        <w:rPr>
          <w:rFonts w:ascii="Times New Roman" w:hAnsi="Times New Roman" w:eastAsia="Times New Roman" w:cs="Times New Roman"/>
          <w:b/>
          <w:bCs/>
          <w:sz w:val="32"/>
          <w:szCs w:val="32"/>
          <w:lang w:val="en-IN" w:eastAsia="en-IN"/>
        </w:rPr>
        <w:t>INDIVIDUAL CONTRIBUTIONS</w:t>
      </w:r>
    </w:p>
    <w:p w14:paraId="24D7A443">
      <w:pPr>
        <w:spacing w:after="0" w:line="360" w:lineRule="auto"/>
        <w:jc w:val="center"/>
        <w:rPr>
          <w:rFonts w:ascii="Times New Roman" w:hAnsi="Times New Roman" w:eastAsia="Times New Roman" w:cs="Times New Roman"/>
          <w:b/>
          <w:bCs/>
          <w:sz w:val="32"/>
          <w:szCs w:val="32"/>
          <w:lang w:val="en-IN" w:eastAsia="en-IN"/>
        </w:rPr>
      </w:pPr>
    </w:p>
    <w:tbl>
      <w:tblPr>
        <w:tblStyle w:val="16"/>
        <w:tblW w:w="4999" w:type="pct"/>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453"/>
        <w:gridCol w:w="6499"/>
      </w:tblGrid>
      <w:tr w14:paraId="3617FECA">
        <w:trPr>
          <w:trHeight w:val="1008" w:hRule="atLeast"/>
          <w:jc w:val="center"/>
        </w:trPr>
        <w:tc>
          <w:tcPr>
            <w:tcW w:w="1370" w:type="pct"/>
            <w:vAlign w:val="center"/>
          </w:tcPr>
          <w:p w14:paraId="50B6436D">
            <w:pPr>
              <w:spacing w:after="0" w:line="360" w:lineRule="auto"/>
              <w:jc w:val="both"/>
              <w:rPr>
                <w:rFonts w:hint="default" w:ascii="Times New Roman Regular" w:hAnsi="Times New Roman Regular" w:eastAsia="Times New Roman" w:cs="Times New Roman Regular"/>
                <w:bCs/>
                <w:sz w:val="24"/>
                <w:szCs w:val="24"/>
                <w:lang w:val="en-US" w:eastAsia="en-IN"/>
              </w:rPr>
            </w:pPr>
            <w:r>
              <w:rPr>
                <w:rFonts w:hint="default" w:ascii="Times New Roman Regular" w:hAnsi="Times New Roman Regular" w:eastAsia="Times New Roman" w:cs="Times New Roman Regular"/>
                <w:bCs/>
                <w:sz w:val="24"/>
                <w:szCs w:val="24"/>
                <w:lang w:val="en-US" w:eastAsia="en-IN"/>
              </w:rPr>
              <w:t>Dinanath Dash</w:t>
            </w:r>
          </w:p>
        </w:tc>
        <w:tc>
          <w:tcPr>
            <w:tcW w:w="3629" w:type="pct"/>
            <w:vAlign w:val="center"/>
          </w:tcPr>
          <w:p w14:paraId="7B458BFA">
            <w:pPr>
              <w:keepNext w:val="0"/>
              <w:keepLines w:val="0"/>
              <w:widowControl/>
              <w:suppressLineNumbers w:val="0"/>
              <w:spacing w:line="360" w:lineRule="auto"/>
              <w:jc w:val="both"/>
              <w:rPr>
                <w:rFonts w:hint="default" w:ascii="Times New Roman Regular" w:hAnsi="Times New Roman Regular" w:eastAsia="Times New Roman" w:cs="Times New Roman Regular"/>
                <w:bCs/>
                <w:sz w:val="24"/>
                <w:szCs w:val="24"/>
                <w:highlight w:val="yellow"/>
                <w:lang w:val="en-IN" w:eastAsia="en-IN"/>
              </w:rPr>
            </w:pP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Literature survey; problem formulation and solution design; model implementation; experimentation.</w:t>
            </w:r>
          </w:p>
        </w:tc>
      </w:tr>
      <w:tr w14:paraId="2DAC6171">
        <w:trPr>
          <w:trHeight w:val="1008" w:hRule="atLeast"/>
          <w:jc w:val="center"/>
        </w:trPr>
        <w:tc>
          <w:tcPr>
            <w:tcW w:w="1370" w:type="pct"/>
            <w:vAlign w:val="center"/>
          </w:tcPr>
          <w:p w14:paraId="519666B8">
            <w:pPr>
              <w:spacing w:line="360" w:lineRule="auto"/>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Satyajeet Satapathy</w:t>
            </w:r>
          </w:p>
        </w:tc>
        <w:tc>
          <w:tcPr>
            <w:tcW w:w="3629" w:type="pct"/>
            <w:vAlign w:val="center"/>
          </w:tcPr>
          <w:p w14:paraId="11EF8ACC">
            <w:pPr>
              <w:keepNext w:val="0"/>
              <w:keepLines w:val="0"/>
              <w:widowControl/>
              <w:suppressLineNumbers w:val="0"/>
              <w:spacing w:line="360" w:lineRule="auto"/>
              <w:jc w:val="both"/>
              <w:rPr>
                <w:rFonts w:hint="default" w:ascii="Times New Roman Regular" w:hAnsi="Times New Roman Regular" w:eastAsia="Times New Roman" w:cs="Times New Roman Regular"/>
                <w:bCs/>
                <w:sz w:val="24"/>
                <w:szCs w:val="24"/>
                <w:highlight w:val="yellow"/>
                <w:lang w:val="en-IN" w:eastAsia="en-IN"/>
              </w:rPr>
            </w:pP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Literature survey; model architecture evaluation; experimentation; result analysis and design.</w:t>
            </w:r>
          </w:p>
        </w:tc>
      </w:tr>
      <w:tr w14:paraId="45A8C0E7">
        <w:trPr>
          <w:trHeight w:val="1008" w:hRule="atLeast"/>
          <w:jc w:val="center"/>
        </w:trPr>
        <w:tc>
          <w:tcPr>
            <w:tcW w:w="1370" w:type="pct"/>
            <w:vAlign w:val="center"/>
          </w:tcPr>
          <w:p w14:paraId="492301C5">
            <w:pPr>
              <w:spacing w:line="360" w:lineRule="auto"/>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Avignayan Sarangi</w:t>
            </w:r>
          </w:p>
        </w:tc>
        <w:tc>
          <w:tcPr>
            <w:tcW w:w="3629" w:type="pct"/>
            <w:vAlign w:val="center"/>
          </w:tcPr>
          <w:p w14:paraId="5F07B49C">
            <w:pPr>
              <w:keepNext w:val="0"/>
              <w:keepLines w:val="0"/>
              <w:widowControl/>
              <w:suppressLineNumbers w:val="0"/>
              <w:spacing w:line="360" w:lineRule="auto"/>
              <w:jc w:val="both"/>
              <w:rPr>
                <w:rFonts w:hint="default" w:ascii="Times New Roman Regular" w:hAnsi="Times New Roman Regular" w:eastAsia="Times New Roman" w:cs="Times New Roman Regular"/>
                <w:bCs/>
                <w:sz w:val="24"/>
                <w:szCs w:val="24"/>
                <w:highlight w:val="yellow"/>
                <w:lang w:val="en-IN" w:eastAsia="en-IN"/>
              </w:rPr>
            </w:pPr>
            <w:r>
              <w:rPr>
                <w:rFonts w:hint="default" w:ascii="Times New Roman Regular" w:hAnsi="Times New Roman Regular" w:eastAsia="SimSun" w:cs="Times New Roman Regular"/>
                <w:i w:val="0"/>
                <w:iCs w:val="0"/>
                <w:caps w:val="0"/>
                <w:color w:val="000000"/>
                <w:spacing w:val="0"/>
                <w:kern w:val="0"/>
                <w:sz w:val="24"/>
                <w:szCs w:val="24"/>
                <w:lang w:val="en-US" w:eastAsia="zh-CN" w:bidi="ar"/>
              </w:rPr>
              <w:t>Literature survey; identification of problem statement; technical documentation.</w:t>
            </w:r>
          </w:p>
        </w:tc>
      </w:tr>
      <w:tr w14:paraId="221B793B">
        <w:trPr>
          <w:trHeight w:val="1008" w:hRule="atLeast"/>
          <w:jc w:val="center"/>
        </w:trPr>
        <w:tc>
          <w:tcPr>
            <w:tcW w:w="1370" w:type="pct"/>
            <w:vAlign w:val="center"/>
          </w:tcPr>
          <w:p w14:paraId="75FD3DE6">
            <w:pPr>
              <w:spacing w:line="360" w:lineRule="auto"/>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Ashutosh Raj</w:t>
            </w:r>
          </w:p>
        </w:tc>
        <w:tc>
          <w:tcPr>
            <w:tcW w:w="3629" w:type="pct"/>
            <w:vAlign w:val="center"/>
          </w:tcPr>
          <w:p w14:paraId="0F3C948C">
            <w:pPr>
              <w:keepNext w:val="0"/>
              <w:keepLines w:val="0"/>
              <w:widowControl/>
              <w:suppressLineNumbers w:val="0"/>
              <w:spacing w:line="360" w:lineRule="auto"/>
              <w:jc w:val="both"/>
              <w:rPr>
                <w:rFonts w:hint="default" w:ascii="Times New Roman Regular" w:hAnsi="Times New Roman Regular" w:eastAsia="Times New Roman" w:cs="Times New Roman Regular"/>
                <w:bCs/>
                <w:sz w:val="24"/>
                <w:szCs w:val="24"/>
                <w:highlight w:val="yellow"/>
                <w:lang w:val="en-IN" w:eastAsia="en-IN"/>
              </w:rPr>
            </w:pP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Literature survey; result validation; formatting and technical documentation.</w:t>
            </w:r>
          </w:p>
        </w:tc>
      </w:tr>
    </w:tbl>
    <w:p w14:paraId="13069305">
      <w:pPr>
        <w:spacing w:after="0" w:line="360" w:lineRule="auto"/>
        <w:jc w:val="center"/>
        <w:rPr>
          <w:rFonts w:ascii="Times New Roman" w:hAnsi="Times New Roman" w:eastAsia="Times New Roman" w:cs="Times New Roman"/>
          <w:b/>
          <w:bCs/>
          <w:sz w:val="32"/>
          <w:szCs w:val="32"/>
          <w:lang w:val="en-IN" w:eastAsia="en-IN"/>
        </w:rPr>
      </w:pPr>
    </w:p>
    <w:p w14:paraId="63D6AE9F">
      <w:pPr>
        <w:spacing w:line="360" w:lineRule="auto"/>
      </w:pPr>
      <w:r>
        <w:br w:type="page"/>
      </w:r>
    </w:p>
    <w:p w14:paraId="1D741942">
      <w:pPr>
        <w:spacing w:after="0" w:line="360" w:lineRule="auto"/>
        <w:jc w:val="center"/>
        <w:rPr>
          <w:rFonts w:ascii="Times New Roman" w:hAnsi="Times New Roman" w:eastAsia="Times New Roman" w:cs="Times New Roman"/>
          <w:b/>
          <w:bCs/>
          <w:sz w:val="32"/>
          <w:szCs w:val="32"/>
          <w:lang w:val="en-IN" w:eastAsia="en-IN"/>
        </w:rPr>
      </w:pPr>
      <w:r>
        <w:rPr>
          <w:rFonts w:ascii="Times New Roman" w:hAnsi="Times New Roman" w:eastAsia="Times New Roman" w:cs="Times New Roman"/>
          <w:b/>
          <w:bCs/>
          <w:sz w:val="32"/>
          <w:szCs w:val="32"/>
          <w:lang w:val="en-IN" w:eastAsia="en-IN"/>
        </w:rPr>
        <w:t>TABLE OF CONTENTS</w:t>
      </w:r>
    </w:p>
    <w:p w14:paraId="26218D10">
      <w:pPr>
        <w:spacing w:after="0" w:line="360" w:lineRule="auto"/>
        <w:jc w:val="center"/>
        <w:rPr>
          <w:rFonts w:ascii="Times New Roman" w:hAnsi="Times New Roman" w:eastAsia="Times New Roman" w:cs="Times New Roman"/>
          <w:b/>
          <w:bCs/>
          <w:sz w:val="32"/>
          <w:szCs w:val="32"/>
          <w:lang w:val="en-IN" w:eastAsia="en-IN"/>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6"/>
        <w:gridCol w:w="7195"/>
        <w:gridCol w:w="1053"/>
      </w:tblGrid>
      <w:tr w14:paraId="74338E24">
        <w:trPr>
          <w:cantSplit/>
          <w:trHeight w:val="144" w:hRule="atLeast"/>
        </w:trPr>
        <w:tc>
          <w:tcPr>
            <w:tcW w:w="731" w:type="dxa"/>
            <w:shd w:val="clear" w:color="auto" w:fill="FFFFFF"/>
            <w:vAlign w:val="center"/>
          </w:tcPr>
          <w:p w14:paraId="09F9B3F3">
            <w:pPr>
              <w:spacing w:after="0" w:line="360" w:lineRule="auto"/>
              <w:jc w:val="left"/>
              <w:rPr>
                <w:rFonts w:hint="default" w:ascii="Times New Roman Regular" w:hAnsi="Times New Roman Regular" w:cs="Times New Roman Regular"/>
                <w:sz w:val="24"/>
                <w:szCs w:val="24"/>
              </w:rPr>
            </w:pPr>
          </w:p>
        </w:tc>
        <w:tc>
          <w:tcPr>
            <w:tcW w:w="7597" w:type="dxa"/>
            <w:shd w:val="clear" w:color="auto" w:fill="FFFFFF"/>
            <w:vAlign w:val="center"/>
          </w:tcPr>
          <w:p w14:paraId="4B7922E1">
            <w:pPr>
              <w:spacing w:after="0"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Title Page</w:t>
            </w:r>
          </w:p>
        </w:tc>
        <w:tc>
          <w:tcPr>
            <w:tcW w:w="1099" w:type="dxa"/>
            <w:shd w:val="clear" w:color="auto" w:fill="FFFFFF"/>
            <w:vAlign w:val="center"/>
          </w:tcPr>
          <w:p w14:paraId="013BF506">
            <w:pPr>
              <w:spacing w:after="0" w:line="360" w:lineRule="auto"/>
              <w:ind w:left="0" w:leftChars="0" w:firstLine="0" w:firstLineChars="0"/>
              <w:jc w:val="righ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w:t>
            </w:r>
          </w:p>
        </w:tc>
      </w:tr>
      <w:tr w14:paraId="1C67A828">
        <w:trPr>
          <w:cantSplit/>
          <w:trHeight w:val="144" w:hRule="atLeast"/>
        </w:trPr>
        <w:tc>
          <w:tcPr>
            <w:tcW w:w="731" w:type="dxa"/>
            <w:shd w:val="clear" w:color="auto" w:fill="FFFFFF"/>
            <w:vAlign w:val="center"/>
          </w:tcPr>
          <w:p w14:paraId="78E0E64C">
            <w:pPr>
              <w:spacing w:after="0" w:line="360" w:lineRule="auto"/>
              <w:jc w:val="left"/>
              <w:rPr>
                <w:rFonts w:hint="default" w:ascii="Times New Roman Regular" w:hAnsi="Times New Roman Regular" w:cs="Times New Roman Regular"/>
                <w:sz w:val="24"/>
                <w:szCs w:val="24"/>
              </w:rPr>
            </w:pPr>
          </w:p>
        </w:tc>
        <w:tc>
          <w:tcPr>
            <w:tcW w:w="7597" w:type="dxa"/>
            <w:shd w:val="clear" w:color="auto" w:fill="FFFFFF"/>
            <w:vAlign w:val="center"/>
          </w:tcPr>
          <w:p w14:paraId="66EFFAA7">
            <w:pPr>
              <w:spacing w:after="0"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Certificate</w:t>
            </w:r>
          </w:p>
        </w:tc>
        <w:tc>
          <w:tcPr>
            <w:tcW w:w="1099" w:type="dxa"/>
            <w:shd w:val="clear" w:color="auto" w:fill="FFFFFF"/>
            <w:vAlign w:val="center"/>
          </w:tcPr>
          <w:p w14:paraId="1F6FBB0D">
            <w:pPr>
              <w:spacing w:after="0" w:line="360" w:lineRule="auto"/>
              <w:ind w:left="0" w:leftChars="0" w:firstLine="0" w:firstLineChars="0"/>
              <w:jc w:val="righ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ii</w:t>
            </w:r>
          </w:p>
        </w:tc>
      </w:tr>
      <w:tr w14:paraId="12C17AB2">
        <w:trPr>
          <w:cantSplit/>
          <w:trHeight w:val="144" w:hRule="atLeast"/>
        </w:trPr>
        <w:tc>
          <w:tcPr>
            <w:tcW w:w="731" w:type="dxa"/>
            <w:shd w:val="clear" w:color="auto" w:fill="FFFFFF"/>
            <w:vAlign w:val="center"/>
          </w:tcPr>
          <w:p w14:paraId="4FAAD67B">
            <w:pPr>
              <w:spacing w:after="0" w:line="360" w:lineRule="auto"/>
              <w:jc w:val="left"/>
              <w:rPr>
                <w:rFonts w:hint="default" w:ascii="Times New Roman Regular" w:hAnsi="Times New Roman Regular" w:cs="Times New Roman Regular"/>
                <w:sz w:val="24"/>
                <w:szCs w:val="24"/>
              </w:rPr>
            </w:pPr>
          </w:p>
        </w:tc>
        <w:tc>
          <w:tcPr>
            <w:tcW w:w="7597" w:type="dxa"/>
            <w:shd w:val="clear" w:color="auto" w:fill="FFFFFF"/>
            <w:vAlign w:val="center"/>
          </w:tcPr>
          <w:p w14:paraId="67F2FF41">
            <w:pPr>
              <w:spacing w:after="0"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Acknowledgement</w:t>
            </w:r>
          </w:p>
        </w:tc>
        <w:tc>
          <w:tcPr>
            <w:tcW w:w="1099" w:type="dxa"/>
            <w:shd w:val="clear" w:color="auto" w:fill="FFFFFF"/>
            <w:vAlign w:val="center"/>
          </w:tcPr>
          <w:p w14:paraId="703740E5">
            <w:pPr>
              <w:spacing w:after="0" w:line="360" w:lineRule="auto"/>
              <w:ind w:left="0" w:leftChars="0" w:firstLine="0" w:firstLineChars="0"/>
              <w:jc w:val="righ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iii</w:t>
            </w:r>
          </w:p>
        </w:tc>
      </w:tr>
      <w:tr w14:paraId="509CBC59">
        <w:trPr>
          <w:cantSplit/>
          <w:trHeight w:val="144" w:hRule="atLeast"/>
        </w:trPr>
        <w:tc>
          <w:tcPr>
            <w:tcW w:w="731" w:type="dxa"/>
            <w:shd w:val="clear" w:color="auto" w:fill="FFFFFF"/>
            <w:vAlign w:val="center"/>
          </w:tcPr>
          <w:p w14:paraId="238CA88D">
            <w:pPr>
              <w:spacing w:after="0" w:line="360" w:lineRule="auto"/>
              <w:jc w:val="left"/>
              <w:rPr>
                <w:rFonts w:hint="default" w:ascii="Times New Roman Regular" w:hAnsi="Times New Roman Regular" w:cs="Times New Roman Regular"/>
                <w:sz w:val="24"/>
                <w:szCs w:val="24"/>
              </w:rPr>
            </w:pPr>
          </w:p>
        </w:tc>
        <w:tc>
          <w:tcPr>
            <w:tcW w:w="7597" w:type="dxa"/>
            <w:shd w:val="clear" w:color="auto" w:fill="FFFFFF"/>
            <w:vAlign w:val="center"/>
          </w:tcPr>
          <w:p w14:paraId="662AF14D">
            <w:pPr>
              <w:spacing w:after="0"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Declaration</w:t>
            </w:r>
          </w:p>
        </w:tc>
        <w:tc>
          <w:tcPr>
            <w:tcW w:w="1099" w:type="dxa"/>
            <w:shd w:val="clear" w:color="auto" w:fill="FFFFFF"/>
            <w:vAlign w:val="center"/>
          </w:tcPr>
          <w:p w14:paraId="18780D23">
            <w:pPr>
              <w:spacing w:after="0" w:line="360" w:lineRule="auto"/>
              <w:ind w:left="0" w:leftChars="0" w:firstLine="0" w:firstLineChars="0"/>
              <w:jc w:val="righ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iv</w:t>
            </w:r>
          </w:p>
        </w:tc>
      </w:tr>
      <w:tr w14:paraId="7D9D7033">
        <w:trPr>
          <w:cantSplit/>
          <w:trHeight w:val="144" w:hRule="atLeast"/>
        </w:trPr>
        <w:tc>
          <w:tcPr>
            <w:tcW w:w="731" w:type="dxa"/>
            <w:shd w:val="clear" w:color="auto" w:fill="FFFFFF"/>
            <w:vAlign w:val="center"/>
          </w:tcPr>
          <w:p w14:paraId="27F28ADC">
            <w:pPr>
              <w:spacing w:after="0" w:line="360" w:lineRule="auto"/>
              <w:jc w:val="left"/>
              <w:rPr>
                <w:rFonts w:hint="default" w:ascii="Times New Roman Regular" w:hAnsi="Times New Roman Regular" w:cs="Times New Roman Regular"/>
                <w:sz w:val="24"/>
                <w:szCs w:val="24"/>
              </w:rPr>
            </w:pPr>
          </w:p>
        </w:tc>
        <w:tc>
          <w:tcPr>
            <w:tcW w:w="7597" w:type="dxa"/>
            <w:shd w:val="clear" w:color="auto" w:fill="FFFFFF"/>
            <w:vAlign w:val="center"/>
          </w:tcPr>
          <w:p w14:paraId="1EC5DC50">
            <w:pPr>
              <w:spacing w:after="0"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Report Approval</w:t>
            </w:r>
          </w:p>
        </w:tc>
        <w:tc>
          <w:tcPr>
            <w:tcW w:w="1099" w:type="dxa"/>
            <w:shd w:val="clear" w:color="auto" w:fill="FFFFFF"/>
            <w:vAlign w:val="center"/>
          </w:tcPr>
          <w:p w14:paraId="27A199FE">
            <w:pPr>
              <w:spacing w:after="0" w:line="360" w:lineRule="auto"/>
              <w:ind w:left="0" w:leftChars="0" w:firstLine="0" w:firstLineChars="0"/>
              <w:jc w:val="righ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v</w:t>
            </w:r>
          </w:p>
        </w:tc>
      </w:tr>
      <w:tr w14:paraId="7D6CBFFB">
        <w:trPr>
          <w:cantSplit/>
          <w:trHeight w:val="144" w:hRule="atLeast"/>
        </w:trPr>
        <w:tc>
          <w:tcPr>
            <w:tcW w:w="731" w:type="dxa"/>
            <w:shd w:val="clear" w:color="auto" w:fill="FFFFFF"/>
            <w:vAlign w:val="center"/>
          </w:tcPr>
          <w:p w14:paraId="1BE646F2">
            <w:pPr>
              <w:spacing w:after="0" w:line="360" w:lineRule="auto"/>
              <w:jc w:val="left"/>
              <w:rPr>
                <w:rFonts w:hint="default" w:ascii="Times New Roman Regular" w:hAnsi="Times New Roman Regular" w:cs="Times New Roman Regular"/>
                <w:sz w:val="24"/>
                <w:szCs w:val="24"/>
              </w:rPr>
            </w:pPr>
          </w:p>
        </w:tc>
        <w:tc>
          <w:tcPr>
            <w:tcW w:w="7597" w:type="dxa"/>
            <w:shd w:val="clear" w:color="auto" w:fill="FFFFFF"/>
            <w:vAlign w:val="center"/>
          </w:tcPr>
          <w:p w14:paraId="6C3C7379">
            <w:pPr>
              <w:spacing w:after="0"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Preface</w:t>
            </w:r>
          </w:p>
        </w:tc>
        <w:tc>
          <w:tcPr>
            <w:tcW w:w="1099" w:type="dxa"/>
            <w:shd w:val="clear" w:color="auto" w:fill="FFFFFF"/>
            <w:vAlign w:val="center"/>
          </w:tcPr>
          <w:p w14:paraId="6626E6AF">
            <w:pPr>
              <w:spacing w:after="0" w:line="360" w:lineRule="auto"/>
              <w:ind w:left="0" w:leftChars="0" w:firstLine="0" w:firstLineChars="0"/>
              <w:jc w:val="righ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vi</w:t>
            </w:r>
          </w:p>
        </w:tc>
      </w:tr>
      <w:tr w14:paraId="7A19CE91">
        <w:trPr>
          <w:cantSplit/>
          <w:trHeight w:val="144" w:hRule="atLeast"/>
        </w:trPr>
        <w:tc>
          <w:tcPr>
            <w:tcW w:w="731" w:type="dxa"/>
            <w:shd w:val="clear" w:color="auto" w:fill="FFFFFF"/>
            <w:vAlign w:val="center"/>
          </w:tcPr>
          <w:p w14:paraId="500DFC6A">
            <w:pPr>
              <w:spacing w:after="0" w:line="360" w:lineRule="auto"/>
              <w:jc w:val="left"/>
              <w:rPr>
                <w:rFonts w:hint="default" w:ascii="Times New Roman Regular" w:hAnsi="Times New Roman Regular" w:cs="Times New Roman Regular"/>
                <w:sz w:val="24"/>
                <w:szCs w:val="24"/>
              </w:rPr>
            </w:pPr>
          </w:p>
        </w:tc>
        <w:tc>
          <w:tcPr>
            <w:tcW w:w="7597" w:type="dxa"/>
            <w:shd w:val="clear" w:color="auto" w:fill="FFFFFF"/>
            <w:vAlign w:val="center"/>
          </w:tcPr>
          <w:p w14:paraId="43994EA4">
            <w:pPr>
              <w:spacing w:after="0"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Individual Contributions</w:t>
            </w:r>
          </w:p>
        </w:tc>
        <w:tc>
          <w:tcPr>
            <w:tcW w:w="1099" w:type="dxa"/>
            <w:shd w:val="clear" w:color="auto" w:fill="FFFFFF"/>
            <w:vAlign w:val="center"/>
          </w:tcPr>
          <w:p w14:paraId="6B6AC523">
            <w:pPr>
              <w:spacing w:after="0" w:line="360" w:lineRule="auto"/>
              <w:ind w:left="0" w:leftChars="0" w:firstLine="0" w:firstLineChars="0"/>
              <w:jc w:val="righ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vii</w:t>
            </w:r>
          </w:p>
        </w:tc>
      </w:tr>
      <w:tr w14:paraId="27323002">
        <w:trPr>
          <w:cantSplit/>
          <w:trHeight w:val="144" w:hRule="atLeast"/>
        </w:trPr>
        <w:tc>
          <w:tcPr>
            <w:tcW w:w="731" w:type="dxa"/>
            <w:shd w:val="clear" w:color="auto" w:fill="FFFFFF"/>
            <w:vAlign w:val="center"/>
          </w:tcPr>
          <w:p w14:paraId="4B167E72">
            <w:pPr>
              <w:spacing w:after="0" w:line="360" w:lineRule="auto"/>
              <w:jc w:val="left"/>
              <w:rPr>
                <w:rFonts w:hint="default" w:ascii="Times New Roman Regular" w:hAnsi="Times New Roman Regular" w:cs="Times New Roman Regular"/>
                <w:sz w:val="24"/>
                <w:szCs w:val="24"/>
              </w:rPr>
            </w:pPr>
          </w:p>
        </w:tc>
        <w:tc>
          <w:tcPr>
            <w:tcW w:w="7597" w:type="dxa"/>
            <w:shd w:val="clear" w:color="auto" w:fill="FFFFFF"/>
            <w:vAlign w:val="center"/>
          </w:tcPr>
          <w:p w14:paraId="38FDB94D">
            <w:pPr>
              <w:spacing w:after="0"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Table of Contents</w:t>
            </w:r>
          </w:p>
        </w:tc>
        <w:tc>
          <w:tcPr>
            <w:tcW w:w="1099" w:type="dxa"/>
            <w:shd w:val="clear" w:color="auto" w:fill="FFFFFF"/>
            <w:vAlign w:val="center"/>
          </w:tcPr>
          <w:p w14:paraId="78BA894C">
            <w:pPr>
              <w:wordWrap w:val="0"/>
              <w:spacing w:after="0" w:line="360" w:lineRule="auto"/>
              <w:ind w:left="0" w:leftChars="0" w:firstLine="0" w:firstLineChars="0"/>
              <w:jc w:val="righ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rPr>
              <w:t>viii</w:t>
            </w:r>
          </w:p>
        </w:tc>
      </w:tr>
      <w:tr w14:paraId="50506423">
        <w:trPr>
          <w:cantSplit/>
          <w:trHeight w:val="144" w:hRule="atLeast"/>
        </w:trPr>
        <w:tc>
          <w:tcPr>
            <w:tcW w:w="731" w:type="dxa"/>
            <w:shd w:val="clear" w:color="auto" w:fill="FFFFFF"/>
            <w:vAlign w:val="center"/>
          </w:tcPr>
          <w:p w14:paraId="4B6878E5">
            <w:pPr>
              <w:spacing w:after="0" w:line="360" w:lineRule="auto"/>
              <w:jc w:val="left"/>
              <w:rPr>
                <w:rFonts w:hint="default" w:ascii="Times New Roman Regular" w:hAnsi="Times New Roman Regular" w:cs="Times New Roman Regular"/>
                <w:sz w:val="24"/>
                <w:szCs w:val="24"/>
              </w:rPr>
            </w:pPr>
          </w:p>
        </w:tc>
        <w:tc>
          <w:tcPr>
            <w:tcW w:w="7597" w:type="dxa"/>
            <w:shd w:val="clear" w:color="auto" w:fill="FFFFFF"/>
            <w:vAlign w:val="center"/>
          </w:tcPr>
          <w:p w14:paraId="01F2BD91">
            <w:pPr>
              <w:spacing w:after="0"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List of Figures</w:t>
            </w:r>
          </w:p>
        </w:tc>
        <w:tc>
          <w:tcPr>
            <w:tcW w:w="1099" w:type="dxa"/>
            <w:shd w:val="clear" w:color="auto" w:fill="FFFFFF"/>
            <w:vAlign w:val="center"/>
          </w:tcPr>
          <w:p w14:paraId="585F0505">
            <w:pPr>
              <w:wordWrap w:val="0"/>
              <w:spacing w:after="0" w:line="360" w:lineRule="auto"/>
              <w:ind w:left="0" w:leftChars="0" w:firstLine="0" w:firstLineChars="0"/>
              <w:jc w:val="righ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rPr>
              <w:t>x</w:t>
            </w:r>
          </w:p>
        </w:tc>
      </w:tr>
      <w:tr w14:paraId="29BFF701">
        <w:trPr>
          <w:cantSplit/>
          <w:trHeight w:val="144" w:hRule="atLeast"/>
        </w:trPr>
        <w:tc>
          <w:tcPr>
            <w:tcW w:w="731" w:type="dxa"/>
            <w:shd w:val="clear" w:color="auto" w:fill="FFFFFF"/>
            <w:vAlign w:val="center"/>
          </w:tcPr>
          <w:p w14:paraId="371E82F5">
            <w:pPr>
              <w:spacing w:after="0" w:line="360" w:lineRule="auto"/>
              <w:jc w:val="left"/>
              <w:rPr>
                <w:rFonts w:hint="default" w:ascii="Times New Roman Regular" w:hAnsi="Times New Roman Regular" w:cs="Times New Roman Regular"/>
                <w:sz w:val="24"/>
                <w:szCs w:val="24"/>
              </w:rPr>
            </w:pPr>
          </w:p>
        </w:tc>
        <w:tc>
          <w:tcPr>
            <w:tcW w:w="7597" w:type="dxa"/>
            <w:shd w:val="clear" w:color="auto" w:fill="FFFFFF"/>
            <w:vAlign w:val="center"/>
          </w:tcPr>
          <w:p w14:paraId="2892CE97">
            <w:pPr>
              <w:spacing w:after="0"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List of Tables</w:t>
            </w:r>
          </w:p>
        </w:tc>
        <w:tc>
          <w:tcPr>
            <w:tcW w:w="1099" w:type="dxa"/>
            <w:shd w:val="clear" w:color="auto" w:fill="FFFFFF"/>
            <w:vAlign w:val="center"/>
          </w:tcPr>
          <w:p w14:paraId="230C4BAD">
            <w:pPr>
              <w:spacing w:after="0" w:line="360" w:lineRule="auto"/>
              <w:ind w:left="0" w:leftChars="0" w:firstLine="0" w:firstLineChars="0"/>
              <w:jc w:val="righ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rPr>
              <w:t>x</w:t>
            </w:r>
            <w:r>
              <w:rPr>
                <w:rFonts w:hint="default" w:ascii="Times New Roman Regular" w:hAnsi="Times New Roman Regular" w:cs="Times New Roman Regular"/>
                <w:sz w:val="24"/>
                <w:szCs w:val="24"/>
                <w:lang w:val="en-US"/>
              </w:rPr>
              <w:t>i</w:t>
            </w:r>
          </w:p>
        </w:tc>
      </w:tr>
      <w:tr w14:paraId="733DDF0F">
        <w:trPr>
          <w:cantSplit/>
          <w:trHeight w:val="144" w:hRule="atLeast"/>
        </w:trPr>
        <w:tc>
          <w:tcPr>
            <w:tcW w:w="731" w:type="dxa"/>
            <w:shd w:val="clear" w:color="auto" w:fill="FFFFFF"/>
            <w:vAlign w:val="center"/>
          </w:tcPr>
          <w:p w14:paraId="44739BF5">
            <w:pPr>
              <w:spacing w:after="0" w:line="360" w:lineRule="auto"/>
              <w:jc w:val="left"/>
              <w:rPr>
                <w:rFonts w:hint="default" w:ascii="Times New Roman Regular" w:hAnsi="Times New Roman Regular" w:cs="Times New Roman Regular"/>
                <w:sz w:val="24"/>
                <w:szCs w:val="24"/>
              </w:rPr>
            </w:pPr>
          </w:p>
        </w:tc>
        <w:tc>
          <w:tcPr>
            <w:tcW w:w="7597" w:type="dxa"/>
            <w:shd w:val="clear" w:color="auto" w:fill="FFFFFF"/>
            <w:vAlign w:val="center"/>
          </w:tcPr>
          <w:p w14:paraId="2232E17E">
            <w:pPr>
              <w:spacing w:after="0" w:line="360" w:lineRule="auto"/>
              <w:jc w:val="left"/>
              <w:rPr>
                <w:rFonts w:hint="default" w:ascii="Times New Roman Regular" w:hAnsi="Times New Roman Regular" w:cs="Times New Roman Regular"/>
                <w:sz w:val="24"/>
                <w:szCs w:val="24"/>
              </w:rPr>
            </w:pPr>
          </w:p>
        </w:tc>
        <w:tc>
          <w:tcPr>
            <w:tcW w:w="1099" w:type="dxa"/>
            <w:shd w:val="clear" w:color="auto" w:fill="FFFFFF"/>
            <w:vAlign w:val="center"/>
          </w:tcPr>
          <w:p w14:paraId="1501704C">
            <w:pPr>
              <w:spacing w:after="0" w:line="360" w:lineRule="auto"/>
              <w:ind w:left="0" w:leftChars="0" w:firstLine="0" w:firstLineChars="0"/>
              <w:jc w:val="right"/>
              <w:rPr>
                <w:rFonts w:hint="default" w:ascii="Times New Roman Regular" w:hAnsi="Times New Roman Regular" w:cs="Times New Roman Regular"/>
                <w:sz w:val="24"/>
                <w:szCs w:val="24"/>
              </w:rPr>
            </w:pPr>
          </w:p>
        </w:tc>
      </w:tr>
      <w:tr w14:paraId="3437BB85">
        <w:trPr>
          <w:cantSplit/>
          <w:trHeight w:val="144" w:hRule="atLeast"/>
        </w:trPr>
        <w:tc>
          <w:tcPr>
            <w:tcW w:w="731" w:type="dxa"/>
            <w:shd w:val="clear" w:color="auto" w:fill="FFFFFF"/>
            <w:vAlign w:val="center"/>
          </w:tcPr>
          <w:p w14:paraId="27A33F48">
            <w:pPr>
              <w:spacing w:after="0" w:line="360" w:lineRule="auto"/>
              <w:jc w:val="left"/>
              <w:rPr>
                <w:rFonts w:hint="default" w:ascii="Times New Roman Regular" w:hAnsi="Times New Roman Regular" w:cs="Times New Roman Regular"/>
                <w:b/>
                <w:sz w:val="24"/>
                <w:szCs w:val="24"/>
              </w:rPr>
            </w:pPr>
            <w:r>
              <w:rPr>
                <w:rFonts w:hint="default" w:ascii="Times New Roman Regular" w:hAnsi="Times New Roman Regular" w:cs="Times New Roman Regular"/>
                <w:b/>
                <w:sz w:val="24"/>
                <w:szCs w:val="24"/>
              </w:rPr>
              <w:t>1.</w:t>
            </w:r>
          </w:p>
        </w:tc>
        <w:tc>
          <w:tcPr>
            <w:tcW w:w="7597" w:type="dxa"/>
            <w:shd w:val="clear" w:color="auto" w:fill="FFFFFF"/>
            <w:vAlign w:val="center"/>
          </w:tcPr>
          <w:p w14:paraId="3CBF784F">
            <w:pPr>
              <w:spacing w:after="0" w:line="360" w:lineRule="auto"/>
              <w:jc w:val="left"/>
              <w:rPr>
                <w:rFonts w:hint="default" w:ascii="Times New Roman Regular" w:hAnsi="Times New Roman Regular" w:cs="Times New Roman Regular"/>
                <w:b/>
                <w:sz w:val="24"/>
                <w:szCs w:val="24"/>
              </w:rPr>
            </w:pPr>
            <w:r>
              <w:rPr>
                <w:rFonts w:hint="default" w:ascii="Times New Roman Regular" w:hAnsi="Times New Roman Regular" w:cs="Times New Roman Regular"/>
                <w:b/>
                <w:sz w:val="24"/>
                <w:szCs w:val="24"/>
              </w:rPr>
              <w:t>INTRODUCTION</w:t>
            </w:r>
          </w:p>
        </w:tc>
        <w:tc>
          <w:tcPr>
            <w:tcW w:w="1099" w:type="dxa"/>
            <w:shd w:val="clear" w:color="auto" w:fill="FFFFFF"/>
            <w:vAlign w:val="center"/>
          </w:tcPr>
          <w:p w14:paraId="18774FA9">
            <w:pPr>
              <w:wordWrap w:val="0"/>
              <w:spacing w:after="0" w:line="360" w:lineRule="auto"/>
              <w:ind w:left="0" w:leftChars="0" w:firstLine="0" w:firstLineChars="0"/>
              <w:jc w:val="right"/>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1</w:t>
            </w:r>
          </w:p>
        </w:tc>
      </w:tr>
      <w:tr w14:paraId="46EB3A9E">
        <w:trPr>
          <w:cantSplit/>
          <w:trHeight w:val="144" w:hRule="atLeast"/>
        </w:trPr>
        <w:tc>
          <w:tcPr>
            <w:tcW w:w="731" w:type="dxa"/>
            <w:shd w:val="clear" w:color="auto" w:fill="FFFFFF"/>
            <w:vAlign w:val="center"/>
          </w:tcPr>
          <w:p w14:paraId="5921AED6">
            <w:pPr>
              <w:spacing w:after="0" w:line="360" w:lineRule="auto"/>
              <w:jc w:val="left"/>
              <w:rPr>
                <w:rFonts w:hint="default" w:ascii="Times New Roman Regular" w:hAnsi="Times New Roman Regular" w:cs="Times New Roman Regular"/>
                <w:sz w:val="24"/>
                <w:szCs w:val="24"/>
              </w:rPr>
            </w:pPr>
          </w:p>
        </w:tc>
        <w:tc>
          <w:tcPr>
            <w:tcW w:w="7597" w:type="dxa"/>
            <w:shd w:val="clear" w:color="auto" w:fill="FFFFFF"/>
            <w:vAlign w:val="center"/>
          </w:tcPr>
          <w:p w14:paraId="7C3D398E">
            <w:pPr>
              <w:pStyle w:val="25"/>
              <w:numPr>
                <w:ilvl w:val="1"/>
                <w:numId w:val="3"/>
              </w:numPr>
              <w:spacing w:after="0"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Project Overview</w:t>
            </w:r>
          </w:p>
          <w:p w14:paraId="53D5F96A">
            <w:pPr>
              <w:pStyle w:val="25"/>
              <w:numPr>
                <w:ilvl w:val="1"/>
                <w:numId w:val="3"/>
              </w:numPr>
              <w:spacing w:after="0"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Motivations</w:t>
            </w:r>
          </w:p>
          <w:p w14:paraId="0873AD11">
            <w:pPr>
              <w:pStyle w:val="25"/>
              <w:numPr>
                <w:ilvl w:val="1"/>
                <w:numId w:val="3"/>
              </w:numPr>
              <w:spacing w:after="0"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Uniqueness of the Wor</w:t>
            </w:r>
            <w:r>
              <w:rPr>
                <w:rFonts w:hint="default" w:ascii="Times New Roman Regular" w:hAnsi="Times New Roman Regular" w:cs="Times New Roman Regular"/>
                <w:sz w:val="24"/>
                <w:szCs w:val="24"/>
                <w:lang w:val="en-US"/>
              </w:rPr>
              <w:t>k</w:t>
            </w:r>
          </w:p>
        </w:tc>
        <w:tc>
          <w:tcPr>
            <w:tcW w:w="1099" w:type="dxa"/>
            <w:shd w:val="clear" w:color="auto" w:fill="FFFFFF"/>
            <w:vAlign w:val="center"/>
          </w:tcPr>
          <w:p w14:paraId="150059E7">
            <w:pPr>
              <w:spacing w:after="0" w:line="360" w:lineRule="auto"/>
              <w:ind w:left="0" w:leftChars="0" w:firstLine="0" w:firstLineChars="0"/>
              <w:jc w:val="righ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1</w:t>
            </w:r>
          </w:p>
          <w:p w14:paraId="72CF7BA2">
            <w:pPr>
              <w:spacing w:after="0" w:line="360" w:lineRule="auto"/>
              <w:ind w:left="0" w:leftChars="0" w:firstLine="0" w:firstLineChars="0"/>
              <w:jc w:val="righ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rPr>
              <w:t>1</w:t>
            </w:r>
          </w:p>
          <w:p w14:paraId="5BCF4EE4">
            <w:pPr>
              <w:wordWrap w:val="0"/>
              <w:spacing w:after="0" w:line="360" w:lineRule="auto"/>
              <w:ind w:left="0" w:leftChars="0" w:firstLine="0" w:firstLineChars="0"/>
              <w:jc w:val="righ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1</w:t>
            </w:r>
          </w:p>
        </w:tc>
      </w:tr>
      <w:tr w14:paraId="2A45C499">
        <w:trPr>
          <w:cantSplit/>
          <w:trHeight w:val="144" w:hRule="atLeast"/>
        </w:trPr>
        <w:tc>
          <w:tcPr>
            <w:tcW w:w="731" w:type="dxa"/>
            <w:shd w:val="clear" w:color="auto" w:fill="FFFFFF"/>
            <w:vAlign w:val="center"/>
          </w:tcPr>
          <w:p w14:paraId="49348E73">
            <w:pPr>
              <w:spacing w:after="0" w:line="360" w:lineRule="auto"/>
              <w:jc w:val="left"/>
              <w:rPr>
                <w:rFonts w:hint="default" w:ascii="Times New Roman Regular" w:hAnsi="Times New Roman Regular" w:cs="Times New Roman Regular"/>
                <w:sz w:val="24"/>
                <w:szCs w:val="24"/>
              </w:rPr>
            </w:pPr>
          </w:p>
        </w:tc>
        <w:tc>
          <w:tcPr>
            <w:tcW w:w="7597" w:type="dxa"/>
            <w:shd w:val="clear" w:color="auto" w:fill="FFFFFF"/>
            <w:vAlign w:val="center"/>
          </w:tcPr>
          <w:p w14:paraId="00499D76">
            <w:pPr>
              <w:spacing w:after="0" w:line="360" w:lineRule="auto"/>
              <w:jc w:val="left"/>
              <w:rPr>
                <w:rFonts w:hint="default" w:ascii="Times New Roman Regular" w:hAnsi="Times New Roman Regular" w:cs="Times New Roman Regular"/>
                <w:sz w:val="24"/>
                <w:szCs w:val="24"/>
              </w:rPr>
            </w:pPr>
          </w:p>
        </w:tc>
        <w:tc>
          <w:tcPr>
            <w:tcW w:w="1099" w:type="dxa"/>
            <w:shd w:val="clear" w:color="auto" w:fill="FFFFFF"/>
            <w:vAlign w:val="center"/>
          </w:tcPr>
          <w:p w14:paraId="232A5684">
            <w:pPr>
              <w:spacing w:after="0" w:line="360" w:lineRule="auto"/>
              <w:ind w:left="0" w:leftChars="0" w:firstLine="0" w:firstLineChars="0"/>
              <w:jc w:val="right"/>
              <w:rPr>
                <w:rFonts w:hint="default" w:ascii="Times New Roman Regular" w:hAnsi="Times New Roman Regular" w:cs="Times New Roman Regular"/>
                <w:sz w:val="24"/>
                <w:szCs w:val="24"/>
              </w:rPr>
            </w:pPr>
          </w:p>
        </w:tc>
      </w:tr>
      <w:tr w14:paraId="3A75746A">
        <w:trPr>
          <w:cantSplit/>
          <w:trHeight w:val="144" w:hRule="atLeast"/>
        </w:trPr>
        <w:tc>
          <w:tcPr>
            <w:tcW w:w="731" w:type="dxa"/>
            <w:shd w:val="clear" w:color="auto" w:fill="FFFFFF"/>
            <w:vAlign w:val="center"/>
          </w:tcPr>
          <w:p w14:paraId="5193DDC0">
            <w:pPr>
              <w:spacing w:after="0" w:line="360" w:lineRule="auto"/>
              <w:jc w:val="left"/>
              <w:rPr>
                <w:rFonts w:hint="default" w:ascii="Times New Roman Regular" w:hAnsi="Times New Roman Regular" w:cs="Times New Roman Regular"/>
                <w:b/>
                <w:sz w:val="24"/>
                <w:szCs w:val="24"/>
              </w:rPr>
            </w:pPr>
            <w:r>
              <w:rPr>
                <w:rFonts w:hint="default" w:ascii="Times New Roman Regular" w:hAnsi="Times New Roman Regular" w:cs="Times New Roman Regular"/>
                <w:b/>
                <w:sz w:val="24"/>
                <w:szCs w:val="24"/>
              </w:rPr>
              <w:t>2.</w:t>
            </w:r>
          </w:p>
        </w:tc>
        <w:tc>
          <w:tcPr>
            <w:tcW w:w="7597" w:type="dxa"/>
            <w:shd w:val="clear" w:color="auto" w:fill="FFFFFF"/>
            <w:vAlign w:val="center"/>
          </w:tcPr>
          <w:p w14:paraId="30AEE31F">
            <w:pPr>
              <w:spacing w:after="0" w:line="360" w:lineRule="auto"/>
              <w:jc w:val="left"/>
              <w:rPr>
                <w:rFonts w:hint="default" w:ascii="Times New Roman Regular" w:hAnsi="Times New Roman Regular" w:cs="Times New Roman Regular"/>
                <w:b/>
                <w:sz w:val="24"/>
                <w:szCs w:val="24"/>
              </w:rPr>
            </w:pPr>
            <w:r>
              <w:rPr>
                <w:rFonts w:hint="default" w:ascii="Times New Roman Regular" w:hAnsi="Times New Roman Regular" w:cs="Times New Roman Regular"/>
                <w:b/>
                <w:sz w:val="24"/>
                <w:szCs w:val="24"/>
              </w:rPr>
              <w:t>LITERATURE SURVEY</w:t>
            </w:r>
          </w:p>
        </w:tc>
        <w:tc>
          <w:tcPr>
            <w:tcW w:w="1099" w:type="dxa"/>
            <w:shd w:val="clear" w:color="auto" w:fill="FFFFFF"/>
            <w:vAlign w:val="center"/>
          </w:tcPr>
          <w:p w14:paraId="404BE3F8">
            <w:pPr>
              <w:wordWrap w:val="0"/>
              <w:spacing w:after="0" w:line="360" w:lineRule="auto"/>
              <w:ind w:left="0" w:leftChars="0" w:firstLine="0" w:firstLineChars="0"/>
              <w:jc w:val="right"/>
              <w:rPr>
                <w:rFonts w:hint="default" w:ascii="Times New Roman Regular" w:hAnsi="Times New Roman Regular" w:cs="Times New Roman Regular"/>
                <w:b/>
                <w:sz w:val="24"/>
                <w:szCs w:val="24"/>
                <w:lang w:val="en-US"/>
              </w:rPr>
            </w:pPr>
            <w:r>
              <w:rPr>
                <w:rFonts w:hint="default" w:ascii="Times New Roman Regular" w:hAnsi="Times New Roman Regular" w:cs="Times New Roman Regular"/>
                <w:b/>
                <w:sz w:val="24"/>
                <w:szCs w:val="24"/>
                <w:lang w:val="en-US"/>
              </w:rPr>
              <w:t>3</w:t>
            </w:r>
          </w:p>
        </w:tc>
      </w:tr>
      <w:tr w14:paraId="534BEC26">
        <w:trPr>
          <w:cantSplit/>
          <w:trHeight w:val="144" w:hRule="atLeast"/>
        </w:trPr>
        <w:tc>
          <w:tcPr>
            <w:tcW w:w="731" w:type="dxa"/>
            <w:shd w:val="clear" w:color="auto" w:fill="FFFFFF"/>
            <w:vAlign w:val="center"/>
          </w:tcPr>
          <w:p w14:paraId="46FFDFBF">
            <w:pPr>
              <w:spacing w:after="0" w:line="360" w:lineRule="auto"/>
              <w:jc w:val="left"/>
              <w:rPr>
                <w:rFonts w:hint="default" w:ascii="Times New Roman Regular" w:hAnsi="Times New Roman Regular" w:cs="Times New Roman Regular"/>
                <w:sz w:val="24"/>
                <w:szCs w:val="24"/>
              </w:rPr>
            </w:pPr>
          </w:p>
        </w:tc>
        <w:tc>
          <w:tcPr>
            <w:tcW w:w="7597" w:type="dxa"/>
            <w:shd w:val="clear" w:color="auto" w:fill="FFFFFF"/>
            <w:vAlign w:val="center"/>
          </w:tcPr>
          <w:p w14:paraId="61378909">
            <w:pPr>
              <w:spacing w:after="0"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2.1 Review of Existing Systems</w:t>
            </w:r>
          </w:p>
          <w:p w14:paraId="67D36390">
            <w:pPr>
              <w:spacing w:after="0" w:line="360" w:lineRule="auto"/>
              <w:jc w:val="left"/>
              <w:rPr>
                <w:rFonts w:hint="default" w:ascii="Times New Roman Regular" w:hAnsi="Times New Roman Regular" w:cs="Times New Roman Regular"/>
                <w:sz w:val="24"/>
                <w:szCs w:val="24"/>
                <w:highlight w:val="yellow"/>
              </w:rPr>
            </w:pPr>
            <w:r>
              <w:rPr>
                <w:rFonts w:hint="default" w:ascii="Times New Roman Regular" w:hAnsi="Times New Roman Regular" w:cs="Times New Roman Regular"/>
                <w:sz w:val="24"/>
                <w:szCs w:val="24"/>
              </w:rPr>
              <w:t>2.2 Research Gaps Identified</w:t>
            </w:r>
          </w:p>
          <w:p w14:paraId="2A9118A1">
            <w:pPr>
              <w:spacing w:after="0"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2.3 Problem Identification</w:t>
            </w:r>
          </w:p>
        </w:tc>
        <w:tc>
          <w:tcPr>
            <w:tcW w:w="1099" w:type="dxa"/>
            <w:shd w:val="clear" w:color="auto" w:fill="FFFFFF"/>
            <w:vAlign w:val="center"/>
          </w:tcPr>
          <w:p w14:paraId="65178B67">
            <w:pPr>
              <w:spacing w:after="0" w:line="360" w:lineRule="auto"/>
              <w:ind w:left="0" w:leftChars="0" w:firstLine="0" w:firstLineChars="0"/>
              <w:jc w:val="righ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3</w:t>
            </w:r>
          </w:p>
          <w:p w14:paraId="0A8ABF82">
            <w:pPr>
              <w:spacing w:after="0" w:line="360" w:lineRule="auto"/>
              <w:ind w:left="0" w:leftChars="0" w:firstLine="0" w:firstLineChars="0"/>
              <w:jc w:val="righ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3</w:t>
            </w:r>
          </w:p>
          <w:p w14:paraId="7A1ABB4D">
            <w:pPr>
              <w:wordWrap w:val="0"/>
              <w:spacing w:after="0" w:line="360" w:lineRule="auto"/>
              <w:ind w:left="0" w:leftChars="0" w:firstLine="0" w:firstLineChars="0"/>
              <w:jc w:val="righ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3</w:t>
            </w:r>
          </w:p>
        </w:tc>
      </w:tr>
      <w:tr w14:paraId="5EF85454">
        <w:trPr>
          <w:cantSplit/>
          <w:trHeight w:val="144" w:hRule="atLeast"/>
        </w:trPr>
        <w:tc>
          <w:tcPr>
            <w:tcW w:w="731" w:type="dxa"/>
            <w:shd w:val="clear" w:color="auto" w:fill="FFFFFF"/>
            <w:vAlign w:val="center"/>
          </w:tcPr>
          <w:p w14:paraId="22AF3FB4">
            <w:pPr>
              <w:spacing w:after="0" w:line="360" w:lineRule="auto"/>
              <w:jc w:val="left"/>
              <w:rPr>
                <w:rFonts w:hint="default" w:ascii="Times New Roman Regular" w:hAnsi="Times New Roman Regular" w:cs="Times New Roman Regular"/>
                <w:sz w:val="24"/>
                <w:szCs w:val="24"/>
              </w:rPr>
            </w:pPr>
          </w:p>
        </w:tc>
        <w:tc>
          <w:tcPr>
            <w:tcW w:w="7597" w:type="dxa"/>
            <w:shd w:val="clear" w:color="auto" w:fill="FFFFFF"/>
            <w:vAlign w:val="center"/>
          </w:tcPr>
          <w:p w14:paraId="382BA453">
            <w:pPr>
              <w:spacing w:after="0" w:line="360" w:lineRule="auto"/>
              <w:jc w:val="left"/>
              <w:rPr>
                <w:rFonts w:hint="default" w:ascii="Times New Roman Regular" w:hAnsi="Times New Roman Regular" w:cs="Times New Roman Regular"/>
                <w:sz w:val="24"/>
                <w:szCs w:val="24"/>
              </w:rPr>
            </w:pPr>
          </w:p>
        </w:tc>
        <w:tc>
          <w:tcPr>
            <w:tcW w:w="1099" w:type="dxa"/>
            <w:shd w:val="clear" w:color="auto" w:fill="FFFFFF"/>
            <w:vAlign w:val="center"/>
          </w:tcPr>
          <w:p w14:paraId="7D4BC603">
            <w:pPr>
              <w:spacing w:after="0" w:line="360" w:lineRule="auto"/>
              <w:ind w:left="0" w:leftChars="0" w:firstLine="0" w:firstLineChars="0"/>
              <w:jc w:val="right"/>
              <w:rPr>
                <w:rFonts w:hint="default" w:ascii="Times New Roman Regular" w:hAnsi="Times New Roman Regular" w:cs="Times New Roman Regular"/>
                <w:sz w:val="24"/>
                <w:szCs w:val="24"/>
                <w:lang w:val="en-US"/>
              </w:rPr>
            </w:pPr>
          </w:p>
        </w:tc>
      </w:tr>
      <w:tr w14:paraId="7B0DBF3C">
        <w:trPr>
          <w:cantSplit/>
          <w:trHeight w:val="144" w:hRule="atLeast"/>
        </w:trPr>
        <w:tc>
          <w:tcPr>
            <w:tcW w:w="731" w:type="dxa"/>
            <w:shd w:val="clear" w:color="auto" w:fill="FFFFFF"/>
            <w:vAlign w:val="center"/>
          </w:tcPr>
          <w:p w14:paraId="77C80270">
            <w:pPr>
              <w:spacing w:after="0" w:line="360" w:lineRule="auto"/>
              <w:jc w:val="left"/>
              <w:rPr>
                <w:rFonts w:hint="default" w:ascii="Times New Roman Regular" w:hAnsi="Times New Roman Regular" w:cs="Times New Roman Regular"/>
                <w:b/>
                <w:sz w:val="24"/>
                <w:szCs w:val="24"/>
              </w:rPr>
            </w:pPr>
            <w:r>
              <w:rPr>
                <w:rFonts w:hint="default" w:ascii="Times New Roman Regular" w:hAnsi="Times New Roman Regular" w:cs="Times New Roman Regular"/>
                <w:b/>
                <w:sz w:val="24"/>
                <w:szCs w:val="24"/>
              </w:rPr>
              <w:t>3.</w:t>
            </w:r>
          </w:p>
        </w:tc>
        <w:tc>
          <w:tcPr>
            <w:tcW w:w="7597" w:type="dxa"/>
            <w:shd w:val="clear" w:color="auto" w:fill="FFFFFF"/>
            <w:vAlign w:val="center"/>
          </w:tcPr>
          <w:p w14:paraId="4F12806B">
            <w:pPr>
              <w:spacing w:after="0" w:line="360" w:lineRule="auto"/>
              <w:jc w:val="left"/>
              <w:rPr>
                <w:rFonts w:hint="default" w:ascii="Times New Roman Regular" w:hAnsi="Times New Roman Regular" w:cs="Times New Roman Regular"/>
                <w:b/>
                <w:sz w:val="24"/>
                <w:szCs w:val="24"/>
              </w:rPr>
            </w:pPr>
            <w:r>
              <w:rPr>
                <w:rFonts w:hint="default" w:ascii="Times New Roman Regular" w:hAnsi="Times New Roman Regular" w:cs="Times New Roman Regular"/>
                <w:b/>
                <w:sz w:val="24"/>
                <w:szCs w:val="24"/>
              </w:rPr>
              <w:t>MATERIALS AND METHODS</w:t>
            </w:r>
          </w:p>
        </w:tc>
        <w:tc>
          <w:tcPr>
            <w:tcW w:w="1099" w:type="dxa"/>
            <w:shd w:val="clear" w:color="auto" w:fill="FFFFFF"/>
            <w:vAlign w:val="center"/>
          </w:tcPr>
          <w:p w14:paraId="13D55AEC">
            <w:pPr>
              <w:wordWrap w:val="0"/>
              <w:spacing w:after="0" w:line="360" w:lineRule="auto"/>
              <w:ind w:left="0" w:leftChars="0" w:firstLine="0" w:firstLineChars="0"/>
              <w:jc w:val="right"/>
              <w:rPr>
                <w:rFonts w:hint="default" w:ascii="Times New Roman Regular" w:hAnsi="Times New Roman Regular" w:cs="Times New Roman Regular"/>
                <w:b/>
                <w:sz w:val="24"/>
                <w:szCs w:val="24"/>
                <w:lang w:val="en-US"/>
              </w:rPr>
            </w:pPr>
            <w:r>
              <w:rPr>
                <w:rFonts w:hint="default" w:ascii="Times New Roman Regular" w:hAnsi="Times New Roman Regular" w:cs="Times New Roman Regular"/>
                <w:b/>
                <w:sz w:val="24"/>
                <w:szCs w:val="24"/>
                <w:lang w:val="en-US"/>
              </w:rPr>
              <w:t>5</w:t>
            </w:r>
          </w:p>
        </w:tc>
      </w:tr>
      <w:tr w14:paraId="0FBDBD60">
        <w:trPr>
          <w:cantSplit/>
          <w:trHeight w:val="144" w:hRule="atLeast"/>
        </w:trPr>
        <w:tc>
          <w:tcPr>
            <w:tcW w:w="731" w:type="dxa"/>
            <w:shd w:val="clear" w:color="auto" w:fill="FFFFFF"/>
            <w:vAlign w:val="center"/>
          </w:tcPr>
          <w:p w14:paraId="596E6724">
            <w:pPr>
              <w:spacing w:after="0" w:line="360" w:lineRule="auto"/>
              <w:jc w:val="left"/>
              <w:rPr>
                <w:rFonts w:hint="default" w:ascii="Times New Roman Regular" w:hAnsi="Times New Roman Regular" w:cs="Times New Roman Regular"/>
                <w:sz w:val="24"/>
                <w:szCs w:val="24"/>
              </w:rPr>
            </w:pPr>
          </w:p>
        </w:tc>
        <w:tc>
          <w:tcPr>
            <w:tcW w:w="7597" w:type="dxa"/>
            <w:shd w:val="clear" w:color="auto" w:fill="FFFFFF"/>
            <w:vAlign w:val="center"/>
          </w:tcPr>
          <w:p w14:paraId="7B77C424">
            <w:pPr>
              <w:spacing w:after="0"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3.1 Dataset Description</w:t>
            </w:r>
          </w:p>
          <w:p w14:paraId="3CAC80C8">
            <w:pPr>
              <w:spacing w:after="0"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3.2 Schematic Layout/Model Diagram</w:t>
            </w:r>
          </w:p>
          <w:p w14:paraId="40D53B1E">
            <w:pPr>
              <w:spacing w:after="0"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3.3 Methodologies Adopted</w:t>
            </w:r>
          </w:p>
          <w:p w14:paraId="4F49CC28">
            <w:pPr>
              <w:spacing w:after="0"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3.4 Tools Used</w:t>
            </w:r>
          </w:p>
          <w:p w14:paraId="3F74054E">
            <w:pPr>
              <w:spacing w:after="0"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3.5 Experimental Setup</w:t>
            </w:r>
          </w:p>
          <w:p w14:paraId="5D2A07B3">
            <w:pPr>
              <w:spacing w:after="0"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3.</w:t>
            </w:r>
            <w:r>
              <w:rPr>
                <w:rFonts w:hint="default" w:ascii="Times New Roman Regular" w:hAnsi="Times New Roman Regular" w:cs="Times New Roman Regular"/>
                <w:sz w:val="24"/>
                <w:szCs w:val="24"/>
                <w:lang w:val="en-US"/>
              </w:rPr>
              <w:t>6</w:t>
            </w:r>
            <w:r>
              <w:rPr>
                <w:rFonts w:hint="default" w:ascii="Times New Roman Regular" w:hAnsi="Times New Roman Regular" w:cs="Times New Roman Regular"/>
                <w:sz w:val="24"/>
                <w:szCs w:val="24"/>
              </w:rPr>
              <w:t xml:space="preserve"> Evaluation Metrics and Performance Measures</w:t>
            </w:r>
          </w:p>
        </w:tc>
        <w:tc>
          <w:tcPr>
            <w:tcW w:w="1099" w:type="dxa"/>
            <w:shd w:val="clear" w:color="auto" w:fill="FFFFFF"/>
            <w:vAlign w:val="center"/>
          </w:tcPr>
          <w:p w14:paraId="57541343">
            <w:pPr>
              <w:wordWrap w:val="0"/>
              <w:spacing w:after="0" w:line="360" w:lineRule="auto"/>
              <w:ind w:left="0" w:leftChars="0" w:firstLine="0" w:firstLineChars="0"/>
              <w:jc w:val="righ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5</w:t>
            </w:r>
          </w:p>
          <w:p w14:paraId="4B9CC769">
            <w:pPr>
              <w:wordWrap/>
              <w:spacing w:after="0" w:line="360" w:lineRule="auto"/>
              <w:ind w:left="0" w:leftChars="0" w:firstLine="0" w:firstLineChars="0"/>
              <w:jc w:val="righ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5</w:t>
            </w:r>
          </w:p>
          <w:p w14:paraId="510967D1">
            <w:pPr>
              <w:wordWrap w:val="0"/>
              <w:spacing w:after="0" w:line="360" w:lineRule="auto"/>
              <w:ind w:left="0" w:leftChars="0" w:firstLine="0" w:firstLineChars="0"/>
              <w:jc w:val="righ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5</w:t>
            </w:r>
          </w:p>
          <w:p w14:paraId="23AD57FD">
            <w:pPr>
              <w:wordWrap/>
              <w:spacing w:after="0" w:line="360" w:lineRule="auto"/>
              <w:ind w:left="0" w:leftChars="0" w:firstLine="0" w:firstLineChars="0"/>
              <w:jc w:val="righ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6</w:t>
            </w:r>
          </w:p>
          <w:p w14:paraId="167F1B39">
            <w:pPr>
              <w:wordWrap w:val="0"/>
              <w:spacing w:after="0" w:line="360" w:lineRule="auto"/>
              <w:ind w:left="0" w:leftChars="0" w:firstLine="0" w:firstLineChars="0"/>
              <w:jc w:val="righ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6</w:t>
            </w:r>
          </w:p>
          <w:p w14:paraId="20218EB2">
            <w:pPr>
              <w:wordWrap w:val="0"/>
              <w:spacing w:after="0" w:line="360" w:lineRule="auto"/>
              <w:ind w:left="0" w:leftChars="0" w:firstLine="0" w:firstLineChars="0"/>
              <w:jc w:val="righ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7</w:t>
            </w:r>
          </w:p>
        </w:tc>
      </w:tr>
      <w:tr w14:paraId="68F94654">
        <w:trPr>
          <w:cantSplit/>
          <w:trHeight w:val="144" w:hRule="atLeast"/>
        </w:trPr>
        <w:tc>
          <w:tcPr>
            <w:tcW w:w="731" w:type="dxa"/>
            <w:shd w:val="clear" w:color="auto" w:fill="FFFFFF"/>
            <w:vAlign w:val="center"/>
          </w:tcPr>
          <w:p w14:paraId="7D16D05B">
            <w:pPr>
              <w:spacing w:after="0" w:line="360" w:lineRule="auto"/>
              <w:jc w:val="left"/>
              <w:rPr>
                <w:rFonts w:hint="default" w:ascii="Times New Roman Regular" w:hAnsi="Times New Roman Regular" w:cs="Times New Roman Regular"/>
                <w:sz w:val="24"/>
                <w:szCs w:val="24"/>
              </w:rPr>
            </w:pPr>
          </w:p>
        </w:tc>
        <w:tc>
          <w:tcPr>
            <w:tcW w:w="7597" w:type="dxa"/>
            <w:shd w:val="clear" w:color="auto" w:fill="FFFFFF"/>
            <w:vAlign w:val="center"/>
          </w:tcPr>
          <w:p w14:paraId="6F443402">
            <w:pPr>
              <w:spacing w:after="0" w:line="360" w:lineRule="auto"/>
              <w:jc w:val="left"/>
              <w:rPr>
                <w:rFonts w:hint="default" w:ascii="Times New Roman Regular" w:hAnsi="Times New Roman Regular" w:cs="Times New Roman Regular"/>
                <w:sz w:val="24"/>
                <w:szCs w:val="24"/>
              </w:rPr>
            </w:pPr>
          </w:p>
        </w:tc>
        <w:tc>
          <w:tcPr>
            <w:tcW w:w="1099" w:type="dxa"/>
            <w:shd w:val="clear" w:color="auto" w:fill="FFFFFF"/>
            <w:vAlign w:val="center"/>
          </w:tcPr>
          <w:p w14:paraId="268C21CC">
            <w:pPr>
              <w:spacing w:after="0" w:line="360" w:lineRule="auto"/>
              <w:ind w:left="0" w:leftChars="0" w:firstLine="0" w:firstLineChars="0"/>
              <w:jc w:val="right"/>
              <w:rPr>
                <w:rFonts w:hint="default" w:ascii="Times New Roman Regular" w:hAnsi="Times New Roman Regular" w:cs="Times New Roman Regular"/>
                <w:sz w:val="24"/>
                <w:szCs w:val="24"/>
              </w:rPr>
            </w:pPr>
          </w:p>
        </w:tc>
      </w:tr>
      <w:tr w14:paraId="62975445">
        <w:trPr>
          <w:cantSplit/>
          <w:trHeight w:val="144" w:hRule="atLeast"/>
        </w:trPr>
        <w:tc>
          <w:tcPr>
            <w:tcW w:w="731" w:type="dxa"/>
            <w:shd w:val="clear" w:color="auto" w:fill="FFFFFF"/>
            <w:vAlign w:val="center"/>
          </w:tcPr>
          <w:p w14:paraId="3E0BFFB3">
            <w:pPr>
              <w:spacing w:after="0" w:line="360" w:lineRule="auto"/>
              <w:jc w:val="left"/>
              <w:rPr>
                <w:rFonts w:hint="default" w:ascii="Times New Roman Regular" w:hAnsi="Times New Roman Regular" w:cs="Times New Roman Regular"/>
                <w:b/>
                <w:sz w:val="24"/>
                <w:szCs w:val="24"/>
              </w:rPr>
            </w:pPr>
            <w:r>
              <w:rPr>
                <w:rFonts w:hint="default" w:ascii="Times New Roman Regular" w:hAnsi="Times New Roman Regular" w:cs="Times New Roman Regular"/>
                <w:b/>
                <w:sz w:val="24"/>
                <w:szCs w:val="24"/>
              </w:rPr>
              <w:t>4.</w:t>
            </w:r>
          </w:p>
        </w:tc>
        <w:tc>
          <w:tcPr>
            <w:tcW w:w="7597" w:type="dxa"/>
            <w:shd w:val="clear" w:color="auto" w:fill="FFFFFF"/>
            <w:vAlign w:val="center"/>
          </w:tcPr>
          <w:p w14:paraId="14F792F0">
            <w:pPr>
              <w:spacing w:after="0" w:line="360" w:lineRule="auto"/>
              <w:jc w:val="left"/>
              <w:rPr>
                <w:rFonts w:hint="default" w:ascii="Times New Roman Regular" w:hAnsi="Times New Roman Regular" w:cs="Times New Roman Regular"/>
                <w:b/>
                <w:sz w:val="24"/>
                <w:szCs w:val="24"/>
              </w:rPr>
            </w:pPr>
            <w:r>
              <w:rPr>
                <w:rFonts w:hint="default" w:ascii="Times New Roman Regular" w:hAnsi="Times New Roman Regular" w:cs="Times New Roman Regular"/>
                <w:b/>
                <w:sz w:val="24"/>
                <w:szCs w:val="24"/>
              </w:rPr>
              <w:t xml:space="preserve">RESULTS </w:t>
            </w:r>
          </w:p>
        </w:tc>
        <w:tc>
          <w:tcPr>
            <w:tcW w:w="1099" w:type="dxa"/>
            <w:shd w:val="clear" w:color="auto" w:fill="FFFFFF"/>
            <w:vAlign w:val="center"/>
          </w:tcPr>
          <w:p w14:paraId="78CCC465">
            <w:pPr>
              <w:wordWrap w:val="0"/>
              <w:spacing w:after="0" w:line="360" w:lineRule="auto"/>
              <w:ind w:left="0" w:leftChars="0" w:firstLine="0" w:firstLineChars="0"/>
              <w:jc w:val="right"/>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9</w:t>
            </w:r>
          </w:p>
        </w:tc>
      </w:tr>
      <w:tr w14:paraId="7457D203">
        <w:trPr>
          <w:cantSplit/>
          <w:trHeight w:val="144" w:hRule="atLeast"/>
        </w:trPr>
        <w:tc>
          <w:tcPr>
            <w:tcW w:w="731" w:type="dxa"/>
            <w:shd w:val="clear" w:color="auto" w:fill="FFFFFF"/>
            <w:vAlign w:val="center"/>
          </w:tcPr>
          <w:p w14:paraId="63945188">
            <w:pPr>
              <w:spacing w:after="0" w:line="360" w:lineRule="auto"/>
              <w:jc w:val="left"/>
              <w:rPr>
                <w:rFonts w:hint="default" w:ascii="Times New Roman Regular" w:hAnsi="Times New Roman Regular" w:cs="Times New Roman Regular"/>
                <w:b/>
                <w:sz w:val="24"/>
                <w:szCs w:val="24"/>
              </w:rPr>
            </w:pPr>
          </w:p>
        </w:tc>
        <w:tc>
          <w:tcPr>
            <w:tcW w:w="7597" w:type="dxa"/>
            <w:shd w:val="clear" w:color="auto" w:fill="FFFFFF"/>
            <w:vAlign w:val="center"/>
          </w:tcPr>
          <w:p w14:paraId="01CAE3C7">
            <w:pPr>
              <w:spacing w:after="0"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4.1 System Specification</w:t>
            </w:r>
          </w:p>
          <w:p w14:paraId="55E648A8">
            <w:pPr>
              <w:spacing w:after="0"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4.2 Parameters and Configuration Settings</w:t>
            </w:r>
          </w:p>
          <w:p w14:paraId="29CFC222">
            <w:pPr>
              <w:spacing w:after="0"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4.3 Experimental Results and Observations</w:t>
            </w:r>
          </w:p>
          <w:p w14:paraId="4CFD59F9">
            <w:pPr>
              <w:spacing w:after="0"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4.4 Comparative Study and Discussion</w:t>
            </w:r>
          </w:p>
          <w:p w14:paraId="134C291D">
            <w:pPr>
              <w:spacing w:after="0" w:line="360" w:lineRule="auto"/>
              <w:jc w:val="lef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rPr>
              <w:t>4.5 Performance Analysis</w:t>
            </w:r>
            <w:r>
              <w:rPr>
                <w:rFonts w:hint="default" w:ascii="Times New Roman Regular" w:hAnsi="Times New Roman Regular" w:cs="Times New Roman Regular"/>
                <w:sz w:val="24"/>
                <w:szCs w:val="24"/>
                <w:lang w:val="en-US"/>
              </w:rPr>
              <w:t xml:space="preserve"> and Latency Bottlenecks</w:t>
            </w:r>
          </w:p>
        </w:tc>
        <w:tc>
          <w:tcPr>
            <w:tcW w:w="1099" w:type="dxa"/>
            <w:shd w:val="clear" w:color="auto" w:fill="FFFFFF"/>
            <w:vAlign w:val="center"/>
          </w:tcPr>
          <w:p w14:paraId="4A3D8ED5">
            <w:pPr>
              <w:spacing w:after="0" w:line="360" w:lineRule="auto"/>
              <w:ind w:left="0" w:leftChars="0" w:firstLine="0" w:firstLineChars="0"/>
              <w:jc w:val="righ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9</w:t>
            </w:r>
          </w:p>
          <w:p w14:paraId="56F5EADE">
            <w:pPr>
              <w:spacing w:after="0" w:line="360" w:lineRule="auto"/>
              <w:ind w:left="0" w:leftChars="0" w:firstLine="0" w:firstLineChars="0"/>
              <w:jc w:val="righ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9</w:t>
            </w:r>
          </w:p>
          <w:p w14:paraId="1EE7D373">
            <w:pPr>
              <w:spacing w:after="0" w:line="360" w:lineRule="auto"/>
              <w:ind w:left="0" w:leftChars="0" w:firstLine="0" w:firstLineChars="0"/>
              <w:jc w:val="righ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9</w:t>
            </w:r>
          </w:p>
          <w:p w14:paraId="45C840EA">
            <w:pPr>
              <w:wordWrap w:val="0"/>
              <w:spacing w:after="0" w:line="360" w:lineRule="auto"/>
              <w:ind w:left="0" w:leftChars="0" w:firstLine="0" w:firstLineChars="0"/>
              <w:jc w:val="righ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11</w:t>
            </w:r>
          </w:p>
          <w:p w14:paraId="30F5AC24">
            <w:pPr>
              <w:spacing w:after="0" w:line="360" w:lineRule="auto"/>
              <w:ind w:left="0" w:leftChars="0" w:firstLine="0" w:firstLineChars="0"/>
              <w:jc w:val="righ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13</w:t>
            </w:r>
          </w:p>
        </w:tc>
      </w:tr>
      <w:tr w14:paraId="2419E3F7">
        <w:trPr>
          <w:cantSplit/>
          <w:trHeight w:val="144" w:hRule="atLeast"/>
        </w:trPr>
        <w:tc>
          <w:tcPr>
            <w:tcW w:w="731" w:type="dxa"/>
            <w:shd w:val="clear" w:color="auto" w:fill="FFFFFF"/>
            <w:vAlign w:val="center"/>
          </w:tcPr>
          <w:p w14:paraId="0E7D107A">
            <w:pPr>
              <w:spacing w:after="0" w:line="360" w:lineRule="auto"/>
              <w:jc w:val="left"/>
              <w:rPr>
                <w:rFonts w:hint="default" w:ascii="Times New Roman Regular" w:hAnsi="Times New Roman Regular" w:cs="Times New Roman Regular"/>
                <w:b/>
                <w:sz w:val="24"/>
                <w:szCs w:val="24"/>
              </w:rPr>
            </w:pPr>
          </w:p>
        </w:tc>
        <w:tc>
          <w:tcPr>
            <w:tcW w:w="7597" w:type="dxa"/>
            <w:shd w:val="clear" w:color="auto" w:fill="FFFFFF"/>
            <w:vAlign w:val="center"/>
          </w:tcPr>
          <w:p w14:paraId="0D159A72">
            <w:pPr>
              <w:spacing w:after="0" w:line="360" w:lineRule="auto"/>
              <w:jc w:val="left"/>
              <w:rPr>
                <w:rFonts w:hint="default" w:ascii="Times New Roman Regular" w:hAnsi="Times New Roman Regular" w:cs="Times New Roman Regular"/>
                <w:sz w:val="24"/>
                <w:szCs w:val="24"/>
              </w:rPr>
            </w:pPr>
          </w:p>
        </w:tc>
        <w:tc>
          <w:tcPr>
            <w:tcW w:w="1099" w:type="dxa"/>
            <w:shd w:val="clear" w:color="auto" w:fill="FFFFFF"/>
            <w:vAlign w:val="center"/>
          </w:tcPr>
          <w:p w14:paraId="14E28993">
            <w:pPr>
              <w:spacing w:after="0" w:line="360" w:lineRule="auto"/>
              <w:ind w:left="0" w:leftChars="0" w:firstLine="0" w:firstLineChars="0"/>
              <w:jc w:val="right"/>
              <w:rPr>
                <w:rFonts w:hint="default" w:ascii="Times New Roman Regular" w:hAnsi="Times New Roman Regular" w:cs="Times New Roman Regular"/>
                <w:sz w:val="24"/>
                <w:szCs w:val="24"/>
                <w:lang w:val="en-US"/>
              </w:rPr>
            </w:pPr>
          </w:p>
        </w:tc>
      </w:tr>
      <w:tr w14:paraId="60FAF0BD">
        <w:trPr>
          <w:cantSplit/>
          <w:trHeight w:val="144" w:hRule="atLeast"/>
        </w:trPr>
        <w:tc>
          <w:tcPr>
            <w:tcW w:w="731" w:type="dxa"/>
            <w:shd w:val="clear" w:color="auto" w:fill="FFFFFF"/>
            <w:vAlign w:val="center"/>
          </w:tcPr>
          <w:p w14:paraId="6288C563">
            <w:pPr>
              <w:spacing w:after="0" w:line="360" w:lineRule="auto"/>
              <w:jc w:val="left"/>
              <w:rPr>
                <w:rFonts w:hint="default" w:ascii="Times New Roman Regular" w:hAnsi="Times New Roman Regular" w:cs="Times New Roman Regular"/>
                <w:b/>
                <w:sz w:val="24"/>
                <w:szCs w:val="24"/>
              </w:rPr>
            </w:pPr>
            <w:r>
              <w:rPr>
                <w:rFonts w:hint="default" w:ascii="Times New Roman Regular" w:hAnsi="Times New Roman Regular" w:cs="Times New Roman Regular"/>
                <w:b/>
                <w:sz w:val="24"/>
                <w:szCs w:val="24"/>
              </w:rPr>
              <w:t>5.</w:t>
            </w:r>
          </w:p>
        </w:tc>
        <w:tc>
          <w:tcPr>
            <w:tcW w:w="7597" w:type="dxa"/>
            <w:shd w:val="clear" w:color="auto" w:fill="FFFFFF"/>
            <w:vAlign w:val="center"/>
          </w:tcPr>
          <w:p w14:paraId="34095D81">
            <w:pPr>
              <w:spacing w:after="0" w:line="360" w:lineRule="auto"/>
              <w:jc w:val="left"/>
              <w:rPr>
                <w:rFonts w:hint="default" w:ascii="Times New Roman Regular" w:hAnsi="Times New Roman Regular" w:cs="Times New Roman Regular"/>
                <w:b/>
                <w:sz w:val="24"/>
                <w:szCs w:val="24"/>
              </w:rPr>
            </w:pPr>
            <w:r>
              <w:rPr>
                <w:rFonts w:hint="default" w:ascii="Times New Roman Regular" w:hAnsi="Times New Roman Regular" w:cs="Times New Roman Regular"/>
                <w:b/>
                <w:sz w:val="24"/>
                <w:szCs w:val="24"/>
              </w:rPr>
              <w:t xml:space="preserve">CONCLUSIONS </w:t>
            </w:r>
          </w:p>
        </w:tc>
        <w:tc>
          <w:tcPr>
            <w:tcW w:w="1099" w:type="dxa"/>
            <w:shd w:val="clear" w:color="auto" w:fill="FFFFFF"/>
            <w:vAlign w:val="center"/>
          </w:tcPr>
          <w:p w14:paraId="6654DEF9">
            <w:pPr>
              <w:wordWrap w:val="0"/>
              <w:spacing w:after="0" w:line="360" w:lineRule="auto"/>
              <w:ind w:left="0" w:leftChars="0" w:firstLine="0" w:firstLineChars="0"/>
              <w:jc w:val="right"/>
              <w:rPr>
                <w:rFonts w:hint="default" w:ascii="Times New Roman Regular" w:hAnsi="Times New Roman Regular" w:cs="Times New Roman Regular"/>
                <w:sz w:val="24"/>
                <w:szCs w:val="24"/>
                <w:lang w:val="en-US"/>
              </w:rPr>
            </w:pPr>
            <w:r>
              <w:rPr>
                <w:rFonts w:hint="default" w:ascii="Times New Roman Bold" w:hAnsi="Times New Roman Bold" w:cs="Times New Roman Bold"/>
                <w:b/>
                <w:bCs/>
                <w:sz w:val="24"/>
                <w:szCs w:val="24"/>
                <w:lang w:val="en-US"/>
              </w:rPr>
              <w:t>14</w:t>
            </w:r>
          </w:p>
        </w:tc>
      </w:tr>
      <w:tr w14:paraId="04D5FBA2">
        <w:trPr>
          <w:cantSplit/>
          <w:trHeight w:val="144" w:hRule="atLeast"/>
        </w:trPr>
        <w:tc>
          <w:tcPr>
            <w:tcW w:w="731" w:type="dxa"/>
            <w:shd w:val="clear" w:color="auto" w:fill="FFFFFF"/>
            <w:vAlign w:val="center"/>
          </w:tcPr>
          <w:p w14:paraId="1EC0670E">
            <w:pPr>
              <w:spacing w:after="0" w:line="360" w:lineRule="auto"/>
              <w:jc w:val="left"/>
              <w:rPr>
                <w:rFonts w:hint="default" w:ascii="Times New Roman Regular" w:hAnsi="Times New Roman Regular" w:cs="Times New Roman Regular"/>
                <w:b/>
                <w:sz w:val="24"/>
                <w:szCs w:val="24"/>
              </w:rPr>
            </w:pPr>
          </w:p>
        </w:tc>
        <w:tc>
          <w:tcPr>
            <w:tcW w:w="7597" w:type="dxa"/>
            <w:shd w:val="clear" w:color="auto" w:fill="FFFFFF"/>
            <w:vAlign w:val="center"/>
          </w:tcPr>
          <w:p w14:paraId="10F6E4B6">
            <w:pPr>
              <w:spacing w:after="0" w:line="360" w:lineRule="auto"/>
              <w:jc w:val="left"/>
              <w:rPr>
                <w:rFonts w:hint="default" w:ascii="Times New Roman Regular" w:hAnsi="Times New Roman Regular" w:cs="Times New Roman Regular"/>
                <w:b w:val="0"/>
                <w:bCs/>
                <w:sz w:val="24"/>
                <w:szCs w:val="24"/>
              </w:rPr>
            </w:pPr>
            <w:r>
              <w:rPr>
                <w:rFonts w:hint="default" w:ascii="Times New Roman Regular" w:hAnsi="Times New Roman Regular" w:cs="Times New Roman Regular"/>
                <w:b w:val="0"/>
                <w:bCs/>
                <w:sz w:val="24"/>
                <w:szCs w:val="24"/>
              </w:rPr>
              <w:t>5.1 Summary of Contributions</w:t>
            </w:r>
          </w:p>
          <w:p w14:paraId="0D5D5CE8">
            <w:pPr>
              <w:spacing w:after="0" w:line="360" w:lineRule="auto"/>
              <w:jc w:val="left"/>
              <w:rPr>
                <w:rFonts w:hint="default" w:ascii="Times New Roman Regular" w:hAnsi="Times New Roman Regular" w:cs="Times New Roman Regular"/>
                <w:b w:val="0"/>
                <w:bCs/>
                <w:sz w:val="24"/>
                <w:szCs w:val="24"/>
              </w:rPr>
            </w:pPr>
            <w:r>
              <w:rPr>
                <w:rFonts w:hint="default" w:ascii="Times New Roman Regular" w:hAnsi="Times New Roman Regular" w:cs="Times New Roman Regular"/>
                <w:b w:val="0"/>
                <w:bCs/>
                <w:sz w:val="24"/>
                <w:szCs w:val="24"/>
              </w:rPr>
              <w:t>5.2 Operational Limitations</w:t>
            </w:r>
            <w:r>
              <w:rPr>
                <w:rFonts w:hint="default" w:ascii="Times New Roman Regular" w:hAnsi="Times New Roman Regular" w:cs="Times New Roman Regular"/>
                <w:b w:val="0"/>
                <w:bCs/>
                <w:sz w:val="24"/>
                <w:szCs w:val="24"/>
              </w:rPr>
              <w:br w:type="textWrapping"/>
            </w:r>
            <w:r>
              <w:rPr>
                <w:rFonts w:hint="default" w:ascii="Times New Roman Regular" w:hAnsi="Times New Roman Regular" w:cs="Times New Roman Regular"/>
                <w:b w:val="0"/>
                <w:bCs/>
                <w:sz w:val="24"/>
                <w:szCs w:val="24"/>
              </w:rPr>
              <w:t>5.3 Future Work</w:t>
            </w:r>
          </w:p>
        </w:tc>
        <w:tc>
          <w:tcPr>
            <w:tcW w:w="1099" w:type="dxa"/>
            <w:shd w:val="clear" w:color="auto" w:fill="FFFFFF"/>
            <w:vAlign w:val="center"/>
          </w:tcPr>
          <w:p w14:paraId="00498F8E">
            <w:pPr>
              <w:spacing w:after="0" w:line="360" w:lineRule="auto"/>
              <w:ind w:left="0" w:leftChars="0" w:firstLine="0" w:firstLineChars="0"/>
              <w:jc w:val="righ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14</w:t>
            </w:r>
            <w:r>
              <w:rPr>
                <w:rFonts w:hint="default" w:ascii="Times New Roman Regular" w:hAnsi="Times New Roman Regular" w:cs="Times New Roman Regular"/>
                <w:sz w:val="24"/>
                <w:szCs w:val="24"/>
                <w:lang w:val="en-US"/>
              </w:rPr>
              <w:br w:type="textWrapping"/>
            </w:r>
            <w:r>
              <w:rPr>
                <w:rFonts w:hint="default" w:ascii="Times New Roman Regular" w:hAnsi="Times New Roman Regular" w:cs="Times New Roman Regular"/>
                <w:sz w:val="24"/>
                <w:szCs w:val="24"/>
                <w:lang w:val="en-US"/>
              </w:rPr>
              <w:t>14</w:t>
            </w:r>
          </w:p>
          <w:p w14:paraId="0CC5CA24">
            <w:pPr>
              <w:wordWrap w:val="0"/>
              <w:spacing w:after="0" w:line="360" w:lineRule="auto"/>
              <w:ind w:left="0" w:leftChars="0" w:firstLine="0" w:firstLineChars="0"/>
              <w:jc w:val="righ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14</w:t>
            </w:r>
          </w:p>
        </w:tc>
      </w:tr>
      <w:tr w14:paraId="016031B6">
        <w:trPr>
          <w:cantSplit/>
          <w:trHeight w:val="144" w:hRule="atLeast"/>
        </w:trPr>
        <w:tc>
          <w:tcPr>
            <w:tcW w:w="731" w:type="dxa"/>
            <w:shd w:val="clear" w:color="auto" w:fill="FFFFFF"/>
            <w:vAlign w:val="center"/>
          </w:tcPr>
          <w:p w14:paraId="63A3A748">
            <w:pPr>
              <w:spacing w:after="0" w:line="360" w:lineRule="auto"/>
              <w:jc w:val="left"/>
              <w:rPr>
                <w:rFonts w:hint="default" w:ascii="Times New Roman Regular" w:hAnsi="Times New Roman Regular" w:cs="Times New Roman Regular"/>
                <w:b/>
                <w:sz w:val="24"/>
                <w:szCs w:val="24"/>
              </w:rPr>
            </w:pPr>
          </w:p>
        </w:tc>
        <w:tc>
          <w:tcPr>
            <w:tcW w:w="7597" w:type="dxa"/>
            <w:shd w:val="clear" w:color="auto" w:fill="FFFFFF"/>
            <w:vAlign w:val="center"/>
          </w:tcPr>
          <w:p w14:paraId="06A74681">
            <w:pPr>
              <w:spacing w:after="0" w:line="360" w:lineRule="auto"/>
              <w:jc w:val="left"/>
              <w:rPr>
                <w:rFonts w:hint="default" w:ascii="Times New Roman Regular" w:hAnsi="Times New Roman Regular" w:cs="Times New Roman Regular"/>
                <w:b w:val="0"/>
                <w:bCs/>
                <w:sz w:val="24"/>
                <w:szCs w:val="24"/>
              </w:rPr>
            </w:pPr>
          </w:p>
        </w:tc>
        <w:tc>
          <w:tcPr>
            <w:tcW w:w="1099" w:type="dxa"/>
            <w:shd w:val="clear" w:color="auto" w:fill="FFFFFF"/>
            <w:vAlign w:val="center"/>
          </w:tcPr>
          <w:p w14:paraId="00138C38">
            <w:pPr>
              <w:wordWrap w:val="0"/>
              <w:spacing w:after="0" w:line="360" w:lineRule="auto"/>
              <w:ind w:left="0" w:leftChars="0" w:firstLine="0" w:firstLineChars="0"/>
              <w:jc w:val="right"/>
              <w:rPr>
                <w:rFonts w:hint="default" w:ascii="Times New Roman Regular" w:hAnsi="Times New Roman Regular" w:cs="Times New Roman Regular"/>
                <w:sz w:val="24"/>
                <w:szCs w:val="24"/>
                <w:lang w:val="en-US"/>
              </w:rPr>
            </w:pPr>
          </w:p>
        </w:tc>
      </w:tr>
      <w:tr w14:paraId="3C733785">
        <w:trPr>
          <w:cantSplit/>
          <w:trHeight w:val="144" w:hRule="atLeast"/>
        </w:trPr>
        <w:tc>
          <w:tcPr>
            <w:tcW w:w="731" w:type="dxa"/>
            <w:shd w:val="clear" w:color="auto" w:fill="FFFFFF"/>
            <w:vAlign w:val="center"/>
          </w:tcPr>
          <w:p w14:paraId="15F26D49">
            <w:pPr>
              <w:spacing w:after="0" w:line="360" w:lineRule="auto"/>
              <w:jc w:val="left"/>
              <w:rPr>
                <w:rFonts w:hint="default" w:ascii="Times New Roman Regular" w:hAnsi="Times New Roman Regular" w:cs="Times New Roman Regular"/>
                <w:b/>
                <w:sz w:val="24"/>
                <w:szCs w:val="24"/>
              </w:rPr>
            </w:pPr>
            <w:r>
              <w:rPr>
                <w:rFonts w:hint="default" w:ascii="Times New Roman Regular" w:hAnsi="Times New Roman Regular" w:cs="Times New Roman Regular"/>
                <w:b/>
                <w:sz w:val="24"/>
                <w:szCs w:val="24"/>
              </w:rPr>
              <w:t>6.</w:t>
            </w:r>
          </w:p>
        </w:tc>
        <w:tc>
          <w:tcPr>
            <w:tcW w:w="7597" w:type="dxa"/>
            <w:shd w:val="clear" w:color="auto" w:fill="FFFFFF"/>
            <w:vAlign w:val="center"/>
          </w:tcPr>
          <w:p w14:paraId="10574F35">
            <w:pPr>
              <w:spacing w:after="0" w:line="360" w:lineRule="auto"/>
              <w:jc w:val="left"/>
              <w:rPr>
                <w:rFonts w:hint="default" w:ascii="Times New Roman Regular" w:hAnsi="Times New Roman Regular" w:cs="Times New Roman Regular"/>
                <w:b/>
                <w:sz w:val="24"/>
                <w:szCs w:val="24"/>
              </w:rPr>
            </w:pPr>
            <w:r>
              <w:rPr>
                <w:rFonts w:hint="default" w:ascii="Times New Roman Regular" w:hAnsi="Times New Roman Regular" w:cs="Times New Roman Regular"/>
                <w:b/>
                <w:sz w:val="24"/>
                <w:szCs w:val="24"/>
              </w:rPr>
              <w:t>REFERENCES</w:t>
            </w:r>
          </w:p>
        </w:tc>
        <w:tc>
          <w:tcPr>
            <w:tcW w:w="1099" w:type="dxa"/>
            <w:shd w:val="clear" w:color="auto" w:fill="FFFFFF"/>
            <w:vAlign w:val="center"/>
          </w:tcPr>
          <w:p w14:paraId="008654E3">
            <w:pPr>
              <w:spacing w:after="0" w:line="360" w:lineRule="auto"/>
              <w:ind w:left="0" w:leftChars="0" w:firstLine="0" w:firstLineChars="0"/>
              <w:jc w:val="right"/>
              <w:rPr>
                <w:rFonts w:hint="default" w:ascii="Times New Roman Regular" w:hAnsi="Times New Roman Regular" w:cs="Times New Roman Regular"/>
                <w:sz w:val="24"/>
                <w:szCs w:val="24"/>
                <w:lang w:val="en-US"/>
              </w:rPr>
            </w:pPr>
            <w:r>
              <w:rPr>
                <w:rFonts w:hint="default" w:ascii="Times New Roman Bold" w:hAnsi="Times New Roman Bold" w:cs="Times New Roman Bold"/>
                <w:b/>
                <w:bCs/>
                <w:sz w:val="24"/>
                <w:szCs w:val="24"/>
                <w:lang w:val="en-US"/>
              </w:rPr>
              <w:t>16</w:t>
            </w:r>
          </w:p>
        </w:tc>
      </w:tr>
      <w:tr w14:paraId="5243C30B">
        <w:trPr>
          <w:cantSplit/>
          <w:trHeight w:val="144" w:hRule="atLeast"/>
        </w:trPr>
        <w:tc>
          <w:tcPr>
            <w:tcW w:w="731" w:type="dxa"/>
            <w:shd w:val="clear" w:color="auto" w:fill="FFFFFF"/>
            <w:vAlign w:val="center"/>
          </w:tcPr>
          <w:p w14:paraId="43FB1EF5">
            <w:pPr>
              <w:spacing w:after="0" w:line="360" w:lineRule="auto"/>
              <w:jc w:val="left"/>
              <w:rPr>
                <w:rFonts w:hint="default" w:ascii="Times New Roman Regular" w:hAnsi="Times New Roman Regular" w:cs="Times New Roman Regular"/>
                <w:b/>
                <w:sz w:val="24"/>
                <w:szCs w:val="24"/>
              </w:rPr>
            </w:pPr>
          </w:p>
        </w:tc>
        <w:tc>
          <w:tcPr>
            <w:tcW w:w="7597" w:type="dxa"/>
            <w:shd w:val="clear" w:color="auto" w:fill="FFFFFF"/>
            <w:vAlign w:val="center"/>
          </w:tcPr>
          <w:p w14:paraId="46413BAD">
            <w:pPr>
              <w:spacing w:after="0" w:line="360" w:lineRule="auto"/>
              <w:jc w:val="left"/>
              <w:rPr>
                <w:rFonts w:hint="default" w:ascii="Times New Roman Regular" w:hAnsi="Times New Roman Regular" w:cs="Times New Roman Regular"/>
                <w:b/>
                <w:sz w:val="24"/>
                <w:szCs w:val="24"/>
              </w:rPr>
            </w:pPr>
          </w:p>
        </w:tc>
        <w:tc>
          <w:tcPr>
            <w:tcW w:w="1099" w:type="dxa"/>
            <w:shd w:val="clear" w:color="auto" w:fill="FFFFFF"/>
            <w:vAlign w:val="center"/>
          </w:tcPr>
          <w:p w14:paraId="06C29623">
            <w:pPr>
              <w:spacing w:after="0" w:line="360" w:lineRule="auto"/>
              <w:ind w:left="0" w:leftChars="0" w:firstLine="0" w:firstLineChars="0"/>
              <w:jc w:val="right"/>
              <w:rPr>
                <w:rFonts w:hint="default" w:ascii="Times New Roman Bold" w:hAnsi="Times New Roman Bold" w:cs="Times New Roman Bold"/>
                <w:b/>
                <w:bCs/>
                <w:sz w:val="24"/>
                <w:szCs w:val="24"/>
                <w:lang w:val="en-US"/>
              </w:rPr>
            </w:pPr>
          </w:p>
        </w:tc>
      </w:tr>
      <w:tr w14:paraId="4729DBF4">
        <w:trPr>
          <w:cantSplit/>
          <w:trHeight w:val="144" w:hRule="atLeast"/>
        </w:trPr>
        <w:tc>
          <w:tcPr>
            <w:tcW w:w="731" w:type="dxa"/>
            <w:shd w:val="clear" w:color="auto" w:fill="FFFFFF"/>
            <w:vAlign w:val="center"/>
          </w:tcPr>
          <w:p w14:paraId="2B25C5DB">
            <w:pPr>
              <w:spacing w:after="0" w:line="360" w:lineRule="auto"/>
              <w:jc w:val="left"/>
              <w:rPr>
                <w:rFonts w:hint="default" w:ascii="Times New Roman Regular" w:hAnsi="Times New Roman Regular" w:cs="Times New Roman Regular"/>
                <w:b/>
                <w:sz w:val="24"/>
                <w:szCs w:val="24"/>
              </w:rPr>
            </w:pPr>
            <w:r>
              <w:rPr>
                <w:rFonts w:hint="default" w:ascii="Times New Roman Regular" w:hAnsi="Times New Roman Regular" w:cs="Times New Roman Regular"/>
                <w:b/>
                <w:sz w:val="24"/>
                <w:szCs w:val="24"/>
              </w:rPr>
              <w:t>7.</w:t>
            </w:r>
          </w:p>
        </w:tc>
        <w:tc>
          <w:tcPr>
            <w:tcW w:w="7597" w:type="dxa"/>
            <w:shd w:val="clear" w:color="auto" w:fill="FFFFFF"/>
            <w:vAlign w:val="center"/>
          </w:tcPr>
          <w:p w14:paraId="63242E02">
            <w:pPr>
              <w:spacing w:after="0" w:line="360" w:lineRule="auto"/>
              <w:jc w:val="left"/>
              <w:rPr>
                <w:rFonts w:hint="default" w:ascii="Times New Roman Regular" w:hAnsi="Times New Roman Regular" w:cs="Times New Roman Regular"/>
                <w:b/>
                <w:sz w:val="24"/>
                <w:szCs w:val="24"/>
              </w:rPr>
            </w:pPr>
            <w:r>
              <w:rPr>
                <w:rFonts w:hint="default" w:ascii="Times New Roman Regular" w:hAnsi="Times New Roman Regular" w:cs="Times New Roman Regular"/>
                <w:b/>
                <w:sz w:val="24"/>
                <w:szCs w:val="24"/>
              </w:rPr>
              <w:t>APPENDICES</w:t>
            </w:r>
          </w:p>
        </w:tc>
        <w:tc>
          <w:tcPr>
            <w:tcW w:w="1099" w:type="dxa"/>
            <w:shd w:val="clear" w:color="auto" w:fill="FFFFFF"/>
            <w:vAlign w:val="center"/>
          </w:tcPr>
          <w:p w14:paraId="7F86A280">
            <w:pPr>
              <w:spacing w:after="0" w:line="360" w:lineRule="auto"/>
              <w:ind w:left="0" w:leftChars="0" w:firstLine="0" w:firstLineChars="0"/>
              <w:jc w:val="right"/>
              <w:rPr>
                <w:rFonts w:hint="default" w:ascii="Times New Roman Regular" w:hAnsi="Times New Roman Regular" w:cs="Times New Roman Regular"/>
                <w:sz w:val="24"/>
                <w:szCs w:val="24"/>
                <w:lang w:val="en-US"/>
              </w:rPr>
            </w:pPr>
            <w:r>
              <w:rPr>
                <w:rFonts w:hint="default" w:ascii="Times New Roman Bold" w:hAnsi="Times New Roman Bold" w:cs="Times New Roman Bold"/>
                <w:b/>
                <w:bCs/>
                <w:sz w:val="24"/>
                <w:szCs w:val="24"/>
                <w:lang w:val="en-US"/>
              </w:rPr>
              <w:t>17</w:t>
            </w:r>
          </w:p>
        </w:tc>
      </w:tr>
      <w:tr w14:paraId="3907178D">
        <w:trPr>
          <w:cantSplit/>
          <w:trHeight w:val="90" w:hRule="atLeast"/>
        </w:trPr>
        <w:tc>
          <w:tcPr>
            <w:tcW w:w="731" w:type="dxa"/>
            <w:shd w:val="clear" w:color="auto" w:fill="FFFFFF"/>
            <w:vAlign w:val="center"/>
          </w:tcPr>
          <w:p w14:paraId="1A060D7A">
            <w:pPr>
              <w:spacing w:after="0" w:line="360" w:lineRule="auto"/>
              <w:jc w:val="left"/>
              <w:rPr>
                <w:rFonts w:hint="default" w:ascii="Times New Roman Regular" w:hAnsi="Times New Roman Regular" w:cs="Times New Roman Regular"/>
                <w:b/>
                <w:sz w:val="24"/>
                <w:szCs w:val="24"/>
              </w:rPr>
            </w:pPr>
          </w:p>
        </w:tc>
        <w:tc>
          <w:tcPr>
            <w:tcW w:w="7597" w:type="dxa"/>
            <w:shd w:val="clear" w:color="auto" w:fill="FFFFFF"/>
            <w:vAlign w:val="center"/>
          </w:tcPr>
          <w:p w14:paraId="156E4A2A">
            <w:pPr>
              <w:spacing w:after="0" w:line="360" w:lineRule="auto"/>
              <w:jc w:val="left"/>
              <w:rPr>
                <w:rFonts w:hint="default" w:ascii="Times New Roman Regular" w:hAnsi="Times New Roman Regular" w:cs="Times New Roman Regular"/>
                <w:b w:val="0"/>
                <w:bCs/>
                <w:sz w:val="24"/>
                <w:szCs w:val="24"/>
              </w:rPr>
            </w:pPr>
            <w:r>
              <w:rPr>
                <w:rFonts w:hint="default" w:ascii="Times New Roman Regular" w:hAnsi="Times New Roman Regular" w:cs="Times New Roman Regular"/>
                <w:b w:val="0"/>
                <w:bCs/>
                <w:sz w:val="24"/>
                <w:szCs w:val="24"/>
              </w:rPr>
              <w:t>Appendix 1: Few-Shot Prompting Template for Semantic Validation</w:t>
            </w:r>
          </w:p>
          <w:p w14:paraId="465B8AA5">
            <w:pPr>
              <w:spacing w:after="0" w:line="360" w:lineRule="auto"/>
              <w:jc w:val="left"/>
              <w:rPr>
                <w:rFonts w:hint="default" w:ascii="Times New Roman Regular" w:hAnsi="Times New Roman Regular" w:cs="Times New Roman Regular"/>
                <w:b w:val="0"/>
                <w:bCs/>
                <w:sz w:val="24"/>
                <w:szCs w:val="24"/>
              </w:rPr>
            </w:pPr>
            <w:r>
              <w:rPr>
                <w:rFonts w:hint="default" w:ascii="Times New Roman Regular" w:hAnsi="Times New Roman Regular" w:cs="Times New Roman Regular"/>
                <w:b w:val="0"/>
                <w:bCs/>
                <w:sz w:val="24"/>
                <w:szCs w:val="24"/>
              </w:rPr>
              <w:t>Appendix 2: LoRA Fine-Tuning Hyperparameters</w:t>
            </w:r>
            <w:r>
              <w:rPr>
                <w:rFonts w:hint="default" w:ascii="Times New Roman Regular" w:hAnsi="Times New Roman Regular" w:cs="Times New Roman Regular"/>
                <w:b w:val="0"/>
                <w:bCs/>
                <w:sz w:val="24"/>
                <w:szCs w:val="24"/>
              </w:rPr>
              <w:br w:type="textWrapping"/>
            </w:r>
            <w:r>
              <w:rPr>
                <w:rFonts w:hint="default" w:ascii="Times New Roman Regular" w:hAnsi="Times New Roman Regular" w:cs="Times New Roman Regular"/>
                <w:b w:val="0"/>
                <w:bCs/>
                <w:sz w:val="24"/>
                <w:szCs w:val="24"/>
              </w:rPr>
              <w:t>Appendix 3: Sample JSON Output Structure</w:t>
            </w:r>
          </w:p>
        </w:tc>
        <w:tc>
          <w:tcPr>
            <w:tcW w:w="1099" w:type="dxa"/>
            <w:shd w:val="clear" w:color="auto" w:fill="FFFFFF"/>
            <w:vAlign w:val="center"/>
          </w:tcPr>
          <w:p w14:paraId="64EC30B5">
            <w:pPr>
              <w:wordWrap w:val="0"/>
              <w:spacing w:after="0" w:line="360" w:lineRule="auto"/>
              <w:ind w:left="0" w:leftChars="0" w:firstLine="0" w:firstLineChars="0"/>
              <w:jc w:val="righ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17</w:t>
            </w:r>
          </w:p>
          <w:p w14:paraId="240CE1E2">
            <w:pPr>
              <w:wordWrap/>
              <w:spacing w:after="0" w:line="360" w:lineRule="auto"/>
              <w:ind w:left="0" w:leftChars="0" w:firstLine="0" w:firstLineChars="0"/>
              <w:jc w:val="righ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18</w:t>
            </w:r>
          </w:p>
          <w:p w14:paraId="49559D8B">
            <w:pPr>
              <w:wordWrap w:val="0"/>
              <w:spacing w:after="0" w:line="360" w:lineRule="auto"/>
              <w:ind w:left="0" w:leftChars="0" w:firstLine="0" w:firstLineChars="0"/>
              <w:jc w:val="righ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18</w:t>
            </w:r>
          </w:p>
        </w:tc>
      </w:tr>
      <w:tr w14:paraId="60ABF37E">
        <w:trPr>
          <w:cantSplit/>
          <w:trHeight w:val="90" w:hRule="atLeast"/>
        </w:trPr>
        <w:tc>
          <w:tcPr>
            <w:tcW w:w="731" w:type="dxa"/>
            <w:shd w:val="clear" w:color="auto" w:fill="FFFFFF"/>
            <w:vAlign w:val="center"/>
          </w:tcPr>
          <w:p w14:paraId="7491F76B">
            <w:pPr>
              <w:spacing w:after="0" w:line="360" w:lineRule="auto"/>
              <w:jc w:val="left"/>
              <w:rPr>
                <w:rFonts w:hint="default" w:ascii="Times New Roman Regular" w:hAnsi="Times New Roman Regular" w:cs="Times New Roman Regular"/>
                <w:b/>
                <w:sz w:val="24"/>
                <w:szCs w:val="24"/>
              </w:rPr>
            </w:pPr>
          </w:p>
        </w:tc>
        <w:tc>
          <w:tcPr>
            <w:tcW w:w="7597" w:type="dxa"/>
            <w:shd w:val="clear" w:color="auto" w:fill="FFFFFF"/>
            <w:vAlign w:val="center"/>
          </w:tcPr>
          <w:p w14:paraId="71814690">
            <w:pPr>
              <w:spacing w:after="0" w:line="360" w:lineRule="auto"/>
              <w:jc w:val="left"/>
              <w:rPr>
                <w:rFonts w:hint="default" w:ascii="Times New Roman Regular" w:hAnsi="Times New Roman Regular" w:cs="Times New Roman Regular"/>
                <w:b w:val="0"/>
                <w:bCs/>
                <w:sz w:val="24"/>
                <w:szCs w:val="24"/>
              </w:rPr>
            </w:pPr>
          </w:p>
        </w:tc>
        <w:tc>
          <w:tcPr>
            <w:tcW w:w="1099" w:type="dxa"/>
            <w:shd w:val="clear" w:color="auto" w:fill="FFFFFF"/>
            <w:vAlign w:val="center"/>
          </w:tcPr>
          <w:p w14:paraId="276C3E85">
            <w:pPr>
              <w:wordWrap w:val="0"/>
              <w:spacing w:after="0" w:line="360" w:lineRule="auto"/>
              <w:ind w:left="0" w:leftChars="0" w:firstLine="0" w:firstLineChars="0"/>
              <w:jc w:val="right"/>
              <w:rPr>
                <w:rFonts w:hint="default" w:ascii="Times New Roman Regular" w:hAnsi="Times New Roman Regular" w:cs="Times New Roman Regular"/>
                <w:sz w:val="24"/>
                <w:szCs w:val="24"/>
                <w:lang w:val="en-US"/>
              </w:rPr>
            </w:pPr>
          </w:p>
        </w:tc>
      </w:tr>
      <w:tr w14:paraId="282A00D5">
        <w:trPr>
          <w:cantSplit/>
          <w:trHeight w:val="144" w:hRule="atLeast"/>
        </w:trPr>
        <w:tc>
          <w:tcPr>
            <w:tcW w:w="731" w:type="dxa"/>
            <w:shd w:val="clear" w:color="auto" w:fill="FFFFFF"/>
            <w:vAlign w:val="center"/>
          </w:tcPr>
          <w:p w14:paraId="2BE7F2BD">
            <w:pPr>
              <w:spacing w:after="0" w:line="360" w:lineRule="auto"/>
              <w:jc w:val="left"/>
              <w:rPr>
                <w:rFonts w:hint="default" w:ascii="Times New Roman Regular" w:hAnsi="Times New Roman Regular" w:cs="Times New Roman Regular"/>
                <w:b/>
                <w:sz w:val="24"/>
                <w:szCs w:val="24"/>
              </w:rPr>
            </w:pPr>
            <w:r>
              <w:rPr>
                <w:rFonts w:hint="default" w:ascii="Times New Roman Regular" w:hAnsi="Times New Roman Regular" w:cs="Times New Roman Regular"/>
                <w:b/>
                <w:sz w:val="24"/>
                <w:szCs w:val="24"/>
              </w:rPr>
              <w:t>8.</w:t>
            </w:r>
          </w:p>
        </w:tc>
        <w:tc>
          <w:tcPr>
            <w:tcW w:w="7597" w:type="dxa"/>
            <w:shd w:val="clear" w:color="auto" w:fill="FFFFFF"/>
            <w:vAlign w:val="center"/>
          </w:tcPr>
          <w:p w14:paraId="7C5800FE">
            <w:pPr>
              <w:spacing w:after="0" w:line="360" w:lineRule="auto"/>
              <w:jc w:val="left"/>
              <w:rPr>
                <w:rFonts w:hint="default" w:ascii="Times New Roman Regular" w:hAnsi="Times New Roman Regular" w:cs="Times New Roman Regular"/>
                <w:b/>
                <w:sz w:val="24"/>
                <w:szCs w:val="24"/>
              </w:rPr>
            </w:pPr>
            <w:r>
              <w:rPr>
                <w:rFonts w:hint="default" w:ascii="Times New Roman Regular" w:hAnsi="Times New Roman Regular" w:cs="Times New Roman Regular"/>
                <w:b/>
                <w:sz w:val="24"/>
                <w:szCs w:val="24"/>
              </w:rPr>
              <w:t>REFLECTION OF THE TEAM MEMBERS ON THE PROJECT</w:t>
            </w:r>
          </w:p>
        </w:tc>
        <w:tc>
          <w:tcPr>
            <w:tcW w:w="1099" w:type="dxa"/>
            <w:shd w:val="clear" w:color="auto" w:fill="FFFFFF"/>
            <w:vAlign w:val="center"/>
          </w:tcPr>
          <w:p w14:paraId="572B034A">
            <w:pPr>
              <w:wordWrap w:val="0"/>
              <w:spacing w:after="0" w:line="360" w:lineRule="auto"/>
              <w:ind w:left="0" w:leftChars="0" w:firstLine="0" w:firstLineChars="0"/>
              <w:jc w:val="right"/>
              <w:rPr>
                <w:rFonts w:hint="default" w:ascii="Times New Roman Regular" w:hAnsi="Times New Roman Regular" w:cs="Times New Roman Regular"/>
                <w:sz w:val="24"/>
                <w:szCs w:val="24"/>
                <w:lang w:val="en-US"/>
              </w:rPr>
            </w:pPr>
            <w:r>
              <w:rPr>
                <w:rFonts w:hint="default" w:ascii="Times New Roman Bold" w:hAnsi="Times New Roman Bold" w:cs="Times New Roman Bold"/>
                <w:b/>
                <w:bCs/>
                <w:sz w:val="24"/>
                <w:szCs w:val="24"/>
                <w:lang w:val="en-US"/>
              </w:rPr>
              <w:t>20</w:t>
            </w:r>
          </w:p>
        </w:tc>
      </w:tr>
      <w:tr w14:paraId="0D2E2AC4">
        <w:trPr>
          <w:cantSplit/>
          <w:trHeight w:val="144" w:hRule="atLeast"/>
        </w:trPr>
        <w:tc>
          <w:tcPr>
            <w:tcW w:w="731" w:type="dxa"/>
            <w:shd w:val="clear" w:color="auto" w:fill="FFFFFF"/>
            <w:vAlign w:val="center"/>
          </w:tcPr>
          <w:p w14:paraId="291A8377">
            <w:pPr>
              <w:spacing w:after="0" w:line="360" w:lineRule="auto"/>
              <w:jc w:val="left"/>
              <w:rPr>
                <w:rFonts w:hint="default" w:ascii="Times New Roman Regular" w:hAnsi="Times New Roman Regular" w:cs="Times New Roman Regular"/>
                <w:b/>
                <w:sz w:val="24"/>
                <w:szCs w:val="24"/>
              </w:rPr>
            </w:pPr>
          </w:p>
        </w:tc>
        <w:tc>
          <w:tcPr>
            <w:tcW w:w="7597" w:type="dxa"/>
            <w:shd w:val="clear" w:color="auto" w:fill="FFFFFF"/>
            <w:vAlign w:val="center"/>
          </w:tcPr>
          <w:p w14:paraId="621AC809">
            <w:pPr>
              <w:spacing w:after="0" w:line="360" w:lineRule="auto"/>
              <w:jc w:val="left"/>
              <w:rPr>
                <w:rFonts w:hint="default" w:ascii="Times New Roman Regular" w:hAnsi="Times New Roman Regular" w:cs="Times New Roman Regular"/>
                <w:b/>
                <w:sz w:val="24"/>
                <w:szCs w:val="24"/>
              </w:rPr>
            </w:pPr>
          </w:p>
        </w:tc>
        <w:tc>
          <w:tcPr>
            <w:tcW w:w="1099" w:type="dxa"/>
            <w:shd w:val="clear" w:color="auto" w:fill="FFFFFF"/>
            <w:vAlign w:val="center"/>
          </w:tcPr>
          <w:p w14:paraId="67F2AB65">
            <w:pPr>
              <w:wordWrap w:val="0"/>
              <w:spacing w:after="0" w:line="360" w:lineRule="auto"/>
              <w:ind w:left="0" w:leftChars="0" w:firstLine="0" w:firstLineChars="0"/>
              <w:jc w:val="right"/>
              <w:rPr>
                <w:rFonts w:hint="default" w:ascii="Times New Roman Bold" w:hAnsi="Times New Roman Bold" w:cs="Times New Roman Bold"/>
                <w:b/>
                <w:bCs/>
                <w:sz w:val="24"/>
                <w:szCs w:val="24"/>
                <w:lang w:val="en-US"/>
              </w:rPr>
            </w:pPr>
          </w:p>
        </w:tc>
      </w:tr>
      <w:tr w14:paraId="1D9585A9">
        <w:trPr>
          <w:cantSplit/>
          <w:trHeight w:val="144" w:hRule="atLeast"/>
        </w:trPr>
        <w:tc>
          <w:tcPr>
            <w:tcW w:w="731" w:type="dxa"/>
            <w:shd w:val="clear" w:color="auto" w:fill="FFFFFF"/>
            <w:vAlign w:val="center"/>
          </w:tcPr>
          <w:p w14:paraId="6E6EA1C6">
            <w:pPr>
              <w:spacing w:after="0" w:line="360" w:lineRule="auto"/>
              <w:jc w:val="left"/>
              <w:rPr>
                <w:rFonts w:hint="default" w:ascii="Times New Roman Regular" w:hAnsi="Times New Roman Regular" w:cs="Times New Roman Regular"/>
                <w:b/>
                <w:sz w:val="24"/>
                <w:szCs w:val="24"/>
              </w:rPr>
            </w:pPr>
            <w:r>
              <w:rPr>
                <w:rFonts w:hint="default" w:ascii="Times New Roman Regular" w:hAnsi="Times New Roman Regular" w:cs="Times New Roman Regular"/>
                <w:b/>
                <w:sz w:val="24"/>
                <w:szCs w:val="24"/>
              </w:rPr>
              <w:t>9.</w:t>
            </w:r>
          </w:p>
        </w:tc>
        <w:tc>
          <w:tcPr>
            <w:tcW w:w="7597" w:type="dxa"/>
            <w:shd w:val="clear" w:color="auto" w:fill="FFFFFF"/>
            <w:vAlign w:val="center"/>
          </w:tcPr>
          <w:p w14:paraId="25412430">
            <w:pPr>
              <w:spacing w:after="0" w:line="360" w:lineRule="auto"/>
              <w:jc w:val="left"/>
              <w:rPr>
                <w:rFonts w:hint="default" w:ascii="Times New Roman Regular" w:hAnsi="Times New Roman Regular" w:cs="Times New Roman Regular"/>
                <w:b/>
                <w:sz w:val="24"/>
                <w:szCs w:val="24"/>
              </w:rPr>
            </w:pPr>
            <w:r>
              <w:rPr>
                <w:rFonts w:hint="default" w:ascii="Times New Roman Regular" w:hAnsi="Times New Roman Regular" w:cs="Times New Roman Regular"/>
                <w:b/>
                <w:sz w:val="24"/>
                <w:szCs w:val="24"/>
              </w:rPr>
              <w:t>SIMILARITY REPORT</w:t>
            </w:r>
          </w:p>
        </w:tc>
        <w:tc>
          <w:tcPr>
            <w:tcW w:w="1099" w:type="dxa"/>
            <w:shd w:val="clear" w:color="auto" w:fill="FFFFFF"/>
            <w:vAlign w:val="center"/>
          </w:tcPr>
          <w:p w14:paraId="4F1617A2">
            <w:pPr>
              <w:spacing w:after="0" w:line="360" w:lineRule="auto"/>
              <w:ind w:left="0" w:leftChars="0" w:firstLine="0" w:firstLineChars="0"/>
              <w:jc w:val="right"/>
              <w:rPr>
                <w:rFonts w:hint="default" w:ascii="Times New Roman Regular" w:hAnsi="Times New Roman Regular" w:cs="Times New Roman Regular"/>
                <w:sz w:val="24"/>
                <w:szCs w:val="24"/>
                <w:lang w:val="en-US"/>
              </w:rPr>
            </w:pPr>
            <w:r>
              <w:rPr>
                <w:rFonts w:hint="default" w:ascii="Times New Roman Bold" w:hAnsi="Times New Roman Bold" w:cs="Times New Roman Bold"/>
                <w:b/>
                <w:bCs/>
                <w:sz w:val="24"/>
                <w:szCs w:val="24"/>
                <w:lang w:val="en-US"/>
              </w:rPr>
              <w:t>22</w:t>
            </w:r>
          </w:p>
        </w:tc>
      </w:tr>
    </w:tbl>
    <w:p w14:paraId="623329F5">
      <w:pPr>
        <w:spacing w:line="360" w:lineRule="auto"/>
        <w:rPr>
          <w:rFonts w:ascii="Times New Roman" w:hAnsi="Times New Roman" w:cs="Times New Roman"/>
          <w:b/>
          <w:bCs/>
          <w:sz w:val="32"/>
          <w:szCs w:val="32"/>
        </w:rPr>
      </w:pPr>
      <w:r>
        <w:rPr>
          <w:rFonts w:ascii="Times New Roman" w:hAnsi="Times New Roman" w:cs="Times New Roman"/>
          <w:b/>
          <w:bCs/>
          <w:sz w:val="32"/>
          <w:szCs w:val="32"/>
        </w:rPr>
        <w:br w:type="textWrapping"/>
      </w:r>
      <w:r>
        <w:rPr>
          <w:rFonts w:ascii="Times New Roman" w:hAnsi="Times New Roman" w:cs="Times New Roman"/>
          <w:b/>
          <w:bCs/>
          <w:sz w:val="32"/>
          <w:szCs w:val="32"/>
        </w:rPr>
        <w:br w:type="page"/>
      </w:r>
    </w:p>
    <w:p w14:paraId="2807164C">
      <w:pPr>
        <w:spacing w:after="0" w:line="360"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LIST OF </w:t>
      </w:r>
      <w:r>
        <w:rPr>
          <w:rFonts w:hint="default" w:ascii="Times New Roman" w:hAnsi="Times New Roman" w:cs="Times New Roman"/>
          <w:b/>
          <w:bCs/>
          <w:sz w:val="32"/>
          <w:szCs w:val="32"/>
          <w:lang w:val="en-US"/>
        </w:rPr>
        <w:t xml:space="preserve"> </w:t>
      </w:r>
      <w:r>
        <w:rPr>
          <w:rFonts w:ascii="Times New Roman" w:hAnsi="Times New Roman" w:cs="Times New Roman"/>
          <w:b/>
          <w:bCs/>
          <w:sz w:val="32"/>
          <w:szCs w:val="32"/>
        </w:rPr>
        <w:t>FIGURES</w:t>
      </w:r>
    </w:p>
    <w:p w14:paraId="3D29EAE0">
      <w:pPr>
        <w:spacing w:after="0" w:line="360" w:lineRule="auto"/>
        <w:jc w:val="center"/>
        <w:rPr>
          <w:rFonts w:ascii="Times New Roman" w:hAnsi="Times New Roman" w:cs="Times New Roman"/>
          <w:b/>
          <w:bCs/>
          <w:sz w:val="32"/>
          <w:szCs w:val="32"/>
        </w:rPr>
      </w:pPr>
    </w:p>
    <w:tbl>
      <w:tblPr>
        <w:tblStyle w:val="32"/>
        <w:tblW w:w="499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61"/>
        <w:gridCol w:w="6318"/>
        <w:gridCol w:w="1470"/>
      </w:tblGrid>
      <w:tr w14:paraId="497F503D">
        <w:trPr>
          <w:trHeight w:val="576" w:hRule="atLeast"/>
          <w:jc w:val="center"/>
        </w:trPr>
        <w:tc>
          <w:tcPr>
            <w:tcW w:w="649" w:type="pct"/>
            <w:tcBorders>
              <w:bottom w:val="single" w:color="auto" w:sz="4" w:space="0"/>
            </w:tcBorders>
            <w:vAlign w:val="center"/>
          </w:tcPr>
          <w:p w14:paraId="32EF2AF7">
            <w:pPr>
              <w:spacing w:after="0" w:line="360" w:lineRule="auto"/>
              <w:jc w:val="left"/>
              <w:rPr>
                <w:rFonts w:hint="default" w:ascii="Times New Roman Bold" w:hAnsi="Times New Roman Bold" w:cs="Times New Roman Bold" w:eastAsiaTheme="minorHAnsi"/>
                <w:b/>
                <w:bCs w:val="0"/>
                <w:sz w:val="24"/>
                <w:szCs w:val="24"/>
                <w:lang w:val="en-IN"/>
              </w:rPr>
            </w:pPr>
            <w:r>
              <w:rPr>
                <w:rFonts w:hint="default" w:ascii="Times New Roman Bold" w:hAnsi="Times New Roman Bold" w:cs="Times New Roman Bold" w:eastAsiaTheme="minorHAnsi"/>
                <w:b/>
                <w:bCs w:val="0"/>
                <w:sz w:val="24"/>
                <w:szCs w:val="24"/>
                <w:lang w:val="en-IN"/>
              </w:rPr>
              <w:t>NO</w:t>
            </w:r>
          </w:p>
        </w:tc>
        <w:tc>
          <w:tcPr>
            <w:tcW w:w="3529" w:type="pct"/>
            <w:tcBorders>
              <w:bottom w:val="single" w:color="auto" w:sz="4" w:space="0"/>
            </w:tcBorders>
            <w:vAlign w:val="center"/>
          </w:tcPr>
          <w:p w14:paraId="1C5018E7">
            <w:pPr>
              <w:spacing w:after="0" w:line="360" w:lineRule="auto"/>
              <w:jc w:val="left"/>
              <w:rPr>
                <w:rFonts w:hint="default" w:ascii="Times New Roman Regular" w:hAnsi="Times New Roman Regular" w:cs="Times New Roman Regular" w:eastAsiaTheme="minorHAnsi"/>
                <w:b/>
                <w:bCs w:val="0"/>
                <w:sz w:val="24"/>
                <w:szCs w:val="24"/>
                <w:lang w:val="en-IN"/>
              </w:rPr>
            </w:pPr>
            <w:r>
              <w:rPr>
                <w:rFonts w:hint="default" w:ascii="Times New Roman Regular" w:hAnsi="Times New Roman Regular" w:cs="Times New Roman Regular" w:eastAsiaTheme="minorHAnsi"/>
                <w:b/>
                <w:bCs w:val="0"/>
                <w:sz w:val="24"/>
                <w:szCs w:val="24"/>
                <w:lang w:val="en-IN"/>
              </w:rPr>
              <w:t>FIGURE NAME</w:t>
            </w:r>
          </w:p>
        </w:tc>
        <w:tc>
          <w:tcPr>
            <w:tcW w:w="821" w:type="pct"/>
            <w:tcBorders>
              <w:bottom w:val="single" w:color="auto" w:sz="4" w:space="0"/>
            </w:tcBorders>
            <w:vAlign w:val="center"/>
          </w:tcPr>
          <w:p w14:paraId="47D82139">
            <w:pPr>
              <w:spacing w:after="0" w:line="360" w:lineRule="auto"/>
              <w:jc w:val="left"/>
              <w:rPr>
                <w:rFonts w:hint="default" w:ascii="Times New Roman Regular" w:hAnsi="Times New Roman Regular" w:cs="Times New Roman Regular" w:eastAsiaTheme="minorHAnsi"/>
                <w:b/>
                <w:bCs w:val="0"/>
                <w:sz w:val="24"/>
                <w:szCs w:val="24"/>
                <w:lang w:val="en-IN"/>
              </w:rPr>
            </w:pPr>
            <w:r>
              <w:rPr>
                <w:rFonts w:hint="default" w:ascii="Times New Roman Regular" w:hAnsi="Times New Roman Regular" w:cs="Times New Roman Regular" w:eastAsiaTheme="minorHAnsi"/>
                <w:b/>
                <w:bCs w:val="0"/>
                <w:sz w:val="24"/>
                <w:szCs w:val="24"/>
                <w:lang w:val="en-IN"/>
              </w:rPr>
              <w:t>PAGE NO</w:t>
            </w:r>
          </w:p>
        </w:tc>
      </w:tr>
      <w:tr w14:paraId="7DEFEFC1">
        <w:trPr>
          <w:trHeight w:val="576" w:hRule="atLeast"/>
          <w:jc w:val="center"/>
        </w:trPr>
        <w:tc>
          <w:tcPr>
            <w:tcW w:w="649" w:type="pct"/>
            <w:tcBorders>
              <w:top w:val="single" w:color="auto" w:sz="4" w:space="0"/>
            </w:tcBorders>
            <w:vAlign w:val="center"/>
          </w:tcPr>
          <w:p w14:paraId="34360768">
            <w:pPr>
              <w:spacing w:after="0" w:line="360" w:lineRule="auto"/>
              <w:jc w:val="left"/>
              <w:rPr>
                <w:rFonts w:hint="default" w:ascii="Times New Roman Bold" w:hAnsi="Times New Roman Bold" w:cs="Times New Roman Bold" w:eastAsiaTheme="minorHAnsi"/>
                <w:b/>
                <w:bCs w:val="0"/>
                <w:sz w:val="24"/>
                <w:szCs w:val="24"/>
                <w:lang w:val="en-IN"/>
              </w:rPr>
            </w:pPr>
            <w:r>
              <w:rPr>
                <w:rFonts w:hint="default" w:ascii="Times New Roman Bold" w:hAnsi="Times New Roman Bold" w:cs="Times New Roman Bold" w:eastAsiaTheme="minorHAnsi"/>
                <w:b/>
                <w:bCs w:val="0"/>
                <w:sz w:val="24"/>
                <w:szCs w:val="24"/>
                <w:lang w:val="en-IN"/>
              </w:rPr>
              <w:t>1</w:t>
            </w:r>
          </w:p>
        </w:tc>
        <w:tc>
          <w:tcPr>
            <w:tcW w:w="3529" w:type="pct"/>
            <w:tcBorders>
              <w:top w:val="single" w:color="auto" w:sz="4" w:space="0"/>
            </w:tcBorders>
            <w:vAlign w:val="center"/>
          </w:tcPr>
          <w:p w14:paraId="17C6F30E">
            <w:pPr>
              <w:spacing w:after="0" w:line="360" w:lineRule="auto"/>
              <w:jc w:val="left"/>
              <w:rPr>
                <w:rFonts w:hint="default" w:ascii="Times New Roman Regular" w:hAnsi="Times New Roman Regular" w:cs="Times New Roman Regular" w:eastAsiaTheme="minorHAnsi"/>
                <w:b w:val="0"/>
                <w:sz w:val="24"/>
                <w:szCs w:val="24"/>
                <w:highlight w:val="yellow"/>
                <w:lang w:val="en-IN"/>
              </w:rPr>
            </w:pPr>
            <w:r>
              <w:rPr>
                <w:rFonts w:hint="default" w:ascii="Times New Roman Regular" w:hAnsi="Times New Roman Regular" w:cs="Times New Roman Regular"/>
                <w:b w:val="0"/>
                <w:sz w:val="24"/>
                <w:szCs w:val="24"/>
              </w:rPr>
              <w:t>Schematic Model Diagram of the Proposed Hybrid Architecture</w:t>
            </w:r>
          </w:p>
        </w:tc>
        <w:tc>
          <w:tcPr>
            <w:tcW w:w="821" w:type="pct"/>
            <w:tcBorders>
              <w:top w:val="single" w:color="auto" w:sz="4" w:space="0"/>
            </w:tcBorders>
            <w:vAlign w:val="center"/>
          </w:tcPr>
          <w:p w14:paraId="4667247F">
            <w:pPr>
              <w:spacing w:after="0" w:line="360" w:lineRule="auto"/>
              <w:jc w:val="left"/>
              <w:rPr>
                <w:rFonts w:hint="default" w:ascii="Times New Roman Regular" w:hAnsi="Times New Roman Regular" w:cs="Times New Roman Regular" w:eastAsiaTheme="minorHAnsi"/>
                <w:b w:val="0"/>
                <w:sz w:val="24"/>
                <w:szCs w:val="24"/>
                <w:lang w:val="en-US"/>
              </w:rPr>
            </w:pPr>
            <w:r>
              <w:rPr>
                <w:rFonts w:hint="default" w:ascii="Times New Roman Regular" w:hAnsi="Times New Roman Regular" w:cs="Times New Roman Regular" w:eastAsiaTheme="minorHAnsi"/>
                <w:b w:val="0"/>
                <w:sz w:val="24"/>
                <w:szCs w:val="24"/>
                <w:lang w:val="en-US"/>
              </w:rPr>
              <w:t>5</w:t>
            </w:r>
          </w:p>
        </w:tc>
      </w:tr>
      <w:tr w14:paraId="1E9B6CCF">
        <w:trPr>
          <w:trHeight w:val="576" w:hRule="atLeast"/>
          <w:jc w:val="center"/>
        </w:trPr>
        <w:tc>
          <w:tcPr>
            <w:tcW w:w="649" w:type="pct"/>
            <w:vAlign w:val="center"/>
          </w:tcPr>
          <w:p w14:paraId="7D8BFD10">
            <w:pPr>
              <w:spacing w:after="0" w:line="360" w:lineRule="auto"/>
              <w:jc w:val="left"/>
              <w:rPr>
                <w:rFonts w:hint="default" w:ascii="Times New Roman Bold" w:hAnsi="Times New Roman Bold" w:cs="Times New Roman Bold" w:eastAsiaTheme="minorHAnsi"/>
                <w:b/>
                <w:bCs w:val="0"/>
                <w:sz w:val="24"/>
                <w:szCs w:val="24"/>
                <w:lang w:val="en-US"/>
              </w:rPr>
            </w:pPr>
            <w:r>
              <w:rPr>
                <w:rFonts w:hint="default" w:ascii="Times New Roman Bold" w:hAnsi="Times New Roman Bold" w:cs="Times New Roman Bold" w:eastAsiaTheme="minorHAnsi"/>
                <w:b/>
                <w:bCs w:val="0"/>
                <w:sz w:val="24"/>
                <w:szCs w:val="24"/>
                <w:lang w:val="en-US"/>
              </w:rPr>
              <w:t>2</w:t>
            </w:r>
          </w:p>
        </w:tc>
        <w:tc>
          <w:tcPr>
            <w:tcW w:w="3529" w:type="pct"/>
            <w:vAlign w:val="center"/>
          </w:tcPr>
          <w:p w14:paraId="201526D3">
            <w:pPr>
              <w:spacing w:after="0" w:line="360" w:lineRule="auto"/>
              <w:jc w:val="left"/>
              <w:rPr>
                <w:rFonts w:hint="default" w:ascii="Times New Roman Regular" w:hAnsi="Times New Roman Regular" w:cs="Times New Roman Regular"/>
                <w:b w:val="0"/>
                <w:sz w:val="24"/>
                <w:szCs w:val="24"/>
              </w:rPr>
            </w:pPr>
            <w:r>
              <w:rPr>
                <w:rFonts w:hint="default" w:ascii="Times New Roman Regular" w:hAnsi="Times New Roman Regular" w:eastAsia="Times New Roman" w:cs="Times New Roman Regular"/>
                <w:b w:val="0"/>
                <w:bCs/>
                <w:sz w:val="24"/>
                <w:szCs w:val="24"/>
                <w:lang w:val="en-IN" w:eastAsia="en-IN"/>
              </w:rPr>
              <w:t>Raw Terminal Execution Log for Hybrid Scanner (Llama 3/MLX)</w:t>
            </w:r>
          </w:p>
        </w:tc>
        <w:tc>
          <w:tcPr>
            <w:tcW w:w="821" w:type="pct"/>
            <w:vAlign w:val="center"/>
          </w:tcPr>
          <w:p w14:paraId="33DC783C">
            <w:pPr>
              <w:spacing w:after="0" w:line="360" w:lineRule="auto"/>
              <w:jc w:val="left"/>
              <w:rPr>
                <w:rFonts w:hint="default" w:ascii="Times New Roman Regular" w:hAnsi="Times New Roman Regular" w:cs="Times New Roman Regular" w:eastAsiaTheme="minorHAnsi"/>
                <w:b w:val="0"/>
                <w:sz w:val="24"/>
                <w:szCs w:val="24"/>
                <w:lang w:val="en-US"/>
              </w:rPr>
            </w:pPr>
            <w:r>
              <w:rPr>
                <w:rFonts w:hint="default" w:ascii="Times New Roman Regular" w:hAnsi="Times New Roman Regular" w:cs="Times New Roman Regular" w:eastAsiaTheme="minorHAnsi"/>
                <w:b w:val="0"/>
                <w:sz w:val="24"/>
                <w:szCs w:val="24"/>
                <w:lang w:val="en-US"/>
              </w:rPr>
              <w:t>10</w:t>
            </w:r>
          </w:p>
        </w:tc>
      </w:tr>
      <w:tr w14:paraId="46564CE8">
        <w:trPr>
          <w:trHeight w:val="576" w:hRule="atLeast"/>
          <w:jc w:val="center"/>
        </w:trPr>
        <w:tc>
          <w:tcPr>
            <w:tcW w:w="649" w:type="pct"/>
            <w:vAlign w:val="center"/>
          </w:tcPr>
          <w:p w14:paraId="612F95E9">
            <w:pPr>
              <w:spacing w:after="0" w:line="360" w:lineRule="auto"/>
              <w:jc w:val="left"/>
              <w:rPr>
                <w:rFonts w:hint="default" w:ascii="Times New Roman Bold" w:hAnsi="Times New Roman Bold" w:cs="Times New Roman Bold" w:eastAsiaTheme="minorHAnsi"/>
                <w:b/>
                <w:bCs w:val="0"/>
                <w:sz w:val="24"/>
                <w:szCs w:val="24"/>
                <w:lang w:val="en-US"/>
              </w:rPr>
            </w:pPr>
            <w:r>
              <w:rPr>
                <w:rFonts w:hint="default" w:ascii="Times New Roman Bold" w:hAnsi="Times New Roman Bold" w:cs="Times New Roman Bold" w:eastAsiaTheme="minorHAnsi"/>
                <w:b/>
                <w:bCs w:val="0"/>
                <w:sz w:val="24"/>
                <w:szCs w:val="24"/>
                <w:lang w:val="en-US"/>
              </w:rPr>
              <w:t>3</w:t>
            </w:r>
          </w:p>
        </w:tc>
        <w:tc>
          <w:tcPr>
            <w:tcW w:w="3529" w:type="pct"/>
            <w:vAlign w:val="center"/>
          </w:tcPr>
          <w:p w14:paraId="619DA89F">
            <w:pPr>
              <w:spacing w:after="0" w:line="360" w:lineRule="auto"/>
              <w:jc w:val="left"/>
              <w:rPr>
                <w:rFonts w:hint="default" w:ascii="Times New Roman Regular" w:hAnsi="Times New Roman Regular" w:eastAsia="Times New Roman" w:cs="Times New Roman Regular"/>
                <w:b w:val="0"/>
                <w:bCs/>
                <w:sz w:val="24"/>
                <w:szCs w:val="24"/>
                <w:lang w:val="en-IN" w:eastAsia="en-IN"/>
              </w:rPr>
            </w:pPr>
            <w:r>
              <w:rPr>
                <w:rFonts w:hint="default" w:ascii="Times New Roman Regular" w:hAnsi="Times New Roman Regular" w:eastAsia="Times New Roman" w:cs="Times New Roman Regular"/>
                <w:b w:val="0"/>
                <w:bCs/>
                <w:sz w:val="24"/>
                <w:szCs w:val="24"/>
                <w:lang w:val="en-IN" w:eastAsia="en-IN"/>
              </w:rPr>
              <w:t>Raw Terminal Execution Log for Gitleaks Baseline</w:t>
            </w:r>
          </w:p>
        </w:tc>
        <w:tc>
          <w:tcPr>
            <w:tcW w:w="821" w:type="pct"/>
            <w:vAlign w:val="center"/>
          </w:tcPr>
          <w:p w14:paraId="25D000D6">
            <w:pPr>
              <w:spacing w:after="0" w:line="360" w:lineRule="auto"/>
              <w:jc w:val="left"/>
              <w:rPr>
                <w:rFonts w:hint="default" w:ascii="Times New Roman Regular" w:hAnsi="Times New Roman Regular" w:cs="Times New Roman Regular" w:eastAsiaTheme="minorHAnsi"/>
                <w:b w:val="0"/>
                <w:sz w:val="24"/>
                <w:szCs w:val="24"/>
                <w:lang w:val="en-US"/>
              </w:rPr>
            </w:pPr>
            <w:r>
              <w:rPr>
                <w:rFonts w:hint="default" w:ascii="Times New Roman Regular" w:hAnsi="Times New Roman Regular" w:cs="Times New Roman Regular" w:eastAsiaTheme="minorHAnsi"/>
                <w:b w:val="0"/>
                <w:sz w:val="24"/>
                <w:szCs w:val="24"/>
                <w:lang w:val="en-US"/>
              </w:rPr>
              <w:t>11</w:t>
            </w:r>
          </w:p>
        </w:tc>
      </w:tr>
      <w:tr w14:paraId="6FA438D0">
        <w:trPr>
          <w:trHeight w:val="576" w:hRule="atLeast"/>
          <w:jc w:val="center"/>
        </w:trPr>
        <w:tc>
          <w:tcPr>
            <w:tcW w:w="649" w:type="pct"/>
            <w:vAlign w:val="center"/>
          </w:tcPr>
          <w:p w14:paraId="0D744213">
            <w:pPr>
              <w:spacing w:after="0" w:line="360" w:lineRule="auto"/>
              <w:jc w:val="left"/>
              <w:rPr>
                <w:rFonts w:hint="default" w:ascii="Times New Roman Bold" w:hAnsi="Times New Roman Bold" w:cs="Times New Roman Bold" w:eastAsiaTheme="minorHAnsi"/>
                <w:b/>
                <w:bCs w:val="0"/>
                <w:sz w:val="24"/>
                <w:szCs w:val="24"/>
                <w:lang w:val="en-US"/>
              </w:rPr>
            </w:pPr>
            <w:r>
              <w:rPr>
                <w:rFonts w:hint="default" w:ascii="Times New Roman Bold" w:hAnsi="Times New Roman Bold" w:cs="Times New Roman Bold" w:eastAsiaTheme="minorHAnsi"/>
                <w:b/>
                <w:bCs w:val="0"/>
                <w:sz w:val="24"/>
                <w:szCs w:val="24"/>
                <w:lang w:val="en-US"/>
              </w:rPr>
              <w:t>4</w:t>
            </w:r>
          </w:p>
        </w:tc>
        <w:tc>
          <w:tcPr>
            <w:tcW w:w="3529" w:type="pct"/>
            <w:vAlign w:val="center"/>
          </w:tcPr>
          <w:p w14:paraId="3C0AFCFE">
            <w:pPr>
              <w:spacing w:after="0" w:line="360" w:lineRule="auto"/>
              <w:jc w:val="left"/>
              <w:rPr>
                <w:rFonts w:hint="default" w:ascii="Times New Roman Regular" w:hAnsi="Times New Roman Regular" w:eastAsia="Times New Roman" w:cs="Times New Roman Regular"/>
                <w:b w:val="0"/>
                <w:bCs/>
                <w:sz w:val="24"/>
                <w:szCs w:val="24"/>
                <w:lang w:val="en-IN" w:eastAsia="en-IN"/>
              </w:rPr>
            </w:pPr>
            <w:r>
              <w:rPr>
                <w:rFonts w:hint="default" w:ascii="Times New Roman Regular" w:hAnsi="Times New Roman Regular" w:eastAsia="Times New Roman" w:cs="Times New Roman Regular"/>
                <w:b w:val="0"/>
                <w:bCs/>
                <w:sz w:val="24"/>
                <w:szCs w:val="24"/>
                <w:lang w:val="en-IN" w:eastAsia="en-IN"/>
              </w:rPr>
              <w:t>Raw Terminal Execution Log for TruffleHog Baseline</w:t>
            </w:r>
          </w:p>
        </w:tc>
        <w:tc>
          <w:tcPr>
            <w:tcW w:w="821" w:type="pct"/>
            <w:vAlign w:val="center"/>
          </w:tcPr>
          <w:p w14:paraId="5AD1FC6E">
            <w:pPr>
              <w:spacing w:after="0" w:line="360" w:lineRule="auto"/>
              <w:jc w:val="left"/>
              <w:rPr>
                <w:rFonts w:hint="default" w:ascii="Times New Roman Regular" w:hAnsi="Times New Roman Regular" w:cs="Times New Roman Regular" w:eastAsiaTheme="minorHAnsi"/>
                <w:b w:val="0"/>
                <w:sz w:val="24"/>
                <w:szCs w:val="24"/>
                <w:lang w:val="en-US"/>
              </w:rPr>
            </w:pPr>
            <w:r>
              <w:rPr>
                <w:rFonts w:hint="default" w:ascii="Times New Roman Regular" w:hAnsi="Times New Roman Regular" w:cs="Times New Roman Regular" w:eastAsiaTheme="minorHAnsi"/>
                <w:b w:val="0"/>
                <w:sz w:val="24"/>
                <w:szCs w:val="24"/>
                <w:lang w:val="en-US"/>
              </w:rPr>
              <w:t>11</w:t>
            </w:r>
          </w:p>
        </w:tc>
      </w:tr>
      <w:tr w14:paraId="78BA450A">
        <w:trPr>
          <w:trHeight w:val="576" w:hRule="atLeast"/>
          <w:jc w:val="center"/>
        </w:trPr>
        <w:tc>
          <w:tcPr>
            <w:tcW w:w="649" w:type="pct"/>
            <w:vAlign w:val="center"/>
          </w:tcPr>
          <w:p w14:paraId="45CEF29C">
            <w:pPr>
              <w:spacing w:after="0" w:line="360" w:lineRule="auto"/>
              <w:jc w:val="left"/>
              <w:rPr>
                <w:rFonts w:hint="default" w:ascii="Times New Roman Bold" w:hAnsi="Times New Roman Bold" w:cs="Times New Roman Bold" w:eastAsiaTheme="minorHAnsi"/>
                <w:b/>
                <w:bCs w:val="0"/>
                <w:sz w:val="24"/>
                <w:szCs w:val="24"/>
                <w:lang w:val="en-US"/>
              </w:rPr>
            </w:pPr>
            <w:r>
              <w:rPr>
                <w:rFonts w:hint="default" w:ascii="Times New Roman Bold" w:hAnsi="Times New Roman Bold" w:cs="Times New Roman Bold" w:eastAsiaTheme="minorHAnsi"/>
                <w:b/>
                <w:bCs w:val="0"/>
                <w:sz w:val="24"/>
                <w:szCs w:val="24"/>
                <w:lang w:val="en-US"/>
              </w:rPr>
              <w:t>5</w:t>
            </w:r>
          </w:p>
        </w:tc>
        <w:tc>
          <w:tcPr>
            <w:tcW w:w="3529" w:type="pct"/>
            <w:vAlign w:val="center"/>
          </w:tcPr>
          <w:p w14:paraId="06D5EA56">
            <w:pPr>
              <w:spacing w:after="0" w:line="360" w:lineRule="auto"/>
              <w:jc w:val="left"/>
              <w:rPr>
                <w:rFonts w:hint="default" w:ascii="Times New Roman Regular" w:hAnsi="Times New Roman Regular" w:cs="Times New Roman Regular" w:eastAsiaTheme="minorHAnsi"/>
                <w:b w:val="0"/>
                <w:sz w:val="24"/>
                <w:szCs w:val="24"/>
                <w:highlight w:val="yellow"/>
                <w:lang w:val="en-IN"/>
              </w:rPr>
            </w:pPr>
            <w:r>
              <w:rPr>
                <w:rFonts w:hint="default" w:ascii="Times New Roman Regular" w:hAnsi="Times New Roman Regular" w:cs="Times New Roman Regular"/>
                <w:b w:val="0"/>
                <w:sz w:val="24"/>
                <w:szCs w:val="24"/>
              </w:rPr>
              <w:t>Precision, Recall, and F1-Score evaluation of the Hybrid Llama 3/MLX architecture against industry baselines.</w:t>
            </w:r>
          </w:p>
        </w:tc>
        <w:tc>
          <w:tcPr>
            <w:tcW w:w="821" w:type="pct"/>
            <w:vAlign w:val="center"/>
          </w:tcPr>
          <w:p w14:paraId="61F5A019">
            <w:pPr>
              <w:spacing w:after="0" w:line="360" w:lineRule="auto"/>
              <w:jc w:val="left"/>
              <w:rPr>
                <w:rFonts w:hint="default" w:ascii="Times New Roman Regular" w:hAnsi="Times New Roman Regular" w:cs="Times New Roman Regular" w:eastAsiaTheme="minorHAnsi"/>
                <w:b w:val="0"/>
                <w:sz w:val="24"/>
                <w:szCs w:val="24"/>
                <w:lang w:val="en-US"/>
              </w:rPr>
            </w:pPr>
            <w:r>
              <w:rPr>
                <w:rFonts w:hint="default" w:ascii="Times New Roman Regular" w:hAnsi="Times New Roman Regular" w:cs="Times New Roman Regular" w:eastAsiaTheme="minorHAnsi"/>
                <w:b w:val="0"/>
                <w:sz w:val="24"/>
                <w:szCs w:val="24"/>
                <w:lang w:val="en-US"/>
              </w:rPr>
              <w:t>12</w:t>
            </w:r>
          </w:p>
        </w:tc>
      </w:tr>
    </w:tbl>
    <w:p w14:paraId="35DF7746">
      <w:pPr>
        <w:spacing w:line="360" w:lineRule="auto"/>
        <w:rPr>
          <w:rFonts w:ascii="Times New Roman" w:hAnsi="Times New Roman" w:cs="Times New Roman"/>
          <w:b/>
          <w:bCs/>
          <w:sz w:val="32"/>
          <w:szCs w:val="32"/>
        </w:rPr>
      </w:pPr>
      <w:r>
        <w:rPr>
          <w:rFonts w:ascii="Times New Roman" w:hAnsi="Times New Roman" w:cs="Times New Roman"/>
          <w:b/>
          <w:bCs/>
          <w:sz w:val="32"/>
          <w:szCs w:val="32"/>
        </w:rPr>
        <w:br w:type="page"/>
      </w:r>
    </w:p>
    <w:p w14:paraId="3F16CC40">
      <w:pPr>
        <w:spacing w:after="0" w:line="360" w:lineRule="auto"/>
        <w:jc w:val="center"/>
        <w:rPr>
          <w:rFonts w:ascii="Times New Roman" w:hAnsi="Times New Roman" w:cs="Times New Roman"/>
          <w:b/>
          <w:bCs/>
          <w:sz w:val="32"/>
          <w:szCs w:val="32"/>
        </w:rPr>
      </w:pPr>
      <w:r>
        <w:rPr>
          <w:rFonts w:ascii="Times New Roman" w:hAnsi="Times New Roman" w:cs="Times New Roman"/>
          <w:b/>
          <w:bCs/>
          <w:sz w:val="32"/>
          <w:szCs w:val="32"/>
        </w:rPr>
        <w:t>LIST OF TABLES</w:t>
      </w:r>
    </w:p>
    <w:p w14:paraId="65FDF681">
      <w:pPr>
        <w:spacing w:after="0" w:line="360" w:lineRule="auto"/>
        <w:jc w:val="center"/>
        <w:rPr>
          <w:rFonts w:ascii="Times New Roman" w:hAnsi="Times New Roman" w:cs="Times New Roman"/>
          <w:b/>
          <w:bCs/>
          <w:sz w:val="32"/>
          <w:szCs w:val="32"/>
        </w:rPr>
      </w:pPr>
    </w:p>
    <w:tbl>
      <w:tblPr>
        <w:tblStyle w:val="32"/>
        <w:tblW w:w="4999"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46"/>
        <w:gridCol w:w="6843"/>
        <w:gridCol w:w="1463"/>
      </w:tblGrid>
      <w:tr w14:paraId="7956F84B">
        <w:trPr>
          <w:trHeight w:val="576" w:hRule="atLeast"/>
          <w:jc w:val="center"/>
        </w:trPr>
        <w:tc>
          <w:tcPr>
            <w:tcW w:w="361" w:type="pct"/>
            <w:tcBorders>
              <w:bottom w:val="single" w:color="auto" w:sz="4" w:space="0"/>
            </w:tcBorders>
            <w:vAlign w:val="center"/>
          </w:tcPr>
          <w:p w14:paraId="5AE69192">
            <w:pPr>
              <w:spacing w:after="0" w:line="360" w:lineRule="auto"/>
              <w:jc w:val="both"/>
              <w:rPr>
                <w:rFonts w:hint="default" w:ascii="Times New Roman Regular" w:hAnsi="Times New Roman Regular" w:cs="Times New Roman Regular" w:eastAsiaTheme="minorHAnsi"/>
                <w:b/>
                <w:bCs/>
                <w:sz w:val="24"/>
                <w:szCs w:val="24"/>
                <w:lang w:val="en-IN"/>
              </w:rPr>
            </w:pPr>
            <w:r>
              <w:rPr>
                <w:rFonts w:hint="default" w:ascii="Times New Roman Regular" w:hAnsi="Times New Roman Regular" w:cs="Times New Roman Regular" w:eastAsiaTheme="minorHAnsi"/>
                <w:b/>
                <w:bCs/>
                <w:sz w:val="24"/>
                <w:szCs w:val="24"/>
                <w:lang w:val="en-IN"/>
              </w:rPr>
              <w:t>NO</w:t>
            </w:r>
          </w:p>
        </w:tc>
        <w:tc>
          <w:tcPr>
            <w:tcW w:w="3821" w:type="pct"/>
            <w:tcBorders>
              <w:bottom w:val="single" w:color="auto" w:sz="4" w:space="0"/>
            </w:tcBorders>
            <w:vAlign w:val="center"/>
          </w:tcPr>
          <w:p w14:paraId="5A6B7EA8">
            <w:pPr>
              <w:spacing w:after="0" w:line="360" w:lineRule="auto"/>
              <w:jc w:val="both"/>
              <w:rPr>
                <w:rFonts w:hint="default" w:ascii="Times New Roman Regular" w:hAnsi="Times New Roman Regular" w:cs="Times New Roman Regular" w:eastAsiaTheme="minorHAnsi"/>
                <w:b/>
                <w:bCs/>
                <w:sz w:val="24"/>
                <w:szCs w:val="24"/>
                <w:lang w:val="en-IN"/>
              </w:rPr>
            </w:pPr>
            <w:r>
              <w:rPr>
                <w:rFonts w:hint="default" w:ascii="Times New Roman Regular" w:hAnsi="Times New Roman Regular" w:cs="Times New Roman Regular" w:eastAsiaTheme="minorHAnsi"/>
                <w:b/>
                <w:bCs/>
                <w:sz w:val="24"/>
                <w:szCs w:val="24"/>
                <w:lang w:val="en-IN"/>
              </w:rPr>
              <w:t>TABLE NAME</w:t>
            </w:r>
          </w:p>
        </w:tc>
        <w:tc>
          <w:tcPr>
            <w:tcW w:w="817" w:type="pct"/>
            <w:tcBorders>
              <w:bottom w:val="single" w:color="auto" w:sz="4" w:space="0"/>
            </w:tcBorders>
            <w:vAlign w:val="center"/>
          </w:tcPr>
          <w:p w14:paraId="68E6CD18">
            <w:pPr>
              <w:spacing w:after="0" w:line="360" w:lineRule="auto"/>
              <w:jc w:val="both"/>
              <w:rPr>
                <w:rFonts w:hint="default" w:ascii="Times New Roman Regular" w:hAnsi="Times New Roman Regular" w:cs="Times New Roman Regular" w:eastAsiaTheme="minorHAnsi"/>
                <w:b/>
                <w:bCs/>
                <w:sz w:val="24"/>
                <w:szCs w:val="24"/>
                <w:lang w:val="en-IN"/>
              </w:rPr>
            </w:pPr>
            <w:r>
              <w:rPr>
                <w:rFonts w:hint="default" w:ascii="Times New Roman Regular" w:hAnsi="Times New Roman Regular" w:cs="Times New Roman Regular" w:eastAsiaTheme="minorHAnsi"/>
                <w:b/>
                <w:bCs/>
                <w:sz w:val="24"/>
                <w:szCs w:val="24"/>
                <w:lang w:val="en-IN"/>
              </w:rPr>
              <w:t>PAGE NO</w:t>
            </w:r>
          </w:p>
        </w:tc>
      </w:tr>
      <w:tr w14:paraId="31402C2D">
        <w:trPr>
          <w:trHeight w:val="576" w:hRule="atLeast"/>
          <w:jc w:val="center"/>
        </w:trPr>
        <w:tc>
          <w:tcPr>
            <w:tcW w:w="361" w:type="pct"/>
            <w:tcBorders>
              <w:top w:val="single" w:color="auto" w:sz="4" w:space="0"/>
            </w:tcBorders>
            <w:vAlign w:val="center"/>
          </w:tcPr>
          <w:p w14:paraId="188048A3">
            <w:pPr>
              <w:spacing w:after="0" w:line="360" w:lineRule="auto"/>
              <w:jc w:val="both"/>
              <w:rPr>
                <w:rFonts w:hint="default" w:ascii="Times New Roman Regular" w:hAnsi="Times New Roman Regular" w:cs="Times New Roman Regular" w:eastAsiaTheme="minorHAnsi"/>
                <w:b/>
                <w:bCs/>
                <w:sz w:val="24"/>
                <w:szCs w:val="24"/>
                <w:lang w:val="en-IN"/>
              </w:rPr>
            </w:pPr>
            <w:r>
              <w:rPr>
                <w:rFonts w:hint="default" w:ascii="Times New Roman Regular" w:hAnsi="Times New Roman Regular" w:cs="Times New Roman Regular" w:eastAsiaTheme="minorHAnsi"/>
                <w:b/>
                <w:bCs/>
                <w:sz w:val="24"/>
                <w:szCs w:val="24"/>
                <w:lang w:val="en-IN"/>
              </w:rPr>
              <w:t>1</w:t>
            </w:r>
          </w:p>
        </w:tc>
        <w:tc>
          <w:tcPr>
            <w:tcW w:w="3821" w:type="pct"/>
            <w:tcBorders>
              <w:top w:val="single" w:color="auto" w:sz="4" w:space="0"/>
            </w:tcBorders>
            <w:vAlign w:val="center"/>
          </w:tcPr>
          <w:p w14:paraId="0C6F6491">
            <w:pPr>
              <w:spacing w:after="0" w:line="360" w:lineRule="auto"/>
              <w:jc w:val="both"/>
              <w:rPr>
                <w:rFonts w:hint="default" w:ascii="Times New Roman Regular" w:hAnsi="Times New Roman Regular" w:cs="Times New Roman Regular" w:eastAsiaTheme="minorHAnsi"/>
                <w:sz w:val="24"/>
                <w:szCs w:val="24"/>
                <w:lang w:val="en-IN"/>
              </w:rPr>
            </w:pPr>
            <w:r>
              <w:rPr>
                <w:rFonts w:hint="default" w:ascii="Times New Roman Regular" w:hAnsi="Times New Roman Regular" w:cs="Times New Roman Regular"/>
                <w:sz w:val="24"/>
                <w:szCs w:val="24"/>
              </w:rPr>
              <w:t>Confusion Matrix and Processed Hits across Scanner Models</w:t>
            </w:r>
          </w:p>
        </w:tc>
        <w:tc>
          <w:tcPr>
            <w:tcW w:w="817" w:type="pct"/>
            <w:tcBorders>
              <w:top w:val="single" w:color="auto" w:sz="4" w:space="0"/>
            </w:tcBorders>
            <w:vAlign w:val="center"/>
          </w:tcPr>
          <w:p w14:paraId="2871CFDD">
            <w:pPr>
              <w:spacing w:after="0" w:line="360" w:lineRule="auto"/>
              <w:jc w:val="both"/>
              <w:rPr>
                <w:rFonts w:hint="default" w:ascii="Times New Roman Regular" w:hAnsi="Times New Roman Regular" w:cs="Times New Roman Regular" w:eastAsiaTheme="minorHAnsi"/>
                <w:sz w:val="24"/>
                <w:szCs w:val="24"/>
                <w:lang w:val="en-US"/>
              </w:rPr>
            </w:pPr>
            <w:r>
              <w:rPr>
                <w:rFonts w:hint="default" w:ascii="Times New Roman Regular" w:hAnsi="Times New Roman Regular" w:cs="Times New Roman Regular" w:eastAsiaTheme="minorHAnsi"/>
                <w:sz w:val="24"/>
                <w:szCs w:val="24"/>
                <w:lang w:val="en-US"/>
              </w:rPr>
              <w:t>9</w:t>
            </w:r>
          </w:p>
        </w:tc>
      </w:tr>
      <w:tr w14:paraId="77DD2AFC">
        <w:trPr>
          <w:trHeight w:val="576" w:hRule="atLeast"/>
          <w:jc w:val="center"/>
        </w:trPr>
        <w:tc>
          <w:tcPr>
            <w:tcW w:w="361" w:type="pct"/>
            <w:vAlign w:val="center"/>
          </w:tcPr>
          <w:p w14:paraId="05EB7A7D">
            <w:pPr>
              <w:spacing w:after="0" w:line="360" w:lineRule="auto"/>
              <w:jc w:val="both"/>
              <w:rPr>
                <w:rFonts w:hint="default" w:ascii="Times New Roman Regular" w:hAnsi="Times New Roman Regular" w:cs="Times New Roman Regular" w:eastAsiaTheme="minorHAnsi"/>
                <w:b/>
                <w:bCs/>
                <w:sz w:val="24"/>
                <w:szCs w:val="24"/>
                <w:lang w:val="en-IN"/>
              </w:rPr>
            </w:pPr>
            <w:r>
              <w:rPr>
                <w:rFonts w:hint="default" w:ascii="Times New Roman Regular" w:hAnsi="Times New Roman Regular" w:cs="Times New Roman Regular" w:eastAsiaTheme="minorHAnsi"/>
                <w:b/>
                <w:bCs/>
                <w:sz w:val="24"/>
                <w:szCs w:val="24"/>
                <w:lang w:val="en-IN"/>
              </w:rPr>
              <w:t>2</w:t>
            </w:r>
          </w:p>
        </w:tc>
        <w:tc>
          <w:tcPr>
            <w:tcW w:w="3821" w:type="pct"/>
            <w:vAlign w:val="center"/>
          </w:tcPr>
          <w:p w14:paraId="35C6D378">
            <w:pPr>
              <w:spacing w:after="0" w:line="360" w:lineRule="auto"/>
              <w:jc w:val="both"/>
              <w:rPr>
                <w:rFonts w:hint="default" w:ascii="Times New Roman Regular" w:hAnsi="Times New Roman Regular" w:cs="Times New Roman Regular" w:eastAsiaTheme="minorHAnsi"/>
                <w:sz w:val="24"/>
                <w:szCs w:val="24"/>
                <w:lang w:val="en-IN"/>
              </w:rPr>
            </w:pPr>
            <w:r>
              <w:rPr>
                <w:rFonts w:hint="default" w:ascii="Times New Roman Regular" w:hAnsi="Times New Roman Regular" w:cs="Times New Roman Regular"/>
                <w:sz w:val="24"/>
                <w:szCs w:val="24"/>
              </w:rPr>
              <w:t>Performance Metric Comparison on CredData Benchmark</w:t>
            </w:r>
          </w:p>
        </w:tc>
        <w:tc>
          <w:tcPr>
            <w:tcW w:w="817" w:type="pct"/>
            <w:vAlign w:val="center"/>
          </w:tcPr>
          <w:p w14:paraId="27AB7611">
            <w:pPr>
              <w:spacing w:after="0" w:line="360" w:lineRule="auto"/>
              <w:jc w:val="both"/>
              <w:rPr>
                <w:rFonts w:hint="default" w:ascii="Times New Roman Regular" w:hAnsi="Times New Roman Regular" w:cs="Times New Roman Regular" w:eastAsiaTheme="minorHAnsi"/>
                <w:sz w:val="24"/>
                <w:szCs w:val="24"/>
                <w:lang w:val="en-US"/>
              </w:rPr>
            </w:pPr>
            <w:r>
              <w:rPr>
                <w:rFonts w:hint="default" w:ascii="Times New Roman Regular" w:hAnsi="Times New Roman Regular" w:cs="Times New Roman Regular" w:eastAsiaTheme="minorHAnsi"/>
                <w:sz w:val="24"/>
                <w:szCs w:val="24"/>
                <w:lang w:val="en-US"/>
              </w:rPr>
              <w:t>12</w:t>
            </w:r>
          </w:p>
        </w:tc>
      </w:tr>
    </w:tbl>
    <w:p w14:paraId="5BDF5504">
      <w:pPr>
        <w:spacing w:line="360" w:lineRule="auto"/>
        <w:jc w:val="both"/>
      </w:pPr>
      <w:r>
        <w:br w:type="textWrapping"/>
      </w:r>
    </w:p>
    <w:p w14:paraId="472EFAE8">
      <w:pPr>
        <w:spacing w:after="0" w:line="360" w:lineRule="auto"/>
        <w:jc w:val="center"/>
        <w:rPr>
          <w:rFonts w:hint="default" w:ascii="Times New Roman" w:hAnsi="Times New Roman" w:eastAsia="Times New Roman" w:cs="Times New Roman"/>
          <w:b/>
          <w:bCs/>
          <w:sz w:val="32"/>
          <w:szCs w:val="32"/>
          <w:lang w:val="en-US" w:eastAsia="en-IN"/>
        </w:rPr>
        <w:sectPr>
          <w:footerReference r:id="rId5" w:type="default"/>
          <w:pgSz w:w="11906" w:h="16838"/>
          <w:pgMar w:top="1440" w:right="1440" w:bottom="1440" w:left="1728" w:header="0" w:footer="403" w:gutter="0"/>
          <w:pgNumType w:fmt="lowerRoman" w:start="1"/>
          <w:cols w:space="0" w:num="1"/>
          <w:formProt w:val="0"/>
          <w:rtlGutter w:val="0"/>
          <w:docGrid w:linePitch="360" w:charSpace="0"/>
        </w:sectPr>
      </w:pPr>
    </w:p>
    <w:p w14:paraId="14D8E0B9">
      <w:pPr>
        <w:spacing w:after="0" w:line="360" w:lineRule="auto"/>
        <w:jc w:val="center"/>
        <w:rPr>
          <w:rFonts w:hint="default" w:ascii="Times New Roman" w:hAnsi="Times New Roman" w:eastAsia="Times New Roman" w:cs="Times New Roman"/>
          <w:b/>
          <w:bCs/>
          <w:sz w:val="32"/>
          <w:szCs w:val="32"/>
          <w:lang w:val="en-US" w:eastAsia="en-IN"/>
        </w:rPr>
      </w:pPr>
      <w:r>
        <w:rPr>
          <w:rFonts w:hint="default" w:ascii="Times New Roman" w:hAnsi="Times New Roman" w:eastAsia="Times New Roman" w:cs="Times New Roman"/>
          <w:b/>
          <w:bCs/>
          <w:sz w:val="32"/>
          <w:szCs w:val="32"/>
          <w:lang w:val="en-US" w:eastAsia="en-IN"/>
        </w:rPr>
        <w:t>CHAPTER 1: INTRODUCTION</w:t>
      </w:r>
    </w:p>
    <w:p w14:paraId="6E311186">
      <w:pPr>
        <w:spacing w:after="0" w:line="360" w:lineRule="auto"/>
        <w:jc w:val="center"/>
        <w:rPr>
          <w:rFonts w:ascii="Times New Roman" w:hAnsi="Times New Roman" w:eastAsia="Times New Roman" w:cs="Times New Roman"/>
          <w:b/>
          <w:bCs/>
          <w:sz w:val="32"/>
          <w:szCs w:val="32"/>
          <w:lang w:val="en-IN" w:eastAsia="en-IN"/>
        </w:rPr>
      </w:pPr>
    </w:p>
    <w:p w14:paraId="461FE371">
      <w:pPr>
        <w:spacing w:after="0" w:line="360" w:lineRule="auto"/>
        <w:jc w:val="both"/>
        <w:rPr>
          <w:rFonts w:hint="default" w:ascii="Times New Roman" w:hAnsi="Times New Roman" w:eastAsia="Times New Roman" w:cs="Times New Roman"/>
          <w:b w:val="0"/>
          <w:bCs/>
          <w:sz w:val="24"/>
          <w:szCs w:val="32"/>
          <w:lang w:val="en-US" w:eastAsia="en-IN"/>
        </w:rPr>
      </w:pPr>
      <w:r>
        <w:rPr>
          <w:rFonts w:hint="default" w:ascii="Times New Roman Bold" w:hAnsi="Times New Roman Bold" w:eastAsia="Times New Roman" w:cs="Times New Roman Bold"/>
          <w:b/>
          <w:bCs w:val="0"/>
          <w:sz w:val="28"/>
          <w:szCs w:val="36"/>
          <w:lang w:val="en-IN" w:eastAsia="en-IN"/>
        </w:rPr>
        <w:t>1.1 Project Overview</w:t>
      </w:r>
      <w:r>
        <w:rPr>
          <w:rFonts w:hint="default" w:ascii="Times New Roman Bold" w:hAnsi="Times New Roman Bold" w:eastAsia="Times New Roman" w:cs="Times New Roman Bold"/>
          <w:b/>
          <w:bCs w:val="0"/>
          <w:sz w:val="28"/>
          <w:szCs w:val="36"/>
          <w:lang w:val="en-US" w:eastAsia="en-IN"/>
        </w:rPr>
        <w:t>:</w:t>
      </w:r>
      <w:r>
        <w:rPr>
          <w:rFonts w:hint="default" w:ascii="Times New Roman" w:hAnsi="Times New Roman" w:eastAsia="Times New Roman" w:cs="Times New Roman"/>
          <w:bCs/>
          <w:sz w:val="24"/>
          <w:szCs w:val="32"/>
          <w:lang w:val="en-US" w:eastAsia="en-IN"/>
        </w:rPr>
        <w:br w:type="textWrapping"/>
      </w:r>
      <w:r>
        <w:rPr>
          <w:rFonts w:hint="default" w:ascii="Times New Roman" w:hAnsi="Times New Roman" w:eastAsia="Times New Roman" w:cs="Times New Roman"/>
          <w:bCs/>
          <w:sz w:val="24"/>
          <w:szCs w:val="32"/>
          <w:lang w:val="en-IN" w:eastAsia="en-IN"/>
        </w:rPr>
        <w:t>The increasing pace of CI/CD pipeline processes has resulted in the fundamental change of the software supply chain model. Although DevSecOps approaches strive to make sure that the security process is incorporated at each stage of the development cycle, the accidental leaking of hardcoded secrets such as API keys, database credentials, and encryption keys still serves as an essential way to compromise security. SAST tools, which traditionally use deterministic Regex or high entropy string checking to detect secret values, cannot provide any kind of meaningful semantic comprehension of the source code. This is why they scan individual strings regardless of their context, which leads to a large number of false positives generated from dummy variables and test credentials.</w:t>
      </w:r>
      <w:r>
        <w:rPr>
          <w:rFonts w:hint="default" w:ascii="Times New Roman" w:hAnsi="Times New Roman" w:eastAsia="Times New Roman" w:cs="Times New Roman"/>
          <w:bCs/>
          <w:sz w:val="24"/>
          <w:szCs w:val="32"/>
          <w:lang w:val="en-IN" w:eastAsia="en-IN"/>
        </w:rPr>
        <w:br w:type="textWrapping"/>
      </w:r>
      <w:r>
        <w:rPr>
          <w:rFonts w:hint="default" w:ascii="Times New Roman" w:hAnsi="Times New Roman" w:eastAsia="Times New Roman" w:cs="Times New Roman"/>
          <w:bCs/>
          <w:sz w:val="24"/>
          <w:szCs w:val="32"/>
          <w:lang w:val="en-IN" w:eastAsia="en-IN"/>
        </w:rPr>
        <w:br w:type="textWrapping"/>
      </w:r>
      <w:r>
        <w:rPr>
          <w:rFonts w:hint="default" w:ascii="Times New Roman Bold" w:hAnsi="Times New Roman Bold" w:eastAsia="Times New Roman" w:cs="Times New Roman Bold"/>
          <w:b/>
          <w:bCs w:val="0"/>
          <w:sz w:val="28"/>
          <w:szCs w:val="36"/>
          <w:lang w:val="en-US" w:eastAsia="en-IN"/>
        </w:rPr>
        <w:t>1.2 Motivations:</w:t>
      </w:r>
      <w:r>
        <w:rPr>
          <w:rFonts w:hint="default" w:ascii="Times New Roman Bold" w:hAnsi="Times New Roman Bold" w:eastAsia="Times New Roman" w:cs="Times New Roman Bold"/>
          <w:b/>
          <w:bCs w:val="0"/>
          <w:sz w:val="24"/>
          <w:szCs w:val="32"/>
          <w:lang w:val="en-US" w:eastAsia="en-IN"/>
        </w:rPr>
        <w:br w:type="textWrapping"/>
      </w:r>
      <w:r>
        <w:rPr>
          <w:rFonts w:hint="default" w:ascii="Times New Roman" w:hAnsi="Times New Roman" w:eastAsia="Times New Roman" w:cs="Times New Roman"/>
          <w:b w:val="0"/>
          <w:bCs/>
          <w:sz w:val="24"/>
          <w:szCs w:val="32"/>
          <w:lang w:val="en-US" w:eastAsia="en-IN"/>
        </w:rPr>
        <w:t>The first and foremost rationale behind carrying out the following work is to address the problem of "Alert Fatigue" in the security operations. In cases where static scanners yield unacceptably high False Positive Rates (FPR), analysts are compelled to manually sift through thousands of harmless alerts. Such friction not only causes a delay in CI/CD pipelines but also an unhealthy operating condition where real threats might slip through due to being lost in the fray.</w:t>
      </w:r>
      <w:r>
        <w:rPr>
          <w:rFonts w:hint="default" w:ascii="Times New Roman" w:hAnsi="Times New Roman" w:eastAsia="Times New Roman" w:cs="Times New Roman"/>
          <w:b w:val="0"/>
          <w:bCs/>
          <w:sz w:val="24"/>
          <w:szCs w:val="32"/>
          <w:lang w:val="en-US" w:eastAsia="en-IN"/>
        </w:rPr>
        <w:br w:type="textWrapping"/>
      </w:r>
      <w:r>
        <w:rPr>
          <w:rFonts w:hint="default" w:ascii="Times New Roman" w:hAnsi="Times New Roman" w:eastAsia="Times New Roman" w:cs="Times New Roman"/>
          <w:b w:val="0"/>
          <w:bCs/>
          <w:sz w:val="24"/>
          <w:szCs w:val="32"/>
          <w:lang w:val="en-US" w:eastAsia="en-IN"/>
        </w:rPr>
        <w:br w:type="textWrapping"/>
      </w:r>
      <w:r>
        <w:rPr>
          <w:rFonts w:hint="default" w:ascii="Times New Roman Bold" w:hAnsi="Times New Roman Bold" w:eastAsia="Times New Roman" w:cs="Times New Roman Bold"/>
          <w:b/>
          <w:bCs w:val="0"/>
          <w:sz w:val="28"/>
          <w:szCs w:val="36"/>
          <w:lang w:val="en-US" w:eastAsia="en-IN"/>
        </w:rPr>
        <w:t>1.3 Uniqueness of the Work:</w:t>
      </w:r>
      <w:r>
        <w:rPr>
          <w:rFonts w:hint="default" w:ascii="Times New Roman Bold" w:hAnsi="Times New Roman Bold" w:eastAsia="Times New Roman" w:cs="Times New Roman Bold"/>
          <w:b/>
          <w:bCs w:val="0"/>
          <w:sz w:val="28"/>
          <w:szCs w:val="36"/>
          <w:lang w:val="en-US" w:eastAsia="en-IN"/>
        </w:rPr>
        <w:br w:type="textWrapping"/>
      </w:r>
      <w:r>
        <w:rPr>
          <w:rFonts w:hint="default" w:ascii="Times New Roman" w:hAnsi="Times New Roman" w:eastAsia="Times New Roman" w:cs="Times New Roman"/>
          <w:b w:val="0"/>
          <w:bCs/>
          <w:sz w:val="24"/>
          <w:szCs w:val="32"/>
          <w:lang w:val="en-US" w:eastAsia="en-IN"/>
        </w:rPr>
        <w:t>Current efforts at integrating LLMs in secret scanning face two inherent flaws that make them unviable: excessive latency delays due to extremely high token consumption; and a violation of Zero-Trust principles through the transmission of the company’s proprietary source code to cloud-based APIs such as OpenAI and Anthropic.</w:t>
      </w:r>
    </w:p>
    <w:p w14:paraId="6215A9CF">
      <w:pPr>
        <w:spacing w:after="0" w:line="360" w:lineRule="auto"/>
        <w:jc w:val="both"/>
        <w:rPr>
          <w:rFonts w:hint="default" w:ascii="Times New Roman" w:hAnsi="Times New Roman" w:eastAsia="Times New Roman" w:cs="Times New Roman"/>
          <w:b w:val="0"/>
          <w:bCs/>
          <w:sz w:val="24"/>
          <w:szCs w:val="32"/>
          <w:lang w:val="en-US" w:eastAsia="en-IN"/>
        </w:rPr>
      </w:pPr>
    </w:p>
    <w:p w14:paraId="27ADD35F">
      <w:pPr>
        <w:spacing w:after="0" w:line="360" w:lineRule="auto"/>
        <w:jc w:val="both"/>
        <w:rPr>
          <w:rFonts w:hint="default" w:ascii="Times New Roman" w:hAnsi="Times New Roman" w:eastAsia="Times New Roman" w:cs="Times New Roman"/>
          <w:b w:val="0"/>
          <w:bCs/>
          <w:sz w:val="24"/>
          <w:szCs w:val="32"/>
          <w:lang w:val="en-US" w:eastAsia="en-IN"/>
        </w:rPr>
      </w:pPr>
      <w:r>
        <w:rPr>
          <w:rFonts w:hint="default" w:ascii="Times New Roman" w:hAnsi="Times New Roman" w:eastAsia="Times New Roman" w:cs="Times New Roman"/>
          <w:b w:val="0"/>
          <w:bCs/>
          <w:sz w:val="24"/>
          <w:szCs w:val="32"/>
          <w:lang w:val="en-US" w:eastAsia="en-IN"/>
        </w:rPr>
        <w:t>The solution offered by this research is extremely novel and unique, offering a “cascading filter” approach. By utilizing deterministic Regex as Stage-1 filtration, our scanner entirely avoids the latency problem typical of pure-LLM secret detection. An LLM is called upon to evaluate an AST context consisting of 11 lines. Moreover, for addressing the data privacy challenge, the entire process takes place offline. Our team ran the quantized version of Meta Llama 3 (8 billion) on-device, using Apple’s MLX platform with Unified Memory guarantees.</w:t>
      </w:r>
    </w:p>
    <w:p w14:paraId="5B60D169">
      <w:pPr>
        <w:spacing w:line="360" w:lineRule="auto"/>
        <w:rPr>
          <w:rFonts w:ascii="Times New Roman" w:hAnsi="Times New Roman" w:eastAsia="Times New Roman" w:cs="Times New Roman"/>
          <w:b/>
          <w:bCs/>
          <w:sz w:val="32"/>
          <w:szCs w:val="32"/>
          <w:lang w:val="en-IN" w:eastAsia="en-IN"/>
        </w:rPr>
      </w:pPr>
      <w:r>
        <w:rPr>
          <w:rFonts w:ascii="Times New Roman" w:hAnsi="Times New Roman" w:eastAsia="Times New Roman" w:cs="Times New Roman"/>
          <w:b/>
          <w:bCs/>
          <w:sz w:val="32"/>
          <w:szCs w:val="32"/>
          <w:lang w:val="en-IN" w:eastAsia="en-IN"/>
        </w:rPr>
        <w:br w:type="page"/>
      </w:r>
    </w:p>
    <w:p w14:paraId="77A16154">
      <w:pPr>
        <w:spacing w:after="0" w:line="360" w:lineRule="auto"/>
        <w:jc w:val="center"/>
        <w:rPr>
          <w:rFonts w:hint="default" w:ascii="Times New Roman" w:hAnsi="Times New Roman" w:eastAsia="Times New Roman" w:cs="Times New Roman"/>
          <w:b/>
          <w:bCs/>
          <w:sz w:val="32"/>
          <w:szCs w:val="32"/>
          <w:lang w:val="en-US" w:eastAsia="en-IN"/>
        </w:rPr>
      </w:pPr>
      <w:r>
        <w:rPr>
          <w:rFonts w:hint="default" w:ascii="Times New Roman" w:hAnsi="Times New Roman" w:eastAsia="Times New Roman" w:cs="Times New Roman"/>
          <w:b/>
          <w:bCs/>
          <w:sz w:val="32"/>
          <w:szCs w:val="32"/>
          <w:lang w:val="en-US" w:eastAsia="en-IN"/>
        </w:rPr>
        <w:t>CHAPTER 2: LITERATURE SURVEY</w:t>
      </w:r>
    </w:p>
    <w:p w14:paraId="737415C1">
      <w:pPr>
        <w:spacing w:after="0" w:line="360" w:lineRule="auto"/>
        <w:jc w:val="both"/>
        <w:rPr>
          <w:rFonts w:hint="default" w:ascii="Times New Roman" w:hAnsi="Times New Roman" w:eastAsia="Times New Roman" w:cs="Times New Roman"/>
          <w:b w:val="0"/>
          <w:bCs/>
          <w:sz w:val="24"/>
          <w:szCs w:val="32"/>
          <w:lang w:val="en-US" w:eastAsia="en-IN"/>
        </w:rPr>
      </w:pPr>
      <w:r>
        <w:rPr>
          <w:rFonts w:ascii="Times New Roman" w:hAnsi="Times New Roman" w:eastAsia="Times New Roman" w:cs="Times New Roman"/>
          <w:b/>
          <w:bCs/>
          <w:sz w:val="32"/>
          <w:szCs w:val="32"/>
          <w:lang w:val="en-IN" w:eastAsia="en-IN"/>
        </w:rPr>
        <w:br w:type="textWrapping"/>
      </w:r>
      <w:r>
        <w:rPr>
          <w:rFonts w:hint="default" w:ascii="Times New Roman Bold" w:hAnsi="Times New Roman Bold" w:eastAsia="Times New Roman" w:cs="Times New Roman Bold"/>
          <w:b/>
          <w:bCs w:val="0"/>
          <w:sz w:val="28"/>
          <w:szCs w:val="36"/>
          <w:lang w:val="en-IN" w:eastAsia="en-IN"/>
        </w:rPr>
        <w:t>2.1 Review of Existing Systems</w:t>
      </w:r>
      <w:r>
        <w:rPr>
          <w:rFonts w:hint="default" w:ascii="Times New Roman Bold" w:hAnsi="Times New Roman Bold" w:eastAsia="Times New Roman" w:cs="Times New Roman Bold"/>
          <w:b/>
          <w:bCs w:val="0"/>
          <w:sz w:val="28"/>
          <w:szCs w:val="36"/>
          <w:lang w:val="en-US" w:eastAsia="en-IN"/>
        </w:rPr>
        <w:t>:</w:t>
      </w:r>
      <w:r>
        <w:rPr>
          <w:rFonts w:hint="default" w:ascii="Times New Roman" w:hAnsi="Times New Roman" w:eastAsia="Times New Roman" w:cs="Times New Roman"/>
          <w:bCs/>
          <w:sz w:val="28"/>
          <w:szCs w:val="36"/>
          <w:lang w:val="en-US" w:eastAsia="en-IN"/>
        </w:rPr>
        <w:br w:type="textWrapping"/>
      </w:r>
      <w:r>
        <w:rPr>
          <w:rFonts w:hint="default" w:ascii="Times New Roman" w:hAnsi="Times New Roman" w:eastAsia="Times New Roman" w:cs="Times New Roman"/>
          <w:bCs/>
          <w:sz w:val="24"/>
          <w:szCs w:val="32"/>
          <w:lang w:val="en-IN" w:eastAsia="en-IN"/>
        </w:rPr>
        <w:t>Incorporating machine learning into static code analysis has been explored extensively. For instance, according to Apostolidis et al. (2025), AI-aided static analysis was able to minimize false positives when the outputs from CppCheck were run through a tuned vulnerability prediction model based on CodeBERT. Equally, LLM adaptations have been classified under base application, static enhancement, RAG, and hybrid fusion by Jin (2025). On a similar trajectory, studies such as those carried out by Li et al. (2025) showed how a 12.86% improvement on F1-score was made on real datasets through the injection of vulnerability steering vectors into the activation layers of the LLM without changing the original parameters.</w:t>
      </w:r>
      <w:r>
        <w:rPr>
          <w:rFonts w:hint="default" w:ascii="Times New Roman" w:hAnsi="Times New Roman" w:eastAsia="Times New Roman" w:cs="Times New Roman"/>
          <w:bCs/>
          <w:sz w:val="24"/>
          <w:szCs w:val="32"/>
          <w:lang w:val="en-IN" w:eastAsia="en-IN"/>
        </w:rPr>
        <w:br w:type="textWrapping"/>
      </w:r>
      <w:r>
        <w:rPr>
          <w:rFonts w:hint="default" w:ascii="Times New Roman" w:hAnsi="Times New Roman" w:eastAsia="Times New Roman" w:cs="Times New Roman"/>
          <w:bCs/>
          <w:sz w:val="24"/>
          <w:szCs w:val="32"/>
          <w:lang w:val="en-IN" w:eastAsia="en-IN"/>
        </w:rPr>
        <w:br w:type="textWrapping"/>
      </w:r>
      <w:r>
        <w:rPr>
          <w:rFonts w:hint="default" w:ascii="Times New Roman Bold" w:hAnsi="Times New Roman Bold" w:eastAsia="Times New Roman" w:cs="Times New Roman Bold"/>
          <w:b/>
          <w:bCs w:val="0"/>
          <w:sz w:val="28"/>
          <w:szCs w:val="36"/>
          <w:lang w:val="en-US" w:eastAsia="en-IN"/>
        </w:rPr>
        <w:t>2.2 Research Gaps Identified:</w:t>
      </w:r>
      <w:r>
        <w:rPr>
          <w:rFonts w:hint="default" w:ascii="Times New Roman Bold" w:hAnsi="Times New Roman Bold" w:eastAsia="Times New Roman" w:cs="Times New Roman Bold"/>
          <w:b/>
          <w:bCs w:val="0"/>
          <w:sz w:val="28"/>
          <w:szCs w:val="36"/>
          <w:lang w:val="en-US" w:eastAsia="en-IN"/>
        </w:rPr>
        <w:br w:type="textWrapping"/>
      </w:r>
      <w:r>
        <w:rPr>
          <w:rFonts w:hint="default" w:ascii="Times New Roman" w:hAnsi="Times New Roman" w:eastAsia="Times New Roman" w:cs="Times New Roman"/>
          <w:b w:val="0"/>
          <w:bCs/>
          <w:sz w:val="24"/>
          <w:szCs w:val="32"/>
          <w:lang w:val="en-US" w:eastAsia="en-IN"/>
        </w:rPr>
        <w:t>These improvements, however, have their own flaws. According to Jin (2025), one of the key issues with the use of LLMs for vulnerability analysis is related to token usage limits and context window depletion, making it impossible to scan full repository files. Apostolidis et al. (2025) discovered that vulnerability prediction algorithms do not have line-by-line coverage, making static analyzers produce an unreasonable number of false positives. Besides, as Dozono et al. (2025) have proved in their experiment, there is an extremely large drop in precision rates when transitioning from open-source software (56%) to proprietary products (34%), showing that the performance of language models is significantly exaggerated because of training data pollution.</w:t>
      </w:r>
      <w:r>
        <w:rPr>
          <w:rFonts w:hint="default" w:ascii="Times New Roman" w:hAnsi="Times New Roman" w:eastAsia="Times New Roman" w:cs="Times New Roman"/>
          <w:b w:val="0"/>
          <w:bCs/>
          <w:sz w:val="24"/>
          <w:szCs w:val="32"/>
          <w:lang w:val="en-US" w:eastAsia="en-IN"/>
        </w:rPr>
        <w:br w:type="textWrapping"/>
      </w:r>
      <w:r>
        <w:rPr>
          <w:rFonts w:hint="default" w:ascii="Times New Roman" w:hAnsi="Times New Roman" w:eastAsia="Times New Roman" w:cs="Times New Roman"/>
          <w:b w:val="0"/>
          <w:bCs/>
          <w:sz w:val="24"/>
          <w:szCs w:val="32"/>
          <w:lang w:val="en-US" w:eastAsia="en-IN"/>
        </w:rPr>
        <w:br w:type="textWrapping"/>
      </w:r>
      <w:r>
        <w:rPr>
          <w:rFonts w:hint="default" w:ascii="Times New Roman Bold" w:hAnsi="Times New Roman Bold" w:eastAsia="Times New Roman" w:cs="Times New Roman Bold"/>
          <w:b/>
          <w:bCs w:val="0"/>
          <w:sz w:val="28"/>
          <w:szCs w:val="36"/>
          <w:lang w:val="en-US" w:eastAsia="en-IN"/>
        </w:rPr>
        <w:t>2.3 Problem Identification:</w:t>
      </w:r>
      <w:r>
        <w:rPr>
          <w:rFonts w:hint="default" w:ascii="Times New Roman Bold" w:hAnsi="Times New Roman Bold" w:eastAsia="Times New Roman" w:cs="Times New Roman Bold"/>
          <w:b/>
          <w:bCs w:val="0"/>
          <w:sz w:val="28"/>
          <w:szCs w:val="36"/>
          <w:lang w:val="en-US" w:eastAsia="en-IN"/>
        </w:rPr>
        <w:br w:type="textWrapping"/>
      </w:r>
      <w:r>
        <w:rPr>
          <w:rFonts w:hint="default" w:ascii="Times New Roman" w:hAnsi="Times New Roman" w:eastAsia="Times New Roman" w:cs="Times New Roman"/>
          <w:b w:val="0"/>
          <w:bCs/>
          <w:sz w:val="24"/>
          <w:szCs w:val="32"/>
          <w:lang w:val="en-US" w:eastAsia="en-IN"/>
        </w:rPr>
        <w:t>This gap is evident from the available literature as all representation techniques deal with global file semantics instead of extracting particular vulnerability ideas from local scope levels. In addition, relying only on reactive post hoc filtering strategies for the defense of LLMs poses an inherent risk in the form of prompt injection attacks according to the "Countermind" architecture proposed by Schwarz (2025). This implies that the problem requires a two-pronged solution which involves pre-filtering of input data to prevent exhaustion of tokens, detection of context information per line of code, and complete off-line execution.</w:t>
      </w:r>
    </w:p>
    <w:p w14:paraId="6D97C8FA">
      <w:pPr>
        <w:spacing w:line="360" w:lineRule="auto"/>
        <w:rPr>
          <w:rFonts w:ascii="Times New Roman" w:hAnsi="Times New Roman" w:eastAsia="Times New Roman" w:cs="Times New Roman"/>
          <w:b/>
          <w:bCs/>
          <w:sz w:val="32"/>
          <w:szCs w:val="32"/>
          <w:lang w:val="en-IN" w:eastAsia="en-IN"/>
        </w:rPr>
      </w:pPr>
      <w:r>
        <w:rPr>
          <w:rFonts w:ascii="Times New Roman" w:hAnsi="Times New Roman" w:eastAsia="Times New Roman" w:cs="Times New Roman"/>
          <w:b/>
          <w:bCs/>
          <w:sz w:val="32"/>
          <w:szCs w:val="32"/>
          <w:lang w:val="en-IN" w:eastAsia="en-IN"/>
        </w:rPr>
        <w:br w:type="page"/>
      </w:r>
    </w:p>
    <w:p w14:paraId="342B2EA3">
      <w:pPr>
        <w:spacing w:after="0" w:line="360" w:lineRule="auto"/>
        <w:jc w:val="center"/>
        <w:rPr>
          <w:rFonts w:ascii="Times New Roman" w:hAnsi="Times New Roman" w:eastAsia="Times New Roman" w:cs="Times New Roman"/>
          <w:b/>
          <w:bCs/>
          <w:sz w:val="32"/>
          <w:szCs w:val="32"/>
          <w:lang w:val="en-IN" w:eastAsia="en-IN"/>
        </w:rPr>
      </w:pPr>
      <w:r>
        <w:rPr>
          <w:rFonts w:hint="default" w:ascii="Times New Roman" w:hAnsi="Times New Roman" w:eastAsia="Times New Roman" w:cs="Times New Roman"/>
          <w:b/>
          <w:bCs/>
          <w:sz w:val="32"/>
          <w:szCs w:val="32"/>
          <w:lang w:val="en-IN" w:eastAsia="en-IN"/>
        </w:rPr>
        <w:t>CHAPTER 3: MATERIALS AND METHODS</w:t>
      </w:r>
    </w:p>
    <w:p w14:paraId="6FE8D11D">
      <w:pPr>
        <w:spacing w:after="0" w:line="360" w:lineRule="auto"/>
        <w:jc w:val="center"/>
        <w:rPr>
          <w:rFonts w:ascii="Times New Roman" w:hAnsi="Times New Roman" w:eastAsia="Times New Roman" w:cs="Times New Roman"/>
          <w:b/>
          <w:bCs/>
          <w:sz w:val="32"/>
          <w:szCs w:val="32"/>
          <w:lang w:val="en-IN" w:eastAsia="en-IN"/>
        </w:rPr>
      </w:pPr>
    </w:p>
    <w:p w14:paraId="2A82BF78">
      <w:pPr>
        <w:keepNext w:val="0"/>
        <w:keepLines w:val="0"/>
        <w:widowControl/>
        <w:suppressLineNumbers w:val="0"/>
        <w:spacing w:line="360" w:lineRule="auto"/>
        <w:jc w:val="left"/>
        <w:rPr>
          <w:rFonts w:ascii="SimSun" w:hAnsi="SimSun" w:eastAsia="SimSun" w:cs="SimSun"/>
          <w:b w:val="0"/>
          <w:bCs w:val="0"/>
          <w:i w:val="0"/>
          <w:iCs w:val="0"/>
          <w:caps w:val="0"/>
          <w:color w:val="000000"/>
          <w:spacing w:val="0"/>
          <w:kern w:val="0"/>
          <w:sz w:val="24"/>
          <w:szCs w:val="24"/>
          <w:lang w:val="en-US" w:eastAsia="zh-CN" w:bidi="ar"/>
        </w:rPr>
      </w:pPr>
      <w:r>
        <w:rPr>
          <w:rFonts w:hint="default" w:ascii="Times New Roman Bold" w:hAnsi="Times New Roman Bold" w:eastAsia="Times New Roman" w:cs="Times New Roman Bold"/>
          <w:b/>
          <w:bCs w:val="0"/>
          <w:sz w:val="28"/>
          <w:szCs w:val="36"/>
          <w:lang w:val="en-IN" w:eastAsia="en-IN"/>
        </w:rPr>
        <w:t>3.1 Dataset Description</w:t>
      </w:r>
      <w:r>
        <w:rPr>
          <w:rFonts w:hint="default" w:ascii="Times New Roman Bold" w:hAnsi="Times New Roman Bold" w:eastAsia="Times New Roman" w:cs="Times New Roman Bold"/>
          <w:b/>
          <w:bCs w:val="0"/>
          <w:sz w:val="28"/>
          <w:szCs w:val="36"/>
          <w:lang w:val="en-US" w:eastAsia="en-IN"/>
        </w:rPr>
        <w:t>:</w:t>
      </w:r>
      <w:r>
        <w:rPr>
          <w:rFonts w:hint="default" w:ascii="Times New Roman" w:hAnsi="Times New Roman" w:eastAsia="Times New Roman" w:cs="Times New Roman"/>
          <w:bCs/>
          <w:sz w:val="28"/>
          <w:szCs w:val="36"/>
          <w:lang w:val="en-US" w:eastAsia="en-IN"/>
        </w:rPr>
        <w:br w:type="textWrapping"/>
      </w:r>
      <w:r>
        <w:rPr>
          <w:rFonts w:hint="default" w:ascii="Times New Roman" w:hAnsi="Times New Roman" w:eastAsia="Times New Roman" w:cs="Times New Roman"/>
          <w:bCs/>
          <w:sz w:val="24"/>
          <w:szCs w:val="32"/>
          <w:lang w:val="en-IN" w:eastAsia="en-IN"/>
        </w:rPr>
        <w:t>Empirical testing of the suggested model was carried out through the use of the freely available CredData benchmark. The aforementioned benchmark consists of around 27,000 lines of real world snippets of source code which have been compiled explicitly for testing purposes of algorithms for discovering hardcoded credentials.</w:t>
      </w:r>
      <w:r>
        <w:rPr>
          <w:rFonts w:hint="default" w:ascii="Times New Roman" w:hAnsi="Times New Roman" w:eastAsia="Times New Roman" w:cs="Times New Roman"/>
          <w:bCs/>
          <w:sz w:val="24"/>
          <w:szCs w:val="32"/>
          <w:lang w:val="en-IN" w:eastAsia="en-IN"/>
        </w:rPr>
        <w:br w:type="textWrapping"/>
      </w:r>
      <w:r>
        <w:rPr>
          <w:rFonts w:hint="default" w:ascii="Times New Roman" w:hAnsi="Times New Roman" w:eastAsia="Times New Roman" w:cs="Times New Roman"/>
          <w:bCs/>
          <w:sz w:val="24"/>
          <w:szCs w:val="32"/>
          <w:lang w:val="en-IN" w:eastAsia="en-IN"/>
        </w:rPr>
        <w:br w:type="textWrapping"/>
      </w:r>
      <w:r>
        <w:rPr>
          <w:rFonts w:hint="default" w:ascii="Times New Roman Bold" w:hAnsi="Times New Roman Bold" w:eastAsia="Times New Roman" w:cs="Times New Roman Bold"/>
          <w:b/>
          <w:bCs w:val="0"/>
          <w:sz w:val="28"/>
          <w:szCs w:val="36"/>
          <w:lang w:val="en-US" w:eastAsia="en-IN"/>
        </w:rPr>
        <w:t>3.2 Schematic Layout/Model Diagram:</w:t>
      </w:r>
      <w:r>
        <w:rPr>
          <w:rFonts w:hint="default" w:ascii="Times New Roman Bold" w:hAnsi="Times New Roman Bold" w:eastAsia="Times New Roman" w:cs="Times New Roman Bold"/>
          <w:b/>
          <w:bCs w:val="0"/>
          <w:sz w:val="28"/>
          <w:szCs w:val="36"/>
          <w:lang w:val="en-US" w:eastAsia="en-IN"/>
        </w:rPr>
        <w:br w:type="textWrapping"/>
      </w:r>
      <w:r>
        <w:rPr>
          <w:rFonts w:hint="default" w:ascii="Times New Roman" w:hAnsi="Times New Roman" w:eastAsia="Times New Roman" w:cs="Times New Roman"/>
          <w:b w:val="0"/>
          <w:bCs/>
          <w:sz w:val="24"/>
          <w:szCs w:val="32"/>
          <w:lang w:val="en-US" w:eastAsia="en-IN"/>
        </w:rPr>
        <w:t>The pipeline consists of a two-stage sequential filtration process. The input is sourced from raw source code ingested by a Python orchestration script that performs directory filtering to omit any binaries and non-source files. The output of the source code then passes through the Regex Matcher. If there is a match, the 11-Line Context Extractor identifies the surroundings of the match. These few lines of context are then passed to the local Apple MLX Engine executing the LoRA fine-tuned Llama 3 model that produces the results in a hard JSON SAFE/CRITICAL format.</w:t>
      </w:r>
      <w:r>
        <w:rPr>
          <w:rFonts w:hint="default" w:ascii="Times New Roman" w:hAnsi="Times New Roman" w:eastAsia="Times New Roman" w:cs="Times New Roman"/>
          <w:b w:val="0"/>
          <w:bCs/>
          <w:sz w:val="24"/>
          <w:szCs w:val="32"/>
          <w:lang w:val="en-US" w:eastAsia="en-IN"/>
        </w:rPr>
        <w:br w:type="textWrapping"/>
      </w:r>
      <w:r>
        <w:rPr>
          <w:rFonts w:hint="default" w:ascii="Times New Roman" w:hAnsi="Times New Roman" w:eastAsia="Times New Roman" w:cs="Times New Roman"/>
          <w:b w:val="0"/>
          <w:bCs/>
          <w:sz w:val="24"/>
          <w:szCs w:val="32"/>
          <w:lang w:val="en-US" w:eastAsia="en-IN"/>
        </w:rPr>
        <w:br w:type="textWrapping"/>
      </w:r>
      <w:r>
        <w:rPr>
          <w:rFonts w:hint="default" w:ascii="Times New Roman Bold" w:hAnsi="Times New Roman Bold" w:eastAsia="Times New Roman" w:cs="Times New Roman Bold"/>
          <w:b/>
          <w:bCs w:val="0"/>
          <w:sz w:val="28"/>
          <w:szCs w:val="36"/>
          <w:lang w:val="en-US" w:eastAsia="en-IN"/>
        </w:rPr>
        <w:t>3.3 Methodologies Adopted:</w:t>
      </w:r>
      <w:r>
        <w:rPr>
          <w:rFonts w:hint="default" w:ascii="Times New Roman Bold" w:hAnsi="Times New Roman Bold" w:eastAsia="Times New Roman" w:cs="Times New Roman Bold"/>
          <w:b/>
          <w:bCs w:val="0"/>
          <w:sz w:val="24"/>
          <w:szCs w:val="32"/>
          <w:lang w:val="en-US" w:eastAsia="en-IN"/>
        </w:rPr>
        <w:br w:type="textWrapping"/>
      </w:r>
      <w:r>
        <w:rPr>
          <w:rFonts w:ascii="SimSun" w:hAnsi="SimSun" w:eastAsia="SimSun" w:cs="SimSun"/>
          <w:b w:val="0"/>
          <w:bCs w:val="0"/>
          <w:i w:val="0"/>
          <w:iCs w:val="0"/>
          <w:caps w:val="0"/>
          <w:color w:val="000000"/>
          <w:spacing w:val="0"/>
          <w:kern w:val="0"/>
          <w:sz w:val="24"/>
          <w:szCs w:val="24"/>
          <w:lang w:val="en-US" w:eastAsia="zh-CN" w:bidi="ar"/>
        </w:rPr>
        <w:drawing>
          <wp:inline distT="0" distB="0" distL="114300" distR="114300">
            <wp:extent cx="5760720" cy="3140710"/>
            <wp:effectExtent l="0" t="0" r="5080" b="8890"/>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15"/>
                    <a:stretch>
                      <a:fillRect/>
                    </a:stretch>
                  </pic:blipFill>
                  <pic:spPr>
                    <a:xfrm>
                      <a:off x="0" y="0"/>
                      <a:ext cx="5760720" cy="3140710"/>
                    </a:xfrm>
                    <a:prstGeom prst="rect">
                      <a:avLst/>
                    </a:prstGeom>
                    <a:noFill/>
                    <a:ln w="9525">
                      <a:noFill/>
                    </a:ln>
                  </pic:spPr>
                </pic:pic>
              </a:graphicData>
            </a:graphic>
          </wp:inline>
        </w:drawing>
      </w:r>
    </w:p>
    <w:p w14:paraId="48763A7C">
      <w:pPr>
        <w:pStyle w:val="14"/>
        <w:keepNext w:val="0"/>
        <w:keepLines w:val="0"/>
        <w:widowControl/>
        <w:suppressLineNumbers w:val="0"/>
        <w:bidi w:val="0"/>
        <w:spacing w:before="0" w:beforeAutospacing="0" w:after="0" w:afterAutospacing="0" w:line="360" w:lineRule="auto"/>
        <w:jc w:val="center"/>
        <w:rPr>
          <w:rFonts w:ascii="SimSun" w:hAnsi="SimSun" w:eastAsia="SimSun" w:cs="SimSun"/>
          <w:b w:val="0"/>
          <w:bCs w:val="0"/>
          <w:i w:val="0"/>
          <w:iCs w:val="0"/>
          <w:caps w:val="0"/>
          <w:color w:val="000000"/>
          <w:spacing w:val="0"/>
          <w:kern w:val="0"/>
          <w:sz w:val="24"/>
          <w:szCs w:val="24"/>
          <w:lang w:val="en-US" w:eastAsia="zh-CN" w:bidi="ar"/>
        </w:rPr>
      </w:pPr>
      <w:r>
        <w:rPr>
          <w:rFonts w:hint="default" w:ascii="Times New Roman" w:hAnsi="Times New Roman" w:cs="Times New Roman"/>
          <w:i w:val="0"/>
          <w:iCs w:val="0"/>
          <w:caps w:val="0"/>
          <w:color w:val="000000"/>
          <w:spacing w:val="0"/>
          <w:sz w:val="24"/>
          <w:szCs w:val="24"/>
          <w:u w:val="none"/>
          <w:vertAlign w:val="baseline"/>
        </w:rPr>
        <w:t>Fig. 1: Schematic Model Diagram of the Proposed Hybrid Architecture</w:t>
      </w:r>
    </w:p>
    <w:p w14:paraId="41DDD768">
      <w:pPr>
        <w:spacing w:after="0" w:line="360" w:lineRule="auto"/>
        <w:jc w:val="both"/>
        <w:rPr>
          <w:rFonts w:hint="default" w:ascii="Times New Roman" w:hAnsi="Times New Roman" w:eastAsia="Times New Roman" w:cs="Times New Roman"/>
          <w:b w:val="0"/>
          <w:bCs/>
          <w:sz w:val="24"/>
          <w:szCs w:val="32"/>
          <w:lang w:val="en-US" w:eastAsia="en-IN"/>
        </w:rPr>
      </w:pPr>
      <w:r>
        <w:rPr>
          <w:rFonts w:hint="default" w:ascii="Times New Roman Bold" w:hAnsi="Times New Roman Bold" w:eastAsia="Times New Roman" w:cs="Times New Roman Bold"/>
          <w:b/>
          <w:bCs w:val="0"/>
          <w:sz w:val="24"/>
          <w:szCs w:val="32"/>
          <w:lang w:val="en-US" w:eastAsia="en-IN"/>
        </w:rPr>
        <w:br w:type="textWrapping"/>
      </w:r>
      <w:r>
        <w:rPr>
          <w:rFonts w:hint="default" w:ascii="Times New Roman" w:hAnsi="Times New Roman" w:eastAsia="Times New Roman" w:cs="Times New Roman"/>
          <w:b w:val="0"/>
          <w:bCs/>
          <w:sz w:val="24"/>
          <w:szCs w:val="32"/>
          <w:lang w:val="en-US" w:eastAsia="en-IN"/>
        </w:rPr>
        <w:t>The approach uses a two-step hybrid technique.</w:t>
      </w:r>
    </w:p>
    <w:p w14:paraId="15AC44FE">
      <w:pPr>
        <w:numPr>
          <w:ilvl w:val="0"/>
          <w:numId w:val="4"/>
        </w:numPr>
        <w:spacing w:after="0" w:line="360" w:lineRule="auto"/>
        <w:ind w:left="425" w:leftChars="0" w:hanging="425" w:firstLineChars="0"/>
        <w:jc w:val="both"/>
        <w:rPr>
          <w:rFonts w:hint="default" w:ascii="Times New Roman" w:hAnsi="Times New Roman" w:eastAsia="Times New Roman" w:cs="Times New Roman"/>
          <w:b w:val="0"/>
          <w:bCs/>
          <w:sz w:val="24"/>
          <w:szCs w:val="32"/>
          <w:lang w:val="en-US" w:eastAsia="en-IN"/>
        </w:rPr>
      </w:pPr>
      <w:r>
        <w:rPr>
          <w:rFonts w:hint="default" w:ascii="Times New Roman Bold" w:hAnsi="Times New Roman Bold" w:eastAsia="Times New Roman" w:cs="Times New Roman Bold"/>
          <w:b/>
          <w:bCs w:val="0"/>
          <w:sz w:val="24"/>
          <w:szCs w:val="32"/>
          <w:lang w:val="en-US" w:eastAsia="en-IN"/>
        </w:rPr>
        <w:t>Step 1 (Heuristic Pre-Filtering):</w:t>
      </w:r>
      <w:r>
        <w:rPr>
          <w:rFonts w:hint="default" w:ascii="Times New Roman" w:hAnsi="Times New Roman" w:eastAsia="Times New Roman" w:cs="Times New Roman"/>
          <w:b w:val="0"/>
          <w:bCs/>
          <w:sz w:val="24"/>
          <w:szCs w:val="32"/>
          <w:lang w:val="en-US" w:eastAsia="en-IN"/>
        </w:rPr>
        <w:t xml:space="preserve"> Traditional regex patterns are used as a high-speed pre-filter to search for possible secrets. If there is a match, the system employs an AST-aware extraction component that extracts exactly five lines of code before and five lines of code after the matched pattern, resulting in a tightly confined eleven-line window.</w:t>
      </w:r>
    </w:p>
    <w:p w14:paraId="45770731">
      <w:pPr>
        <w:spacing w:after="0" w:line="360" w:lineRule="auto"/>
        <w:jc w:val="both"/>
        <w:rPr>
          <w:rFonts w:hint="default" w:ascii="Times New Roman" w:hAnsi="Times New Roman" w:eastAsia="Times New Roman" w:cs="Times New Roman"/>
          <w:b w:val="0"/>
          <w:bCs/>
          <w:sz w:val="24"/>
          <w:szCs w:val="32"/>
          <w:lang w:val="en-US" w:eastAsia="en-IN"/>
        </w:rPr>
      </w:pPr>
    </w:p>
    <w:p w14:paraId="65FB9766">
      <w:pPr>
        <w:numPr>
          <w:ilvl w:val="0"/>
          <w:numId w:val="4"/>
        </w:numPr>
        <w:spacing w:after="0" w:line="360" w:lineRule="auto"/>
        <w:ind w:left="425" w:leftChars="0" w:hanging="425" w:firstLineChars="0"/>
        <w:jc w:val="both"/>
        <w:rPr>
          <w:rFonts w:hint="default" w:ascii="Times New Roman" w:hAnsi="Times New Roman" w:eastAsia="Times New Roman" w:cs="Times New Roman"/>
          <w:b w:val="0"/>
          <w:bCs/>
          <w:sz w:val="24"/>
          <w:szCs w:val="32"/>
          <w:lang w:val="en-US" w:eastAsia="en-IN"/>
        </w:rPr>
      </w:pPr>
      <w:r>
        <w:rPr>
          <w:rFonts w:hint="default" w:ascii="Times New Roman Bold" w:hAnsi="Times New Roman Bold" w:eastAsia="Times New Roman" w:cs="Times New Roman Bold"/>
          <w:b/>
          <w:bCs w:val="0"/>
          <w:sz w:val="24"/>
          <w:szCs w:val="32"/>
          <w:lang w:val="en-US" w:eastAsia="en-IN"/>
        </w:rPr>
        <w:t>Step 2 (Semantic Verification Using Local LLM):</w:t>
      </w:r>
      <w:r>
        <w:rPr>
          <w:rFonts w:hint="default" w:ascii="Times New Roman" w:hAnsi="Times New Roman" w:eastAsia="Times New Roman" w:cs="Times New Roman"/>
          <w:b w:val="0"/>
          <w:bCs/>
          <w:sz w:val="24"/>
          <w:szCs w:val="32"/>
          <w:lang w:val="en-US" w:eastAsia="en-IN"/>
        </w:rPr>
        <w:t xml:space="preserve"> The extracted micro-context is processed using a locally installed Meta Llama 3 8B Instruct model. To convert the model into a strictly binary classifier, Low-Rank Adaptation (LoRA) tuning was performed. After about 3,000 iterations of training, the model learned how to assess the scope of variables, dummy arguments, and mock data structures in the snippet.</w:t>
      </w:r>
    </w:p>
    <w:p w14:paraId="33D80101">
      <w:pPr>
        <w:spacing w:after="0" w:line="360" w:lineRule="auto"/>
        <w:jc w:val="both"/>
        <w:rPr>
          <w:rFonts w:hint="default" w:ascii="Times New Roman" w:hAnsi="Times New Roman" w:eastAsia="Times New Roman" w:cs="Times New Roman"/>
          <w:b w:val="0"/>
          <w:bCs/>
          <w:sz w:val="24"/>
          <w:szCs w:val="32"/>
          <w:lang w:val="en-US" w:eastAsia="en-IN"/>
        </w:rPr>
      </w:pPr>
    </w:p>
    <w:p w14:paraId="15F9DB7C">
      <w:pPr>
        <w:numPr>
          <w:ilvl w:val="0"/>
          <w:numId w:val="4"/>
        </w:numPr>
        <w:spacing w:after="0" w:line="360" w:lineRule="auto"/>
        <w:ind w:left="425" w:leftChars="0" w:hanging="425" w:firstLineChars="0"/>
        <w:jc w:val="both"/>
        <w:rPr>
          <w:rFonts w:hint="default" w:ascii="Times New Roman" w:hAnsi="Times New Roman" w:eastAsia="Times New Roman" w:cs="Times New Roman"/>
          <w:bCs/>
          <w:sz w:val="24"/>
          <w:szCs w:val="32"/>
          <w:lang w:val="en-IN" w:eastAsia="en-IN"/>
        </w:rPr>
      </w:pPr>
      <w:r>
        <w:rPr>
          <w:rFonts w:hint="default" w:ascii="Times New Roman Bold" w:hAnsi="Times New Roman Bold" w:eastAsia="Times New Roman" w:cs="Times New Roman Bold"/>
          <w:b/>
          <w:bCs w:val="0"/>
          <w:sz w:val="24"/>
          <w:szCs w:val="32"/>
          <w:lang w:val="en-US" w:eastAsia="en-IN"/>
        </w:rPr>
        <w:t>Latency Mitigation (Few-Shot Prompting):</w:t>
      </w:r>
      <w:r>
        <w:rPr>
          <w:rFonts w:hint="default" w:ascii="Times New Roman" w:hAnsi="Times New Roman" w:eastAsia="Times New Roman" w:cs="Times New Roman"/>
          <w:b w:val="0"/>
          <w:bCs/>
          <w:sz w:val="24"/>
          <w:szCs w:val="32"/>
          <w:lang w:val="en-US" w:eastAsia="en-IN"/>
        </w:rPr>
        <w:t xml:space="preserve"> To address the extreme inference latency associated with local LLM processing, a strict few-shot prompting pattern was crafted. By presenting the model with structured deterministic prompts before inference, the system successfully avoided numerous reasoning cycles. As a result, the processing and computation time were greatly reduced—from over an hour to 20-30 minutes per processing block.</w:t>
      </w:r>
    </w:p>
    <w:p w14:paraId="2C157A11">
      <w:pPr>
        <w:numPr>
          <w:ilvl w:val="0"/>
          <w:numId w:val="0"/>
        </w:numPr>
        <w:spacing w:after="0" w:line="360" w:lineRule="auto"/>
        <w:ind w:leftChars="0"/>
        <w:jc w:val="both"/>
        <w:rPr>
          <w:rFonts w:hint="default" w:ascii="Times New Roman" w:hAnsi="Times New Roman" w:eastAsia="Times New Roman" w:cs="Times New Roman"/>
          <w:b w:val="0"/>
          <w:bCs/>
          <w:sz w:val="24"/>
          <w:szCs w:val="32"/>
          <w:lang w:val="en-US" w:eastAsia="en-IN"/>
        </w:rPr>
      </w:pPr>
      <w:r>
        <w:rPr>
          <w:rFonts w:hint="default" w:ascii="Times New Roman Bold" w:hAnsi="Times New Roman Bold" w:eastAsia="Times New Roman" w:cs="Times New Roman Bold"/>
          <w:b/>
          <w:bCs w:val="0"/>
          <w:sz w:val="24"/>
          <w:szCs w:val="32"/>
          <w:lang w:val="en-US" w:eastAsia="en-IN"/>
        </w:rPr>
        <w:br w:type="textWrapping"/>
      </w:r>
      <w:r>
        <w:rPr>
          <w:rFonts w:hint="default" w:ascii="Times New Roman Bold" w:hAnsi="Times New Roman Bold" w:eastAsia="Times New Roman" w:cs="Times New Roman Bold"/>
          <w:b/>
          <w:bCs w:val="0"/>
          <w:sz w:val="28"/>
          <w:szCs w:val="36"/>
          <w:lang w:val="en-US" w:eastAsia="en-IN"/>
        </w:rPr>
        <w:t>3.4 Tools Used:</w:t>
      </w:r>
      <w:r>
        <w:rPr>
          <w:rFonts w:hint="default" w:ascii="Times New Roman Bold" w:hAnsi="Times New Roman Bold" w:eastAsia="Times New Roman" w:cs="Times New Roman Bold"/>
          <w:b/>
          <w:bCs w:val="0"/>
          <w:sz w:val="28"/>
          <w:szCs w:val="36"/>
          <w:lang w:val="en-US" w:eastAsia="en-IN"/>
        </w:rPr>
        <w:br w:type="textWrapping"/>
      </w:r>
      <w:r>
        <w:rPr>
          <w:rFonts w:hint="default" w:ascii="Times New Roman" w:hAnsi="Times New Roman" w:eastAsia="Times New Roman" w:cs="Times New Roman"/>
          <w:b w:val="0"/>
          <w:bCs/>
          <w:sz w:val="24"/>
          <w:szCs w:val="32"/>
          <w:lang w:val="en-US" w:eastAsia="en-IN"/>
        </w:rPr>
        <w:t>The design was coded using Python 3.10 and above as the main programming language for orchestration purposes. The inference engine used the MLX framework provided by Apple in order to run a 4-bit quantization model of the Meta Llama 3 8B Instruct model. All computations were done entirely on-device with the use of Apple’s M-series hardware, which utilizes Unified Memory architecture for its processing.</w:t>
      </w:r>
    </w:p>
    <w:p w14:paraId="0434123B">
      <w:pPr>
        <w:numPr>
          <w:ilvl w:val="0"/>
          <w:numId w:val="0"/>
        </w:numPr>
        <w:spacing w:after="0" w:line="360" w:lineRule="auto"/>
        <w:ind w:leftChars="0"/>
        <w:jc w:val="both"/>
        <w:rPr>
          <w:rFonts w:hint="default" w:ascii="Times New Roman" w:hAnsi="Times New Roman" w:eastAsia="Times New Roman" w:cs="Times New Roman"/>
          <w:b w:val="0"/>
          <w:bCs/>
          <w:sz w:val="24"/>
          <w:szCs w:val="32"/>
          <w:lang w:val="en-US" w:eastAsia="en-IN"/>
        </w:rPr>
      </w:pPr>
    </w:p>
    <w:p w14:paraId="07357B1E">
      <w:pPr>
        <w:numPr>
          <w:ilvl w:val="0"/>
          <w:numId w:val="0"/>
        </w:numPr>
        <w:spacing w:after="0" w:line="360" w:lineRule="auto"/>
        <w:ind w:leftChars="0"/>
        <w:jc w:val="both"/>
        <w:rPr>
          <w:rFonts w:hint="default" w:ascii="Times New Roman" w:hAnsi="Times New Roman" w:eastAsia="Times New Roman" w:cs="Times New Roman"/>
          <w:b w:val="0"/>
          <w:bCs/>
          <w:sz w:val="24"/>
          <w:szCs w:val="32"/>
          <w:lang w:val="en-US" w:eastAsia="en-IN"/>
        </w:rPr>
      </w:pPr>
      <w:r>
        <w:rPr>
          <w:rFonts w:hint="default" w:ascii="Times New Roman Bold" w:hAnsi="Times New Roman Bold" w:eastAsia="Times New Roman" w:cs="Times New Roman Bold"/>
          <w:b/>
          <w:bCs w:val="0"/>
          <w:sz w:val="28"/>
          <w:szCs w:val="36"/>
          <w:lang w:val="en-US" w:eastAsia="en-IN"/>
        </w:rPr>
        <w:t>3.5 Experimental Setup:</w:t>
      </w:r>
      <w:r>
        <w:rPr>
          <w:rFonts w:hint="default" w:ascii="Times New Roman Bold" w:hAnsi="Times New Roman Bold" w:eastAsia="Times New Roman" w:cs="Times New Roman Bold"/>
          <w:b/>
          <w:bCs w:val="0"/>
          <w:sz w:val="28"/>
          <w:szCs w:val="36"/>
          <w:lang w:val="en-US" w:eastAsia="en-IN"/>
        </w:rPr>
        <w:br w:type="textWrapping"/>
      </w:r>
      <w:r>
        <w:rPr>
          <w:rFonts w:hint="default" w:ascii="Times New Roman" w:hAnsi="Times New Roman" w:eastAsia="Times New Roman" w:cs="Times New Roman"/>
          <w:b w:val="0"/>
          <w:bCs/>
          <w:sz w:val="24"/>
          <w:szCs w:val="32"/>
          <w:lang w:val="en-US" w:eastAsia="en-IN"/>
        </w:rPr>
        <w:t xml:space="preserve">In order to comply with the rigid data privacy framework needed for DevSecOps of today, all experiments were conducted under an offline execution framework. </w:t>
      </w:r>
    </w:p>
    <w:p w14:paraId="345D7953">
      <w:pPr>
        <w:numPr>
          <w:ilvl w:val="0"/>
          <w:numId w:val="5"/>
        </w:numPr>
        <w:spacing w:after="0" w:line="360" w:lineRule="auto"/>
        <w:ind w:left="425" w:leftChars="0" w:hanging="425" w:firstLineChars="0"/>
        <w:jc w:val="both"/>
        <w:rPr>
          <w:rFonts w:hint="default" w:ascii="Times New Roman" w:hAnsi="Times New Roman" w:eastAsia="Times New Roman" w:cs="Times New Roman"/>
          <w:b w:val="0"/>
          <w:bCs/>
          <w:sz w:val="24"/>
          <w:szCs w:val="32"/>
          <w:lang w:val="en-US" w:eastAsia="en-IN"/>
        </w:rPr>
      </w:pPr>
      <w:r>
        <w:rPr>
          <w:rFonts w:hint="default" w:ascii="Times New Roman Bold" w:hAnsi="Times New Roman Bold" w:eastAsia="Times New Roman" w:cs="Times New Roman Bold"/>
          <w:b/>
          <w:bCs w:val="0"/>
          <w:sz w:val="24"/>
          <w:szCs w:val="32"/>
          <w:lang w:val="en-US" w:eastAsia="en-IN"/>
        </w:rPr>
        <w:t>Hardware/Software Environment:</w:t>
      </w:r>
      <w:r>
        <w:rPr>
          <w:rFonts w:hint="default" w:ascii="Times New Roman" w:hAnsi="Times New Roman" w:eastAsia="Times New Roman" w:cs="Times New Roman"/>
          <w:b w:val="0"/>
          <w:bCs/>
          <w:sz w:val="24"/>
          <w:szCs w:val="32"/>
          <w:lang w:val="en-US" w:eastAsia="en-IN"/>
        </w:rPr>
        <w:t xml:space="preserve"> The inference was conducted on Apple M Series silicon using Unified Memory. Orchestration and execution were done in Python version 3.10+, alongside the use of the Apple MLX library. </w:t>
      </w:r>
    </w:p>
    <w:p w14:paraId="7AE0EB0A">
      <w:pPr>
        <w:numPr>
          <w:ilvl w:val="0"/>
          <w:numId w:val="0"/>
        </w:numPr>
        <w:spacing w:after="0" w:line="360" w:lineRule="auto"/>
        <w:ind w:leftChars="0"/>
        <w:jc w:val="both"/>
        <w:rPr>
          <w:rFonts w:hint="default" w:ascii="Times New Roman" w:hAnsi="Times New Roman" w:eastAsia="Times New Roman" w:cs="Times New Roman"/>
          <w:b w:val="0"/>
          <w:bCs/>
          <w:sz w:val="24"/>
          <w:szCs w:val="32"/>
          <w:lang w:val="en-US" w:eastAsia="en-IN"/>
        </w:rPr>
      </w:pPr>
    </w:p>
    <w:p w14:paraId="420D6423">
      <w:pPr>
        <w:numPr>
          <w:ilvl w:val="0"/>
          <w:numId w:val="5"/>
        </w:numPr>
        <w:spacing w:after="0" w:line="360" w:lineRule="auto"/>
        <w:ind w:left="425" w:leftChars="0" w:hanging="425" w:firstLineChars="0"/>
        <w:jc w:val="both"/>
        <w:rPr>
          <w:rFonts w:hint="default" w:ascii="Times New Roman" w:hAnsi="Times New Roman" w:eastAsia="Times New Roman" w:cs="Times New Roman"/>
          <w:b w:val="0"/>
          <w:bCs/>
          <w:sz w:val="24"/>
          <w:szCs w:val="32"/>
          <w:lang w:val="en-US" w:eastAsia="en-IN"/>
        </w:rPr>
      </w:pPr>
      <w:r>
        <w:rPr>
          <w:rFonts w:hint="default" w:ascii="Times New Roman Bold" w:hAnsi="Times New Roman Bold" w:eastAsia="Times New Roman" w:cs="Times New Roman Bold"/>
          <w:b/>
          <w:bCs w:val="0"/>
          <w:sz w:val="24"/>
          <w:szCs w:val="32"/>
          <w:lang w:val="en-US" w:eastAsia="en-IN"/>
        </w:rPr>
        <w:t>Model Setup:</w:t>
      </w:r>
      <w:r>
        <w:rPr>
          <w:rFonts w:hint="default" w:ascii="Times New Roman" w:hAnsi="Times New Roman" w:eastAsia="Times New Roman" w:cs="Times New Roman"/>
          <w:b w:val="0"/>
          <w:bCs/>
          <w:sz w:val="24"/>
          <w:szCs w:val="32"/>
          <w:lang w:val="en-US" w:eastAsia="en-IN"/>
        </w:rPr>
        <w:t xml:space="preserve"> In the semantic validation step, a Meta Llama 3 Instruct 8B model was used. This model was quantized into 4-bit in order to run inside local memory, yet still provide reasoning capability. </w:t>
      </w:r>
    </w:p>
    <w:p w14:paraId="3705145D">
      <w:pPr>
        <w:numPr>
          <w:ilvl w:val="0"/>
          <w:numId w:val="0"/>
        </w:numPr>
        <w:spacing w:after="0" w:line="360" w:lineRule="auto"/>
        <w:ind w:leftChars="0"/>
        <w:jc w:val="both"/>
        <w:rPr>
          <w:rFonts w:hint="default" w:ascii="Times New Roman" w:hAnsi="Times New Roman" w:eastAsia="Times New Roman" w:cs="Times New Roman"/>
          <w:b w:val="0"/>
          <w:bCs/>
          <w:sz w:val="24"/>
          <w:szCs w:val="32"/>
          <w:lang w:val="en-US" w:eastAsia="en-IN"/>
        </w:rPr>
      </w:pPr>
    </w:p>
    <w:p w14:paraId="0FCD7D7C">
      <w:pPr>
        <w:numPr>
          <w:ilvl w:val="0"/>
          <w:numId w:val="5"/>
        </w:numPr>
        <w:spacing w:after="0" w:line="360" w:lineRule="auto"/>
        <w:ind w:left="425" w:leftChars="0" w:hanging="425" w:firstLineChars="0"/>
        <w:jc w:val="both"/>
        <w:rPr>
          <w:rFonts w:hint="default" w:ascii="Times New Roman" w:hAnsi="Times New Roman" w:eastAsia="Times New Roman" w:cs="Times New Roman"/>
          <w:b w:val="0"/>
          <w:bCs/>
          <w:sz w:val="24"/>
          <w:szCs w:val="32"/>
          <w:lang w:val="en-US" w:eastAsia="en-IN"/>
        </w:rPr>
      </w:pPr>
      <w:r>
        <w:rPr>
          <w:rFonts w:hint="default" w:ascii="Times New Roman Bold" w:hAnsi="Times New Roman Bold" w:eastAsia="Times New Roman" w:cs="Times New Roman Bold"/>
          <w:b/>
          <w:bCs w:val="0"/>
          <w:sz w:val="24"/>
          <w:szCs w:val="32"/>
          <w:lang w:val="en-US" w:eastAsia="en-IN"/>
        </w:rPr>
        <w:t>Testing Strategy:</w:t>
      </w:r>
      <w:r>
        <w:rPr>
          <w:rFonts w:hint="default" w:ascii="Times New Roman" w:hAnsi="Times New Roman" w:eastAsia="Times New Roman" w:cs="Times New Roman"/>
          <w:b w:val="0"/>
          <w:bCs/>
          <w:sz w:val="24"/>
          <w:szCs w:val="32"/>
          <w:lang w:val="en-US" w:eastAsia="en-IN"/>
        </w:rPr>
        <w:t xml:space="preserve"> To set up a comparison base, legacy scanners such as GitLeaks (regex) and TruffleHog (offline mode) were conducted over the whole CredData corpus. Due to the extreme computation delays in conducting inference through Local LLMs, the Hybrid Scanner was thoroughly compared over a 1,000 sample set of Regex filtered samples.</w:t>
      </w:r>
    </w:p>
    <w:p w14:paraId="7ADE9A2F">
      <w:pPr>
        <w:numPr>
          <w:ilvl w:val="0"/>
          <w:numId w:val="0"/>
        </w:numPr>
        <w:spacing w:after="0" w:line="360" w:lineRule="auto"/>
        <w:ind w:leftChars="0"/>
        <w:jc w:val="both"/>
        <w:rPr>
          <w:rFonts w:hint="default" w:ascii="Times New Roman" w:hAnsi="Times New Roman" w:eastAsia="Times New Roman" w:cs="Times New Roman"/>
          <w:b w:val="0"/>
          <w:bCs/>
          <w:sz w:val="24"/>
          <w:szCs w:val="32"/>
          <w:lang w:val="en-US" w:eastAsia="en-IN"/>
        </w:rPr>
      </w:pPr>
    </w:p>
    <w:p w14:paraId="1DC50FC9">
      <w:pPr>
        <w:numPr>
          <w:ilvl w:val="0"/>
          <w:numId w:val="0"/>
        </w:numPr>
        <w:spacing w:after="0" w:line="360" w:lineRule="auto"/>
        <w:ind w:leftChars="0"/>
        <w:jc w:val="both"/>
        <w:rPr>
          <w:rFonts w:hint="default" w:ascii="Times New Roman" w:hAnsi="Times New Roman" w:eastAsia="Times New Roman" w:cs="Times New Roman"/>
          <w:b w:val="0"/>
          <w:bCs/>
          <w:sz w:val="24"/>
          <w:szCs w:val="32"/>
          <w:lang w:val="en-US" w:eastAsia="en-IN"/>
        </w:rPr>
      </w:pPr>
      <w:r>
        <w:rPr>
          <w:rFonts w:hint="default" w:ascii="Times New Roman Bold" w:hAnsi="Times New Roman Bold" w:eastAsia="Times New Roman" w:cs="Times New Roman Bold"/>
          <w:b/>
          <w:bCs w:val="0"/>
          <w:sz w:val="28"/>
          <w:szCs w:val="36"/>
          <w:lang w:val="en-US" w:eastAsia="en-IN"/>
        </w:rPr>
        <w:t>3.6 Evaluation Metrics and Performance Measures:</w:t>
      </w:r>
      <w:r>
        <w:rPr>
          <w:rFonts w:hint="default" w:ascii="Times New Roman Bold" w:hAnsi="Times New Roman Bold" w:eastAsia="Times New Roman" w:cs="Times New Roman Bold"/>
          <w:b/>
          <w:bCs w:val="0"/>
          <w:sz w:val="28"/>
          <w:szCs w:val="36"/>
          <w:lang w:val="en-US" w:eastAsia="en-IN"/>
        </w:rPr>
        <w:br w:type="textWrapping"/>
      </w:r>
      <w:r>
        <w:rPr>
          <w:rFonts w:hint="default" w:ascii="Times New Roman" w:hAnsi="Times New Roman" w:eastAsia="Times New Roman" w:cs="Times New Roman"/>
          <w:b w:val="0"/>
          <w:bCs/>
          <w:sz w:val="24"/>
          <w:szCs w:val="32"/>
          <w:lang w:val="en-US" w:eastAsia="en-IN"/>
        </w:rPr>
        <w:t xml:space="preserve">The efficiency of the models was measured using basic binary classification metrics. The results obtained were divided into True Positive (TP – secret found), False Positive (FP – non-secrets classified as secrets), and False Negative (FN – real secrets missed by the scanner). </w:t>
      </w:r>
    </w:p>
    <w:p w14:paraId="7E41A448">
      <w:pPr>
        <w:numPr>
          <w:ilvl w:val="0"/>
          <w:numId w:val="0"/>
        </w:numPr>
        <w:spacing w:after="0" w:line="360" w:lineRule="auto"/>
        <w:ind w:leftChars="0"/>
        <w:jc w:val="both"/>
        <w:rPr>
          <w:rFonts w:hint="default" w:ascii="Times New Roman" w:hAnsi="Times New Roman" w:eastAsia="Times New Roman" w:cs="Times New Roman"/>
          <w:b w:val="0"/>
          <w:bCs/>
          <w:sz w:val="24"/>
          <w:szCs w:val="32"/>
          <w:lang w:val="en-US" w:eastAsia="en-IN"/>
        </w:rPr>
      </w:pPr>
    </w:p>
    <w:p w14:paraId="45A581A0">
      <w:pPr>
        <w:numPr>
          <w:ilvl w:val="0"/>
          <w:numId w:val="0"/>
        </w:numPr>
        <w:spacing w:after="0" w:line="360" w:lineRule="auto"/>
        <w:ind w:leftChars="0"/>
        <w:jc w:val="both"/>
        <w:rPr>
          <w:rFonts w:hint="default" w:ascii="Times New Roman" w:hAnsi="Times New Roman" w:eastAsia="Times New Roman" w:cs="Times New Roman"/>
          <w:b w:val="0"/>
          <w:bCs/>
          <w:sz w:val="24"/>
          <w:szCs w:val="32"/>
          <w:lang w:val="en-US" w:eastAsia="en-IN"/>
        </w:rPr>
      </w:pPr>
      <w:r>
        <w:rPr>
          <w:rFonts w:hint="default" w:ascii="Times New Roman" w:hAnsi="Times New Roman" w:eastAsia="Times New Roman" w:cs="Times New Roman"/>
          <w:b w:val="0"/>
          <w:bCs/>
          <w:sz w:val="24"/>
          <w:szCs w:val="32"/>
          <w:lang w:val="en-US" w:eastAsia="en-IN"/>
        </w:rPr>
        <w:t>The primary metrics used to measure the effectiveness of the detection were calculated as follows:</w:t>
      </w:r>
    </w:p>
    <w:p w14:paraId="6197C56C">
      <w:pPr>
        <w:numPr>
          <w:ilvl w:val="0"/>
          <w:numId w:val="6"/>
        </w:numPr>
        <w:spacing w:after="0" w:line="360" w:lineRule="auto"/>
        <w:ind w:left="420" w:leftChars="0" w:hanging="420" w:firstLineChars="0"/>
        <w:jc w:val="both"/>
        <w:rPr>
          <w:rFonts w:hint="default" w:ascii="Times New Roman" w:hAnsi="Times New Roman" w:eastAsia="Times New Roman" w:cs="Times New Roman"/>
          <w:b w:val="0"/>
          <w:bCs/>
          <w:sz w:val="24"/>
          <w:szCs w:val="32"/>
          <w:lang w:val="en-US" w:eastAsia="en-IN"/>
        </w:rPr>
      </w:pPr>
      <w:r>
        <w:rPr>
          <w:rFonts w:hint="default" w:ascii="Times New Roman Bold" w:hAnsi="Times New Roman Bold" w:eastAsia="Times New Roman" w:cs="Times New Roman Bold"/>
          <w:b/>
          <w:bCs w:val="0"/>
          <w:sz w:val="24"/>
          <w:szCs w:val="32"/>
          <w:lang w:val="en-US" w:eastAsia="en-IN"/>
        </w:rPr>
        <w:t>Precision:</w:t>
      </w:r>
      <w:r>
        <w:rPr>
          <w:rFonts w:hint="default" w:ascii="Times New Roman" w:hAnsi="Times New Roman" w:eastAsia="Times New Roman" w:cs="Times New Roman"/>
          <w:b w:val="0"/>
          <w:bCs/>
          <w:sz w:val="24"/>
          <w:szCs w:val="32"/>
          <w:lang w:val="en-US" w:eastAsia="en-IN"/>
        </w:rPr>
        <w:t xml:space="preserve"> Indicates how accurate the positive predictions are and thus measures the extent to which alert fatigue has been reduced.</w:t>
      </w:r>
    </w:p>
    <w:p w14:paraId="0D31C49B">
      <w:pPr>
        <w:numPr>
          <w:ilvl w:val="0"/>
          <w:numId w:val="0"/>
        </w:numPr>
        <w:spacing w:after="0" w:line="360" w:lineRule="auto"/>
        <w:ind w:leftChars="0"/>
        <w:jc w:val="center"/>
        <w:rPr>
          <w:rFonts w:hint="default" w:ascii="Times" w:hAnsi="Times" w:eastAsia="Times New Roman" w:cs="Times"/>
          <w:b w:val="0"/>
          <w:bCs/>
          <w:i/>
          <w:iCs/>
          <w:sz w:val="24"/>
          <w:szCs w:val="32"/>
          <w:lang w:val="en-US" w:eastAsia="en-IN"/>
        </w:rPr>
      </w:pPr>
      <w:r>
        <w:rPr>
          <w:rFonts w:hint="default" w:ascii="Times" w:hAnsi="Times" w:eastAsia="Times New Roman" w:cs="Times"/>
          <w:bCs/>
          <w:i/>
          <w:iCs/>
          <w:sz w:val="24"/>
          <w:szCs w:val="32"/>
          <w:lang w:val="en-IN" w:eastAsia="en-IN"/>
        </w:rPr>
        <w:t>Precision: TP / (TP + FP)</w:t>
      </w:r>
    </w:p>
    <w:p w14:paraId="13E498A3">
      <w:pPr>
        <w:numPr>
          <w:ilvl w:val="0"/>
          <w:numId w:val="6"/>
        </w:numPr>
        <w:spacing w:after="0" w:line="360" w:lineRule="auto"/>
        <w:ind w:left="420" w:leftChars="0" w:hanging="420" w:firstLineChars="0"/>
        <w:jc w:val="both"/>
        <w:rPr>
          <w:rFonts w:hint="default" w:ascii="Times New Roman" w:hAnsi="Times New Roman" w:eastAsia="Times New Roman" w:cs="Times New Roman"/>
          <w:b w:val="0"/>
          <w:bCs/>
          <w:sz w:val="24"/>
          <w:szCs w:val="32"/>
          <w:lang w:val="en-US" w:eastAsia="en-IN"/>
        </w:rPr>
      </w:pPr>
      <w:r>
        <w:rPr>
          <w:rFonts w:hint="default" w:ascii="Times New Roman Bold" w:hAnsi="Times New Roman Bold" w:eastAsia="Times New Roman" w:cs="Times New Roman Bold"/>
          <w:b/>
          <w:bCs w:val="0"/>
          <w:sz w:val="24"/>
          <w:szCs w:val="32"/>
          <w:lang w:val="en-US" w:eastAsia="en-IN"/>
        </w:rPr>
        <w:t>Recall:</w:t>
      </w:r>
      <w:r>
        <w:rPr>
          <w:rFonts w:hint="default" w:ascii="Times New Roman" w:hAnsi="Times New Roman" w:eastAsia="Times New Roman" w:cs="Times New Roman"/>
          <w:b w:val="0"/>
          <w:bCs/>
          <w:sz w:val="24"/>
          <w:szCs w:val="32"/>
          <w:lang w:val="en-US" w:eastAsia="en-IN"/>
        </w:rPr>
        <w:t xml:space="preserve"> Measures the degree of success the system has in discovering all possible vulnerabilities.</w:t>
      </w:r>
    </w:p>
    <w:p w14:paraId="6BBCBFA0">
      <w:pPr>
        <w:numPr>
          <w:ilvl w:val="0"/>
          <w:numId w:val="0"/>
        </w:numPr>
        <w:spacing w:after="0" w:line="360" w:lineRule="auto"/>
        <w:ind w:leftChars="0"/>
        <w:jc w:val="center"/>
        <w:rPr>
          <w:rFonts w:hint="default" w:ascii="Times" w:hAnsi="Times" w:eastAsia="Times New Roman" w:cs="Times"/>
          <w:b w:val="0"/>
          <w:bCs/>
          <w:i/>
          <w:iCs/>
          <w:sz w:val="24"/>
          <w:szCs w:val="32"/>
          <w:lang w:val="en-US" w:eastAsia="en-IN"/>
        </w:rPr>
      </w:pPr>
      <w:r>
        <w:rPr>
          <w:rFonts w:hint="default" w:ascii="Times" w:hAnsi="Times" w:eastAsia="Times New Roman" w:cs="Times"/>
          <w:bCs/>
          <w:i/>
          <w:iCs/>
          <w:sz w:val="24"/>
          <w:szCs w:val="32"/>
          <w:lang w:val="en-IN" w:eastAsia="en-IN"/>
        </w:rPr>
        <w:t>Recall: TP / (TP + FN)</w:t>
      </w:r>
    </w:p>
    <w:p w14:paraId="0D80D552">
      <w:pPr>
        <w:numPr>
          <w:ilvl w:val="0"/>
          <w:numId w:val="6"/>
        </w:numPr>
        <w:spacing w:after="0" w:line="360" w:lineRule="auto"/>
        <w:ind w:left="420" w:leftChars="0" w:hanging="420" w:firstLineChars="0"/>
        <w:jc w:val="both"/>
        <w:rPr>
          <w:rFonts w:hint="default" w:ascii="Times New Roman" w:hAnsi="Times New Roman" w:eastAsia="Times New Roman" w:cs="Times New Roman"/>
          <w:b w:val="0"/>
          <w:bCs/>
          <w:sz w:val="24"/>
          <w:szCs w:val="32"/>
          <w:lang w:val="en-US" w:eastAsia="en-IN"/>
        </w:rPr>
      </w:pPr>
      <w:r>
        <w:rPr>
          <w:rFonts w:hint="default" w:ascii="Times New Roman Bold" w:hAnsi="Times New Roman Bold" w:eastAsia="Times New Roman" w:cs="Times New Roman Bold"/>
          <w:b/>
          <w:bCs w:val="0"/>
          <w:sz w:val="24"/>
          <w:szCs w:val="32"/>
          <w:lang w:val="en-US" w:eastAsia="en-IN"/>
        </w:rPr>
        <w:t>F1-Score:</w:t>
      </w:r>
      <w:r>
        <w:rPr>
          <w:rFonts w:hint="default" w:ascii="Times New Roman" w:hAnsi="Times New Roman" w:eastAsia="Times New Roman" w:cs="Times New Roman"/>
          <w:b w:val="0"/>
          <w:bCs/>
          <w:sz w:val="24"/>
          <w:szCs w:val="32"/>
          <w:lang w:val="en-US" w:eastAsia="en-IN"/>
        </w:rPr>
        <w:t xml:space="preserve"> Harmonic mean of Precision and Recall, which allows for the measurement of a well-balanced ratio of reducing alert fatigue and increasing detection accuracy.</w:t>
      </w:r>
    </w:p>
    <w:p w14:paraId="7AF89419">
      <w:pPr>
        <w:numPr>
          <w:ilvl w:val="0"/>
          <w:numId w:val="0"/>
        </w:numPr>
        <w:spacing w:after="0" w:line="360" w:lineRule="auto"/>
        <w:ind w:leftChars="0"/>
        <w:jc w:val="center"/>
        <w:rPr>
          <w:rFonts w:hint="default" w:ascii="Times" w:hAnsi="Times" w:eastAsia="Times New Roman" w:cs="Times"/>
          <w:bCs/>
          <w:i/>
          <w:iCs/>
          <w:sz w:val="24"/>
          <w:szCs w:val="32"/>
          <w:lang w:val="en-IN" w:eastAsia="en-IN"/>
        </w:rPr>
      </w:pPr>
      <w:r>
        <w:rPr>
          <w:rFonts w:hint="default" w:ascii="Times" w:hAnsi="Times" w:eastAsia="Times New Roman" w:cs="Times"/>
          <w:bCs/>
          <w:i/>
          <w:iCs/>
          <w:sz w:val="24"/>
          <w:szCs w:val="32"/>
          <w:lang w:val="en-IN" w:eastAsia="en-IN"/>
        </w:rPr>
        <w:t>F1-Score: 2 × [(Precision × Recall) / (Precision + Recall)]</w:t>
      </w:r>
    </w:p>
    <w:p w14:paraId="4BF1A4C6">
      <w:pPr>
        <w:numPr>
          <w:ilvl w:val="0"/>
          <w:numId w:val="0"/>
        </w:numPr>
        <w:spacing w:after="0" w:line="360" w:lineRule="auto"/>
        <w:ind w:leftChars="0"/>
        <w:jc w:val="center"/>
        <w:rPr>
          <w:rFonts w:hint="default" w:ascii="Times" w:hAnsi="Times" w:eastAsia="Times New Roman" w:cs="Times"/>
          <w:bCs/>
          <w:i/>
          <w:iCs/>
          <w:sz w:val="24"/>
          <w:szCs w:val="32"/>
          <w:lang w:val="en-US" w:eastAsia="en-IN"/>
        </w:rPr>
      </w:pPr>
    </w:p>
    <w:p w14:paraId="0A0605E1">
      <w:pPr>
        <w:numPr>
          <w:ilvl w:val="0"/>
          <w:numId w:val="0"/>
        </w:numPr>
        <w:spacing w:after="0" w:line="360" w:lineRule="auto"/>
        <w:ind w:leftChars="0"/>
        <w:jc w:val="both"/>
        <w:rPr>
          <w:rFonts w:hint="default" w:ascii="Times New Roman" w:hAnsi="Times New Roman" w:eastAsia="Times New Roman" w:cs="Times New Roman"/>
          <w:b w:val="0"/>
          <w:bCs/>
          <w:sz w:val="24"/>
          <w:szCs w:val="32"/>
          <w:lang w:val="en-IN" w:eastAsia="en-IN"/>
        </w:rPr>
      </w:pPr>
      <w:r>
        <w:rPr>
          <w:rFonts w:hint="default" w:ascii="Times New Roman" w:hAnsi="Times New Roman" w:eastAsia="Times New Roman" w:cs="Times New Roman"/>
          <w:b w:val="0"/>
          <w:bCs/>
          <w:sz w:val="24"/>
          <w:szCs w:val="32"/>
          <w:lang w:val="en-US" w:eastAsia="en-IN"/>
        </w:rPr>
        <w:t>Along with detection accuracy, Inference Latency (total elapsed seconds and hits per minute) was identified as an essential performance metric. It goes without saying that there will be no sense in detecting anything efficiently when high accuracy comes with a long blocking time of the pipeline.</w:t>
      </w:r>
    </w:p>
    <w:p w14:paraId="062FC863">
      <w:pPr>
        <w:spacing w:line="360" w:lineRule="auto"/>
        <w:rPr>
          <w:rFonts w:ascii="Times New Roman" w:hAnsi="Times New Roman" w:eastAsia="Times New Roman" w:cs="Times New Roman"/>
          <w:b/>
          <w:bCs/>
          <w:sz w:val="32"/>
          <w:szCs w:val="32"/>
          <w:lang w:val="en-IN" w:eastAsia="en-IN"/>
        </w:rPr>
      </w:pPr>
      <w:r>
        <w:rPr>
          <w:rFonts w:ascii="Times New Roman" w:hAnsi="Times New Roman" w:eastAsia="Times New Roman" w:cs="Times New Roman"/>
          <w:b/>
          <w:bCs/>
          <w:sz w:val="32"/>
          <w:szCs w:val="32"/>
          <w:lang w:val="en-IN" w:eastAsia="en-IN"/>
        </w:rPr>
        <w:br w:type="page"/>
      </w:r>
    </w:p>
    <w:p w14:paraId="2F6DA052">
      <w:pPr>
        <w:spacing w:after="0" w:line="360" w:lineRule="auto"/>
        <w:jc w:val="center"/>
        <w:rPr>
          <w:rFonts w:ascii="Times New Roman" w:hAnsi="Times New Roman" w:eastAsia="Times New Roman" w:cs="Times New Roman"/>
          <w:b/>
          <w:bCs/>
          <w:sz w:val="32"/>
          <w:szCs w:val="32"/>
          <w:lang w:val="en-IN" w:eastAsia="en-IN"/>
        </w:rPr>
      </w:pPr>
      <w:r>
        <w:rPr>
          <w:rFonts w:hint="default" w:ascii="Times New Roman" w:hAnsi="Times New Roman" w:eastAsia="Times New Roman" w:cs="Times New Roman"/>
          <w:b/>
          <w:bCs/>
          <w:sz w:val="32"/>
          <w:szCs w:val="32"/>
          <w:lang w:val="en-IN" w:eastAsia="en-IN"/>
        </w:rPr>
        <w:t>CHAPTER 4: RESULTS</w:t>
      </w:r>
    </w:p>
    <w:p w14:paraId="3496E47E">
      <w:pPr>
        <w:spacing w:after="0" w:line="360" w:lineRule="auto"/>
        <w:jc w:val="center"/>
        <w:rPr>
          <w:rFonts w:ascii="Times New Roman" w:hAnsi="Times New Roman" w:eastAsia="Times New Roman" w:cs="Times New Roman"/>
          <w:b/>
          <w:bCs/>
          <w:sz w:val="32"/>
          <w:szCs w:val="32"/>
          <w:lang w:val="en-IN" w:eastAsia="en-IN"/>
        </w:rPr>
      </w:pPr>
    </w:p>
    <w:p w14:paraId="38E14808">
      <w:pPr>
        <w:spacing w:after="0" w:line="360" w:lineRule="auto"/>
        <w:jc w:val="both"/>
        <w:rPr>
          <w:rFonts w:hint="default" w:ascii="Times New Roman" w:hAnsi="Times New Roman" w:eastAsia="Times New Roman" w:cs="Times New Roman"/>
          <w:b w:val="0"/>
          <w:bCs/>
          <w:sz w:val="24"/>
          <w:szCs w:val="32"/>
          <w:lang w:val="en-US" w:eastAsia="en-IN"/>
        </w:rPr>
      </w:pPr>
      <w:r>
        <w:rPr>
          <w:rFonts w:hint="default" w:ascii="Times New Roman Bold" w:hAnsi="Times New Roman Bold" w:eastAsia="Times New Roman" w:cs="Times New Roman Bold"/>
          <w:b/>
          <w:bCs w:val="0"/>
          <w:sz w:val="28"/>
          <w:szCs w:val="36"/>
          <w:lang w:val="en-IN" w:eastAsia="en-IN"/>
        </w:rPr>
        <w:t>4.1 System Specification</w:t>
      </w:r>
      <w:r>
        <w:rPr>
          <w:rFonts w:hint="default" w:ascii="Times New Roman Bold" w:hAnsi="Times New Roman Bold" w:eastAsia="Times New Roman" w:cs="Times New Roman Bold"/>
          <w:b/>
          <w:bCs w:val="0"/>
          <w:sz w:val="28"/>
          <w:szCs w:val="36"/>
          <w:lang w:val="en-US" w:eastAsia="en-IN"/>
        </w:rPr>
        <w:t>:</w:t>
      </w:r>
      <w:r>
        <w:rPr>
          <w:rFonts w:hint="default" w:ascii="Times New Roman" w:hAnsi="Times New Roman" w:eastAsia="Times New Roman" w:cs="Times New Roman"/>
          <w:bCs/>
          <w:sz w:val="28"/>
          <w:szCs w:val="36"/>
          <w:lang w:val="en-US" w:eastAsia="en-IN"/>
        </w:rPr>
        <w:br w:type="textWrapping"/>
      </w:r>
      <w:r>
        <w:rPr>
          <w:rFonts w:hint="default" w:ascii="Times New Roman" w:hAnsi="Times New Roman" w:eastAsia="Times New Roman" w:cs="Times New Roman"/>
          <w:bCs/>
          <w:sz w:val="24"/>
          <w:szCs w:val="32"/>
          <w:lang w:val="en-IN" w:eastAsia="en-IN"/>
        </w:rPr>
        <w:t>All benchmark and model evaluation were done locally in order to ensure the zero-trust data privacy approach. The inference engine was based on the MLX framework from Apple and used Apple Silicon (architecture M-series) with Unified Memory. It enabled processing of the context blocks using the 4-bit quantized Meta Llama 3 (8B) model without any data transfer to cloud-based APIs.</w:t>
      </w:r>
      <w:r>
        <w:rPr>
          <w:rFonts w:hint="default" w:ascii="Times New Roman" w:hAnsi="Times New Roman" w:eastAsia="Times New Roman" w:cs="Times New Roman"/>
          <w:bCs/>
          <w:sz w:val="24"/>
          <w:szCs w:val="32"/>
          <w:lang w:val="en-IN" w:eastAsia="en-IN"/>
        </w:rPr>
        <w:br w:type="textWrapping"/>
      </w:r>
      <w:r>
        <w:rPr>
          <w:rFonts w:hint="default" w:ascii="Times New Roman" w:hAnsi="Times New Roman" w:eastAsia="Times New Roman" w:cs="Times New Roman"/>
          <w:bCs/>
          <w:sz w:val="24"/>
          <w:szCs w:val="32"/>
          <w:lang w:val="en-IN" w:eastAsia="en-IN"/>
        </w:rPr>
        <w:br w:type="textWrapping"/>
      </w:r>
      <w:r>
        <w:rPr>
          <w:rFonts w:hint="default" w:ascii="Times New Roman Bold" w:hAnsi="Times New Roman Bold" w:eastAsia="Times New Roman" w:cs="Times New Roman Bold"/>
          <w:b/>
          <w:bCs w:val="0"/>
          <w:sz w:val="28"/>
          <w:szCs w:val="36"/>
          <w:lang w:val="en-US" w:eastAsia="en-IN"/>
        </w:rPr>
        <w:t>4.2 Parameters and Configuration Settings:</w:t>
      </w:r>
      <w:r>
        <w:rPr>
          <w:rFonts w:hint="default" w:ascii="Times New Roman Bold" w:hAnsi="Times New Roman Bold" w:eastAsia="Times New Roman" w:cs="Times New Roman Bold"/>
          <w:b/>
          <w:bCs w:val="0"/>
          <w:sz w:val="28"/>
          <w:szCs w:val="36"/>
          <w:lang w:val="en-US" w:eastAsia="en-IN"/>
        </w:rPr>
        <w:br w:type="textWrapping"/>
      </w:r>
      <w:r>
        <w:rPr>
          <w:rFonts w:hint="default" w:ascii="Times New Roman" w:hAnsi="Times New Roman" w:eastAsia="Times New Roman" w:cs="Times New Roman"/>
          <w:b w:val="0"/>
          <w:bCs/>
          <w:sz w:val="24"/>
          <w:szCs w:val="32"/>
          <w:lang w:val="en-US" w:eastAsia="en-IN"/>
        </w:rPr>
        <w:t>The evaluation made use of CredData benchmark ground-truth metadata which included 72,143 annotated keys from 62,776 rows. In order to test the legacy method baseline, Gitleaks (Regex) and TruffleHog (Offline) were applied on the whole dataset of repositories. Because of the high computational requirements for running the semantic validation step locally through an LLM, the second stage test of the Hybrid approach was limited to 1,000 hits for the Regex filtered candidates.</w:t>
      </w:r>
    </w:p>
    <w:p w14:paraId="2475715D">
      <w:pPr>
        <w:spacing w:after="0" w:line="360" w:lineRule="auto"/>
        <w:jc w:val="both"/>
        <w:rPr>
          <w:rFonts w:hint="default" w:ascii="Times New Roman" w:hAnsi="Times New Roman" w:eastAsia="Times New Roman" w:cs="Times New Roman"/>
          <w:b w:val="0"/>
          <w:bCs/>
          <w:sz w:val="24"/>
          <w:szCs w:val="32"/>
          <w:lang w:val="en-US" w:eastAsia="en-IN"/>
        </w:rPr>
      </w:pPr>
    </w:p>
    <w:p w14:paraId="1CDD66D5">
      <w:pPr>
        <w:spacing w:after="0" w:line="360" w:lineRule="auto"/>
        <w:jc w:val="both"/>
        <w:rPr>
          <w:rFonts w:hint="default" w:ascii="Times New Roman" w:hAnsi="Times New Roman" w:eastAsia="Times New Roman" w:cs="Times New Roman"/>
          <w:b w:val="0"/>
          <w:bCs/>
          <w:sz w:val="24"/>
          <w:szCs w:val="32"/>
          <w:lang w:val="en-US" w:eastAsia="en-IN"/>
        </w:rPr>
      </w:pPr>
      <w:r>
        <w:rPr>
          <w:rFonts w:hint="default" w:ascii="Times New Roman" w:hAnsi="Times New Roman" w:eastAsia="Times New Roman" w:cs="Times New Roman"/>
          <w:b w:val="0"/>
          <w:bCs/>
          <w:sz w:val="24"/>
          <w:szCs w:val="32"/>
          <w:lang w:val="en-US" w:eastAsia="en-IN"/>
        </w:rPr>
        <w:t>The main evaluation criteria that will be used include Precision, Recall, and F1-Score, based on the usual confusion matrix components, namely True Positive (TP), False Positive (FP), and False Negative (FN).</w:t>
      </w:r>
    </w:p>
    <w:p w14:paraId="52CF6967">
      <w:pPr>
        <w:numPr>
          <w:ilvl w:val="0"/>
          <w:numId w:val="7"/>
        </w:numPr>
        <w:spacing w:after="0" w:line="360" w:lineRule="auto"/>
        <w:ind w:left="420" w:leftChars="0" w:hanging="420" w:firstLineChars="0"/>
        <w:jc w:val="both"/>
        <w:rPr>
          <w:rFonts w:hint="default" w:ascii="Times" w:hAnsi="Times" w:eastAsia="Times New Roman" w:cs="Times"/>
          <w:bCs/>
          <w:i/>
          <w:iCs/>
          <w:sz w:val="24"/>
          <w:szCs w:val="32"/>
          <w:lang w:val="en-IN" w:eastAsia="en-IN"/>
        </w:rPr>
      </w:pPr>
      <w:r>
        <w:rPr>
          <w:rFonts w:hint="default" w:ascii="Times" w:hAnsi="Times" w:eastAsia="Times New Roman" w:cs="Times"/>
          <w:bCs/>
          <w:i/>
          <w:iCs/>
          <w:sz w:val="24"/>
          <w:szCs w:val="32"/>
          <w:lang w:val="en-IN" w:eastAsia="en-IN"/>
        </w:rPr>
        <w:t>Precision: TP / (TP + FP)</w:t>
      </w:r>
    </w:p>
    <w:p w14:paraId="54C321BF">
      <w:pPr>
        <w:numPr>
          <w:ilvl w:val="0"/>
          <w:numId w:val="7"/>
        </w:numPr>
        <w:spacing w:after="0" w:line="360" w:lineRule="auto"/>
        <w:ind w:left="420" w:leftChars="0" w:hanging="420" w:firstLineChars="0"/>
        <w:jc w:val="both"/>
        <w:rPr>
          <w:rFonts w:hint="default" w:ascii="Times" w:hAnsi="Times" w:eastAsia="Times New Roman" w:cs="Times"/>
          <w:bCs/>
          <w:i/>
          <w:iCs/>
          <w:sz w:val="24"/>
          <w:szCs w:val="32"/>
          <w:lang w:val="en-IN" w:eastAsia="en-IN"/>
        </w:rPr>
      </w:pPr>
      <w:r>
        <w:rPr>
          <w:rFonts w:hint="default" w:ascii="Times" w:hAnsi="Times" w:eastAsia="Times New Roman" w:cs="Times"/>
          <w:bCs/>
          <w:i/>
          <w:iCs/>
          <w:sz w:val="24"/>
          <w:szCs w:val="32"/>
          <w:lang w:val="en-IN" w:eastAsia="en-IN"/>
        </w:rPr>
        <w:t>Recall: TP / (TP + FN)</w:t>
      </w:r>
    </w:p>
    <w:p w14:paraId="2E0C7BA1">
      <w:pPr>
        <w:numPr>
          <w:ilvl w:val="0"/>
          <w:numId w:val="7"/>
        </w:numPr>
        <w:spacing w:after="0" w:line="360" w:lineRule="auto"/>
        <w:ind w:left="420" w:leftChars="0" w:hanging="420" w:firstLineChars="0"/>
        <w:jc w:val="both"/>
        <w:rPr>
          <w:rFonts w:hint="default" w:ascii="Times New Roman" w:hAnsi="Times New Roman" w:eastAsia="Times New Roman" w:cs="Times New Roman"/>
          <w:bCs/>
          <w:sz w:val="24"/>
          <w:szCs w:val="32"/>
          <w:lang w:val="en-IN" w:eastAsia="en-IN"/>
        </w:rPr>
      </w:pPr>
      <w:r>
        <w:rPr>
          <w:rFonts w:hint="default" w:ascii="Times" w:hAnsi="Times" w:eastAsia="Times New Roman" w:cs="Times"/>
          <w:bCs/>
          <w:i/>
          <w:iCs/>
          <w:sz w:val="24"/>
          <w:szCs w:val="32"/>
          <w:lang w:val="en-IN" w:eastAsia="en-IN"/>
        </w:rPr>
        <w:t>F1-Score: 2 × [(Precision × Recall) / (Precision + Recall)]</w:t>
      </w:r>
    </w:p>
    <w:p w14:paraId="51E299AC">
      <w:pPr>
        <w:numPr>
          <w:ilvl w:val="0"/>
          <w:numId w:val="0"/>
        </w:numPr>
        <w:spacing w:after="0" w:line="360" w:lineRule="auto"/>
        <w:ind w:leftChars="0"/>
        <w:jc w:val="both"/>
        <w:rPr>
          <w:rFonts w:hint="default" w:ascii="Times New Roman" w:hAnsi="Times New Roman" w:eastAsia="Times New Roman" w:cs="Times New Roman"/>
          <w:b w:val="0"/>
          <w:bCs/>
          <w:sz w:val="24"/>
          <w:szCs w:val="32"/>
          <w:lang w:val="en-US" w:eastAsia="en-IN"/>
        </w:rPr>
      </w:pPr>
      <w:r>
        <w:rPr>
          <w:rFonts w:hint="default" w:ascii="Times New Roman Bold" w:hAnsi="Times New Roman Bold" w:eastAsia="Times New Roman" w:cs="Times New Roman Bold"/>
          <w:b/>
          <w:bCs w:val="0"/>
          <w:sz w:val="24"/>
          <w:szCs w:val="32"/>
          <w:lang w:val="en-US" w:eastAsia="en-IN"/>
        </w:rPr>
        <w:br w:type="textWrapping"/>
      </w:r>
      <w:r>
        <w:rPr>
          <w:rFonts w:hint="default" w:ascii="Times New Roman Bold" w:hAnsi="Times New Roman Bold" w:eastAsia="Times New Roman" w:cs="Times New Roman Bold"/>
          <w:b/>
          <w:bCs w:val="0"/>
          <w:sz w:val="28"/>
          <w:szCs w:val="36"/>
          <w:lang w:val="en-US" w:eastAsia="en-IN"/>
        </w:rPr>
        <w:t>4.3 Experimental Results and Observations:</w:t>
      </w:r>
      <w:r>
        <w:rPr>
          <w:rFonts w:hint="default" w:ascii="Times New Roman Bold" w:hAnsi="Times New Roman Bold" w:eastAsia="Times New Roman" w:cs="Times New Roman Bold"/>
          <w:b/>
          <w:bCs w:val="0"/>
          <w:sz w:val="28"/>
          <w:szCs w:val="36"/>
          <w:lang w:val="en-US" w:eastAsia="en-IN"/>
        </w:rPr>
        <w:br w:type="textWrapping"/>
      </w:r>
      <w:r>
        <w:rPr>
          <w:rFonts w:hint="default" w:ascii="Times New Roman" w:hAnsi="Times New Roman" w:eastAsia="Times New Roman" w:cs="Times New Roman"/>
          <w:b w:val="0"/>
          <w:bCs/>
          <w:sz w:val="24"/>
          <w:szCs w:val="32"/>
          <w:lang w:val="en-US" w:eastAsia="en-IN"/>
        </w:rPr>
        <w:t>The raw output logs from the terminal evaluation scripts yielded the following confusion matrix distributions for each scanner.</w:t>
      </w:r>
    </w:p>
    <w:p w14:paraId="1B538D6A">
      <w:pPr>
        <w:numPr>
          <w:ilvl w:val="0"/>
          <w:numId w:val="0"/>
        </w:numPr>
        <w:spacing w:after="0" w:line="360" w:lineRule="auto"/>
        <w:ind w:leftChars="0"/>
        <w:jc w:val="both"/>
        <w:rPr>
          <w:rFonts w:hint="default" w:ascii="Times New Roman" w:hAnsi="Times New Roman" w:eastAsia="Times New Roman" w:cs="Times New Roman"/>
          <w:b w:val="0"/>
          <w:bCs/>
          <w:sz w:val="24"/>
          <w:szCs w:val="32"/>
          <w:lang w:val="en-US" w:eastAsia="en-IN"/>
        </w:rPr>
      </w:pPr>
    </w:p>
    <w:p w14:paraId="529546EC">
      <w:pPr>
        <w:numPr>
          <w:ilvl w:val="0"/>
          <w:numId w:val="0"/>
        </w:numPr>
        <w:spacing w:after="0" w:line="360" w:lineRule="auto"/>
        <w:ind w:leftChars="0"/>
        <w:jc w:val="both"/>
        <w:rPr>
          <w:rFonts w:hint="default" w:ascii="Times New Roman" w:hAnsi="Times New Roman" w:eastAsia="Times New Roman" w:cs="Times New Roman"/>
          <w:b w:val="0"/>
          <w:bCs/>
          <w:sz w:val="24"/>
          <w:szCs w:val="32"/>
          <w:lang w:val="en-US" w:eastAsia="en-IN"/>
        </w:rPr>
      </w:pPr>
      <w:r>
        <w:rPr>
          <w:rFonts w:hint="default" w:ascii="Times New Roman" w:hAnsi="Times New Roman" w:eastAsia="Times New Roman" w:cs="Times New Roman"/>
          <w:b w:val="0"/>
          <w:bCs/>
          <w:sz w:val="24"/>
          <w:szCs w:val="32"/>
          <w:lang w:val="en-US" w:eastAsia="en-IN"/>
        </w:rPr>
        <w:t>T</w:t>
      </w:r>
      <w:r>
        <w:rPr>
          <w:rFonts w:hint="default" w:ascii="Times New Roman" w:hAnsi="Times New Roman" w:eastAsia="Times New Roman" w:cs="Times New Roman"/>
          <w:b w:val="0"/>
          <w:bCs/>
          <w:sz w:val="24"/>
          <w:szCs w:val="32"/>
          <w:lang w:val="en-IN" w:eastAsia="en-IN"/>
        </w:rPr>
        <w:t>able 1: Confusion Matrix and Processed Hits across Scanner Models</w:t>
      </w:r>
    </w:p>
    <w:tbl>
      <w:tblPr>
        <w:tblStyle w:val="7"/>
        <w:tblW w:w="4965"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59"/>
        <w:gridCol w:w="2193"/>
        <w:gridCol w:w="1797"/>
        <w:gridCol w:w="2517"/>
      </w:tblGrid>
      <w:tr w14:paraId="516AA74F">
        <w:trPr>
          <w:trHeight w:val="403" w:hRule="atLeast"/>
          <w:tblHeader/>
          <w:tblCellSpacing w:w="15" w:type="dxa"/>
        </w:trPr>
        <w:tc>
          <w:tcPr>
            <w:tcW w:w="1264" w:type="pct"/>
            <w:tcBorders>
              <w:tl2br w:val="nil"/>
            </w:tcBorders>
            <w:shd w:val="clear" w:color="auto" w:fill="FFFFFF"/>
            <w:vAlign w:val="center"/>
          </w:tcPr>
          <w:p w14:paraId="11544504">
            <w:pPr>
              <w:keepNext w:val="0"/>
              <w:keepLines w:val="0"/>
              <w:widowControl/>
              <w:suppressLineNumbers w:val="0"/>
              <w:spacing w:before="0" w:beforeAutospacing="0" w:line="360" w:lineRule="auto"/>
              <w:jc w:val="both"/>
              <w:rPr>
                <w:rFonts w:hint="default" w:ascii="Times New Roman Bold" w:hAnsi="Times New Roman Bold" w:eastAsia="sans-serif" w:cs="Times New Roman Bold"/>
                <w:b/>
                <w:bCs w:val="0"/>
                <w:i w:val="0"/>
                <w:iCs w:val="0"/>
                <w:caps w:val="0"/>
                <w:color w:val="000000"/>
                <w:spacing w:val="0"/>
                <w:sz w:val="24"/>
                <w:szCs w:val="24"/>
              </w:rPr>
            </w:pPr>
            <w:r>
              <w:rPr>
                <w:rStyle w:val="15"/>
                <w:rFonts w:hint="default" w:ascii="Times New Roman Bold" w:hAnsi="Times New Roman Bold" w:eastAsia="sans-serif" w:cs="Times New Roman Bold"/>
                <w:b/>
                <w:bCs w:val="0"/>
                <w:i w:val="0"/>
                <w:iCs w:val="0"/>
                <w:caps w:val="0"/>
                <w:color w:val="000000"/>
                <w:spacing w:val="0"/>
                <w:kern w:val="0"/>
                <w:sz w:val="24"/>
                <w:szCs w:val="24"/>
                <w:lang w:val="en-US" w:eastAsia="zh-CN" w:bidi="ar"/>
              </w:rPr>
              <w:t>Metric</w:t>
            </w:r>
          </w:p>
        </w:tc>
        <w:tc>
          <w:tcPr>
            <w:tcW w:w="1235" w:type="pct"/>
            <w:shd w:val="clear" w:color="auto" w:fill="FFFFFF"/>
            <w:vAlign w:val="center"/>
          </w:tcPr>
          <w:p w14:paraId="40D54578">
            <w:pPr>
              <w:keepNext w:val="0"/>
              <w:keepLines w:val="0"/>
              <w:widowControl/>
              <w:suppressLineNumbers w:val="0"/>
              <w:spacing w:before="0" w:beforeAutospacing="0" w:line="360" w:lineRule="auto"/>
              <w:jc w:val="both"/>
              <w:rPr>
                <w:rFonts w:hint="default" w:ascii="Times New Roman Regular" w:hAnsi="Times New Roman Regular" w:eastAsia="sans-serif" w:cs="Times New Roman Regular"/>
                <w:b/>
                <w:bCs w:val="0"/>
                <w:i w:val="0"/>
                <w:iCs w:val="0"/>
                <w:caps w:val="0"/>
                <w:color w:val="000000"/>
                <w:spacing w:val="0"/>
                <w:sz w:val="24"/>
                <w:szCs w:val="24"/>
              </w:rPr>
            </w:pPr>
            <w:r>
              <w:rPr>
                <w:rStyle w:val="15"/>
                <w:rFonts w:hint="default" w:ascii="Times New Roman Regular" w:hAnsi="Times New Roman Regular" w:eastAsia="sans-serif" w:cs="Times New Roman Regular"/>
                <w:b/>
                <w:bCs w:val="0"/>
                <w:i w:val="0"/>
                <w:iCs w:val="0"/>
                <w:caps w:val="0"/>
                <w:color w:val="000000"/>
                <w:spacing w:val="0"/>
                <w:kern w:val="0"/>
                <w:sz w:val="24"/>
                <w:szCs w:val="24"/>
                <w:lang w:val="en-US" w:eastAsia="zh-CN" w:bidi="ar"/>
              </w:rPr>
              <w:t>TruffleHog (Offline)</w:t>
            </w:r>
          </w:p>
        </w:tc>
        <w:tc>
          <w:tcPr>
            <w:tcW w:w="1009" w:type="pct"/>
            <w:shd w:val="clear" w:color="auto" w:fill="FFFFFF"/>
            <w:vAlign w:val="center"/>
          </w:tcPr>
          <w:p w14:paraId="3556DAB4">
            <w:pPr>
              <w:keepNext w:val="0"/>
              <w:keepLines w:val="0"/>
              <w:widowControl/>
              <w:suppressLineNumbers w:val="0"/>
              <w:spacing w:before="0" w:beforeAutospacing="0" w:line="360" w:lineRule="auto"/>
              <w:jc w:val="both"/>
              <w:rPr>
                <w:rFonts w:hint="default" w:ascii="Times New Roman Regular" w:hAnsi="Times New Roman Regular" w:eastAsia="sans-serif" w:cs="Times New Roman Regular"/>
                <w:b/>
                <w:bCs w:val="0"/>
                <w:i w:val="0"/>
                <w:iCs w:val="0"/>
                <w:caps w:val="0"/>
                <w:color w:val="000000"/>
                <w:spacing w:val="0"/>
                <w:sz w:val="24"/>
                <w:szCs w:val="24"/>
              </w:rPr>
            </w:pPr>
            <w:r>
              <w:rPr>
                <w:rStyle w:val="15"/>
                <w:rFonts w:hint="default" w:ascii="Times New Roman Regular" w:hAnsi="Times New Roman Regular" w:eastAsia="sans-serif" w:cs="Times New Roman Regular"/>
                <w:b/>
                <w:bCs w:val="0"/>
                <w:i w:val="0"/>
                <w:iCs w:val="0"/>
                <w:caps w:val="0"/>
                <w:color w:val="000000"/>
                <w:spacing w:val="0"/>
                <w:kern w:val="0"/>
                <w:sz w:val="24"/>
                <w:szCs w:val="24"/>
                <w:lang w:val="en-US" w:eastAsia="zh-CN" w:bidi="ar"/>
              </w:rPr>
              <w:t>Gitleaks (Regex)</w:t>
            </w:r>
          </w:p>
        </w:tc>
        <w:tc>
          <w:tcPr>
            <w:tcW w:w="1411" w:type="pct"/>
            <w:shd w:val="clear" w:color="auto" w:fill="FFFFFF"/>
            <w:vAlign w:val="center"/>
          </w:tcPr>
          <w:p w14:paraId="26B9FA59">
            <w:pPr>
              <w:keepNext w:val="0"/>
              <w:keepLines w:val="0"/>
              <w:widowControl/>
              <w:suppressLineNumbers w:val="0"/>
              <w:spacing w:before="0" w:beforeAutospacing="0" w:line="360" w:lineRule="auto"/>
              <w:jc w:val="both"/>
              <w:rPr>
                <w:rFonts w:hint="default" w:ascii="Times New Roman Regular" w:hAnsi="Times New Roman Regular" w:eastAsia="sans-serif" w:cs="Times New Roman Regular"/>
                <w:b/>
                <w:bCs w:val="0"/>
                <w:i w:val="0"/>
                <w:iCs w:val="0"/>
                <w:caps w:val="0"/>
                <w:color w:val="000000"/>
                <w:spacing w:val="0"/>
                <w:sz w:val="24"/>
                <w:szCs w:val="24"/>
              </w:rPr>
            </w:pPr>
            <w:r>
              <w:rPr>
                <w:rStyle w:val="15"/>
                <w:rFonts w:hint="default" w:ascii="Times New Roman Regular" w:hAnsi="Times New Roman Regular" w:eastAsia="sans-serif" w:cs="Times New Roman Regular"/>
                <w:b/>
                <w:bCs w:val="0"/>
                <w:i w:val="0"/>
                <w:iCs w:val="0"/>
                <w:caps w:val="0"/>
                <w:color w:val="000000"/>
                <w:spacing w:val="0"/>
                <w:kern w:val="0"/>
                <w:sz w:val="24"/>
                <w:szCs w:val="24"/>
                <w:lang w:val="en-US" w:eastAsia="zh-CN" w:bidi="ar"/>
              </w:rPr>
              <w:t>Hybrid (Llama 3/MLX)</w:t>
            </w:r>
          </w:p>
        </w:tc>
      </w:tr>
      <w:tr w14:paraId="2414B84B">
        <w:trPr>
          <w:trHeight w:val="403" w:hRule="atLeast"/>
          <w:tblCellSpacing w:w="15" w:type="dxa"/>
        </w:trPr>
        <w:tc>
          <w:tcPr>
            <w:tcW w:w="1264" w:type="pct"/>
            <w:shd w:val="clear" w:color="auto" w:fill="FFFFFF"/>
            <w:vAlign w:val="center"/>
          </w:tcPr>
          <w:p w14:paraId="6353E112">
            <w:pPr>
              <w:keepNext w:val="0"/>
              <w:keepLines w:val="0"/>
              <w:widowControl/>
              <w:suppressLineNumbers w:val="0"/>
              <w:spacing w:before="0" w:beforeAutospacing="0" w:line="360" w:lineRule="auto"/>
              <w:jc w:val="both"/>
              <w:rPr>
                <w:rFonts w:hint="default" w:ascii="Times New Roman Bold" w:hAnsi="Times New Roman Bold" w:eastAsia="sans-serif" w:cs="Times New Roman Bold"/>
                <w:b/>
                <w:bCs w:val="0"/>
                <w:i w:val="0"/>
                <w:iCs w:val="0"/>
                <w:caps w:val="0"/>
                <w:color w:val="000000"/>
                <w:spacing w:val="0"/>
                <w:sz w:val="24"/>
                <w:szCs w:val="24"/>
              </w:rPr>
            </w:pPr>
            <w:r>
              <w:rPr>
                <w:rFonts w:hint="default" w:ascii="Times New Roman Bold" w:hAnsi="Times New Roman Bold" w:eastAsia="sans-serif" w:cs="Times New Roman Bold"/>
                <w:b/>
                <w:bCs w:val="0"/>
                <w:i w:val="0"/>
                <w:iCs w:val="0"/>
                <w:caps w:val="0"/>
                <w:color w:val="000000"/>
                <w:spacing w:val="0"/>
                <w:kern w:val="0"/>
                <w:sz w:val="24"/>
                <w:szCs w:val="24"/>
                <w:lang w:val="en-US" w:eastAsia="zh-CN" w:bidi="ar"/>
              </w:rPr>
              <w:t>Hits Evaluated</w:t>
            </w:r>
          </w:p>
        </w:tc>
        <w:tc>
          <w:tcPr>
            <w:tcW w:w="1235" w:type="pct"/>
            <w:shd w:val="clear" w:color="auto" w:fill="FFFFFF"/>
            <w:vAlign w:val="center"/>
          </w:tcPr>
          <w:p w14:paraId="2B90F565">
            <w:pPr>
              <w:keepNext w:val="0"/>
              <w:keepLines w:val="0"/>
              <w:widowControl/>
              <w:suppressLineNumbers w:val="0"/>
              <w:spacing w:before="0" w:beforeAutospacing="0" w:line="360" w:lineRule="auto"/>
              <w:jc w:val="both"/>
              <w:rPr>
                <w:rFonts w:hint="default" w:ascii="Times New Roman Regular" w:hAnsi="Times New Roman Regular" w:eastAsia="sans-serif" w:cs="Times New Roman Regular"/>
                <w:b w:val="0"/>
                <w:i w:val="0"/>
                <w:iCs w:val="0"/>
                <w:caps w:val="0"/>
                <w:color w:val="000000"/>
                <w:spacing w:val="0"/>
                <w:sz w:val="24"/>
                <w:szCs w:val="24"/>
              </w:rPr>
            </w:pPr>
            <w:r>
              <w:rPr>
                <w:rFonts w:hint="default" w:ascii="Times New Roman Regular" w:hAnsi="Times New Roman Regular" w:eastAsia="sans-serif" w:cs="Times New Roman Regular"/>
                <w:b w:val="0"/>
                <w:i w:val="0"/>
                <w:iCs w:val="0"/>
                <w:caps w:val="0"/>
                <w:color w:val="000000"/>
                <w:spacing w:val="0"/>
                <w:kern w:val="0"/>
                <w:sz w:val="24"/>
                <w:szCs w:val="24"/>
                <w:lang w:val="en-US" w:eastAsia="zh-CN" w:bidi="ar"/>
              </w:rPr>
              <w:t>744</w:t>
            </w:r>
          </w:p>
        </w:tc>
        <w:tc>
          <w:tcPr>
            <w:tcW w:w="1009" w:type="pct"/>
            <w:shd w:val="clear" w:color="auto" w:fill="FFFFFF"/>
            <w:vAlign w:val="center"/>
          </w:tcPr>
          <w:p w14:paraId="4AAB4812">
            <w:pPr>
              <w:keepNext w:val="0"/>
              <w:keepLines w:val="0"/>
              <w:widowControl/>
              <w:suppressLineNumbers w:val="0"/>
              <w:spacing w:before="0" w:beforeAutospacing="0" w:line="360" w:lineRule="auto"/>
              <w:jc w:val="both"/>
              <w:rPr>
                <w:rFonts w:hint="default" w:ascii="Times New Roman Regular" w:hAnsi="Times New Roman Regular" w:eastAsia="sans-serif" w:cs="Times New Roman Regular"/>
                <w:b w:val="0"/>
                <w:i w:val="0"/>
                <w:iCs w:val="0"/>
                <w:caps w:val="0"/>
                <w:color w:val="000000"/>
                <w:spacing w:val="0"/>
                <w:sz w:val="24"/>
                <w:szCs w:val="24"/>
              </w:rPr>
            </w:pPr>
            <w:r>
              <w:rPr>
                <w:rFonts w:hint="default" w:ascii="Times New Roman Regular" w:hAnsi="Times New Roman Regular" w:eastAsia="sans-serif" w:cs="Times New Roman Regular"/>
                <w:b w:val="0"/>
                <w:i w:val="0"/>
                <w:iCs w:val="0"/>
                <w:caps w:val="0"/>
                <w:color w:val="000000"/>
                <w:spacing w:val="0"/>
                <w:kern w:val="0"/>
                <w:sz w:val="24"/>
                <w:szCs w:val="24"/>
                <w:lang w:val="en-US" w:eastAsia="zh-CN" w:bidi="ar"/>
              </w:rPr>
              <w:t>7,886</w:t>
            </w:r>
          </w:p>
        </w:tc>
        <w:tc>
          <w:tcPr>
            <w:tcW w:w="1411" w:type="pct"/>
            <w:shd w:val="clear" w:color="auto" w:fill="FFFFFF"/>
            <w:vAlign w:val="center"/>
          </w:tcPr>
          <w:p w14:paraId="0D22BBB9">
            <w:pPr>
              <w:keepNext w:val="0"/>
              <w:keepLines w:val="0"/>
              <w:widowControl/>
              <w:suppressLineNumbers w:val="0"/>
              <w:spacing w:before="0" w:beforeAutospacing="0" w:line="360" w:lineRule="auto"/>
              <w:jc w:val="both"/>
              <w:rPr>
                <w:rFonts w:hint="default" w:ascii="Times New Roman Regular" w:hAnsi="Times New Roman Regular" w:eastAsia="sans-serif" w:cs="Times New Roman Regular"/>
                <w:b w:val="0"/>
                <w:i w:val="0"/>
                <w:iCs w:val="0"/>
                <w:caps w:val="0"/>
                <w:color w:val="000000"/>
                <w:spacing w:val="0"/>
                <w:sz w:val="24"/>
                <w:szCs w:val="24"/>
              </w:rPr>
            </w:pPr>
            <w:r>
              <w:rPr>
                <w:rFonts w:hint="default" w:ascii="Times New Roman Regular" w:hAnsi="Times New Roman Regular" w:eastAsia="sans-serif" w:cs="Times New Roman Regular"/>
                <w:b w:val="0"/>
                <w:i w:val="0"/>
                <w:iCs w:val="0"/>
                <w:caps w:val="0"/>
                <w:color w:val="000000"/>
                <w:spacing w:val="0"/>
                <w:kern w:val="0"/>
                <w:sz w:val="24"/>
                <w:szCs w:val="24"/>
                <w:lang w:val="en-US" w:eastAsia="zh-CN" w:bidi="ar"/>
              </w:rPr>
              <w:t>650</w:t>
            </w:r>
          </w:p>
        </w:tc>
      </w:tr>
      <w:tr w14:paraId="7A703FA7">
        <w:trPr>
          <w:trHeight w:val="403" w:hRule="atLeast"/>
          <w:tblCellSpacing w:w="15" w:type="dxa"/>
        </w:trPr>
        <w:tc>
          <w:tcPr>
            <w:tcW w:w="1264" w:type="pct"/>
            <w:shd w:val="clear" w:color="auto" w:fill="FFFFFF"/>
            <w:vAlign w:val="center"/>
          </w:tcPr>
          <w:p w14:paraId="4C6D7D05">
            <w:pPr>
              <w:keepNext w:val="0"/>
              <w:keepLines w:val="0"/>
              <w:widowControl/>
              <w:suppressLineNumbers w:val="0"/>
              <w:spacing w:before="0" w:beforeAutospacing="0" w:line="360" w:lineRule="auto"/>
              <w:jc w:val="both"/>
              <w:rPr>
                <w:rFonts w:hint="default" w:ascii="Times New Roman Bold" w:hAnsi="Times New Roman Bold" w:eastAsia="sans-serif" w:cs="Times New Roman Bold"/>
                <w:b/>
                <w:bCs w:val="0"/>
                <w:i w:val="0"/>
                <w:iCs w:val="0"/>
                <w:caps w:val="0"/>
                <w:color w:val="000000"/>
                <w:spacing w:val="0"/>
                <w:sz w:val="24"/>
                <w:szCs w:val="24"/>
              </w:rPr>
            </w:pPr>
            <w:r>
              <w:rPr>
                <w:rFonts w:hint="default" w:ascii="Times New Roman Bold" w:hAnsi="Times New Roman Bold" w:eastAsia="sans-serif" w:cs="Times New Roman Bold"/>
                <w:b/>
                <w:bCs w:val="0"/>
                <w:i w:val="0"/>
                <w:iCs w:val="0"/>
                <w:caps w:val="0"/>
                <w:color w:val="000000"/>
                <w:spacing w:val="0"/>
                <w:kern w:val="0"/>
                <w:sz w:val="24"/>
                <w:szCs w:val="24"/>
                <w:lang w:val="en-US" w:eastAsia="zh-CN" w:bidi="ar"/>
              </w:rPr>
              <w:t>True Positives (TP)</w:t>
            </w:r>
          </w:p>
        </w:tc>
        <w:tc>
          <w:tcPr>
            <w:tcW w:w="1235" w:type="pct"/>
            <w:shd w:val="clear" w:color="auto" w:fill="FFFFFF"/>
            <w:vAlign w:val="center"/>
          </w:tcPr>
          <w:p w14:paraId="2FB9D6AB">
            <w:pPr>
              <w:keepNext w:val="0"/>
              <w:keepLines w:val="0"/>
              <w:widowControl/>
              <w:suppressLineNumbers w:val="0"/>
              <w:spacing w:before="0" w:beforeAutospacing="0" w:line="360" w:lineRule="auto"/>
              <w:jc w:val="both"/>
              <w:rPr>
                <w:rFonts w:hint="default" w:ascii="Times New Roman Regular" w:hAnsi="Times New Roman Regular" w:eastAsia="sans-serif" w:cs="Times New Roman Regular"/>
                <w:b w:val="0"/>
                <w:i w:val="0"/>
                <w:iCs w:val="0"/>
                <w:caps w:val="0"/>
                <w:color w:val="000000"/>
                <w:spacing w:val="0"/>
                <w:sz w:val="24"/>
                <w:szCs w:val="24"/>
              </w:rPr>
            </w:pPr>
            <w:r>
              <w:rPr>
                <w:rFonts w:hint="default" w:ascii="Times New Roman Regular" w:hAnsi="Times New Roman Regular" w:eastAsia="sans-serif" w:cs="Times New Roman Regular"/>
                <w:b w:val="0"/>
                <w:i w:val="0"/>
                <w:iCs w:val="0"/>
                <w:caps w:val="0"/>
                <w:color w:val="000000"/>
                <w:spacing w:val="0"/>
                <w:kern w:val="0"/>
                <w:sz w:val="24"/>
                <w:szCs w:val="24"/>
                <w:lang w:val="en-US" w:eastAsia="zh-CN" w:bidi="ar"/>
              </w:rPr>
              <w:t>320</w:t>
            </w:r>
          </w:p>
        </w:tc>
        <w:tc>
          <w:tcPr>
            <w:tcW w:w="1009" w:type="pct"/>
            <w:shd w:val="clear" w:color="auto" w:fill="FFFFFF"/>
            <w:vAlign w:val="center"/>
          </w:tcPr>
          <w:p w14:paraId="14A5E742">
            <w:pPr>
              <w:keepNext w:val="0"/>
              <w:keepLines w:val="0"/>
              <w:widowControl/>
              <w:suppressLineNumbers w:val="0"/>
              <w:spacing w:before="0" w:beforeAutospacing="0" w:line="360" w:lineRule="auto"/>
              <w:jc w:val="both"/>
              <w:rPr>
                <w:rFonts w:hint="default" w:ascii="Times New Roman Regular" w:hAnsi="Times New Roman Regular" w:eastAsia="sans-serif" w:cs="Times New Roman Regular"/>
                <w:b w:val="0"/>
                <w:i w:val="0"/>
                <w:iCs w:val="0"/>
                <w:caps w:val="0"/>
                <w:color w:val="000000"/>
                <w:spacing w:val="0"/>
                <w:sz w:val="24"/>
                <w:szCs w:val="24"/>
              </w:rPr>
            </w:pPr>
            <w:r>
              <w:rPr>
                <w:rFonts w:hint="default" w:ascii="Times New Roman Regular" w:hAnsi="Times New Roman Regular" w:eastAsia="sans-serif" w:cs="Times New Roman Regular"/>
                <w:b w:val="0"/>
                <w:i w:val="0"/>
                <w:iCs w:val="0"/>
                <w:caps w:val="0"/>
                <w:color w:val="000000"/>
                <w:spacing w:val="0"/>
                <w:kern w:val="0"/>
                <w:sz w:val="24"/>
                <w:szCs w:val="24"/>
                <w:lang w:val="en-US" w:eastAsia="zh-CN" w:bidi="ar"/>
              </w:rPr>
              <w:t>6,782</w:t>
            </w:r>
          </w:p>
        </w:tc>
        <w:tc>
          <w:tcPr>
            <w:tcW w:w="1411" w:type="pct"/>
            <w:shd w:val="clear" w:color="auto" w:fill="FFFFFF"/>
            <w:vAlign w:val="center"/>
          </w:tcPr>
          <w:p w14:paraId="3BA70EF5">
            <w:pPr>
              <w:keepNext w:val="0"/>
              <w:keepLines w:val="0"/>
              <w:widowControl/>
              <w:suppressLineNumbers w:val="0"/>
              <w:spacing w:before="0" w:beforeAutospacing="0" w:line="360" w:lineRule="auto"/>
              <w:jc w:val="both"/>
              <w:rPr>
                <w:rFonts w:hint="default" w:ascii="Times New Roman Regular" w:hAnsi="Times New Roman Regular" w:eastAsia="sans-serif" w:cs="Times New Roman Regular"/>
                <w:b w:val="0"/>
                <w:i w:val="0"/>
                <w:iCs w:val="0"/>
                <w:caps w:val="0"/>
                <w:color w:val="000000"/>
                <w:spacing w:val="0"/>
                <w:sz w:val="24"/>
                <w:szCs w:val="24"/>
              </w:rPr>
            </w:pPr>
            <w:r>
              <w:rPr>
                <w:rFonts w:hint="default" w:ascii="Times New Roman Regular" w:hAnsi="Times New Roman Regular" w:eastAsia="sans-serif" w:cs="Times New Roman Regular"/>
                <w:b w:val="0"/>
                <w:i w:val="0"/>
                <w:iCs w:val="0"/>
                <w:caps w:val="0"/>
                <w:color w:val="000000"/>
                <w:spacing w:val="0"/>
                <w:kern w:val="0"/>
                <w:sz w:val="24"/>
                <w:szCs w:val="24"/>
                <w:lang w:val="en-US" w:eastAsia="zh-CN" w:bidi="ar"/>
              </w:rPr>
              <w:t>444</w:t>
            </w:r>
          </w:p>
        </w:tc>
      </w:tr>
      <w:tr w14:paraId="7018512F">
        <w:trPr>
          <w:trHeight w:val="403" w:hRule="atLeast"/>
          <w:tblCellSpacing w:w="15" w:type="dxa"/>
        </w:trPr>
        <w:tc>
          <w:tcPr>
            <w:tcW w:w="1264" w:type="pct"/>
            <w:shd w:val="clear" w:color="auto" w:fill="FFFFFF"/>
            <w:vAlign w:val="center"/>
          </w:tcPr>
          <w:p w14:paraId="68072BD4">
            <w:pPr>
              <w:keepNext w:val="0"/>
              <w:keepLines w:val="0"/>
              <w:widowControl/>
              <w:suppressLineNumbers w:val="0"/>
              <w:spacing w:before="0" w:beforeAutospacing="0" w:line="360" w:lineRule="auto"/>
              <w:jc w:val="both"/>
              <w:rPr>
                <w:rFonts w:hint="default" w:ascii="Times New Roman Bold" w:hAnsi="Times New Roman Bold" w:eastAsia="sans-serif" w:cs="Times New Roman Bold"/>
                <w:b/>
                <w:bCs w:val="0"/>
                <w:i w:val="0"/>
                <w:iCs w:val="0"/>
                <w:caps w:val="0"/>
                <w:color w:val="000000"/>
                <w:spacing w:val="0"/>
                <w:sz w:val="24"/>
                <w:szCs w:val="24"/>
              </w:rPr>
            </w:pPr>
            <w:r>
              <w:rPr>
                <w:rFonts w:hint="default" w:ascii="Times New Roman Bold" w:hAnsi="Times New Roman Bold" w:eastAsia="sans-serif" w:cs="Times New Roman Bold"/>
                <w:b/>
                <w:bCs w:val="0"/>
                <w:i w:val="0"/>
                <w:iCs w:val="0"/>
                <w:caps w:val="0"/>
                <w:color w:val="000000"/>
                <w:spacing w:val="0"/>
                <w:kern w:val="0"/>
                <w:sz w:val="24"/>
                <w:szCs w:val="24"/>
                <w:lang w:val="en-US" w:eastAsia="zh-CN" w:bidi="ar"/>
              </w:rPr>
              <w:t>False Positives (FP)</w:t>
            </w:r>
          </w:p>
        </w:tc>
        <w:tc>
          <w:tcPr>
            <w:tcW w:w="1235" w:type="pct"/>
            <w:shd w:val="clear" w:color="auto" w:fill="FFFFFF"/>
            <w:vAlign w:val="center"/>
          </w:tcPr>
          <w:p w14:paraId="6912CA86">
            <w:pPr>
              <w:keepNext w:val="0"/>
              <w:keepLines w:val="0"/>
              <w:widowControl/>
              <w:suppressLineNumbers w:val="0"/>
              <w:spacing w:before="0" w:beforeAutospacing="0" w:line="360" w:lineRule="auto"/>
              <w:jc w:val="both"/>
              <w:rPr>
                <w:rFonts w:hint="default" w:ascii="Times New Roman Regular" w:hAnsi="Times New Roman Regular" w:eastAsia="sans-serif" w:cs="Times New Roman Regular"/>
                <w:b w:val="0"/>
                <w:i w:val="0"/>
                <w:iCs w:val="0"/>
                <w:caps w:val="0"/>
                <w:color w:val="000000"/>
                <w:spacing w:val="0"/>
                <w:sz w:val="24"/>
                <w:szCs w:val="24"/>
              </w:rPr>
            </w:pPr>
            <w:r>
              <w:rPr>
                <w:rFonts w:hint="default" w:ascii="Times New Roman Regular" w:hAnsi="Times New Roman Regular" w:eastAsia="sans-serif" w:cs="Times New Roman Regular"/>
                <w:b w:val="0"/>
                <w:i w:val="0"/>
                <w:iCs w:val="0"/>
                <w:caps w:val="0"/>
                <w:color w:val="000000"/>
                <w:spacing w:val="0"/>
                <w:kern w:val="0"/>
                <w:sz w:val="24"/>
                <w:szCs w:val="24"/>
                <w:lang w:val="en-US" w:eastAsia="zh-CN" w:bidi="ar"/>
              </w:rPr>
              <w:t>424</w:t>
            </w:r>
          </w:p>
        </w:tc>
        <w:tc>
          <w:tcPr>
            <w:tcW w:w="1009" w:type="pct"/>
            <w:shd w:val="clear" w:color="auto" w:fill="FFFFFF"/>
            <w:vAlign w:val="center"/>
          </w:tcPr>
          <w:p w14:paraId="26A05ABC">
            <w:pPr>
              <w:keepNext w:val="0"/>
              <w:keepLines w:val="0"/>
              <w:widowControl/>
              <w:suppressLineNumbers w:val="0"/>
              <w:spacing w:before="0" w:beforeAutospacing="0" w:line="360" w:lineRule="auto"/>
              <w:jc w:val="both"/>
              <w:rPr>
                <w:rFonts w:hint="default" w:ascii="Times New Roman Regular" w:hAnsi="Times New Roman Regular" w:eastAsia="sans-serif" w:cs="Times New Roman Regular"/>
                <w:b w:val="0"/>
                <w:i w:val="0"/>
                <w:iCs w:val="0"/>
                <w:caps w:val="0"/>
                <w:color w:val="000000"/>
                <w:spacing w:val="0"/>
                <w:sz w:val="24"/>
                <w:szCs w:val="24"/>
              </w:rPr>
            </w:pPr>
            <w:r>
              <w:rPr>
                <w:rFonts w:hint="default" w:ascii="Times New Roman Regular" w:hAnsi="Times New Roman Regular" w:eastAsia="sans-serif" w:cs="Times New Roman Regular"/>
                <w:b w:val="0"/>
                <w:i w:val="0"/>
                <w:iCs w:val="0"/>
                <w:caps w:val="0"/>
                <w:color w:val="000000"/>
                <w:spacing w:val="0"/>
                <w:kern w:val="0"/>
                <w:sz w:val="24"/>
                <w:szCs w:val="24"/>
                <w:lang w:val="en-US" w:eastAsia="zh-CN" w:bidi="ar"/>
              </w:rPr>
              <w:t>1,104</w:t>
            </w:r>
          </w:p>
        </w:tc>
        <w:tc>
          <w:tcPr>
            <w:tcW w:w="1411" w:type="pct"/>
            <w:shd w:val="clear" w:color="auto" w:fill="FFFFFF"/>
            <w:vAlign w:val="center"/>
          </w:tcPr>
          <w:p w14:paraId="7A68305E">
            <w:pPr>
              <w:keepNext w:val="0"/>
              <w:keepLines w:val="0"/>
              <w:widowControl/>
              <w:suppressLineNumbers w:val="0"/>
              <w:spacing w:before="0" w:beforeAutospacing="0" w:line="360" w:lineRule="auto"/>
              <w:jc w:val="both"/>
              <w:rPr>
                <w:rFonts w:hint="default" w:ascii="Times New Roman Regular" w:hAnsi="Times New Roman Regular" w:eastAsia="sans-serif" w:cs="Times New Roman Regular"/>
                <w:b w:val="0"/>
                <w:i w:val="0"/>
                <w:iCs w:val="0"/>
                <w:caps w:val="0"/>
                <w:color w:val="000000"/>
                <w:spacing w:val="0"/>
                <w:sz w:val="24"/>
                <w:szCs w:val="24"/>
              </w:rPr>
            </w:pPr>
            <w:r>
              <w:rPr>
                <w:rFonts w:hint="default" w:ascii="Times New Roman Regular" w:hAnsi="Times New Roman Regular" w:eastAsia="sans-serif" w:cs="Times New Roman Regular"/>
                <w:b w:val="0"/>
                <w:i w:val="0"/>
                <w:iCs w:val="0"/>
                <w:caps w:val="0"/>
                <w:color w:val="000000"/>
                <w:spacing w:val="0"/>
                <w:kern w:val="0"/>
                <w:sz w:val="24"/>
                <w:szCs w:val="24"/>
                <w:lang w:val="en-US" w:eastAsia="zh-CN" w:bidi="ar"/>
              </w:rPr>
              <w:t>103</w:t>
            </w:r>
          </w:p>
        </w:tc>
      </w:tr>
      <w:tr w14:paraId="34CF28FE">
        <w:trPr>
          <w:trHeight w:val="403" w:hRule="atLeast"/>
          <w:tblCellSpacing w:w="15" w:type="dxa"/>
        </w:trPr>
        <w:tc>
          <w:tcPr>
            <w:tcW w:w="1264" w:type="pct"/>
            <w:shd w:val="clear" w:color="auto" w:fill="FFFFFF"/>
            <w:vAlign w:val="center"/>
          </w:tcPr>
          <w:p w14:paraId="54D3A4D0">
            <w:pPr>
              <w:keepNext w:val="0"/>
              <w:keepLines w:val="0"/>
              <w:widowControl/>
              <w:suppressLineNumbers w:val="0"/>
              <w:spacing w:before="0" w:beforeAutospacing="0" w:line="360" w:lineRule="auto"/>
              <w:jc w:val="both"/>
              <w:rPr>
                <w:rFonts w:hint="default" w:ascii="Times New Roman Bold" w:hAnsi="Times New Roman Bold" w:eastAsia="sans-serif" w:cs="Times New Roman Bold"/>
                <w:b/>
                <w:bCs w:val="0"/>
                <w:i w:val="0"/>
                <w:iCs w:val="0"/>
                <w:caps w:val="0"/>
                <w:color w:val="000000"/>
                <w:spacing w:val="0"/>
                <w:sz w:val="24"/>
                <w:szCs w:val="24"/>
              </w:rPr>
            </w:pPr>
            <w:r>
              <w:rPr>
                <w:rFonts w:hint="default" w:ascii="Times New Roman Bold" w:hAnsi="Times New Roman Bold" w:eastAsia="sans-serif" w:cs="Times New Roman Bold"/>
                <w:b/>
                <w:bCs w:val="0"/>
                <w:i w:val="0"/>
                <w:iCs w:val="0"/>
                <w:caps w:val="0"/>
                <w:color w:val="000000"/>
                <w:spacing w:val="0"/>
                <w:kern w:val="0"/>
                <w:sz w:val="24"/>
                <w:szCs w:val="24"/>
                <w:lang w:val="en-US" w:eastAsia="zh-CN" w:bidi="ar"/>
              </w:rPr>
              <w:t>False Negatives (FN)</w:t>
            </w:r>
          </w:p>
        </w:tc>
        <w:tc>
          <w:tcPr>
            <w:tcW w:w="1235" w:type="pct"/>
            <w:shd w:val="clear" w:color="auto" w:fill="FFFFFF"/>
            <w:vAlign w:val="center"/>
          </w:tcPr>
          <w:p w14:paraId="30187A03">
            <w:pPr>
              <w:keepNext w:val="0"/>
              <w:keepLines w:val="0"/>
              <w:widowControl/>
              <w:suppressLineNumbers w:val="0"/>
              <w:spacing w:before="0" w:beforeAutospacing="0" w:line="360" w:lineRule="auto"/>
              <w:jc w:val="both"/>
              <w:rPr>
                <w:rFonts w:hint="default" w:ascii="Times New Roman Regular" w:hAnsi="Times New Roman Regular" w:eastAsia="sans-serif" w:cs="Times New Roman Regular"/>
                <w:b w:val="0"/>
                <w:i w:val="0"/>
                <w:iCs w:val="0"/>
                <w:caps w:val="0"/>
                <w:color w:val="000000"/>
                <w:spacing w:val="0"/>
                <w:sz w:val="24"/>
                <w:szCs w:val="24"/>
              </w:rPr>
            </w:pPr>
            <w:r>
              <w:rPr>
                <w:rFonts w:hint="default" w:ascii="Times New Roman Regular" w:hAnsi="Times New Roman Regular" w:eastAsia="sans-serif" w:cs="Times New Roman Regular"/>
                <w:b w:val="0"/>
                <w:i w:val="0"/>
                <w:iCs w:val="0"/>
                <w:caps w:val="0"/>
                <w:color w:val="000000"/>
                <w:spacing w:val="0"/>
                <w:kern w:val="0"/>
                <w:sz w:val="24"/>
                <w:szCs w:val="24"/>
                <w:lang w:val="en-US" w:eastAsia="zh-CN" w:bidi="ar"/>
              </w:rPr>
              <w:t>25,801</w:t>
            </w:r>
          </w:p>
        </w:tc>
        <w:tc>
          <w:tcPr>
            <w:tcW w:w="1009" w:type="pct"/>
            <w:shd w:val="clear" w:color="auto" w:fill="FFFFFF"/>
            <w:vAlign w:val="center"/>
          </w:tcPr>
          <w:p w14:paraId="626958B5">
            <w:pPr>
              <w:keepNext w:val="0"/>
              <w:keepLines w:val="0"/>
              <w:widowControl/>
              <w:suppressLineNumbers w:val="0"/>
              <w:spacing w:before="0" w:beforeAutospacing="0" w:line="360" w:lineRule="auto"/>
              <w:jc w:val="both"/>
              <w:rPr>
                <w:rFonts w:hint="default" w:ascii="Times New Roman Regular" w:hAnsi="Times New Roman Regular" w:eastAsia="sans-serif" w:cs="Times New Roman Regular"/>
                <w:b w:val="0"/>
                <w:i w:val="0"/>
                <w:iCs w:val="0"/>
                <w:caps w:val="0"/>
                <w:color w:val="000000"/>
                <w:spacing w:val="0"/>
                <w:sz w:val="24"/>
                <w:szCs w:val="24"/>
              </w:rPr>
            </w:pPr>
            <w:r>
              <w:rPr>
                <w:rFonts w:hint="default" w:ascii="Times New Roman Regular" w:hAnsi="Times New Roman Regular" w:eastAsia="sans-serif" w:cs="Times New Roman Regular"/>
                <w:b w:val="0"/>
                <w:i w:val="0"/>
                <w:iCs w:val="0"/>
                <w:caps w:val="0"/>
                <w:color w:val="000000"/>
                <w:spacing w:val="0"/>
                <w:kern w:val="0"/>
                <w:sz w:val="24"/>
                <w:szCs w:val="24"/>
                <w:lang w:val="en-US" w:eastAsia="zh-CN" w:bidi="ar"/>
              </w:rPr>
              <w:t>19,298</w:t>
            </w:r>
          </w:p>
        </w:tc>
        <w:tc>
          <w:tcPr>
            <w:tcW w:w="1411" w:type="pct"/>
            <w:shd w:val="clear" w:color="auto" w:fill="FFFFFF"/>
            <w:vAlign w:val="center"/>
          </w:tcPr>
          <w:p w14:paraId="324406EA">
            <w:pPr>
              <w:keepNext w:val="0"/>
              <w:keepLines w:val="0"/>
              <w:widowControl/>
              <w:suppressLineNumbers w:val="0"/>
              <w:spacing w:before="0" w:beforeAutospacing="0" w:line="360" w:lineRule="auto"/>
              <w:jc w:val="both"/>
              <w:rPr>
                <w:rFonts w:hint="default" w:ascii="Times New Roman Regular" w:hAnsi="Times New Roman Regular" w:eastAsia="sans-serif" w:cs="Times New Roman Regular"/>
                <w:b w:val="0"/>
                <w:i w:val="0"/>
                <w:iCs w:val="0"/>
                <w:caps w:val="0"/>
                <w:color w:val="000000"/>
                <w:spacing w:val="0"/>
                <w:sz w:val="24"/>
                <w:szCs w:val="24"/>
              </w:rPr>
            </w:pPr>
            <w:r>
              <w:rPr>
                <w:rFonts w:hint="default" w:ascii="Times New Roman Regular" w:hAnsi="Times New Roman Regular" w:eastAsia="sans-serif" w:cs="Times New Roman Regular"/>
                <w:b w:val="0"/>
                <w:i w:val="0"/>
                <w:iCs w:val="0"/>
                <w:caps w:val="0"/>
                <w:color w:val="000000"/>
                <w:spacing w:val="0"/>
                <w:kern w:val="0"/>
                <w:sz w:val="24"/>
                <w:szCs w:val="24"/>
                <w:lang w:val="en-US" w:eastAsia="zh-CN" w:bidi="ar"/>
              </w:rPr>
              <w:t>27</w:t>
            </w:r>
          </w:p>
        </w:tc>
      </w:tr>
    </w:tbl>
    <w:p w14:paraId="0039A290">
      <w:pPr>
        <w:numPr>
          <w:ilvl w:val="0"/>
          <w:numId w:val="0"/>
        </w:numPr>
        <w:spacing w:after="0" w:line="360" w:lineRule="auto"/>
        <w:ind w:leftChars="0"/>
        <w:jc w:val="both"/>
        <w:rPr>
          <w:rFonts w:hint="default" w:ascii="Times New Roman" w:hAnsi="Times New Roman" w:eastAsia="Times New Roman" w:cs="Times New Roman"/>
          <w:b w:val="0"/>
          <w:bCs/>
          <w:sz w:val="24"/>
          <w:szCs w:val="32"/>
          <w:lang w:val="en-IN" w:eastAsia="en-IN"/>
        </w:rPr>
      </w:pPr>
      <w:r>
        <w:rPr>
          <w:rFonts w:hint="default" w:ascii="Times New Roman" w:hAnsi="Times New Roman" w:eastAsia="Times New Roman" w:cs="Times New Roman"/>
          <w:b w:val="0"/>
          <w:bCs/>
          <w:sz w:val="24"/>
          <w:szCs w:val="32"/>
          <w:lang w:val="en-IN" w:eastAsia="en-IN"/>
        </w:rPr>
        <w:t>The dataset shows a huge difference in detection ability. Gitleaks detected 8,200 hits but had 19,298 False Negatives, which means it was not able to recognize an immense number of actual secrets. TruffleHog did not work at all during its offline testing process, and its output contained 25,801 False Negatives along with just 320 True Positives. On the contrary, the Hybrid Llama 3 algorithm, while working with only 1,000 hits, filtered out noise to give only 103 False Positives along with 444 True Positives.</w:t>
      </w:r>
      <w:r>
        <w:rPr>
          <w:rFonts w:hint="default" w:ascii="Times New Roman" w:hAnsi="Times New Roman" w:eastAsia="Times New Roman" w:cs="Times New Roman"/>
          <w:b w:val="0"/>
          <w:bCs/>
          <w:sz w:val="24"/>
          <w:szCs w:val="32"/>
          <w:lang w:val="en-IN" w:eastAsia="en-IN"/>
        </w:rPr>
        <w:br w:type="textWrapping"/>
      </w:r>
    </w:p>
    <w:p w14:paraId="3EA8A578">
      <w:pPr>
        <w:numPr>
          <w:ilvl w:val="0"/>
          <w:numId w:val="0"/>
        </w:numPr>
        <w:spacing w:after="0" w:line="360" w:lineRule="auto"/>
        <w:ind w:leftChars="0"/>
        <w:jc w:val="center"/>
        <w:rPr>
          <w:rFonts w:hint="default" w:ascii="Times New Roman" w:hAnsi="Times New Roman" w:eastAsia="Times New Roman" w:cs="Times New Roman"/>
          <w:b w:val="0"/>
          <w:bCs/>
          <w:sz w:val="24"/>
          <w:szCs w:val="32"/>
          <w:lang w:val="en-US" w:eastAsia="en-IN"/>
        </w:rPr>
      </w:pPr>
      <w:r>
        <w:rPr>
          <w:rFonts w:hint="default" w:ascii="Times New Roman" w:hAnsi="Times New Roman" w:eastAsia="Times New Roman" w:cs="Times New Roman"/>
          <w:b w:val="0"/>
          <w:bCs/>
          <w:sz w:val="24"/>
          <w:szCs w:val="32"/>
          <w:lang w:val="en-US" w:eastAsia="en-IN"/>
        </w:rPr>
        <w:drawing>
          <wp:inline distT="0" distB="0" distL="114300" distR="114300">
            <wp:extent cx="5577840" cy="3258820"/>
            <wp:effectExtent l="0" t="0" r="10160" b="17780"/>
            <wp:docPr id="13" name="Picture 13" descr="Gemini_Generated_Image_l4jt4wl4jt4wl4j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emini_Generated_Image_l4jt4wl4jt4wl4jt"/>
                    <pic:cNvPicPr>
                      <a:picLocks noChangeAspect="1"/>
                    </pic:cNvPicPr>
                  </pic:nvPicPr>
                  <pic:blipFill>
                    <a:blip r:embed="rId16"/>
                    <a:srcRect r="15846"/>
                    <a:stretch>
                      <a:fillRect/>
                    </a:stretch>
                  </pic:blipFill>
                  <pic:spPr>
                    <a:xfrm>
                      <a:off x="0" y="0"/>
                      <a:ext cx="5577840" cy="3258820"/>
                    </a:xfrm>
                    <a:prstGeom prst="rect">
                      <a:avLst/>
                    </a:prstGeom>
                  </pic:spPr>
                </pic:pic>
              </a:graphicData>
            </a:graphic>
          </wp:inline>
        </w:drawing>
      </w:r>
    </w:p>
    <w:p w14:paraId="534A2E69">
      <w:pPr>
        <w:numPr>
          <w:ilvl w:val="0"/>
          <w:numId w:val="0"/>
        </w:numPr>
        <w:spacing w:after="0" w:line="360" w:lineRule="auto"/>
        <w:ind w:leftChars="0"/>
        <w:jc w:val="center"/>
        <w:rPr>
          <w:rFonts w:hint="default" w:ascii="Times New Roman" w:hAnsi="Times New Roman" w:eastAsia="Times New Roman" w:cs="Times New Roman"/>
          <w:b w:val="0"/>
          <w:bCs/>
          <w:sz w:val="24"/>
          <w:szCs w:val="32"/>
          <w:lang w:val="en-IN" w:eastAsia="en-IN"/>
        </w:rPr>
      </w:pPr>
      <w:r>
        <w:rPr>
          <w:rFonts w:hint="default" w:ascii="Times New Roman" w:hAnsi="Times New Roman" w:eastAsia="Times New Roman" w:cs="Times New Roman"/>
          <w:b w:val="0"/>
          <w:bCs/>
          <w:sz w:val="24"/>
          <w:szCs w:val="32"/>
          <w:lang w:val="en-IN" w:eastAsia="en-IN"/>
        </w:rPr>
        <w:t xml:space="preserve">Fig. </w:t>
      </w:r>
      <w:r>
        <w:rPr>
          <w:rFonts w:hint="default" w:ascii="Times New Roman" w:hAnsi="Times New Roman" w:eastAsia="Times New Roman" w:cs="Times New Roman"/>
          <w:b w:val="0"/>
          <w:bCs/>
          <w:sz w:val="24"/>
          <w:szCs w:val="32"/>
          <w:lang w:val="en-US" w:eastAsia="en-IN"/>
        </w:rPr>
        <w:t>2</w:t>
      </w:r>
      <w:r>
        <w:rPr>
          <w:rFonts w:hint="default" w:ascii="Times New Roman" w:hAnsi="Times New Roman" w:eastAsia="Times New Roman" w:cs="Times New Roman"/>
          <w:b w:val="0"/>
          <w:bCs/>
          <w:sz w:val="24"/>
          <w:szCs w:val="32"/>
          <w:lang w:val="en-IN" w:eastAsia="en-IN"/>
        </w:rPr>
        <w:t>: Raw Terminal Execution Log for Hybrid Scanner (Llama 3/MLX)</w:t>
      </w:r>
    </w:p>
    <w:p w14:paraId="6F808A5C">
      <w:pPr>
        <w:numPr>
          <w:ilvl w:val="0"/>
          <w:numId w:val="0"/>
        </w:numPr>
        <w:spacing w:after="0" w:line="360" w:lineRule="auto"/>
        <w:ind w:leftChars="0"/>
        <w:jc w:val="both"/>
        <w:rPr>
          <w:rFonts w:hint="default" w:ascii="Times New Roman" w:hAnsi="Times New Roman" w:eastAsia="Times New Roman" w:cs="Times New Roman"/>
          <w:b w:val="0"/>
          <w:bCs/>
          <w:sz w:val="24"/>
          <w:szCs w:val="32"/>
          <w:lang w:val="en-IN" w:eastAsia="en-IN"/>
        </w:rPr>
      </w:pPr>
    </w:p>
    <w:p w14:paraId="3D7C2D3C">
      <w:pPr>
        <w:numPr>
          <w:ilvl w:val="0"/>
          <w:numId w:val="0"/>
        </w:numPr>
        <w:spacing w:after="0" w:line="360" w:lineRule="auto"/>
        <w:ind w:leftChars="0"/>
        <w:jc w:val="both"/>
        <w:rPr>
          <w:rFonts w:hint="default" w:ascii="Times New Roman" w:hAnsi="Times New Roman" w:eastAsia="Times New Roman" w:cs="Times New Roman"/>
          <w:b w:val="0"/>
          <w:bCs/>
          <w:sz w:val="24"/>
          <w:szCs w:val="32"/>
          <w:lang w:val="en-US" w:eastAsia="en-IN"/>
        </w:rPr>
      </w:pPr>
      <w:r>
        <w:rPr>
          <w:rFonts w:hint="default" w:ascii="Times New Roman" w:hAnsi="Times New Roman" w:eastAsia="Times New Roman" w:cs="Times New Roman"/>
          <w:b w:val="0"/>
          <w:bCs/>
          <w:sz w:val="24"/>
          <w:szCs w:val="32"/>
          <w:lang w:val="en-US" w:eastAsia="en-IN"/>
        </w:rPr>
        <w:drawing>
          <wp:inline distT="0" distB="0" distL="114300" distR="114300">
            <wp:extent cx="5541645" cy="2860040"/>
            <wp:effectExtent l="0" t="0" r="20955" b="10160"/>
            <wp:docPr id="14" name="Picture 14" descr="Gemini_Generated_Image_tljnvtljnvtljnv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emini_Generated_Image_tljnvtljnvtljnvt-2"/>
                    <pic:cNvPicPr>
                      <a:picLocks noChangeAspect="1"/>
                    </pic:cNvPicPr>
                  </pic:nvPicPr>
                  <pic:blipFill>
                    <a:blip r:embed="rId17"/>
                    <a:stretch>
                      <a:fillRect/>
                    </a:stretch>
                  </pic:blipFill>
                  <pic:spPr>
                    <a:xfrm>
                      <a:off x="0" y="0"/>
                      <a:ext cx="5541645" cy="2860040"/>
                    </a:xfrm>
                    <a:prstGeom prst="rect">
                      <a:avLst/>
                    </a:prstGeom>
                  </pic:spPr>
                </pic:pic>
              </a:graphicData>
            </a:graphic>
          </wp:inline>
        </w:drawing>
      </w:r>
    </w:p>
    <w:p w14:paraId="1731B499">
      <w:pPr>
        <w:numPr>
          <w:ilvl w:val="0"/>
          <w:numId w:val="0"/>
        </w:numPr>
        <w:spacing w:after="0" w:line="360" w:lineRule="auto"/>
        <w:ind w:leftChars="0"/>
        <w:jc w:val="center"/>
        <w:rPr>
          <w:rFonts w:hint="default" w:ascii="Times New Roman" w:hAnsi="Times New Roman" w:eastAsia="Times New Roman" w:cs="Times New Roman"/>
          <w:b w:val="0"/>
          <w:bCs/>
          <w:sz w:val="24"/>
          <w:szCs w:val="32"/>
          <w:lang w:val="en-IN" w:eastAsia="en-IN"/>
        </w:rPr>
      </w:pPr>
      <w:r>
        <w:rPr>
          <w:rFonts w:hint="default" w:ascii="Times New Roman" w:hAnsi="Times New Roman" w:eastAsia="Times New Roman" w:cs="Times New Roman"/>
          <w:b w:val="0"/>
          <w:bCs/>
          <w:sz w:val="24"/>
          <w:szCs w:val="32"/>
          <w:lang w:val="en-IN" w:eastAsia="en-IN"/>
        </w:rPr>
        <w:t xml:space="preserve">Fig. </w:t>
      </w:r>
      <w:r>
        <w:rPr>
          <w:rFonts w:hint="default" w:ascii="Times New Roman" w:hAnsi="Times New Roman" w:eastAsia="Times New Roman" w:cs="Times New Roman"/>
          <w:b w:val="0"/>
          <w:bCs/>
          <w:sz w:val="24"/>
          <w:szCs w:val="32"/>
          <w:lang w:val="en-US" w:eastAsia="en-IN"/>
        </w:rPr>
        <w:t>3</w:t>
      </w:r>
      <w:r>
        <w:rPr>
          <w:rFonts w:hint="default" w:ascii="Times New Roman" w:hAnsi="Times New Roman" w:eastAsia="Times New Roman" w:cs="Times New Roman"/>
          <w:b w:val="0"/>
          <w:bCs/>
          <w:sz w:val="24"/>
          <w:szCs w:val="32"/>
          <w:lang w:val="en-IN" w:eastAsia="en-IN"/>
        </w:rPr>
        <w:t>: Raw Terminal Execution Log for Gitleaks Baseline</w:t>
      </w:r>
    </w:p>
    <w:p w14:paraId="53430DFE">
      <w:pPr>
        <w:numPr>
          <w:ilvl w:val="0"/>
          <w:numId w:val="0"/>
        </w:numPr>
        <w:spacing w:after="0" w:line="360" w:lineRule="auto"/>
        <w:ind w:leftChars="0"/>
        <w:jc w:val="both"/>
        <w:rPr>
          <w:rFonts w:hint="default" w:ascii="Times New Roman" w:hAnsi="Times New Roman" w:eastAsia="Times New Roman" w:cs="Times New Roman"/>
          <w:b w:val="0"/>
          <w:bCs/>
          <w:sz w:val="24"/>
          <w:szCs w:val="32"/>
          <w:lang w:val="en-IN" w:eastAsia="en-IN"/>
        </w:rPr>
      </w:pPr>
    </w:p>
    <w:p w14:paraId="052D7563">
      <w:pPr>
        <w:numPr>
          <w:ilvl w:val="0"/>
          <w:numId w:val="0"/>
        </w:numPr>
        <w:spacing w:after="0" w:line="360" w:lineRule="auto"/>
        <w:ind w:leftChars="0"/>
        <w:jc w:val="both"/>
        <w:rPr>
          <w:rFonts w:hint="default" w:ascii="Times New Roman" w:hAnsi="Times New Roman" w:eastAsia="Times New Roman" w:cs="Times New Roman"/>
          <w:b w:val="0"/>
          <w:bCs/>
          <w:sz w:val="24"/>
          <w:szCs w:val="32"/>
          <w:lang w:val="en-US" w:eastAsia="en-IN"/>
        </w:rPr>
      </w:pPr>
      <w:r>
        <w:rPr>
          <w:rFonts w:hint="default" w:ascii="Times New Roman" w:hAnsi="Times New Roman" w:eastAsia="Times New Roman" w:cs="Times New Roman"/>
          <w:b w:val="0"/>
          <w:bCs/>
          <w:sz w:val="24"/>
          <w:szCs w:val="32"/>
          <w:lang w:val="en-US" w:eastAsia="en-IN"/>
        </w:rPr>
        <w:drawing>
          <wp:inline distT="0" distB="0" distL="114300" distR="114300">
            <wp:extent cx="5530850" cy="3466465"/>
            <wp:effectExtent l="0" t="0" r="6350" b="13335"/>
            <wp:docPr id="15" name="Picture 15" descr="Gemini_Generated_Image_7uinhk7uinhk7u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emini_Generated_Image_7uinhk7uinhk7uin"/>
                    <pic:cNvPicPr>
                      <a:picLocks noChangeAspect="1"/>
                    </pic:cNvPicPr>
                  </pic:nvPicPr>
                  <pic:blipFill>
                    <a:blip r:embed="rId18"/>
                    <a:stretch>
                      <a:fillRect/>
                    </a:stretch>
                  </pic:blipFill>
                  <pic:spPr>
                    <a:xfrm>
                      <a:off x="0" y="0"/>
                      <a:ext cx="5530850" cy="3466465"/>
                    </a:xfrm>
                    <a:prstGeom prst="rect">
                      <a:avLst/>
                    </a:prstGeom>
                  </pic:spPr>
                </pic:pic>
              </a:graphicData>
            </a:graphic>
          </wp:inline>
        </w:drawing>
      </w:r>
    </w:p>
    <w:p w14:paraId="7CB9F030">
      <w:pPr>
        <w:numPr>
          <w:ilvl w:val="0"/>
          <w:numId w:val="0"/>
        </w:numPr>
        <w:spacing w:after="0" w:line="360" w:lineRule="auto"/>
        <w:ind w:leftChars="0"/>
        <w:jc w:val="center"/>
        <w:rPr>
          <w:rFonts w:hint="default" w:ascii="Times New Roman" w:hAnsi="Times New Roman" w:eastAsia="Times New Roman" w:cs="Times New Roman"/>
          <w:b w:val="0"/>
          <w:bCs/>
          <w:sz w:val="24"/>
          <w:szCs w:val="32"/>
          <w:lang w:val="en-IN" w:eastAsia="en-IN"/>
        </w:rPr>
      </w:pPr>
      <w:r>
        <w:rPr>
          <w:rFonts w:hint="default" w:ascii="Times New Roman" w:hAnsi="Times New Roman" w:eastAsia="Times New Roman" w:cs="Times New Roman"/>
          <w:b w:val="0"/>
          <w:bCs/>
          <w:sz w:val="24"/>
          <w:szCs w:val="32"/>
          <w:lang w:val="en-IN" w:eastAsia="en-IN"/>
        </w:rPr>
        <w:t xml:space="preserve">Fig. </w:t>
      </w:r>
      <w:r>
        <w:rPr>
          <w:rFonts w:hint="default" w:ascii="Times New Roman" w:hAnsi="Times New Roman" w:eastAsia="Times New Roman" w:cs="Times New Roman"/>
          <w:b w:val="0"/>
          <w:bCs/>
          <w:sz w:val="24"/>
          <w:szCs w:val="32"/>
          <w:lang w:val="en-US" w:eastAsia="en-IN"/>
        </w:rPr>
        <w:t>4</w:t>
      </w:r>
      <w:r>
        <w:rPr>
          <w:rFonts w:hint="default" w:ascii="Times New Roman" w:hAnsi="Times New Roman" w:eastAsia="Times New Roman" w:cs="Times New Roman"/>
          <w:b w:val="0"/>
          <w:bCs/>
          <w:sz w:val="24"/>
          <w:szCs w:val="32"/>
          <w:lang w:val="en-IN" w:eastAsia="en-IN"/>
        </w:rPr>
        <w:t>: Raw Terminal Execution Log for TruffleHog Baseline</w:t>
      </w:r>
    </w:p>
    <w:p w14:paraId="6EB4FF2E">
      <w:pPr>
        <w:numPr>
          <w:ilvl w:val="0"/>
          <w:numId w:val="0"/>
        </w:numPr>
        <w:spacing w:after="0" w:line="360" w:lineRule="auto"/>
        <w:ind w:leftChars="0"/>
        <w:jc w:val="both"/>
        <w:rPr>
          <w:rFonts w:hint="default" w:ascii="Times New Roman" w:hAnsi="Times New Roman" w:eastAsia="Times New Roman" w:cs="Times New Roman"/>
          <w:b w:val="0"/>
          <w:bCs/>
          <w:sz w:val="24"/>
          <w:szCs w:val="32"/>
          <w:lang w:val="en-IN" w:eastAsia="en-IN"/>
        </w:rPr>
      </w:pPr>
    </w:p>
    <w:p w14:paraId="668278A4">
      <w:pPr>
        <w:numPr>
          <w:ilvl w:val="0"/>
          <w:numId w:val="0"/>
        </w:numPr>
        <w:spacing w:after="0" w:line="360" w:lineRule="auto"/>
        <w:ind w:leftChars="0"/>
        <w:jc w:val="both"/>
        <w:rPr>
          <w:rFonts w:hint="default" w:ascii="Times New Roman" w:hAnsi="Times New Roman" w:eastAsia="Times New Roman" w:cs="Times New Roman"/>
          <w:b w:val="0"/>
          <w:bCs/>
          <w:sz w:val="24"/>
          <w:szCs w:val="32"/>
          <w:lang w:val="en-US" w:eastAsia="en-IN"/>
        </w:rPr>
      </w:pPr>
      <w:r>
        <w:rPr>
          <w:rFonts w:hint="default" w:ascii="Times New Roman Bold" w:hAnsi="Times New Roman Bold" w:eastAsia="Times New Roman" w:cs="Times New Roman Bold"/>
          <w:b/>
          <w:bCs w:val="0"/>
          <w:sz w:val="28"/>
          <w:szCs w:val="36"/>
          <w:lang w:val="en-US" w:eastAsia="en-IN"/>
        </w:rPr>
        <w:t>4.4 Comparative Study and Discussion:</w:t>
      </w:r>
      <w:r>
        <w:rPr>
          <w:rFonts w:hint="default" w:ascii="Times New Roman Bold" w:hAnsi="Times New Roman Bold" w:eastAsia="Times New Roman" w:cs="Times New Roman Bold"/>
          <w:b/>
          <w:bCs w:val="0"/>
          <w:sz w:val="28"/>
          <w:szCs w:val="36"/>
          <w:lang w:val="en-US" w:eastAsia="en-IN"/>
        </w:rPr>
        <w:br w:type="textWrapping"/>
      </w:r>
      <w:r>
        <w:rPr>
          <w:rFonts w:hint="default" w:ascii="Times New Roman" w:hAnsi="Times New Roman" w:eastAsia="Times New Roman" w:cs="Times New Roman"/>
          <w:b w:val="0"/>
          <w:bCs/>
          <w:sz w:val="24"/>
          <w:szCs w:val="32"/>
          <w:lang w:val="en-US" w:eastAsia="en-IN"/>
        </w:rPr>
        <w:t>By converting the confusion matrix into standardized performance metrics, the structural advantage of the LLM-augmented pipeline becomes evident.</w:t>
      </w:r>
    </w:p>
    <w:p w14:paraId="392A2A11">
      <w:pPr>
        <w:numPr>
          <w:ilvl w:val="0"/>
          <w:numId w:val="0"/>
        </w:numPr>
        <w:spacing w:after="0" w:line="360" w:lineRule="auto"/>
        <w:ind w:leftChars="0"/>
        <w:jc w:val="both"/>
        <w:rPr>
          <w:rFonts w:hint="default" w:ascii="Times New Roman" w:hAnsi="Times New Roman" w:eastAsia="Times New Roman" w:cs="Times New Roman"/>
          <w:b w:val="0"/>
          <w:bCs/>
          <w:sz w:val="24"/>
          <w:szCs w:val="32"/>
          <w:lang w:val="en-US" w:eastAsia="en-IN"/>
        </w:rPr>
      </w:pPr>
    </w:p>
    <w:p w14:paraId="44DDBA7C">
      <w:pPr>
        <w:numPr>
          <w:ilvl w:val="0"/>
          <w:numId w:val="0"/>
        </w:numPr>
        <w:spacing w:after="0" w:line="360" w:lineRule="auto"/>
        <w:ind w:leftChars="0"/>
        <w:jc w:val="center"/>
        <w:rPr>
          <w:rFonts w:hint="default" w:ascii="Times New Roman" w:hAnsi="Times New Roman" w:eastAsia="Times New Roman" w:cs="Times New Roman"/>
          <w:b w:val="0"/>
          <w:bCs/>
          <w:sz w:val="24"/>
          <w:szCs w:val="32"/>
          <w:lang w:val="en-US" w:eastAsia="en-IN"/>
        </w:rPr>
      </w:pPr>
    </w:p>
    <w:p w14:paraId="5E9E32B9">
      <w:pPr>
        <w:numPr>
          <w:ilvl w:val="0"/>
          <w:numId w:val="0"/>
        </w:numPr>
        <w:spacing w:after="0" w:line="360" w:lineRule="auto"/>
        <w:ind w:leftChars="0"/>
        <w:jc w:val="both"/>
        <w:rPr>
          <w:rFonts w:hint="default" w:ascii="Times New Roman" w:hAnsi="Times New Roman" w:eastAsia="Times New Roman" w:cs="Times New Roman"/>
          <w:b w:val="0"/>
          <w:bCs/>
          <w:sz w:val="24"/>
          <w:szCs w:val="32"/>
          <w:lang w:val="en-IN" w:eastAsia="en-IN"/>
        </w:rPr>
      </w:pPr>
      <w:r>
        <w:rPr>
          <w:rFonts w:hint="default" w:ascii="Times New Roman" w:hAnsi="Times New Roman" w:eastAsia="Times New Roman" w:cs="Times New Roman"/>
          <w:b w:val="0"/>
          <w:bCs/>
          <w:sz w:val="24"/>
          <w:szCs w:val="32"/>
          <w:lang w:val="en-US" w:eastAsia="en-IN"/>
        </w:rPr>
        <w:t>Table 2: Performance Metric Comparison on CredData Benchmark</w:t>
      </w:r>
    </w:p>
    <w:tbl>
      <w:tblPr>
        <w:tblStyle w:val="7"/>
        <w:tblW w:w="4995"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39"/>
        <w:gridCol w:w="1873"/>
        <w:gridCol w:w="1875"/>
        <w:gridCol w:w="2032"/>
      </w:tblGrid>
      <w:tr w14:paraId="56481C66">
        <w:trPr>
          <w:trHeight w:val="432" w:hRule="atLeast"/>
          <w:tblHeader/>
          <w:tblCellSpacing w:w="15" w:type="dxa"/>
        </w:trPr>
        <w:tc>
          <w:tcPr>
            <w:tcW w:w="1699" w:type="pct"/>
            <w:tcBorders>
              <w:tl2br w:val="nil"/>
            </w:tcBorders>
            <w:shd w:val="clear" w:color="auto" w:fill="FFFFFF"/>
            <w:vAlign w:val="center"/>
          </w:tcPr>
          <w:p w14:paraId="46F0D9B3">
            <w:pPr>
              <w:keepNext w:val="0"/>
              <w:keepLines w:val="0"/>
              <w:widowControl/>
              <w:suppressLineNumbers w:val="0"/>
              <w:spacing w:before="0" w:beforeAutospacing="0" w:line="360" w:lineRule="auto"/>
              <w:jc w:val="left"/>
              <w:rPr>
                <w:rFonts w:hint="default" w:ascii="Times New Roman Bold" w:hAnsi="Times New Roman Bold" w:eastAsia="sans-serif" w:cs="Times New Roman Bold"/>
                <w:b/>
                <w:bCs w:val="0"/>
                <w:i w:val="0"/>
                <w:iCs w:val="0"/>
                <w:caps w:val="0"/>
                <w:color w:val="000000"/>
                <w:spacing w:val="0"/>
                <w:sz w:val="24"/>
                <w:szCs w:val="24"/>
              </w:rPr>
            </w:pPr>
            <w:r>
              <w:rPr>
                <w:rStyle w:val="15"/>
                <w:rFonts w:hint="default" w:ascii="sans-serif" w:hAnsi="sans-serif" w:eastAsia="sans-serif" w:cs="sans-serif"/>
                <w:i w:val="0"/>
                <w:iCs w:val="0"/>
                <w:caps w:val="0"/>
                <w:color w:val="000000"/>
                <w:spacing w:val="0"/>
                <w:kern w:val="0"/>
                <w:sz w:val="24"/>
                <w:szCs w:val="24"/>
                <w:lang w:val="en-US" w:eastAsia="zh-CN" w:bidi="ar"/>
              </w:rPr>
              <w:t>Scanner Model</w:t>
            </w:r>
          </w:p>
        </w:tc>
        <w:tc>
          <w:tcPr>
            <w:tcW w:w="1046" w:type="pct"/>
            <w:shd w:val="clear" w:color="auto" w:fill="FFFFFF"/>
            <w:vAlign w:val="center"/>
          </w:tcPr>
          <w:p w14:paraId="33D2674B">
            <w:pPr>
              <w:keepNext w:val="0"/>
              <w:keepLines w:val="0"/>
              <w:widowControl/>
              <w:suppressLineNumbers w:val="0"/>
              <w:spacing w:before="0" w:beforeAutospacing="0" w:line="360" w:lineRule="auto"/>
              <w:jc w:val="left"/>
              <w:rPr>
                <w:rFonts w:hint="default" w:ascii="Times New Roman Regular" w:hAnsi="Times New Roman Regular" w:eastAsia="sans-serif" w:cs="Times New Roman Regular"/>
                <w:b/>
                <w:bCs w:val="0"/>
                <w:i w:val="0"/>
                <w:iCs w:val="0"/>
                <w:caps w:val="0"/>
                <w:color w:val="000000"/>
                <w:spacing w:val="0"/>
                <w:sz w:val="24"/>
                <w:szCs w:val="24"/>
              </w:rPr>
            </w:pPr>
            <w:r>
              <w:rPr>
                <w:rStyle w:val="15"/>
                <w:rFonts w:hint="default" w:ascii="sans-serif" w:hAnsi="sans-serif" w:eastAsia="sans-serif" w:cs="sans-serif"/>
                <w:i w:val="0"/>
                <w:iCs w:val="0"/>
                <w:caps w:val="0"/>
                <w:color w:val="000000"/>
                <w:spacing w:val="0"/>
                <w:kern w:val="0"/>
                <w:sz w:val="24"/>
                <w:szCs w:val="24"/>
                <w:lang w:val="en-US" w:eastAsia="zh-CN" w:bidi="ar"/>
              </w:rPr>
              <w:t>Precision</w:t>
            </w:r>
          </w:p>
        </w:tc>
        <w:tc>
          <w:tcPr>
            <w:tcW w:w="1047" w:type="pct"/>
            <w:shd w:val="clear" w:color="auto" w:fill="FFFFFF"/>
            <w:vAlign w:val="center"/>
          </w:tcPr>
          <w:p w14:paraId="2C0A00A6">
            <w:pPr>
              <w:keepNext w:val="0"/>
              <w:keepLines w:val="0"/>
              <w:widowControl/>
              <w:suppressLineNumbers w:val="0"/>
              <w:spacing w:before="0" w:beforeAutospacing="0" w:line="360" w:lineRule="auto"/>
              <w:jc w:val="left"/>
              <w:rPr>
                <w:rFonts w:hint="default" w:ascii="Times New Roman Regular" w:hAnsi="Times New Roman Regular" w:eastAsia="sans-serif" w:cs="Times New Roman Regular"/>
                <w:b/>
                <w:bCs w:val="0"/>
                <w:i w:val="0"/>
                <w:iCs w:val="0"/>
                <w:caps w:val="0"/>
                <w:color w:val="000000"/>
                <w:spacing w:val="0"/>
                <w:sz w:val="24"/>
                <w:szCs w:val="24"/>
              </w:rPr>
            </w:pPr>
            <w:r>
              <w:rPr>
                <w:rStyle w:val="15"/>
                <w:rFonts w:hint="default" w:ascii="sans-serif" w:hAnsi="sans-serif" w:eastAsia="sans-serif" w:cs="sans-serif"/>
                <w:i w:val="0"/>
                <w:iCs w:val="0"/>
                <w:caps w:val="0"/>
                <w:color w:val="000000"/>
                <w:spacing w:val="0"/>
                <w:kern w:val="0"/>
                <w:sz w:val="24"/>
                <w:szCs w:val="24"/>
                <w:lang w:val="en-US" w:eastAsia="zh-CN" w:bidi="ar"/>
              </w:rPr>
              <w:t>Recall</w:t>
            </w:r>
          </w:p>
        </w:tc>
        <w:tc>
          <w:tcPr>
            <w:tcW w:w="1127" w:type="pct"/>
            <w:shd w:val="clear" w:color="auto" w:fill="FFFFFF"/>
            <w:vAlign w:val="center"/>
          </w:tcPr>
          <w:p w14:paraId="0FCBD57E">
            <w:pPr>
              <w:keepNext w:val="0"/>
              <w:keepLines w:val="0"/>
              <w:widowControl/>
              <w:suppressLineNumbers w:val="0"/>
              <w:spacing w:before="0" w:beforeAutospacing="0" w:line="360" w:lineRule="auto"/>
              <w:jc w:val="left"/>
              <w:rPr>
                <w:rFonts w:hint="default" w:ascii="Times New Roman Regular" w:hAnsi="Times New Roman Regular" w:eastAsia="sans-serif" w:cs="Times New Roman Regular"/>
                <w:b/>
                <w:bCs w:val="0"/>
                <w:i w:val="0"/>
                <w:iCs w:val="0"/>
                <w:caps w:val="0"/>
                <w:color w:val="000000"/>
                <w:spacing w:val="0"/>
                <w:sz w:val="24"/>
                <w:szCs w:val="24"/>
              </w:rPr>
            </w:pPr>
            <w:r>
              <w:rPr>
                <w:rStyle w:val="15"/>
                <w:rFonts w:hint="default" w:ascii="sans-serif" w:hAnsi="sans-serif" w:eastAsia="sans-serif" w:cs="sans-serif"/>
                <w:i w:val="0"/>
                <w:iCs w:val="0"/>
                <w:caps w:val="0"/>
                <w:color w:val="000000"/>
                <w:spacing w:val="0"/>
                <w:kern w:val="0"/>
                <w:sz w:val="24"/>
                <w:szCs w:val="24"/>
                <w:lang w:val="en-US" w:eastAsia="zh-CN" w:bidi="ar"/>
              </w:rPr>
              <w:t>F1-Score</w:t>
            </w:r>
          </w:p>
        </w:tc>
      </w:tr>
      <w:tr w14:paraId="3A5211A0">
        <w:trPr>
          <w:trHeight w:val="432" w:hRule="atLeast"/>
          <w:tblCellSpacing w:w="15" w:type="dxa"/>
        </w:trPr>
        <w:tc>
          <w:tcPr>
            <w:tcW w:w="1699" w:type="pct"/>
            <w:shd w:val="clear" w:color="auto" w:fill="FFFFFF"/>
            <w:vAlign w:val="center"/>
          </w:tcPr>
          <w:p w14:paraId="795E0762">
            <w:pPr>
              <w:keepNext w:val="0"/>
              <w:keepLines w:val="0"/>
              <w:widowControl/>
              <w:suppressLineNumbers w:val="0"/>
              <w:spacing w:before="0" w:beforeAutospacing="0" w:line="360" w:lineRule="auto"/>
              <w:jc w:val="left"/>
              <w:rPr>
                <w:rFonts w:hint="default" w:ascii="Times New Roman Bold" w:hAnsi="Times New Roman Bold" w:eastAsia="sans-serif" w:cs="Times New Roman Bold"/>
                <w:b/>
                <w:bCs w:val="0"/>
                <w:i w:val="0"/>
                <w:iCs w:val="0"/>
                <w:caps w:val="0"/>
                <w:color w:val="000000"/>
                <w:spacing w:val="0"/>
                <w:sz w:val="24"/>
                <w:szCs w:val="24"/>
              </w:rPr>
            </w:pPr>
            <w:r>
              <w:rPr>
                <w:rFonts w:hint="default" w:ascii="sans-serif" w:hAnsi="sans-serif" w:eastAsia="sans-serif" w:cs="sans-serif"/>
                <w:b/>
                <w:bCs/>
                <w:i w:val="0"/>
                <w:iCs w:val="0"/>
                <w:caps w:val="0"/>
                <w:color w:val="000000"/>
                <w:spacing w:val="0"/>
                <w:kern w:val="0"/>
                <w:sz w:val="24"/>
                <w:szCs w:val="24"/>
                <w:lang w:val="en-US" w:eastAsia="zh-CN" w:bidi="ar"/>
              </w:rPr>
              <w:t>TruffleHog (Offline)</w:t>
            </w:r>
          </w:p>
        </w:tc>
        <w:tc>
          <w:tcPr>
            <w:tcW w:w="1046" w:type="pct"/>
            <w:shd w:val="clear" w:color="auto" w:fill="FFFFFF"/>
            <w:vAlign w:val="center"/>
          </w:tcPr>
          <w:p w14:paraId="4DEA4FA7">
            <w:pPr>
              <w:keepNext w:val="0"/>
              <w:keepLines w:val="0"/>
              <w:widowControl/>
              <w:suppressLineNumbers w:val="0"/>
              <w:spacing w:before="0" w:beforeAutospacing="0" w:line="360" w:lineRule="auto"/>
              <w:jc w:val="left"/>
              <w:rPr>
                <w:rFonts w:hint="default" w:ascii="Times New Roman Regular" w:hAnsi="Times New Roman Regular" w:eastAsia="sans-serif" w:cs="Times New Roman Regular"/>
                <w:b w:val="0"/>
                <w:i w:val="0"/>
                <w:iCs w:val="0"/>
                <w:caps w:val="0"/>
                <w:color w:val="000000"/>
                <w:spacing w:val="0"/>
                <w:sz w:val="24"/>
                <w:szCs w:val="24"/>
              </w:rPr>
            </w:pPr>
            <w:r>
              <w:rPr>
                <w:rFonts w:hint="default" w:ascii="sans-serif" w:hAnsi="sans-serif" w:eastAsia="sans-serif" w:cs="sans-serif"/>
                <w:i w:val="0"/>
                <w:iCs w:val="0"/>
                <w:caps w:val="0"/>
                <w:color w:val="000000"/>
                <w:spacing w:val="0"/>
                <w:kern w:val="0"/>
                <w:sz w:val="24"/>
                <w:szCs w:val="24"/>
                <w:lang w:val="en-US" w:eastAsia="zh-CN" w:bidi="ar"/>
              </w:rPr>
              <w:t>0.4301</w:t>
            </w:r>
          </w:p>
        </w:tc>
        <w:tc>
          <w:tcPr>
            <w:tcW w:w="1047" w:type="pct"/>
            <w:shd w:val="clear" w:color="auto" w:fill="FFFFFF"/>
            <w:vAlign w:val="center"/>
          </w:tcPr>
          <w:p w14:paraId="26890743">
            <w:pPr>
              <w:keepNext w:val="0"/>
              <w:keepLines w:val="0"/>
              <w:widowControl/>
              <w:suppressLineNumbers w:val="0"/>
              <w:spacing w:before="0" w:beforeAutospacing="0" w:line="360" w:lineRule="auto"/>
              <w:jc w:val="left"/>
              <w:rPr>
                <w:rFonts w:hint="default" w:ascii="Times New Roman Regular" w:hAnsi="Times New Roman Regular" w:eastAsia="sans-serif" w:cs="Times New Roman Regular"/>
                <w:b w:val="0"/>
                <w:i w:val="0"/>
                <w:iCs w:val="0"/>
                <w:caps w:val="0"/>
                <w:color w:val="000000"/>
                <w:spacing w:val="0"/>
                <w:sz w:val="24"/>
                <w:szCs w:val="24"/>
              </w:rPr>
            </w:pPr>
            <w:r>
              <w:rPr>
                <w:rFonts w:hint="default" w:ascii="sans-serif" w:hAnsi="sans-serif" w:eastAsia="sans-serif" w:cs="sans-serif"/>
                <w:i w:val="0"/>
                <w:iCs w:val="0"/>
                <w:caps w:val="0"/>
                <w:color w:val="000000"/>
                <w:spacing w:val="0"/>
                <w:kern w:val="0"/>
                <w:sz w:val="24"/>
                <w:szCs w:val="24"/>
                <w:lang w:val="en-US" w:eastAsia="zh-CN" w:bidi="ar"/>
              </w:rPr>
              <w:t>0.0123</w:t>
            </w:r>
          </w:p>
        </w:tc>
        <w:tc>
          <w:tcPr>
            <w:tcW w:w="1127" w:type="pct"/>
            <w:shd w:val="clear" w:color="auto" w:fill="FFFFFF"/>
            <w:vAlign w:val="center"/>
          </w:tcPr>
          <w:p w14:paraId="589A617F">
            <w:pPr>
              <w:keepNext w:val="0"/>
              <w:keepLines w:val="0"/>
              <w:widowControl/>
              <w:suppressLineNumbers w:val="0"/>
              <w:spacing w:before="0" w:beforeAutospacing="0" w:line="360" w:lineRule="auto"/>
              <w:jc w:val="left"/>
              <w:rPr>
                <w:rFonts w:hint="default" w:ascii="Times New Roman Regular" w:hAnsi="Times New Roman Regular" w:eastAsia="sans-serif" w:cs="Times New Roman Regular"/>
                <w:b w:val="0"/>
                <w:i w:val="0"/>
                <w:iCs w:val="0"/>
                <w:caps w:val="0"/>
                <w:color w:val="000000"/>
                <w:spacing w:val="0"/>
                <w:sz w:val="24"/>
                <w:szCs w:val="24"/>
              </w:rPr>
            </w:pPr>
            <w:r>
              <w:rPr>
                <w:rFonts w:hint="default" w:ascii="sans-serif" w:hAnsi="sans-serif" w:eastAsia="sans-serif" w:cs="sans-serif"/>
                <w:i w:val="0"/>
                <w:iCs w:val="0"/>
                <w:caps w:val="0"/>
                <w:color w:val="000000"/>
                <w:spacing w:val="0"/>
                <w:kern w:val="0"/>
                <w:sz w:val="24"/>
                <w:szCs w:val="24"/>
                <w:lang w:val="en-US" w:eastAsia="zh-CN" w:bidi="ar"/>
              </w:rPr>
              <w:t>0.0238</w:t>
            </w:r>
          </w:p>
        </w:tc>
      </w:tr>
      <w:tr w14:paraId="554C28E9">
        <w:trPr>
          <w:trHeight w:val="432" w:hRule="atLeast"/>
          <w:tblCellSpacing w:w="15" w:type="dxa"/>
        </w:trPr>
        <w:tc>
          <w:tcPr>
            <w:tcW w:w="1699" w:type="pct"/>
            <w:shd w:val="clear" w:color="auto" w:fill="FFFFFF"/>
            <w:vAlign w:val="center"/>
          </w:tcPr>
          <w:p w14:paraId="7DE7F550">
            <w:pPr>
              <w:keepNext w:val="0"/>
              <w:keepLines w:val="0"/>
              <w:widowControl/>
              <w:suppressLineNumbers w:val="0"/>
              <w:spacing w:before="0" w:beforeAutospacing="0" w:line="360" w:lineRule="auto"/>
              <w:jc w:val="left"/>
              <w:rPr>
                <w:rFonts w:hint="default" w:ascii="Times New Roman Bold" w:hAnsi="Times New Roman Bold" w:eastAsia="sans-serif" w:cs="Times New Roman Bold"/>
                <w:b/>
                <w:bCs w:val="0"/>
                <w:i w:val="0"/>
                <w:iCs w:val="0"/>
                <w:caps w:val="0"/>
                <w:color w:val="000000"/>
                <w:spacing w:val="0"/>
                <w:sz w:val="24"/>
                <w:szCs w:val="24"/>
              </w:rPr>
            </w:pPr>
            <w:r>
              <w:rPr>
                <w:rFonts w:hint="default" w:ascii="sans-serif" w:hAnsi="sans-serif" w:eastAsia="sans-serif" w:cs="sans-serif"/>
                <w:b/>
                <w:bCs/>
                <w:i w:val="0"/>
                <w:iCs w:val="0"/>
                <w:caps w:val="0"/>
                <w:color w:val="000000"/>
                <w:spacing w:val="0"/>
                <w:kern w:val="0"/>
                <w:sz w:val="24"/>
                <w:szCs w:val="24"/>
                <w:lang w:val="en-US" w:eastAsia="zh-CN" w:bidi="ar"/>
              </w:rPr>
              <w:t>Gitleaks (Regex)</w:t>
            </w:r>
          </w:p>
        </w:tc>
        <w:tc>
          <w:tcPr>
            <w:tcW w:w="1046" w:type="pct"/>
            <w:shd w:val="clear" w:color="auto" w:fill="FFFFFF"/>
            <w:vAlign w:val="center"/>
          </w:tcPr>
          <w:p w14:paraId="46415A4F">
            <w:pPr>
              <w:keepNext w:val="0"/>
              <w:keepLines w:val="0"/>
              <w:widowControl/>
              <w:suppressLineNumbers w:val="0"/>
              <w:spacing w:before="0" w:beforeAutospacing="0" w:line="360" w:lineRule="auto"/>
              <w:jc w:val="left"/>
              <w:rPr>
                <w:rFonts w:hint="default" w:ascii="Times New Roman Regular" w:hAnsi="Times New Roman Regular" w:eastAsia="sans-serif" w:cs="Times New Roman Regular"/>
                <w:b w:val="0"/>
                <w:i w:val="0"/>
                <w:iCs w:val="0"/>
                <w:caps w:val="0"/>
                <w:color w:val="000000"/>
                <w:spacing w:val="0"/>
                <w:sz w:val="24"/>
                <w:szCs w:val="24"/>
              </w:rPr>
            </w:pPr>
            <w:r>
              <w:rPr>
                <w:rFonts w:hint="default" w:ascii="sans-serif" w:hAnsi="sans-serif" w:eastAsia="sans-serif" w:cs="sans-serif"/>
                <w:i w:val="0"/>
                <w:iCs w:val="0"/>
                <w:caps w:val="0"/>
                <w:color w:val="000000"/>
                <w:spacing w:val="0"/>
                <w:kern w:val="0"/>
                <w:sz w:val="24"/>
                <w:szCs w:val="24"/>
                <w:lang w:val="en-US" w:eastAsia="zh-CN" w:bidi="ar"/>
              </w:rPr>
              <w:t>0.8600</w:t>
            </w:r>
          </w:p>
        </w:tc>
        <w:tc>
          <w:tcPr>
            <w:tcW w:w="1047" w:type="pct"/>
            <w:shd w:val="clear" w:color="auto" w:fill="FFFFFF"/>
            <w:vAlign w:val="center"/>
          </w:tcPr>
          <w:p w14:paraId="5E4030AA">
            <w:pPr>
              <w:keepNext w:val="0"/>
              <w:keepLines w:val="0"/>
              <w:widowControl/>
              <w:suppressLineNumbers w:val="0"/>
              <w:spacing w:before="0" w:beforeAutospacing="0" w:line="360" w:lineRule="auto"/>
              <w:jc w:val="left"/>
              <w:rPr>
                <w:rFonts w:hint="default" w:ascii="Times New Roman Regular" w:hAnsi="Times New Roman Regular" w:eastAsia="sans-serif" w:cs="Times New Roman Regular"/>
                <w:b w:val="0"/>
                <w:i w:val="0"/>
                <w:iCs w:val="0"/>
                <w:caps w:val="0"/>
                <w:color w:val="000000"/>
                <w:spacing w:val="0"/>
                <w:sz w:val="24"/>
                <w:szCs w:val="24"/>
              </w:rPr>
            </w:pPr>
            <w:r>
              <w:rPr>
                <w:rFonts w:hint="default" w:ascii="sans-serif" w:hAnsi="sans-serif" w:eastAsia="sans-serif" w:cs="sans-serif"/>
                <w:i w:val="0"/>
                <w:iCs w:val="0"/>
                <w:caps w:val="0"/>
                <w:color w:val="000000"/>
                <w:spacing w:val="0"/>
                <w:kern w:val="0"/>
                <w:sz w:val="24"/>
                <w:szCs w:val="24"/>
                <w:lang w:val="en-US" w:eastAsia="zh-CN" w:bidi="ar"/>
              </w:rPr>
              <w:t>0.2600</w:t>
            </w:r>
          </w:p>
        </w:tc>
        <w:tc>
          <w:tcPr>
            <w:tcW w:w="1127" w:type="pct"/>
            <w:shd w:val="clear" w:color="auto" w:fill="FFFFFF"/>
            <w:vAlign w:val="center"/>
          </w:tcPr>
          <w:p w14:paraId="0AC2B9A4">
            <w:pPr>
              <w:keepNext w:val="0"/>
              <w:keepLines w:val="0"/>
              <w:widowControl/>
              <w:suppressLineNumbers w:val="0"/>
              <w:spacing w:before="0" w:beforeAutospacing="0" w:line="360" w:lineRule="auto"/>
              <w:jc w:val="left"/>
              <w:rPr>
                <w:rFonts w:hint="default" w:ascii="Times New Roman Regular" w:hAnsi="Times New Roman Regular" w:eastAsia="sans-serif" w:cs="Times New Roman Regular"/>
                <w:b w:val="0"/>
                <w:i w:val="0"/>
                <w:iCs w:val="0"/>
                <w:caps w:val="0"/>
                <w:color w:val="000000"/>
                <w:spacing w:val="0"/>
                <w:sz w:val="24"/>
                <w:szCs w:val="24"/>
              </w:rPr>
            </w:pPr>
            <w:r>
              <w:rPr>
                <w:rFonts w:hint="default" w:ascii="sans-serif" w:hAnsi="sans-serif" w:eastAsia="sans-serif" w:cs="sans-serif"/>
                <w:i w:val="0"/>
                <w:iCs w:val="0"/>
                <w:caps w:val="0"/>
                <w:color w:val="000000"/>
                <w:spacing w:val="0"/>
                <w:kern w:val="0"/>
                <w:sz w:val="24"/>
                <w:szCs w:val="24"/>
                <w:lang w:val="en-US" w:eastAsia="zh-CN" w:bidi="ar"/>
              </w:rPr>
              <w:t>0.3993</w:t>
            </w:r>
          </w:p>
        </w:tc>
      </w:tr>
      <w:tr w14:paraId="162D3C59">
        <w:trPr>
          <w:trHeight w:val="432" w:hRule="atLeast"/>
          <w:tblCellSpacing w:w="15" w:type="dxa"/>
        </w:trPr>
        <w:tc>
          <w:tcPr>
            <w:tcW w:w="1699" w:type="pct"/>
            <w:shd w:val="clear" w:color="auto" w:fill="FFFFFF"/>
            <w:vAlign w:val="center"/>
          </w:tcPr>
          <w:p w14:paraId="3AA81A89">
            <w:pPr>
              <w:keepNext w:val="0"/>
              <w:keepLines w:val="0"/>
              <w:widowControl/>
              <w:suppressLineNumbers w:val="0"/>
              <w:spacing w:before="0" w:beforeAutospacing="0" w:line="360" w:lineRule="auto"/>
              <w:jc w:val="left"/>
              <w:rPr>
                <w:rFonts w:hint="default" w:ascii="Times New Roman Bold" w:hAnsi="Times New Roman Bold" w:eastAsia="sans-serif" w:cs="Times New Roman Bold"/>
                <w:b/>
                <w:bCs w:val="0"/>
                <w:i w:val="0"/>
                <w:iCs w:val="0"/>
                <w:caps w:val="0"/>
                <w:color w:val="000000"/>
                <w:spacing w:val="0"/>
                <w:sz w:val="24"/>
                <w:szCs w:val="24"/>
              </w:rPr>
            </w:pPr>
            <w:r>
              <w:rPr>
                <w:rFonts w:hint="default" w:ascii="sans-serif" w:hAnsi="sans-serif" w:eastAsia="sans-serif" w:cs="sans-serif"/>
                <w:b/>
                <w:bCs/>
                <w:i w:val="0"/>
                <w:iCs w:val="0"/>
                <w:caps w:val="0"/>
                <w:color w:val="000000"/>
                <w:spacing w:val="0"/>
                <w:kern w:val="0"/>
                <w:sz w:val="24"/>
                <w:szCs w:val="24"/>
                <w:lang w:val="en-US" w:eastAsia="zh-CN" w:bidi="ar"/>
              </w:rPr>
              <w:t>Hybrid (Llama 3/MLX)</w:t>
            </w:r>
          </w:p>
        </w:tc>
        <w:tc>
          <w:tcPr>
            <w:tcW w:w="1046" w:type="pct"/>
            <w:shd w:val="clear" w:color="auto" w:fill="FFFFFF"/>
            <w:vAlign w:val="center"/>
          </w:tcPr>
          <w:p w14:paraId="52E2A487">
            <w:pPr>
              <w:keepNext w:val="0"/>
              <w:keepLines w:val="0"/>
              <w:widowControl/>
              <w:suppressLineNumbers w:val="0"/>
              <w:spacing w:before="0" w:beforeAutospacing="0" w:line="360" w:lineRule="auto"/>
              <w:jc w:val="left"/>
              <w:rPr>
                <w:rFonts w:hint="default" w:ascii="Times New Roman Regular" w:hAnsi="Times New Roman Regular" w:eastAsia="sans-serif" w:cs="Times New Roman Regular"/>
                <w:b w:val="0"/>
                <w:i w:val="0"/>
                <w:iCs w:val="0"/>
                <w:caps w:val="0"/>
                <w:color w:val="000000"/>
                <w:spacing w:val="0"/>
                <w:sz w:val="24"/>
                <w:szCs w:val="24"/>
              </w:rPr>
            </w:pPr>
            <w:r>
              <w:rPr>
                <w:rFonts w:hint="default" w:ascii="sans-serif" w:hAnsi="sans-serif" w:eastAsia="sans-serif" w:cs="sans-serif"/>
                <w:i w:val="0"/>
                <w:iCs w:val="0"/>
                <w:caps w:val="0"/>
                <w:color w:val="000000"/>
                <w:spacing w:val="0"/>
                <w:kern w:val="0"/>
                <w:sz w:val="24"/>
                <w:szCs w:val="24"/>
                <w:lang w:val="en-US" w:eastAsia="zh-CN" w:bidi="ar"/>
              </w:rPr>
              <w:t>0.8117</w:t>
            </w:r>
          </w:p>
        </w:tc>
        <w:tc>
          <w:tcPr>
            <w:tcW w:w="1047" w:type="pct"/>
            <w:shd w:val="clear" w:color="auto" w:fill="FFFFFF"/>
            <w:vAlign w:val="center"/>
          </w:tcPr>
          <w:p w14:paraId="19BF7E49">
            <w:pPr>
              <w:keepNext w:val="0"/>
              <w:keepLines w:val="0"/>
              <w:widowControl/>
              <w:suppressLineNumbers w:val="0"/>
              <w:spacing w:before="0" w:beforeAutospacing="0" w:line="360" w:lineRule="auto"/>
              <w:jc w:val="left"/>
              <w:rPr>
                <w:rFonts w:hint="default" w:ascii="Times New Roman Regular" w:hAnsi="Times New Roman Regular" w:eastAsia="sans-serif" w:cs="Times New Roman Regular"/>
                <w:b w:val="0"/>
                <w:i w:val="0"/>
                <w:iCs w:val="0"/>
                <w:caps w:val="0"/>
                <w:color w:val="000000"/>
                <w:spacing w:val="0"/>
                <w:sz w:val="24"/>
                <w:szCs w:val="24"/>
              </w:rPr>
            </w:pPr>
            <w:r>
              <w:rPr>
                <w:rFonts w:hint="default" w:ascii="sans-serif" w:hAnsi="sans-serif" w:eastAsia="sans-serif" w:cs="sans-serif"/>
                <w:i w:val="0"/>
                <w:iCs w:val="0"/>
                <w:caps w:val="0"/>
                <w:color w:val="000000"/>
                <w:spacing w:val="0"/>
                <w:kern w:val="0"/>
                <w:sz w:val="24"/>
                <w:szCs w:val="24"/>
                <w:lang w:val="en-US" w:eastAsia="zh-CN" w:bidi="ar"/>
              </w:rPr>
              <w:t>0.9427</w:t>
            </w:r>
          </w:p>
        </w:tc>
        <w:tc>
          <w:tcPr>
            <w:tcW w:w="1127" w:type="pct"/>
            <w:shd w:val="clear" w:color="auto" w:fill="FFFFFF"/>
            <w:vAlign w:val="center"/>
          </w:tcPr>
          <w:p w14:paraId="4A4468CC">
            <w:pPr>
              <w:keepNext w:val="0"/>
              <w:keepLines w:val="0"/>
              <w:widowControl/>
              <w:suppressLineNumbers w:val="0"/>
              <w:spacing w:before="0" w:beforeAutospacing="0" w:line="360" w:lineRule="auto"/>
              <w:jc w:val="left"/>
              <w:rPr>
                <w:rFonts w:hint="default" w:ascii="Times New Roman Regular" w:hAnsi="Times New Roman Regular" w:eastAsia="sans-serif" w:cs="Times New Roman Regular"/>
                <w:b w:val="0"/>
                <w:i w:val="0"/>
                <w:iCs w:val="0"/>
                <w:caps w:val="0"/>
                <w:color w:val="000000"/>
                <w:spacing w:val="0"/>
                <w:sz w:val="24"/>
                <w:szCs w:val="24"/>
              </w:rPr>
            </w:pPr>
            <w:r>
              <w:rPr>
                <w:rFonts w:hint="default" w:ascii="sans-serif" w:hAnsi="sans-serif" w:eastAsia="sans-serif" w:cs="sans-serif"/>
                <w:i w:val="0"/>
                <w:iCs w:val="0"/>
                <w:caps w:val="0"/>
                <w:color w:val="000000"/>
                <w:spacing w:val="0"/>
                <w:kern w:val="0"/>
                <w:sz w:val="24"/>
                <w:szCs w:val="24"/>
                <w:lang w:val="en-US" w:eastAsia="zh-CN" w:bidi="ar"/>
              </w:rPr>
              <w:t>0.8723</w:t>
            </w:r>
          </w:p>
        </w:tc>
      </w:tr>
    </w:tbl>
    <w:p w14:paraId="5B2CC466">
      <w:pPr>
        <w:numPr>
          <w:ilvl w:val="0"/>
          <w:numId w:val="0"/>
        </w:numPr>
        <w:spacing w:after="0" w:line="360" w:lineRule="auto"/>
        <w:ind w:leftChars="0"/>
        <w:jc w:val="both"/>
        <w:rPr>
          <w:rFonts w:hint="default" w:ascii="Times New Roman" w:hAnsi="Times New Roman" w:eastAsia="Times New Roman" w:cs="Times New Roman"/>
          <w:b w:val="0"/>
          <w:bCs/>
          <w:sz w:val="24"/>
          <w:szCs w:val="32"/>
          <w:lang w:val="en-IN" w:eastAsia="en-IN"/>
        </w:rPr>
      </w:pPr>
      <w:r>
        <w:rPr>
          <w:rFonts w:hint="default" w:ascii="Times New Roman Bold" w:hAnsi="Times New Roman Bold" w:eastAsia="Times New Roman" w:cs="Times New Roman Bold"/>
          <w:b/>
          <w:bCs w:val="0"/>
          <w:sz w:val="24"/>
          <w:szCs w:val="32"/>
          <w:lang w:val="en-IN" w:eastAsia="en-IN"/>
        </w:rPr>
        <w:t>Baselines Analysis (Context Blindness):</w:t>
      </w:r>
      <w:r>
        <w:rPr>
          <w:rFonts w:hint="default" w:ascii="Times New Roman" w:hAnsi="Times New Roman" w:eastAsia="Times New Roman" w:cs="Times New Roman"/>
          <w:b w:val="0"/>
          <w:bCs/>
          <w:sz w:val="24"/>
          <w:szCs w:val="32"/>
          <w:lang w:val="en-IN" w:eastAsia="en-IN"/>
        </w:rPr>
        <w:t xml:space="preserve"> </w:t>
      </w:r>
    </w:p>
    <w:p w14:paraId="02559AF9">
      <w:pPr>
        <w:numPr>
          <w:ilvl w:val="0"/>
          <w:numId w:val="0"/>
        </w:numPr>
        <w:spacing w:after="0" w:line="360" w:lineRule="auto"/>
        <w:ind w:leftChars="0"/>
        <w:jc w:val="both"/>
        <w:rPr>
          <w:rFonts w:hint="default" w:ascii="Times New Roman" w:hAnsi="Times New Roman" w:eastAsia="Times New Roman" w:cs="Times New Roman"/>
          <w:b w:val="0"/>
          <w:bCs/>
          <w:sz w:val="24"/>
          <w:szCs w:val="32"/>
          <w:lang w:val="en-IN" w:eastAsia="en-IN"/>
        </w:rPr>
      </w:pPr>
      <w:r>
        <w:rPr>
          <w:rFonts w:hint="default" w:ascii="Times New Roman" w:hAnsi="Times New Roman" w:eastAsia="Times New Roman" w:cs="Times New Roman"/>
          <w:b w:val="0"/>
          <w:bCs/>
          <w:sz w:val="24"/>
          <w:szCs w:val="32"/>
          <w:lang w:val="en-IN" w:eastAsia="en-IN"/>
        </w:rPr>
        <w:t>The offline setup of TruffleHog is clearly ill-suited to operate in such an environment, yielding virtually no Recall (0.0123) and F1-Score of 0.0238. In contrast, Gitleaks achieves high Precision (0.8600) due to its stringent Regex filters; however, due to a lack of generalization through semantic understanding, the method yields disastrous Recall (0.2600), missing 74% of all the hardcoded secrets.</w:t>
      </w:r>
    </w:p>
    <w:p w14:paraId="083753CC">
      <w:pPr>
        <w:numPr>
          <w:ilvl w:val="0"/>
          <w:numId w:val="0"/>
        </w:numPr>
        <w:spacing w:after="0" w:line="360" w:lineRule="auto"/>
        <w:ind w:leftChars="0"/>
        <w:jc w:val="both"/>
        <w:rPr>
          <w:rFonts w:hint="default" w:ascii="Times New Roman" w:hAnsi="Times New Roman" w:eastAsia="Times New Roman" w:cs="Times New Roman"/>
          <w:b w:val="0"/>
          <w:bCs/>
          <w:sz w:val="24"/>
          <w:szCs w:val="32"/>
          <w:lang w:val="en-IN" w:eastAsia="en-IN"/>
        </w:rPr>
      </w:pPr>
    </w:p>
    <w:p w14:paraId="23DD3905">
      <w:pPr>
        <w:numPr>
          <w:ilvl w:val="0"/>
          <w:numId w:val="0"/>
        </w:numPr>
        <w:spacing w:after="0" w:line="360" w:lineRule="auto"/>
        <w:ind w:leftChars="0"/>
        <w:jc w:val="both"/>
        <w:rPr>
          <w:rFonts w:hint="default" w:ascii="Times New Roman Bold" w:hAnsi="Times New Roman Bold" w:eastAsia="Times New Roman" w:cs="Times New Roman Bold"/>
          <w:b/>
          <w:bCs w:val="0"/>
          <w:sz w:val="24"/>
          <w:szCs w:val="32"/>
          <w:lang w:val="en-US" w:eastAsia="en-IN"/>
        </w:rPr>
      </w:pPr>
      <w:r>
        <w:rPr>
          <w:rFonts w:hint="default" w:ascii="Times New Roman Bold" w:hAnsi="Times New Roman Bold" w:eastAsia="Times New Roman" w:cs="Times New Roman Bold"/>
          <w:b/>
          <w:bCs w:val="0"/>
          <w:sz w:val="24"/>
          <w:szCs w:val="32"/>
          <w:lang w:val="en-IN" w:eastAsia="en-IN"/>
        </w:rPr>
        <w:t>Hybrid Architecture Analysis:</w:t>
      </w:r>
      <w:r>
        <w:rPr>
          <w:rFonts w:hint="default" w:ascii="Times New Roman Bold" w:hAnsi="Times New Roman Bold" w:eastAsia="Times New Roman" w:cs="Times New Roman Bold"/>
          <w:b/>
          <w:bCs w:val="0"/>
          <w:sz w:val="24"/>
          <w:szCs w:val="32"/>
          <w:lang w:val="en-US" w:eastAsia="en-IN"/>
        </w:rPr>
        <w:t xml:space="preserve"> </w:t>
      </w:r>
    </w:p>
    <w:p w14:paraId="70A8C1E1">
      <w:pPr>
        <w:numPr>
          <w:ilvl w:val="0"/>
          <w:numId w:val="0"/>
        </w:numPr>
        <w:spacing w:after="0" w:line="360" w:lineRule="auto"/>
        <w:ind w:leftChars="0"/>
        <w:jc w:val="both"/>
        <w:rPr>
          <w:rFonts w:hint="default" w:ascii="Times New Roman" w:hAnsi="Times New Roman" w:eastAsia="Times New Roman" w:cs="Times New Roman"/>
          <w:b w:val="0"/>
          <w:bCs/>
          <w:sz w:val="24"/>
          <w:szCs w:val="32"/>
          <w:lang w:val="en-IN" w:eastAsia="en-IN"/>
        </w:rPr>
      </w:pPr>
      <w:r>
        <w:rPr>
          <w:rFonts w:hint="default" w:ascii="Times New Roman" w:hAnsi="Times New Roman" w:eastAsia="Times New Roman" w:cs="Times New Roman"/>
          <w:b w:val="0"/>
          <w:bCs/>
          <w:sz w:val="24"/>
          <w:szCs w:val="32"/>
          <w:lang w:val="en-IN" w:eastAsia="en-IN"/>
        </w:rPr>
        <w:t>The suggested model hybridization (Llama 3/MLX) alleviates the context blindness issue from the baseline models. Even though Precision decreases to 0.8117 in comparison with Gitleaks, Recall increases dramatically to 0.9427. With the analysis of 11 lines of AST context, the LLM correctly identifies dummy variables and test configurations, yielding an outstanding F1-Score of 0.8723.</w:t>
      </w:r>
    </w:p>
    <w:p w14:paraId="3BC971FD">
      <w:pPr>
        <w:numPr>
          <w:ilvl w:val="0"/>
          <w:numId w:val="0"/>
        </w:numPr>
        <w:spacing w:after="0" w:line="360" w:lineRule="auto"/>
        <w:ind w:leftChars="0"/>
        <w:jc w:val="center"/>
      </w:pPr>
      <w:r>
        <w:drawing>
          <wp:inline distT="0" distB="0" distL="114300" distR="114300">
            <wp:extent cx="4929505" cy="2926080"/>
            <wp:effectExtent l="0" t="0" r="23495" b="0"/>
            <wp:docPr id="4" name="Picture 1" descr="Code_Generated_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Code_Generated_Image"/>
                    <pic:cNvPicPr>
                      <a:picLocks noChangeAspect="1"/>
                    </pic:cNvPicPr>
                  </pic:nvPicPr>
                  <pic:blipFill>
                    <a:blip r:embed="rId19">
                      <a:clrChange>
                        <a:clrFrom>
                          <a:srgbClr val="FFFFFF">
                            <a:alpha val="100000"/>
                          </a:srgbClr>
                        </a:clrFrom>
                        <a:clrTo>
                          <a:srgbClr val="FFFFFF">
                            <a:alpha val="100000"/>
                            <a:alpha val="0"/>
                          </a:srgbClr>
                        </a:clrTo>
                      </a:clrChange>
                    </a:blip>
                    <a:srcRect t="1426" r="1852" b="1561"/>
                    <a:stretch>
                      <a:fillRect/>
                    </a:stretch>
                  </pic:blipFill>
                  <pic:spPr>
                    <a:xfrm>
                      <a:off x="0" y="0"/>
                      <a:ext cx="4929505" cy="2926080"/>
                    </a:xfrm>
                    <a:prstGeom prst="rect">
                      <a:avLst/>
                    </a:prstGeom>
                  </pic:spPr>
                </pic:pic>
              </a:graphicData>
            </a:graphic>
          </wp:inline>
        </w:drawing>
      </w:r>
    </w:p>
    <w:p w14:paraId="0FCB7EF7">
      <w:pPr>
        <w:numPr>
          <w:ilvl w:val="0"/>
          <w:numId w:val="0"/>
        </w:numPr>
        <w:spacing w:after="0" w:line="360" w:lineRule="auto"/>
        <w:ind w:leftChars="0"/>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Fig. </w:t>
      </w:r>
      <w:r>
        <w:rPr>
          <w:rFonts w:hint="default" w:ascii="Times New Roman Regular" w:hAnsi="Times New Roman Regular" w:cs="Times New Roman Regular"/>
          <w:sz w:val="24"/>
          <w:szCs w:val="24"/>
          <w:lang w:val="en-US"/>
        </w:rPr>
        <w:t>5</w:t>
      </w:r>
      <w:r>
        <w:rPr>
          <w:rFonts w:hint="default" w:ascii="Times New Roman Regular" w:hAnsi="Times New Roman Regular" w:cs="Times New Roman Regular"/>
          <w:sz w:val="24"/>
          <w:szCs w:val="24"/>
        </w:rPr>
        <w:t>: Precision, Recall, and F1-Score evaluation of the Hybrid Llama 3/MLX architecture against industry baselines.</w:t>
      </w:r>
    </w:p>
    <w:p w14:paraId="335C59AE">
      <w:pPr>
        <w:numPr>
          <w:ilvl w:val="0"/>
          <w:numId w:val="0"/>
        </w:numPr>
        <w:spacing w:after="0" w:line="360" w:lineRule="auto"/>
        <w:ind w:leftChars="0"/>
        <w:jc w:val="both"/>
        <w:rPr>
          <w:rFonts w:hint="default" w:ascii="Times New Roman" w:hAnsi="Times New Roman" w:eastAsia="Times New Roman" w:cs="Times New Roman"/>
          <w:b w:val="0"/>
          <w:bCs/>
          <w:sz w:val="24"/>
          <w:szCs w:val="32"/>
          <w:lang w:val="en-US" w:eastAsia="en-IN"/>
        </w:rPr>
      </w:pPr>
      <w:r>
        <w:rPr>
          <w:rFonts w:hint="default" w:ascii="Times New Roman Bold" w:hAnsi="Times New Roman Bold" w:eastAsia="Times New Roman" w:cs="Times New Roman Bold"/>
          <w:b/>
          <w:bCs w:val="0"/>
          <w:sz w:val="28"/>
          <w:szCs w:val="36"/>
          <w:lang w:val="en-US" w:eastAsia="en-IN"/>
        </w:rPr>
        <w:t>4.5 Performance Analysis and Latency Bottlenecks:</w:t>
      </w:r>
      <w:r>
        <w:rPr>
          <w:rFonts w:hint="default" w:ascii="Times New Roman Bold" w:hAnsi="Times New Roman Bold" w:eastAsia="Times New Roman" w:cs="Times New Roman Bold"/>
          <w:b/>
          <w:bCs w:val="0"/>
          <w:sz w:val="28"/>
          <w:szCs w:val="36"/>
          <w:lang w:val="en-US" w:eastAsia="en-IN"/>
        </w:rPr>
        <w:br w:type="textWrapping"/>
      </w:r>
      <w:r>
        <w:rPr>
          <w:rFonts w:hint="default" w:ascii="Times New Roman" w:hAnsi="Times New Roman" w:eastAsia="Times New Roman" w:cs="Times New Roman"/>
          <w:b w:val="0"/>
          <w:bCs/>
          <w:sz w:val="24"/>
          <w:szCs w:val="32"/>
          <w:lang w:val="en-US" w:eastAsia="en-IN"/>
        </w:rPr>
        <w:t>Although the accuracy rate confirms the hypothesis about the removal of alert fatigue through the use of semantic context, the execution time of the process represents a significant engineering challenge. The terminal output reports the execution time for the selected hits as 12,702.318 seconds (3.52 hours).</w:t>
      </w:r>
    </w:p>
    <w:p w14:paraId="43BB3968">
      <w:pPr>
        <w:numPr>
          <w:ilvl w:val="0"/>
          <w:numId w:val="0"/>
        </w:numPr>
        <w:spacing w:after="0" w:line="360" w:lineRule="auto"/>
        <w:ind w:leftChars="0"/>
        <w:jc w:val="both"/>
        <w:rPr>
          <w:rFonts w:hint="default" w:ascii="Times New Roman" w:hAnsi="Times New Roman" w:eastAsia="Times New Roman" w:cs="Times New Roman"/>
          <w:b w:val="0"/>
          <w:bCs/>
          <w:sz w:val="24"/>
          <w:szCs w:val="32"/>
          <w:lang w:val="en-US" w:eastAsia="en-IN"/>
        </w:rPr>
      </w:pPr>
    </w:p>
    <w:p w14:paraId="6F283DEC">
      <w:pPr>
        <w:numPr>
          <w:ilvl w:val="0"/>
          <w:numId w:val="0"/>
        </w:numPr>
        <w:spacing w:after="0" w:line="360" w:lineRule="auto"/>
        <w:ind w:leftChars="0"/>
        <w:jc w:val="both"/>
        <w:rPr>
          <w:rFonts w:hint="default" w:ascii="Times New Roman" w:hAnsi="Times New Roman" w:eastAsia="Times New Roman" w:cs="Times New Roman"/>
          <w:bCs/>
          <w:sz w:val="24"/>
          <w:szCs w:val="32"/>
          <w:lang w:val="en-IN" w:eastAsia="en-IN"/>
        </w:rPr>
      </w:pPr>
      <w:r>
        <w:rPr>
          <w:rFonts w:hint="default" w:ascii="Times New Roman" w:hAnsi="Times New Roman" w:eastAsia="Times New Roman" w:cs="Times New Roman"/>
          <w:b w:val="0"/>
          <w:bCs/>
          <w:sz w:val="24"/>
          <w:szCs w:val="32"/>
          <w:lang w:val="en-US" w:eastAsia="en-IN"/>
        </w:rPr>
        <w:t>Sequential inference on Regex matches from the LLMs proves to be a massive bottleneck for our application workflow. Although we've been able to establish Zero-Trust privacy within the project using the local MLX framework provided by Apple (ensuring that no code is run outside the device), the process of running the 8B parameter model in such a way takes too long to be effective during CI/CD scans. Future versions will require the prioritization of batch APIs and model compression.</w:t>
      </w:r>
    </w:p>
    <w:p w14:paraId="2BBC122E">
      <w:pPr>
        <w:numPr>
          <w:ilvl w:val="0"/>
          <w:numId w:val="0"/>
        </w:numPr>
        <w:spacing w:after="0" w:line="360" w:lineRule="auto"/>
        <w:ind w:leftChars="0"/>
        <w:jc w:val="both"/>
        <w:rPr>
          <w:rFonts w:hint="default" w:ascii="Times New Roman" w:hAnsi="Times New Roman" w:eastAsia="Times New Roman" w:cs="Times New Roman"/>
          <w:b w:val="0"/>
          <w:bCs/>
          <w:sz w:val="24"/>
          <w:szCs w:val="32"/>
          <w:lang w:val="en-IN" w:eastAsia="en-IN"/>
        </w:rPr>
      </w:pPr>
    </w:p>
    <w:p w14:paraId="25449382">
      <w:pPr>
        <w:spacing w:line="360" w:lineRule="auto"/>
        <w:rPr>
          <w:rFonts w:ascii="Times New Roman" w:hAnsi="Times New Roman" w:eastAsia="Times New Roman" w:cs="Times New Roman"/>
          <w:b/>
          <w:bCs/>
          <w:sz w:val="32"/>
          <w:szCs w:val="32"/>
          <w:lang w:val="en-IN" w:eastAsia="en-IN"/>
        </w:rPr>
      </w:pPr>
      <w:r>
        <w:rPr>
          <w:rFonts w:ascii="Times New Roman" w:hAnsi="Times New Roman" w:eastAsia="Times New Roman" w:cs="Times New Roman"/>
          <w:b/>
          <w:bCs/>
          <w:sz w:val="32"/>
          <w:szCs w:val="32"/>
          <w:lang w:val="en-IN" w:eastAsia="en-IN"/>
        </w:rPr>
        <w:br w:type="page"/>
      </w:r>
    </w:p>
    <w:p w14:paraId="0286B8FC">
      <w:pPr>
        <w:spacing w:after="0" w:line="360" w:lineRule="auto"/>
        <w:jc w:val="center"/>
        <w:rPr>
          <w:rFonts w:ascii="Times New Roman" w:hAnsi="Times New Roman" w:eastAsia="Times New Roman" w:cs="Times New Roman"/>
          <w:b/>
          <w:bCs/>
          <w:sz w:val="32"/>
          <w:szCs w:val="32"/>
          <w:lang w:val="en-IN" w:eastAsia="en-IN"/>
        </w:rPr>
      </w:pPr>
      <w:r>
        <w:rPr>
          <w:rFonts w:hint="default" w:ascii="Times New Roman" w:hAnsi="Times New Roman" w:eastAsia="Times New Roman" w:cs="Times New Roman"/>
          <w:b/>
          <w:bCs/>
          <w:sz w:val="32"/>
          <w:szCs w:val="32"/>
          <w:lang w:val="en-IN" w:eastAsia="en-IN"/>
        </w:rPr>
        <w:t>CHAPTER 5: CONCLUSIONS</w:t>
      </w:r>
    </w:p>
    <w:p w14:paraId="21407FA3">
      <w:pPr>
        <w:spacing w:after="0" w:line="360" w:lineRule="auto"/>
        <w:jc w:val="center"/>
        <w:rPr>
          <w:rFonts w:ascii="Times New Roman" w:hAnsi="Times New Roman" w:eastAsia="Times New Roman" w:cs="Times New Roman"/>
          <w:b/>
          <w:bCs/>
          <w:sz w:val="32"/>
          <w:szCs w:val="32"/>
          <w:lang w:val="en-IN" w:eastAsia="en-IN"/>
        </w:rPr>
      </w:pPr>
    </w:p>
    <w:p w14:paraId="33523242">
      <w:pPr>
        <w:spacing w:after="0" w:line="360" w:lineRule="auto"/>
        <w:jc w:val="both"/>
        <w:rPr>
          <w:rFonts w:hint="default" w:ascii="Times New Roman" w:hAnsi="Times New Roman" w:eastAsia="Times New Roman" w:cs="Times New Roman"/>
          <w:bCs/>
          <w:sz w:val="24"/>
          <w:szCs w:val="32"/>
          <w:lang w:val="en-IN" w:eastAsia="en-IN"/>
        </w:rPr>
      </w:pPr>
      <w:r>
        <w:rPr>
          <w:rFonts w:hint="default" w:ascii="Times New Roman Bold" w:hAnsi="Times New Roman Bold" w:eastAsia="Times New Roman" w:cs="Times New Roman Bold"/>
          <w:b/>
          <w:bCs w:val="0"/>
          <w:sz w:val="28"/>
          <w:szCs w:val="36"/>
          <w:lang w:val="en-IN" w:eastAsia="en-IN"/>
        </w:rPr>
        <w:t>5.1 Summary of Contributions</w:t>
      </w:r>
      <w:r>
        <w:rPr>
          <w:rFonts w:hint="default" w:ascii="Times New Roman Bold" w:hAnsi="Times New Roman Bold" w:eastAsia="Times New Roman" w:cs="Times New Roman Bold"/>
          <w:b/>
          <w:bCs w:val="0"/>
          <w:sz w:val="28"/>
          <w:szCs w:val="36"/>
          <w:lang w:val="en-US" w:eastAsia="en-IN"/>
        </w:rPr>
        <w:t>:</w:t>
      </w:r>
      <w:r>
        <w:rPr>
          <w:rFonts w:hint="default" w:ascii="Times New Roman" w:hAnsi="Times New Roman" w:eastAsia="Times New Roman" w:cs="Times New Roman"/>
          <w:bCs/>
          <w:sz w:val="28"/>
          <w:szCs w:val="36"/>
          <w:lang w:val="en-US" w:eastAsia="en-IN"/>
        </w:rPr>
        <w:br w:type="textWrapping"/>
      </w:r>
      <w:r>
        <w:rPr>
          <w:rFonts w:hint="default" w:ascii="Times New Roman" w:hAnsi="Times New Roman" w:eastAsia="Times New Roman" w:cs="Times New Roman"/>
          <w:bCs/>
          <w:sz w:val="24"/>
          <w:szCs w:val="32"/>
          <w:lang w:val="en-IN" w:eastAsia="en-IN"/>
        </w:rPr>
        <w:t>The research successfully built and evaluated a dual-phase hybrid secret scanner pipeline aimed at solving the problem of alert fatigue for DevSecOps systems. The use of a deterministic pre-filter based on regular expressions along with a localized 11-lines-long Abstract Syntax Tree (AST) context extraction successfully filtered out the candidates without exceeding the token limit in the Large Language Model (LLM).</w:t>
      </w:r>
    </w:p>
    <w:p w14:paraId="3DF988DC">
      <w:pPr>
        <w:spacing w:after="0" w:line="360" w:lineRule="auto"/>
        <w:jc w:val="both"/>
        <w:rPr>
          <w:rFonts w:hint="default" w:ascii="Times New Roman" w:hAnsi="Times New Roman" w:eastAsia="Times New Roman" w:cs="Times New Roman"/>
          <w:bCs/>
          <w:sz w:val="24"/>
          <w:szCs w:val="32"/>
          <w:lang w:val="en-IN" w:eastAsia="en-IN"/>
        </w:rPr>
      </w:pPr>
    </w:p>
    <w:p w14:paraId="10054286">
      <w:pPr>
        <w:spacing w:after="0" w:line="360" w:lineRule="auto"/>
        <w:jc w:val="both"/>
        <w:rPr>
          <w:rFonts w:hint="default" w:ascii="Times New Roman" w:hAnsi="Times New Roman" w:eastAsia="Times New Roman" w:cs="Times New Roman"/>
          <w:bCs/>
          <w:sz w:val="24"/>
          <w:szCs w:val="32"/>
          <w:lang w:val="en-IN" w:eastAsia="en-IN"/>
        </w:rPr>
      </w:pPr>
      <w:r>
        <w:rPr>
          <w:rFonts w:hint="default" w:ascii="Times New Roman" w:hAnsi="Times New Roman" w:eastAsia="Times New Roman" w:cs="Times New Roman"/>
          <w:bCs/>
          <w:sz w:val="24"/>
          <w:szCs w:val="32"/>
          <w:lang w:val="en-IN" w:eastAsia="en-IN"/>
        </w:rPr>
        <w:t>The experimental study using the CredData benchmark showed that the main hypothesis holds true: introducing semantic validation using a fine-tuned Meta Llama 3 (8B) LLM significantly decreases False Positive rates when compared to classic static analysis tools. The hybrid approach obtained an F1-Score of 0.8723, beating both Gitleaks (F1: 0.3993) and TruffleHog (F1: 0.0238). Additionally, running the 4-bit quantized version of the model locally using the Apple MLX framework on Unified Memory shows that semantic code analysis is possible under Zero-Trust privacy constraints.</w:t>
      </w:r>
      <w:r>
        <w:rPr>
          <w:rFonts w:hint="default" w:ascii="Times New Roman" w:hAnsi="Times New Roman" w:eastAsia="Times New Roman" w:cs="Times New Roman"/>
          <w:bCs/>
          <w:sz w:val="24"/>
          <w:szCs w:val="32"/>
          <w:lang w:val="en-IN" w:eastAsia="en-IN"/>
        </w:rPr>
        <w:br w:type="textWrapping"/>
      </w:r>
      <w:r>
        <w:rPr>
          <w:rFonts w:hint="default" w:ascii="Times New Roman" w:hAnsi="Times New Roman" w:eastAsia="Times New Roman" w:cs="Times New Roman"/>
          <w:bCs/>
          <w:sz w:val="24"/>
          <w:szCs w:val="32"/>
          <w:lang w:val="en-IN" w:eastAsia="en-IN"/>
        </w:rPr>
        <w:br w:type="textWrapping"/>
      </w:r>
      <w:r>
        <w:rPr>
          <w:rFonts w:hint="default" w:ascii="Times New Roman Bold" w:hAnsi="Times New Roman Bold" w:eastAsia="Times New Roman" w:cs="Times New Roman Bold"/>
          <w:b/>
          <w:bCs w:val="0"/>
          <w:sz w:val="28"/>
          <w:szCs w:val="36"/>
          <w:lang w:val="en-US" w:eastAsia="en-IN"/>
        </w:rPr>
        <w:t>5.2 Operational Limitations:</w:t>
      </w:r>
      <w:r>
        <w:rPr>
          <w:rFonts w:hint="default" w:ascii="Times New Roman Bold" w:hAnsi="Times New Roman Bold" w:eastAsia="Times New Roman" w:cs="Times New Roman Bold"/>
          <w:b/>
          <w:bCs w:val="0"/>
          <w:sz w:val="28"/>
          <w:szCs w:val="36"/>
          <w:lang w:val="en-US" w:eastAsia="en-IN"/>
        </w:rPr>
        <w:br w:type="textWrapping"/>
      </w:r>
      <w:r>
        <w:rPr>
          <w:rFonts w:hint="default" w:ascii="Times New Roman" w:hAnsi="Times New Roman" w:eastAsia="Times New Roman" w:cs="Times New Roman"/>
          <w:b w:val="0"/>
          <w:bCs/>
          <w:sz w:val="24"/>
          <w:szCs w:val="32"/>
          <w:lang w:val="en-US" w:eastAsia="en-IN"/>
        </w:rPr>
        <w:t>Though the detection is highly accurate, there is an important flaw with the system’s implementation, which limits it from reaching its full potential. Execution of the inference step sequentially would take up to three and a half hours for just 1,000 instances. Currently, this delay makes the tool unsuitable for real-time use in rapid CI/CD environments.</w:t>
      </w:r>
    </w:p>
    <w:p w14:paraId="06B3F66B">
      <w:pPr>
        <w:spacing w:after="0" w:line="360" w:lineRule="auto"/>
        <w:jc w:val="both"/>
        <w:rPr>
          <w:rFonts w:hint="default" w:ascii="Times New Roman" w:hAnsi="Times New Roman" w:eastAsia="Times New Roman" w:cs="Times New Roman"/>
          <w:bCs/>
          <w:sz w:val="24"/>
          <w:szCs w:val="32"/>
          <w:lang w:val="en-IN" w:eastAsia="en-IN"/>
        </w:rPr>
      </w:pPr>
    </w:p>
    <w:p w14:paraId="2776E221">
      <w:pPr>
        <w:spacing w:after="0" w:line="360" w:lineRule="auto"/>
        <w:jc w:val="both"/>
        <w:rPr>
          <w:rFonts w:hint="default" w:ascii="Times New Roman" w:hAnsi="Times New Roman" w:eastAsia="Times New Roman" w:cs="Times New Roman"/>
          <w:bCs/>
          <w:sz w:val="24"/>
          <w:szCs w:val="32"/>
          <w:lang w:val="en-IN" w:eastAsia="en-IN"/>
        </w:rPr>
      </w:pPr>
      <w:r>
        <w:rPr>
          <w:rFonts w:hint="default" w:ascii="Times New Roman Bold" w:hAnsi="Times New Roman Bold" w:eastAsia="Times New Roman" w:cs="Times New Roman Bold"/>
          <w:b/>
          <w:bCs w:val="0"/>
          <w:sz w:val="28"/>
          <w:szCs w:val="36"/>
          <w:lang w:val="en-IN" w:eastAsia="en-IN"/>
        </w:rPr>
        <w:t>5.3 Future Work</w:t>
      </w:r>
      <w:r>
        <w:rPr>
          <w:rFonts w:hint="default" w:ascii="Times New Roman Bold" w:hAnsi="Times New Roman Bold" w:eastAsia="Times New Roman" w:cs="Times New Roman Bold"/>
          <w:b/>
          <w:bCs w:val="0"/>
          <w:sz w:val="28"/>
          <w:szCs w:val="36"/>
          <w:lang w:val="en-US" w:eastAsia="en-IN"/>
        </w:rPr>
        <w:t>:</w:t>
      </w:r>
      <w:r>
        <w:rPr>
          <w:rFonts w:hint="default" w:ascii="Times New Roman" w:hAnsi="Times New Roman" w:eastAsia="Times New Roman" w:cs="Times New Roman"/>
          <w:bCs/>
          <w:sz w:val="28"/>
          <w:szCs w:val="36"/>
          <w:lang w:val="en-US" w:eastAsia="en-IN"/>
        </w:rPr>
        <w:br w:type="textWrapping"/>
      </w:r>
      <w:r>
        <w:rPr>
          <w:rFonts w:hint="default" w:ascii="Times New Roman" w:hAnsi="Times New Roman" w:eastAsia="Times New Roman" w:cs="Times New Roman"/>
          <w:bCs/>
          <w:sz w:val="24"/>
          <w:szCs w:val="32"/>
          <w:lang w:val="en-IN" w:eastAsia="en-IN"/>
        </w:rPr>
        <w:t>The process of scaling up this research and turning it into a DevSecOps utility should be approached with respect for the following guidelines:</w:t>
      </w:r>
    </w:p>
    <w:p w14:paraId="10EC3EA3">
      <w:pPr>
        <w:spacing w:after="0" w:line="360" w:lineRule="auto"/>
        <w:jc w:val="both"/>
        <w:rPr>
          <w:rFonts w:hint="default" w:ascii="Times New Roman" w:hAnsi="Times New Roman" w:eastAsia="Times New Roman" w:cs="Times New Roman"/>
          <w:bCs/>
          <w:sz w:val="24"/>
          <w:szCs w:val="32"/>
          <w:lang w:val="en-IN" w:eastAsia="en-IN"/>
        </w:rPr>
      </w:pPr>
    </w:p>
    <w:p w14:paraId="6A1719AC">
      <w:pPr>
        <w:numPr>
          <w:ilvl w:val="0"/>
          <w:numId w:val="8"/>
        </w:numPr>
        <w:spacing w:after="0" w:line="360" w:lineRule="auto"/>
        <w:ind w:left="425" w:leftChars="0" w:hanging="425" w:firstLineChars="0"/>
        <w:jc w:val="both"/>
        <w:rPr>
          <w:rFonts w:hint="default" w:ascii="Times New Roman" w:hAnsi="Times New Roman" w:eastAsia="Times New Roman" w:cs="Times New Roman"/>
          <w:bCs/>
          <w:sz w:val="24"/>
          <w:szCs w:val="32"/>
          <w:lang w:val="en-IN" w:eastAsia="en-IN"/>
        </w:rPr>
      </w:pPr>
      <w:r>
        <w:rPr>
          <w:rFonts w:hint="default" w:ascii="Times New Roman Bold" w:hAnsi="Times New Roman Bold" w:eastAsia="Times New Roman" w:cs="Times New Roman Bold"/>
          <w:b/>
          <w:bCs w:val="0"/>
          <w:sz w:val="24"/>
          <w:szCs w:val="32"/>
          <w:lang w:val="en-IN" w:eastAsia="en-IN"/>
        </w:rPr>
        <w:t>Latency Reduction Efforts:</w:t>
      </w:r>
      <w:r>
        <w:rPr>
          <w:rFonts w:hint="default" w:ascii="Times New Roman" w:hAnsi="Times New Roman" w:eastAsia="Times New Roman" w:cs="Times New Roman"/>
          <w:bCs/>
          <w:sz w:val="24"/>
          <w:szCs w:val="32"/>
          <w:lang w:val="en-IN" w:eastAsia="en-IN"/>
        </w:rPr>
        <w:t xml:space="preserve"> While the previous versions of this system concentrated on achieving an optimal level of precision, future developments will have to focus on efficiency by exploring batch-processing APIs in the MLX engine, as well as employing model pruning and quantization to achieve per-snippet inference times that are reasonable.</w:t>
      </w:r>
    </w:p>
    <w:p w14:paraId="3556EBA8">
      <w:pPr>
        <w:spacing w:after="0" w:line="360" w:lineRule="auto"/>
        <w:jc w:val="both"/>
        <w:rPr>
          <w:rFonts w:hint="default" w:ascii="Times New Roman" w:hAnsi="Times New Roman" w:eastAsia="Times New Roman" w:cs="Times New Roman"/>
          <w:bCs/>
          <w:sz w:val="24"/>
          <w:szCs w:val="32"/>
          <w:lang w:val="en-IN" w:eastAsia="en-IN"/>
        </w:rPr>
      </w:pPr>
    </w:p>
    <w:p w14:paraId="0DC5E3F1">
      <w:pPr>
        <w:numPr>
          <w:ilvl w:val="0"/>
          <w:numId w:val="8"/>
        </w:numPr>
        <w:spacing w:after="0" w:line="360" w:lineRule="auto"/>
        <w:ind w:left="425" w:leftChars="0" w:hanging="425" w:firstLineChars="0"/>
        <w:jc w:val="both"/>
        <w:rPr>
          <w:rFonts w:ascii="Times New Roman" w:hAnsi="Times New Roman" w:eastAsia="Times New Roman" w:cs="Times New Roman"/>
          <w:b/>
          <w:bCs/>
          <w:sz w:val="32"/>
          <w:szCs w:val="32"/>
          <w:lang w:val="en-IN" w:eastAsia="en-IN"/>
        </w:rPr>
      </w:pPr>
      <w:r>
        <w:rPr>
          <w:rFonts w:hint="default" w:ascii="Times New Roman Bold" w:hAnsi="Times New Roman Bold" w:eastAsia="Times New Roman" w:cs="Times New Roman Bold"/>
          <w:b/>
          <w:bCs w:val="0"/>
          <w:sz w:val="24"/>
          <w:szCs w:val="32"/>
          <w:lang w:val="en-IN" w:eastAsia="en-IN"/>
        </w:rPr>
        <w:t>Model Generalization Testing:</w:t>
      </w:r>
      <w:r>
        <w:rPr>
          <w:rFonts w:hint="default" w:ascii="Times New Roman" w:hAnsi="Times New Roman" w:eastAsia="Times New Roman" w:cs="Times New Roman"/>
          <w:bCs/>
          <w:sz w:val="24"/>
          <w:szCs w:val="32"/>
          <w:lang w:val="en-IN" w:eastAsia="en-IN"/>
        </w:rPr>
        <w:t xml:space="preserve"> Current metrics were obtained through tests conducted using the CredData dataset as a basis. This implies the need to run the pipeline on alternative data sets – particularly, the FPSecretBench dataset – to assess whether the model has overfitted to a single training sample.</w:t>
      </w:r>
    </w:p>
    <w:p w14:paraId="6C2D6B5E">
      <w:pPr>
        <w:numPr>
          <w:ilvl w:val="0"/>
          <w:numId w:val="8"/>
        </w:numPr>
        <w:spacing w:after="0" w:line="360" w:lineRule="auto"/>
        <w:ind w:left="425" w:leftChars="0" w:hanging="425" w:firstLineChars="0"/>
        <w:jc w:val="both"/>
        <w:rPr>
          <w:rFonts w:ascii="Times New Roman" w:hAnsi="Times New Roman" w:eastAsia="Times New Roman" w:cs="Times New Roman"/>
          <w:b/>
          <w:bCs/>
          <w:sz w:val="32"/>
          <w:szCs w:val="32"/>
          <w:lang w:val="en-IN" w:eastAsia="en-IN"/>
        </w:rPr>
      </w:pPr>
      <w:r>
        <w:rPr>
          <w:rFonts w:hint="default" w:ascii="Times New Roman Bold" w:hAnsi="Times New Roman Bold" w:eastAsia="Times New Roman" w:cs="Times New Roman Bold"/>
          <w:b/>
          <w:bCs w:val="0"/>
          <w:sz w:val="24"/>
          <w:szCs w:val="32"/>
          <w:lang w:val="en-IN" w:eastAsia="en-IN"/>
        </w:rPr>
        <w:t>Integration Preparation:</w:t>
      </w:r>
      <w:r>
        <w:rPr>
          <w:rFonts w:hint="default" w:ascii="Times New Roman" w:hAnsi="Times New Roman" w:eastAsia="Times New Roman" w:cs="Times New Roman"/>
          <w:bCs/>
          <w:sz w:val="24"/>
          <w:szCs w:val="32"/>
          <w:lang w:val="en-IN" w:eastAsia="en-IN"/>
        </w:rPr>
        <w:t xml:space="preserve"> When efficient models are found, their pipeline needs to be integrated into a CLI application and a GitHub action package.</w:t>
      </w:r>
      <w:r>
        <w:rPr>
          <w:rFonts w:hint="default" w:ascii="Times New Roman" w:hAnsi="Times New Roman" w:eastAsia="Times New Roman" w:cs="Times New Roman"/>
          <w:bCs/>
          <w:sz w:val="24"/>
          <w:szCs w:val="32"/>
          <w:lang w:val="en-IN" w:eastAsia="en-IN"/>
        </w:rPr>
        <w:br w:type="textWrapping"/>
      </w:r>
    </w:p>
    <w:p w14:paraId="44A7E0B0">
      <w:pPr>
        <w:rPr>
          <w:rFonts w:ascii="Times New Roman" w:hAnsi="Times New Roman" w:eastAsia="Times New Roman" w:cs="Times New Roman"/>
          <w:b/>
          <w:bCs/>
          <w:sz w:val="32"/>
          <w:szCs w:val="32"/>
          <w:lang w:val="en-IN" w:eastAsia="en-IN"/>
        </w:rPr>
      </w:pPr>
      <w:r>
        <w:rPr>
          <w:rFonts w:ascii="Times New Roman" w:hAnsi="Times New Roman" w:eastAsia="Times New Roman" w:cs="Times New Roman"/>
          <w:b/>
          <w:bCs/>
          <w:sz w:val="32"/>
          <w:szCs w:val="32"/>
          <w:lang w:val="en-IN" w:eastAsia="en-IN"/>
        </w:rPr>
        <w:br w:type="page"/>
      </w:r>
    </w:p>
    <w:p w14:paraId="207353AF">
      <w:pPr>
        <w:spacing w:after="0" w:line="360" w:lineRule="auto"/>
        <w:jc w:val="center"/>
        <w:rPr>
          <w:rFonts w:hint="default" w:ascii="Times New Roman" w:hAnsi="Times New Roman" w:eastAsia="Times New Roman" w:cs="Times New Roman"/>
          <w:b/>
          <w:bCs/>
          <w:sz w:val="32"/>
          <w:szCs w:val="32"/>
          <w:lang w:val="en-US" w:eastAsia="en-IN"/>
        </w:rPr>
      </w:pPr>
      <w:r>
        <w:rPr>
          <w:rFonts w:hint="default" w:ascii="Times New Roman" w:hAnsi="Times New Roman" w:eastAsia="Times New Roman" w:cs="Times New Roman"/>
          <w:b/>
          <w:bCs/>
          <w:sz w:val="32"/>
          <w:szCs w:val="32"/>
          <w:lang w:val="en-US" w:eastAsia="en-IN"/>
        </w:rPr>
        <w:t>CHAPTER 6: REFERENCES</w:t>
      </w:r>
    </w:p>
    <w:p w14:paraId="4052F68A">
      <w:pPr>
        <w:spacing w:after="0" w:line="360" w:lineRule="auto"/>
        <w:jc w:val="center"/>
        <w:rPr>
          <w:rFonts w:ascii="Times New Roman" w:hAnsi="Times New Roman" w:eastAsia="Times New Roman" w:cs="Times New Roman"/>
          <w:b/>
          <w:bCs/>
          <w:sz w:val="32"/>
          <w:szCs w:val="32"/>
          <w:lang w:val="en-IN" w:eastAsia="en-IN"/>
        </w:rPr>
      </w:pPr>
    </w:p>
    <w:p w14:paraId="7937651D">
      <w:pPr>
        <w:numPr>
          <w:ilvl w:val="0"/>
          <w:numId w:val="9"/>
        </w:numPr>
        <w:spacing w:after="0" w:line="360" w:lineRule="auto"/>
        <w:ind w:left="432" w:leftChars="0" w:hanging="432" w:firstLineChars="0"/>
        <w:jc w:val="both"/>
        <w:rPr>
          <w:rFonts w:hint="default" w:ascii="Times New Roman" w:hAnsi="Times New Roman" w:eastAsia="Times New Roman" w:cs="Times New Roman"/>
          <w:bCs/>
          <w:sz w:val="24"/>
          <w:szCs w:val="32"/>
          <w:lang w:val="en-IN" w:eastAsia="en-IN"/>
        </w:rPr>
      </w:pPr>
      <w:r>
        <w:rPr>
          <w:rFonts w:hint="default" w:ascii="Times New Roman" w:hAnsi="Times New Roman" w:eastAsia="Times New Roman" w:cs="Times New Roman"/>
          <w:bCs/>
          <w:sz w:val="24"/>
          <w:szCs w:val="32"/>
          <w:lang w:val="en-IN" w:eastAsia="en-IN"/>
        </w:rPr>
        <w:t>Apostolidis, G. D., Kalouptsoglou, I., Siavvas, M., Kehagias, D., and Tzovaras, D. (2025) 'AI-Enhanced Static Analysis: Reducing False Alarms Using Large Language Models', 2025 IEEE International Conference on Smart Computing (SMARTCOMP).</w:t>
      </w:r>
    </w:p>
    <w:p w14:paraId="418D32B5">
      <w:pPr>
        <w:numPr>
          <w:ilvl w:val="0"/>
          <w:numId w:val="9"/>
        </w:numPr>
        <w:spacing w:after="0" w:line="360" w:lineRule="auto"/>
        <w:ind w:left="432" w:leftChars="0" w:hanging="432" w:firstLineChars="0"/>
        <w:jc w:val="both"/>
        <w:rPr>
          <w:rFonts w:hint="default" w:ascii="Times New Roman" w:hAnsi="Times New Roman" w:eastAsia="Times New Roman" w:cs="Times New Roman"/>
          <w:bCs/>
          <w:sz w:val="24"/>
          <w:szCs w:val="32"/>
          <w:lang w:val="en-IN" w:eastAsia="en-IN"/>
        </w:rPr>
      </w:pPr>
      <w:r>
        <w:rPr>
          <w:rFonts w:hint="default" w:ascii="Times New Roman" w:hAnsi="Times New Roman" w:eastAsia="Times New Roman" w:cs="Times New Roman"/>
          <w:bCs/>
          <w:sz w:val="24"/>
          <w:szCs w:val="32"/>
          <w:lang w:val="en-IN" w:eastAsia="en-IN"/>
        </w:rPr>
        <w:t xml:space="preserve">Dozono, K., Engesser, J., Hummelt, B., Roehm, T., and Pretschner, A. (2025) 'Should We Evaluate LLM Based Security Analysis Approaches on Open Source Systems?', 2025 40th IEEE/ACM International Conference on Automated Software Engineering (ASE). </w:t>
      </w:r>
    </w:p>
    <w:p w14:paraId="75343AF1">
      <w:pPr>
        <w:numPr>
          <w:ilvl w:val="0"/>
          <w:numId w:val="9"/>
        </w:numPr>
        <w:spacing w:after="0" w:line="360" w:lineRule="auto"/>
        <w:ind w:left="432" w:leftChars="0" w:hanging="432" w:firstLineChars="0"/>
        <w:jc w:val="both"/>
        <w:rPr>
          <w:rFonts w:hint="default" w:ascii="Times New Roman" w:hAnsi="Times New Roman" w:eastAsia="Times New Roman" w:cs="Times New Roman"/>
          <w:bCs/>
          <w:sz w:val="24"/>
          <w:szCs w:val="32"/>
          <w:lang w:val="en-IN" w:eastAsia="en-IN"/>
        </w:rPr>
      </w:pPr>
      <w:r>
        <w:rPr>
          <w:rFonts w:hint="default" w:ascii="Times New Roman" w:hAnsi="Times New Roman" w:eastAsia="Times New Roman" w:cs="Times New Roman"/>
          <w:bCs/>
          <w:sz w:val="24"/>
          <w:szCs w:val="32"/>
          <w:lang w:val="en-IN" w:eastAsia="en-IN"/>
        </w:rPr>
        <w:t xml:space="preserve">Guo, Z. et al. (2023) 'Mitigating False Positive Static Analysis Warnings: Progress, Challenges, and Opportunities', IEEE Transactions on Software Engineering, Vol. 49, No. 12, pp. 5154-5186. </w:t>
      </w:r>
    </w:p>
    <w:p w14:paraId="4E8B22CA">
      <w:pPr>
        <w:numPr>
          <w:ilvl w:val="0"/>
          <w:numId w:val="9"/>
        </w:numPr>
        <w:spacing w:after="0" w:line="360" w:lineRule="auto"/>
        <w:ind w:left="432" w:leftChars="0" w:hanging="432" w:firstLineChars="0"/>
        <w:jc w:val="both"/>
        <w:rPr>
          <w:rFonts w:hint="default" w:ascii="Times New Roman" w:hAnsi="Times New Roman" w:eastAsia="Times New Roman" w:cs="Times New Roman"/>
          <w:bCs/>
          <w:sz w:val="24"/>
          <w:szCs w:val="32"/>
          <w:lang w:val="en-IN" w:eastAsia="en-IN"/>
        </w:rPr>
      </w:pPr>
      <w:r>
        <w:rPr>
          <w:rFonts w:hint="default" w:ascii="Times New Roman" w:hAnsi="Times New Roman" w:eastAsia="Times New Roman" w:cs="Times New Roman"/>
          <w:bCs/>
          <w:sz w:val="24"/>
          <w:szCs w:val="32"/>
          <w:lang w:val="en-IN" w:eastAsia="en-IN"/>
        </w:rPr>
        <w:t xml:space="preserve">Jin, S. (2025) 'Large Language Models for Vulnerability Detection in Static Code Analysis: A Survey', 2025 8th International Conference on Artificial Intelligence and Big Data (ICAIBD). </w:t>
      </w:r>
    </w:p>
    <w:p w14:paraId="32905987">
      <w:pPr>
        <w:numPr>
          <w:ilvl w:val="0"/>
          <w:numId w:val="9"/>
        </w:numPr>
        <w:spacing w:after="0" w:line="360" w:lineRule="auto"/>
        <w:ind w:left="432" w:leftChars="0" w:hanging="432" w:firstLineChars="0"/>
        <w:jc w:val="both"/>
        <w:rPr>
          <w:rFonts w:hint="default" w:ascii="Times New Roman" w:hAnsi="Times New Roman" w:eastAsia="Times New Roman" w:cs="Times New Roman"/>
          <w:bCs/>
          <w:sz w:val="24"/>
          <w:szCs w:val="32"/>
          <w:lang w:val="en-IN" w:eastAsia="en-IN"/>
        </w:rPr>
      </w:pPr>
      <w:r>
        <w:rPr>
          <w:rFonts w:hint="default" w:ascii="Times New Roman" w:hAnsi="Times New Roman" w:eastAsia="Times New Roman" w:cs="Times New Roman"/>
          <w:bCs/>
          <w:sz w:val="24"/>
          <w:szCs w:val="32"/>
          <w:lang w:val="en-IN" w:eastAsia="en-IN"/>
        </w:rPr>
        <w:t xml:space="preserve">Kim, M., Caccia, L., Shi, Z., Pereira, M., Côté, M.-A., Yuan, X., and Sordoni, A. (2025) 'Learning to Extract Context for Context-Aware LLM Inference', Microsoft Research. </w:t>
      </w:r>
    </w:p>
    <w:p w14:paraId="1429C4B6">
      <w:pPr>
        <w:numPr>
          <w:ilvl w:val="0"/>
          <w:numId w:val="9"/>
        </w:numPr>
        <w:spacing w:after="0" w:line="360" w:lineRule="auto"/>
        <w:ind w:left="432" w:leftChars="0" w:hanging="432" w:firstLineChars="0"/>
        <w:jc w:val="both"/>
        <w:rPr>
          <w:rFonts w:hint="default" w:ascii="Times New Roman" w:hAnsi="Times New Roman" w:eastAsia="Times New Roman" w:cs="Times New Roman"/>
          <w:bCs/>
          <w:sz w:val="24"/>
          <w:szCs w:val="32"/>
          <w:lang w:val="en-IN" w:eastAsia="en-IN"/>
        </w:rPr>
      </w:pPr>
      <w:r>
        <w:rPr>
          <w:rFonts w:hint="default" w:ascii="Times New Roman" w:hAnsi="Times New Roman" w:eastAsia="Times New Roman" w:cs="Times New Roman"/>
          <w:bCs/>
          <w:sz w:val="24"/>
          <w:szCs w:val="32"/>
          <w:lang w:val="en-IN" w:eastAsia="en-IN"/>
        </w:rPr>
        <w:t xml:space="preserve">Li, J. et al. (2025) 'Steering Large Language Models for Vulnerability Detection', 2025 IEEE International Conference on Acoustics, Speech and Signal Processing (ICASSP). </w:t>
      </w:r>
    </w:p>
    <w:p w14:paraId="22E5716C">
      <w:pPr>
        <w:numPr>
          <w:ilvl w:val="0"/>
          <w:numId w:val="9"/>
        </w:numPr>
        <w:spacing w:after="0" w:line="360" w:lineRule="auto"/>
        <w:ind w:left="432" w:leftChars="0" w:hanging="432" w:firstLineChars="0"/>
        <w:jc w:val="both"/>
        <w:rPr>
          <w:rFonts w:ascii="Times New Roman" w:hAnsi="Times New Roman" w:eastAsia="Times New Roman" w:cs="Times New Roman"/>
          <w:b/>
          <w:bCs/>
          <w:sz w:val="32"/>
          <w:szCs w:val="32"/>
          <w:lang w:val="en-IN" w:eastAsia="en-IN"/>
        </w:rPr>
      </w:pPr>
      <w:r>
        <w:rPr>
          <w:rFonts w:hint="default" w:ascii="Times New Roman" w:hAnsi="Times New Roman" w:eastAsia="Times New Roman" w:cs="Times New Roman"/>
          <w:bCs/>
          <w:sz w:val="24"/>
          <w:szCs w:val="32"/>
          <w:lang w:val="en-IN" w:eastAsia="en-IN"/>
        </w:rPr>
        <w:t xml:space="preserve">Muske, T. and Khedker, U. P. (2015) 'Efficient Elimination of False Positives using Static Analysis', 2015 IEEE. </w:t>
      </w:r>
    </w:p>
    <w:p w14:paraId="314F07E1">
      <w:pPr>
        <w:numPr>
          <w:ilvl w:val="0"/>
          <w:numId w:val="9"/>
        </w:numPr>
        <w:spacing w:after="0" w:line="360" w:lineRule="auto"/>
        <w:ind w:left="432" w:leftChars="0" w:hanging="432" w:firstLineChars="0"/>
        <w:jc w:val="both"/>
        <w:rPr>
          <w:rFonts w:ascii="Times New Roman" w:hAnsi="Times New Roman" w:eastAsia="Times New Roman" w:cs="Times New Roman"/>
          <w:b/>
          <w:bCs/>
          <w:sz w:val="32"/>
          <w:szCs w:val="32"/>
          <w:lang w:val="en-IN" w:eastAsia="en-IN"/>
        </w:rPr>
      </w:pPr>
      <w:r>
        <w:rPr>
          <w:rFonts w:hint="default" w:ascii="Times New Roman" w:hAnsi="Times New Roman" w:eastAsia="Times New Roman" w:cs="Times New Roman"/>
          <w:bCs/>
          <w:sz w:val="24"/>
          <w:szCs w:val="32"/>
          <w:lang w:val="en-IN" w:eastAsia="en-IN"/>
        </w:rPr>
        <w:t xml:space="preserve">Schwarz, D. (2025) 'Countermind: A Multi-Layered Security Architecture for Large Language Models', arXiv preprint arXiv:2510.11837v1. </w:t>
      </w:r>
      <w:r>
        <w:rPr>
          <w:rFonts w:ascii="Times New Roman" w:hAnsi="Times New Roman" w:eastAsia="Times New Roman" w:cs="Times New Roman"/>
          <w:b/>
          <w:bCs/>
          <w:sz w:val="32"/>
          <w:szCs w:val="32"/>
          <w:lang w:val="en-IN" w:eastAsia="en-IN"/>
        </w:rPr>
        <w:br w:type="page"/>
      </w:r>
    </w:p>
    <w:p w14:paraId="1652BE2A">
      <w:pPr>
        <w:spacing w:after="0" w:line="360" w:lineRule="auto"/>
        <w:jc w:val="center"/>
        <w:rPr>
          <w:rFonts w:hint="default" w:ascii="Times New Roman" w:hAnsi="Times New Roman" w:eastAsia="Times New Roman" w:cs="Times New Roman"/>
          <w:b/>
          <w:bCs/>
          <w:sz w:val="32"/>
          <w:szCs w:val="32"/>
          <w:lang w:val="en-US" w:eastAsia="en-IN"/>
        </w:rPr>
      </w:pPr>
      <w:r>
        <w:rPr>
          <w:rFonts w:hint="default" w:ascii="Times New Roman" w:hAnsi="Times New Roman" w:eastAsia="Times New Roman" w:cs="Times New Roman"/>
          <w:b/>
          <w:bCs/>
          <w:sz w:val="32"/>
          <w:szCs w:val="32"/>
          <w:lang w:val="en-US" w:eastAsia="en-IN"/>
        </w:rPr>
        <w:t>CHAPTER 7: APPENDICES</w:t>
      </w:r>
    </w:p>
    <w:p w14:paraId="62C8F70F">
      <w:pPr>
        <w:spacing w:after="0" w:line="360" w:lineRule="auto"/>
        <w:jc w:val="center"/>
        <w:rPr>
          <w:rFonts w:ascii="Times New Roman" w:hAnsi="Times New Roman" w:eastAsia="Times New Roman" w:cs="Times New Roman"/>
          <w:b/>
          <w:bCs/>
          <w:sz w:val="32"/>
          <w:szCs w:val="32"/>
          <w:lang w:val="en-IN" w:eastAsia="en-IN"/>
        </w:rPr>
      </w:pPr>
    </w:p>
    <w:p w14:paraId="386F0969">
      <w:pPr>
        <w:spacing w:after="0" w:line="360" w:lineRule="auto"/>
        <w:jc w:val="both"/>
        <w:rPr>
          <w:rFonts w:hint="eastAsia" w:ascii="Time" w:hAnsi="Time" w:eastAsia="Time" w:cs="Time"/>
          <w:b w:val="0"/>
          <w:bCs/>
          <w:i/>
          <w:iCs/>
          <w:sz w:val="24"/>
          <w:szCs w:val="32"/>
          <w:lang w:val="en-IN" w:eastAsia="en-IN"/>
        </w:rPr>
      </w:pPr>
      <w:r>
        <w:rPr>
          <w:rFonts w:hint="default" w:ascii="Times New Roman Bold" w:hAnsi="Times New Roman Bold" w:eastAsia="Times New Roman" w:cs="Times New Roman Bold"/>
          <w:b/>
          <w:bCs/>
          <w:i w:val="0"/>
          <w:sz w:val="28"/>
          <w:szCs w:val="36"/>
          <w:lang w:val="en-IN" w:eastAsia="en-IN"/>
        </w:rPr>
        <w:t>Appendix 1: Few-Shot Prompting Template for Semantic Validation</w:t>
      </w:r>
      <w:r>
        <w:rPr>
          <w:rFonts w:hint="default" w:ascii="Times New Roman Bold" w:hAnsi="Times New Roman Bold" w:eastAsia="Times New Roman" w:cs="Times New Roman Bold"/>
          <w:b/>
          <w:bCs/>
          <w:i w:val="0"/>
          <w:sz w:val="28"/>
          <w:szCs w:val="36"/>
          <w:lang w:val="en-US" w:eastAsia="en-IN"/>
        </w:rPr>
        <w:br w:type="textWrapping"/>
      </w:r>
      <w:r>
        <w:rPr>
          <w:rFonts w:hint="eastAsia" w:ascii="Time" w:hAnsi="Time" w:eastAsia="Time" w:cs="Time"/>
          <w:b w:val="0"/>
          <w:bCs/>
          <w:i/>
          <w:iCs/>
          <w:sz w:val="24"/>
          <w:szCs w:val="32"/>
          <w:lang w:val="en-IN" w:eastAsia="en-IN"/>
        </w:rPr>
        <w:t>Description: The standardized prompt template used to provide instructions to the quantized Meta Llama 3 (8B). This prompt template played a key role in improving the inference efficiency by avoiding reasoning iterations and providing strict JSON outputs.</w:t>
      </w:r>
    </w:p>
    <w:p w14:paraId="34659F29">
      <w:pPr>
        <w:spacing w:after="0" w:line="360" w:lineRule="auto"/>
        <w:ind w:right="376" w:rightChars="171"/>
        <w:jc w:val="both"/>
        <w:rPr>
          <w:rFonts w:hint="default" w:ascii="Times New Roman Bold" w:hAnsi="Times New Roman Bold" w:eastAsia="Times New Roman" w:cs="Times New Roman Bold"/>
          <w:b/>
          <w:bCs/>
          <w:i w:val="0"/>
          <w:sz w:val="24"/>
          <w:szCs w:val="32"/>
          <w:lang w:val="en-IN" w:eastAsia="en-IN"/>
        </w:rPr>
      </w:pPr>
      <w:r>
        <w:rPr>
          <w:rFonts w:hint="default" w:ascii="Times New Roman Regular" w:hAnsi="Times New Roman Regular" w:eastAsia="Times New Roman" w:cs="Times New Roman Regular"/>
          <w:b w:val="0"/>
          <w:bCs/>
          <w:i w:val="0"/>
          <w:sz w:val="24"/>
          <w:szCs w:val="32"/>
          <w:lang w:val="en-IN" w:eastAsia="en-IN"/>
        </w:rPr>
        <w:br w:type="textWrapping"/>
      </w:r>
      <w:r>
        <w:rPr>
          <w:rFonts w:hint="default" w:ascii="Times New Roman Bold" w:hAnsi="Times New Roman Bold" w:eastAsia="Times New Roman" w:cs="Times New Roman Bold"/>
          <w:b/>
          <w:bCs/>
          <w:i w:val="0"/>
          <w:sz w:val="24"/>
          <w:szCs w:val="32"/>
          <w:lang w:val="en-IN" w:eastAsia="en-IN"/>
        </w:rPr>
        <w:t>System Prompt:</w:t>
      </w:r>
    </w:p>
    <w:tbl>
      <w:tblPr>
        <w:tblStyle w:val="16"/>
        <w:tblW w:w="4403" w:type="pct"/>
        <w:tblInd w:w="59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885"/>
      </w:tblGrid>
      <w:tr w14:paraId="6F674E3D">
        <w:tc>
          <w:tcPr>
            <w:tcW w:w="5000" w:type="pct"/>
          </w:tcPr>
          <w:p w14:paraId="7636A09D">
            <w:pPr>
              <w:spacing w:after="0" w:line="360" w:lineRule="auto"/>
              <w:ind w:right="-22" w:rightChars="-10"/>
              <w:jc w:val="both"/>
              <w:rPr>
                <w:rFonts w:hint="default" w:ascii="Times New Roman Regular" w:hAnsi="Times New Roman Regular" w:eastAsia="Times New Roman" w:cs="Times New Roman Regular"/>
                <w:b w:val="0"/>
                <w:bCs/>
                <w:i w:val="0"/>
                <w:sz w:val="24"/>
                <w:szCs w:val="32"/>
                <w:vertAlign w:val="baseline"/>
                <w:lang w:val="en-IN" w:eastAsia="en-IN"/>
              </w:rPr>
            </w:pPr>
            <w:r>
              <w:rPr>
                <w:rFonts w:hint="default" w:ascii="Times New Roman Regular" w:hAnsi="Times New Roman Regular" w:eastAsia="Times New Roman" w:cs="Times New Roman Regular"/>
                <w:b w:val="0"/>
                <w:bCs/>
                <w:i w:val="0"/>
                <w:sz w:val="24"/>
                <w:szCs w:val="32"/>
                <w:vertAlign w:val="baseline"/>
                <w:lang w:val="en-IN" w:eastAsia="en-IN"/>
              </w:rPr>
              <w:t>You are an application security analyst.</w:t>
            </w:r>
          </w:p>
          <w:p w14:paraId="5588725A">
            <w:pPr>
              <w:spacing w:after="0" w:line="360" w:lineRule="auto"/>
              <w:ind w:right="376" w:rightChars="171"/>
              <w:jc w:val="both"/>
              <w:rPr>
                <w:rFonts w:hint="default" w:ascii="Times New Roman Regular" w:hAnsi="Times New Roman Regular" w:eastAsia="Times New Roman" w:cs="Times New Roman Regular"/>
                <w:b w:val="0"/>
                <w:bCs/>
                <w:i w:val="0"/>
                <w:sz w:val="24"/>
                <w:szCs w:val="32"/>
                <w:vertAlign w:val="baseline"/>
                <w:lang w:val="en-IN" w:eastAsia="en-IN"/>
              </w:rPr>
            </w:pPr>
            <w:r>
              <w:rPr>
                <w:rFonts w:hint="default" w:ascii="Times New Roman Regular" w:hAnsi="Times New Roman Regular" w:eastAsia="Times New Roman" w:cs="Times New Roman Regular"/>
                <w:b w:val="0"/>
                <w:bCs/>
                <w:i w:val="0"/>
                <w:sz w:val="24"/>
                <w:szCs w:val="32"/>
                <w:vertAlign w:val="baseline"/>
                <w:lang w:val="en-IN" w:eastAsia="en-IN"/>
              </w:rPr>
              <w:t>Return ONLY valid JSON with keys: {output_contract}.</w:t>
            </w:r>
          </w:p>
          <w:p w14:paraId="245F437B">
            <w:pPr>
              <w:spacing w:after="0" w:line="360" w:lineRule="auto"/>
              <w:ind w:right="376" w:rightChars="171"/>
              <w:jc w:val="both"/>
              <w:rPr>
                <w:rFonts w:hint="default" w:ascii="Times New Roman Regular" w:hAnsi="Times New Roman Regular" w:eastAsia="Times New Roman" w:cs="Times New Roman Regular"/>
                <w:b w:val="0"/>
                <w:bCs/>
                <w:i w:val="0"/>
                <w:sz w:val="24"/>
                <w:szCs w:val="32"/>
                <w:vertAlign w:val="baseline"/>
                <w:lang w:val="en-IN" w:eastAsia="en-IN"/>
              </w:rPr>
            </w:pPr>
            <w:r>
              <w:rPr>
                <w:rFonts w:hint="default" w:ascii="Times New Roman Regular" w:hAnsi="Times New Roman Regular" w:eastAsia="Times New Roman" w:cs="Times New Roman Regular"/>
                <w:b w:val="0"/>
                <w:bCs/>
                <w:i w:val="0"/>
                <w:sz w:val="24"/>
                <w:szCs w:val="32"/>
                <w:vertAlign w:val="baseline"/>
                <w:lang w:val="en-IN" w:eastAsia="en-IN"/>
              </w:rPr>
              <w:t>IMPORTANT: You MUST wrap all JSON keys in double quotes.</w:t>
            </w:r>
          </w:p>
          <w:p w14:paraId="338F04F6">
            <w:pPr>
              <w:spacing w:after="0" w:line="360" w:lineRule="auto"/>
              <w:ind w:right="376" w:rightChars="171"/>
              <w:jc w:val="both"/>
              <w:rPr>
                <w:rFonts w:hint="default" w:ascii="Times New Roman Regular" w:hAnsi="Times New Roman Regular" w:eastAsia="Times New Roman" w:cs="Times New Roman Regular"/>
                <w:b w:val="0"/>
                <w:bCs/>
                <w:i w:val="0"/>
                <w:sz w:val="24"/>
                <w:szCs w:val="32"/>
                <w:vertAlign w:val="baseline"/>
                <w:lang w:val="en-IN" w:eastAsia="en-IN"/>
              </w:rPr>
            </w:pPr>
            <w:r>
              <w:rPr>
                <w:rFonts w:hint="default" w:ascii="Times New Roman Regular" w:hAnsi="Times New Roman Regular" w:eastAsia="Times New Roman" w:cs="Times New Roman Regular"/>
                <w:b w:val="0"/>
                <w:bCs/>
                <w:i w:val="0"/>
                <w:sz w:val="24"/>
                <w:szCs w:val="32"/>
                <w:vertAlign w:val="baseline"/>
                <w:lang w:val="en-IN" w:eastAsia="en-IN"/>
              </w:rPr>
              <w:t>You must respond with valid, parseable JSON only. Do not include markdown formatting, code blocks, or conversational text. All string values, including keys and the `remediation_priority` value, MUST be enclosed in double quotes (e.g., "CRITICAL", "HIGH", "SAFE"). Example: {"is_genuine_secret": true, "confidence_score": 0.99, "remediation_priority": "CRITICAL"}</w:t>
            </w:r>
          </w:p>
          <w:p w14:paraId="2F025A4B">
            <w:pPr>
              <w:spacing w:after="0" w:line="360" w:lineRule="auto"/>
              <w:ind w:right="376" w:rightChars="171"/>
              <w:jc w:val="both"/>
              <w:rPr>
                <w:rFonts w:hint="default" w:ascii="Times New Roman Regular" w:hAnsi="Times New Roman Regular" w:eastAsia="Times New Roman" w:cs="Times New Roman Regular"/>
                <w:b w:val="0"/>
                <w:bCs/>
                <w:i w:val="0"/>
                <w:sz w:val="24"/>
                <w:szCs w:val="32"/>
                <w:vertAlign w:val="baseline"/>
                <w:lang w:val="en-IN" w:eastAsia="en-IN"/>
              </w:rPr>
            </w:pPr>
            <w:r>
              <w:rPr>
                <w:rFonts w:hint="default" w:ascii="Times New Roman Regular" w:hAnsi="Times New Roman Regular" w:eastAsia="Times New Roman" w:cs="Times New Roman Regular"/>
                <w:b w:val="0"/>
                <w:bCs/>
                <w:i w:val="0"/>
                <w:sz w:val="24"/>
                <w:szCs w:val="32"/>
                <w:vertAlign w:val="baseline"/>
                <w:lang w:val="en-IN" w:eastAsia="en-IN"/>
              </w:rPr>
              <w:t>You are a highly skeptical security analyst. Your default assumption is that the provided string is a dummy value, placeholder, or test token. You must ONLY classify `is_genuine_secret: true` if there is overwhelming contextual evidence that this is a live, production-grade credential. Aggressively flag examples, documentation snippets, obvious entropy variables (e.g., 'test_password', '12345'), and code templates as `is_genuine_secret: false`.</w:t>
            </w:r>
          </w:p>
          <w:p w14:paraId="13B0A4E4">
            <w:pPr>
              <w:spacing w:after="0" w:line="360" w:lineRule="auto"/>
              <w:ind w:right="376" w:rightChars="171"/>
              <w:jc w:val="both"/>
              <w:rPr>
                <w:rFonts w:hint="default" w:ascii="Times New Roman Regular" w:hAnsi="Times New Roman Regular" w:eastAsia="Times New Roman" w:cs="Times New Roman Regular"/>
                <w:b w:val="0"/>
                <w:bCs/>
                <w:i w:val="0"/>
                <w:sz w:val="24"/>
                <w:szCs w:val="32"/>
                <w:vertAlign w:val="baseline"/>
                <w:lang w:val="en-IN" w:eastAsia="en-IN"/>
              </w:rPr>
            </w:pPr>
            <w:r>
              <w:rPr>
                <w:rFonts w:hint="default" w:ascii="Times New Roman Regular" w:hAnsi="Times New Roman Regular" w:eastAsia="Times New Roman" w:cs="Times New Roman Regular"/>
                <w:b w:val="0"/>
                <w:bCs/>
                <w:i w:val="0"/>
                <w:sz w:val="24"/>
                <w:szCs w:val="32"/>
                <w:vertAlign w:val="baseline"/>
                <w:lang w:val="en-IN" w:eastAsia="en-IN"/>
              </w:rPr>
              <w:t>Allowed remediation_priority: CRITICAL,</w:t>
            </w:r>
            <w:r>
              <w:rPr>
                <w:rFonts w:hint="default" w:ascii="Times New Roman Regular" w:hAnsi="Times New Roman Regular" w:eastAsia="Times New Roman" w:cs="Times New Roman Regular"/>
                <w:b w:val="0"/>
                <w:bCs/>
                <w:i w:val="0"/>
                <w:sz w:val="24"/>
                <w:szCs w:val="32"/>
                <w:vertAlign w:val="baseline"/>
                <w:lang w:val="en-US" w:eastAsia="en-IN"/>
              </w:rPr>
              <w:t xml:space="preserve"> </w:t>
            </w:r>
            <w:r>
              <w:rPr>
                <w:rFonts w:hint="default" w:ascii="Times New Roman Regular" w:hAnsi="Times New Roman Regular" w:eastAsia="Times New Roman" w:cs="Times New Roman Regular"/>
                <w:b w:val="0"/>
                <w:bCs/>
                <w:i w:val="0"/>
                <w:sz w:val="24"/>
                <w:szCs w:val="32"/>
                <w:vertAlign w:val="baseline"/>
                <w:lang w:val="en-IN" w:eastAsia="en-IN"/>
              </w:rPr>
              <w:t>HIGH,</w:t>
            </w:r>
            <w:r>
              <w:rPr>
                <w:rFonts w:hint="default" w:ascii="Times New Roman Regular" w:hAnsi="Times New Roman Regular" w:eastAsia="Times New Roman" w:cs="Times New Roman Regular"/>
                <w:b w:val="0"/>
                <w:bCs/>
                <w:i w:val="0"/>
                <w:sz w:val="24"/>
                <w:szCs w:val="32"/>
                <w:vertAlign w:val="baseline"/>
                <w:lang w:val="en-US" w:eastAsia="en-IN"/>
              </w:rPr>
              <w:t xml:space="preserve"> </w:t>
            </w:r>
            <w:r>
              <w:rPr>
                <w:rFonts w:hint="default" w:ascii="Times New Roman Regular" w:hAnsi="Times New Roman Regular" w:eastAsia="Times New Roman" w:cs="Times New Roman Regular"/>
                <w:b w:val="0"/>
                <w:bCs/>
                <w:i w:val="0"/>
                <w:sz w:val="24"/>
                <w:szCs w:val="32"/>
                <w:vertAlign w:val="baseline"/>
                <w:lang w:val="en-IN" w:eastAsia="en-IN"/>
              </w:rPr>
              <w:t>MEDIUM,</w:t>
            </w:r>
            <w:r>
              <w:rPr>
                <w:rFonts w:hint="default" w:ascii="Times New Roman Regular" w:hAnsi="Times New Roman Regular" w:eastAsia="Times New Roman" w:cs="Times New Roman Regular"/>
                <w:b w:val="0"/>
                <w:bCs/>
                <w:i w:val="0"/>
                <w:sz w:val="24"/>
                <w:szCs w:val="32"/>
                <w:vertAlign w:val="baseline"/>
                <w:lang w:val="en-US" w:eastAsia="en-IN"/>
              </w:rPr>
              <w:t xml:space="preserve"> </w:t>
            </w:r>
            <w:r>
              <w:rPr>
                <w:rFonts w:hint="default" w:ascii="Times New Roman Regular" w:hAnsi="Times New Roman Regular" w:eastAsia="Times New Roman" w:cs="Times New Roman Regular"/>
                <w:b w:val="0"/>
                <w:bCs/>
                <w:i w:val="0"/>
                <w:sz w:val="24"/>
                <w:szCs w:val="32"/>
                <w:vertAlign w:val="baseline"/>
                <w:lang w:val="en-IN" w:eastAsia="en-IN"/>
              </w:rPr>
              <w:t>LOW,</w:t>
            </w:r>
            <w:r>
              <w:rPr>
                <w:rFonts w:hint="default" w:ascii="Times New Roman Regular" w:hAnsi="Times New Roman Regular" w:eastAsia="Times New Roman" w:cs="Times New Roman Regular"/>
                <w:b w:val="0"/>
                <w:bCs/>
                <w:i w:val="0"/>
                <w:sz w:val="24"/>
                <w:szCs w:val="32"/>
                <w:vertAlign w:val="baseline"/>
                <w:lang w:val="en-US" w:eastAsia="en-IN"/>
              </w:rPr>
              <w:t xml:space="preserve"> </w:t>
            </w:r>
            <w:r>
              <w:rPr>
                <w:rFonts w:hint="default" w:ascii="Times New Roman Regular" w:hAnsi="Times New Roman Regular" w:eastAsia="Times New Roman" w:cs="Times New Roman Regular"/>
                <w:b w:val="0"/>
                <w:bCs/>
                <w:i w:val="0"/>
                <w:sz w:val="24"/>
                <w:szCs w:val="32"/>
                <w:vertAlign w:val="baseline"/>
                <w:lang w:val="en-IN" w:eastAsia="en-IN"/>
              </w:rPr>
              <w:t>MANUAL_REVIEW_REQUIRED,</w:t>
            </w:r>
            <w:r>
              <w:rPr>
                <w:rFonts w:hint="default" w:ascii="Times New Roman Regular" w:hAnsi="Times New Roman Regular" w:eastAsia="Times New Roman" w:cs="Times New Roman Regular"/>
                <w:b w:val="0"/>
                <w:bCs/>
                <w:i w:val="0"/>
                <w:sz w:val="24"/>
                <w:szCs w:val="32"/>
                <w:vertAlign w:val="baseline"/>
                <w:lang w:val="en-US" w:eastAsia="en-IN"/>
              </w:rPr>
              <w:t xml:space="preserve"> </w:t>
            </w:r>
            <w:r>
              <w:rPr>
                <w:rFonts w:hint="default" w:ascii="Times New Roman Regular" w:hAnsi="Times New Roman Regular" w:eastAsia="Times New Roman" w:cs="Times New Roman Regular"/>
                <w:b w:val="0"/>
                <w:bCs/>
                <w:i w:val="0"/>
                <w:sz w:val="24"/>
                <w:szCs w:val="32"/>
                <w:vertAlign w:val="baseline"/>
                <w:lang w:val="en-IN" w:eastAsia="en-IN"/>
              </w:rPr>
              <w:t>SAFE.</w:t>
            </w:r>
          </w:p>
          <w:p w14:paraId="324D9B34">
            <w:pPr>
              <w:spacing w:after="0" w:line="360" w:lineRule="auto"/>
              <w:ind w:right="376" w:rightChars="171"/>
              <w:jc w:val="both"/>
              <w:rPr>
                <w:rFonts w:hint="default" w:ascii="Times New Roman Regular" w:hAnsi="Times New Roman Regular" w:eastAsia="Times New Roman" w:cs="Times New Roman Regular"/>
                <w:b w:val="0"/>
                <w:bCs/>
                <w:i w:val="0"/>
                <w:sz w:val="24"/>
                <w:szCs w:val="32"/>
                <w:vertAlign w:val="baseline"/>
                <w:lang w:val="en-IN" w:eastAsia="en-IN"/>
              </w:rPr>
            </w:pPr>
            <w:r>
              <w:rPr>
                <w:rFonts w:hint="default" w:ascii="Times New Roman Regular" w:hAnsi="Times New Roman Regular" w:eastAsia="Times New Roman" w:cs="Times New Roman Regular"/>
                <w:b w:val="0"/>
                <w:bCs/>
                <w:i w:val="0"/>
                <w:sz w:val="24"/>
                <w:szCs w:val="32"/>
                <w:vertAlign w:val="baseline"/>
                <w:lang w:val="en-IN" w:eastAsia="en-IN"/>
              </w:rPr>
              <w:t>Treat placeholders, hashes, UUIDs, PUBLIC KEY blocks, docs/examples, env-var retrieval, and any string containing 'EXAMPLE', 'DUMMY', or 'test' as SAFE.</w:t>
            </w:r>
          </w:p>
          <w:p w14:paraId="09D5A72D">
            <w:pPr>
              <w:spacing w:after="0" w:line="360" w:lineRule="auto"/>
              <w:ind w:right="376" w:rightChars="171"/>
              <w:jc w:val="both"/>
              <w:rPr>
                <w:rFonts w:hint="default" w:ascii="Times New Roman Regular" w:hAnsi="Times New Roman Regular" w:eastAsia="Times New Roman" w:cs="Times New Roman Regular"/>
                <w:b w:val="0"/>
                <w:bCs/>
                <w:i w:val="0"/>
                <w:sz w:val="24"/>
                <w:szCs w:val="32"/>
                <w:vertAlign w:val="baseline"/>
                <w:lang w:val="en-IN" w:eastAsia="en-IN"/>
              </w:rPr>
            </w:pPr>
            <w:r>
              <w:rPr>
                <w:rFonts w:hint="default" w:ascii="Times New Roman Regular" w:hAnsi="Times New Roman Regular" w:eastAsia="Times New Roman" w:cs="Times New Roman Regular"/>
                <w:b w:val="0"/>
                <w:bCs/>
                <w:i w:val="0"/>
                <w:sz w:val="24"/>
                <w:szCs w:val="32"/>
                <w:vertAlign w:val="baseline"/>
                <w:lang w:val="en-IN" w:eastAsia="en-IN"/>
              </w:rPr>
              <w:t>Treat active hardcoded cloud/API credentials, private keys, JWT secrets, credentialed DB URIs, and generic high-entropy tokens in auth/key/token-like assignments as genuine secrets.</w:t>
            </w:r>
          </w:p>
          <w:p w14:paraId="0E8918A1">
            <w:pPr>
              <w:spacing w:after="0" w:line="360" w:lineRule="auto"/>
              <w:ind w:right="376" w:rightChars="171"/>
              <w:jc w:val="both"/>
              <w:rPr>
                <w:rFonts w:hint="default" w:ascii="Times New Roman Regular" w:hAnsi="Times New Roman Regular" w:eastAsia="Times New Roman" w:cs="Times New Roman Regular"/>
                <w:b w:val="0"/>
                <w:bCs/>
                <w:i w:val="0"/>
                <w:sz w:val="24"/>
                <w:szCs w:val="32"/>
                <w:vertAlign w:val="baseline"/>
                <w:lang w:val="en-IN" w:eastAsia="en-IN"/>
              </w:rPr>
            </w:pPr>
            <w:r>
              <w:rPr>
                <w:rFonts w:hint="default" w:ascii="Times New Roman Regular" w:hAnsi="Times New Roman Regular" w:eastAsia="Times New Roman" w:cs="Times New Roman Regular"/>
                <w:b w:val="0"/>
                <w:bCs/>
                <w:i w:val="0"/>
                <w:sz w:val="24"/>
                <w:szCs w:val="32"/>
                <w:vertAlign w:val="baseline"/>
                <w:lang w:val="en-IN" w:eastAsia="en-IN"/>
              </w:rPr>
              <w:t>Focus on the target secret and its line first; use surrounding context only for disambiguation.</w:t>
            </w:r>
          </w:p>
        </w:tc>
      </w:tr>
    </w:tbl>
    <w:p w14:paraId="3AC50BF9">
      <w:pPr>
        <w:spacing w:after="0" w:line="360" w:lineRule="auto"/>
        <w:ind w:left="440" w:leftChars="200" w:right="376" w:rightChars="171" w:firstLine="0" w:firstLineChars="0"/>
        <w:jc w:val="both"/>
        <w:rPr>
          <w:rFonts w:hint="default" w:ascii="Times New Roman Regular" w:hAnsi="Times New Roman Regular" w:eastAsia="Times New Roman" w:cs="Times New Roman Regular"/>
          <w:b w:val="0"/>
          <w:bCs/>
          <w:i w:val="0"/>
          <w:sz w:val="24"/>
          <w:szCs w:val="32"/>
          <w:lang w:val="en-IN" w:eastAsia="en-IN"/>
        </w:rPr>
      </w:pPr>
    </w:p>
    <w:p w14:paraId="16EEF151">
      <w:pPr>
        <w:spacing w:after="0" w:line="360" w:lineRule="auto"/>
        <w:ind w:right="376" w:rightChars="171"/>
        <w:jc w:val="both"/>
        <w:rPr>
          <w:rFonts w:hint="default" w:ascii="Times New Roman Bold" w:hAnsi="Times New Roman Bold" w:eastAsia="Times New Roman" w:cs="Times New Roman Bold"/>
          <w:b/>
          <w:bCs/>
          <w:i w:val="0"/>
          <w:sz w:val="24"/>
          <w:szCs w:val="32"/>
          <w:lang w:val="en-IN" w:eastAsia="en-IN"/>
        </w:rPr>
      </w:pPr>
      <w:r>
        <w:rPr>
          <w:rFonts w:hint="default" w:ascii="Times New Roman Bold" w:hAnsi="Times New Roman Bold" w:eastAsia="Times New Roman" w:cs="Times New Roman Bold"/>
          <w:b/>
          <w:bCs/>
          <w:i w:val="0"/>
          <w:sz w:val="24"/>
          <w:szCs w:val="32"/>
          <w:lang w:val="en-IN" w:eastAsia="en-IN"/>
        </w:rPr>
        <w:t>Few-Shot Examples Provided to Model:</w:t>
      </w:r>
    </w:p>
    <w:tbl>
      <w:tblPr>
        <w:tblStyle w:val="16"/>
        <w:tblW w:w="4403" w:type="pct"/>
        <w:tblInd w:w="59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885"/>
      </w:tblGrid>
      <w:tr w14:paraId="5779E9A2">
        <w:tc>
          <w:tcPr>
            <w:tcW w:w="5000" w:type="pct"/>
          </w:tcPr>
          <w:p w14:paraId="57F94AEE">
            <w:pPr>
              <w:spacing w:after="0" w:line="360" w:lineRule="auto"/>
              <w:ind w:right="376" w:rightChars="171"/>
              <w:jc w:val="both"/>
              <w:rPr>
                <w:rFonts w:hint="default" w:ascii="Times New Roman Regular" w:hAnsi="Times New Roman Regular" w:eastAsia="Times New Roman" w:cs="Times New Roman Regular"/>
                <w:b w:val="0"/>
                <w:bCs/>
                <w:i w:val="0"/>
                <w:sz w:val="24"/>
                <w:szCs w:val="32"/>
                <w:vertAlign w:val="baseline"/>
                <w:lang w:val="en-IN" w:eastAsia="en-IN"/>
              </w:rPr>
            </w:pPr>
            <w:r>
              <w:rPr>
                <w:rFonts w:hint="default" w:ascii="Times New Roman Regular" w:hAnsi="Times New Roman Regular" w:eastAsia="Times New Roman" w:cs="Times New Roman Regular"/>
                <w:b w:val="0"/>
                <w:bCs/>
                <w:i w:val="0"/>
                <w:sz w:val="24"/>
                <w:szCs w:val="32"/>
                <w:vertAlign w:val="baseline"/>
                <w:lang w:val="en-IN" w:eastAsia="en-IN"/>
              </w:rPr>
              <w:t>{</w:t>
            </w:r>
          </w:p>
          <w:p w14:paraId="2B5694A9">
            <w:pPr>
              <w:spacing w:after="0" w:line="360" w:lineRule="auto"/>
              <w:ind w:right="376" w:rightChars="171"/>
              <w:jc w:val="both"/>
              <w:rPr>
                <w:rFonts w:hint="default" w:ascii="Times New Roman Regular" w:hAnsi="Times New Roman Regular" w:eastAsia="Times New Roman" w:cs="Times New Roman Regular"/>
                <w:b w:val="0"/>
                <w:bCs/>
                <w:i w:val="0"/>
                <w:sz w:val="24"/>
                <w:szCs w:val="32"/>
                <w:vertAlign w:val="baseline"/>
                <w:lang w:val="en-IN" w:eastAsia="en-IN"/>
              </w:rPr>
            </w:pPr>
            <w:r>
              <w:rPr>
                <w:rFonts w:hint="default" w:ascii="Times New Roman Regular" w:hAnsi="Times New Roman Regular" w:eastAsia="Times New Roman" w:cs="Times New Roman Regular"/>
                <w:b w:val="0"/>
                <w:bCs/>
                <w:i w:val="0"/>
                <w:sz w:val="24"/>
                <w:szCs w:val="32"/>
                <w:vertAlign w:val="baseline"/>
                <w:lang w:val="en-IN" w:eastAsia="en-IN"/>
              </w:rPr>
              <w:t xml:space="preserve">  "is_genuine_secret": true,</w:t>
            </w:r>
          </w:p>
          <w:p w14:paraId="587F03B7">
            <w:pPr>
              <w:spacing w:after="0" w:line="360" w:lineRule="auto"/>
              <w:ind w:right="376" w:rightChars="171"/>
              <w:jc w:val="both"/>
              <w:rPr>
                <w:rFonts w:hint="default" w:ascii="Times New Roman Regular" w:hAnsi="Times New Roman Regular" w:eastAsia="Times New Roman" w:cs="Times New Roman Regular"/>
                <w:b w:val="0"/>
                <w:bCs/>
                <w:i w:val="0"/>
                <w:sz w:val="24"/>
                <w:szCs w:val="32"/>
                <w:vertAlign w:val="baseline"/>
                <w:lang w:val="en-IN" w:eastAsia="en-IN"/>
              </w:rPr>
            </w:pPr>
            <w:r>
              <w:rPr>
                <w:rFonts w:hint="default" w:ascii="Times New Roman Regular" w:hAnsi="Times New Roman Regular" w:eastAsia="Times New Roman" w:cs="Times New Roman Regular"/>
                <w:b w:val="0"/>
                <w:bCs/>
                <w:i w:val="0"/>
                <w:sz w:val="24"/>
                <w:szCs w:val="32"/>
                <w:vertAlign w:val="baseline"/>
                <w:lang w:val="en-IN" w:eastAsia="en-IN"/>
              </w:rPr>
              <w:t xml:space="preserve">  "confidence_score": 0.99,</w:t>
            </w:r>
          </w:p>
          <w:p w14:paraId="56CDF237">
            <w:pPr>
              <w:spacing w:after="0" w:line="360" w:lineRule="auto"/>
              <w:ind w:right="376" w:rightChars="171"/>
              <w:jc w:val="both"/>
              <w:rPr>
                <w:rFonts w:hint="default" w:ascii="Times New Roman Regular" w:hAnsi="Times New Roman Regular" w:eastAsia="Times New Roman" w:cs="Times New Roman Regular"/>
                <w:b w:val="0"/>
                <w:bCs/>
                <w:i w:val="0"/>
                <w:sz w:val="24"/>
                <w:szCs w:val="32"/>
                <w:vertAlign w:val="baseline"/>
                <w:lang w:val="en-IN" w:eastAsia="en-IN"/>
              </w:rPr>
            </w:pPr>
            <w:r>
              <w:rPr>
                <w:rFonts w:hint="default" w:ascii="Times New Roman Regular" w:hAnsi="Times New Roman Regular" w:eastAsia="Times New Roman" w:cs="Times New Roman Regular"/>
                <w:b w:val="0"/>
                <w:bCs/>
                <w:i w:val="0"/>
                <w:sz w:val="24"/>
                <w:szCs w:val="32"/>
                <w:vertAlign w:val="baseline"/>
                <w:lang w:val="en-IN" w:eastAsia="en-IN"/>
              </w:rPr>
              <w:t xml:space="preserve">  "remediation_priority": "CRITICAL"</w:t>
            </w:r>
          </w:p>
          <w:p w14:paraId="7517AA80">
            <w:pPr>
              <w:spacing w:after="0" w:line="360" w:lineRule="auto"/>
              <w:ind w:right="376" w:rightChars="171"/>
              <w:jc w:val="both"/>
              <w:rPr>
                <w:rFonts w:hint="default" w:ascii="Times New Roman Regular" w:hAnsi="Times New Roman Regular" w:eastAsia="Times New Roman" w:cs="Times New Roman Regular"/>
                <w:b w:val="0"/>
                <w:bCs/>
                <w:i w:val="0"/>
                <w:sz w:val="24"/>
                <w:szCs w:val="32"/>
                <w:vertAlign w:val="baseline"/>
                <w:lang w:val="en-IN" w:eastAsia="en-IN"/>
              </w:rPr>
            </w:pPr>
            <w:r>
              <w:rPr>
                <w:rFonts w:hint="default" w:ascii="Times New Roman Regular" w:hAnsi="Times New Roman Regular" w:eastAsia="Times New Roman" w:cs="Times New Roman Regular"/>
                <w:b w:val="0"/>
                <w:bCs/>
                <w:i w:val="0"/>
                <w:sz w:val="24"/>
                <w:szCs w:val="32"/>
                <w:vertAlign w:val="baseline"/>
                <w:lang w:val="en-IN" w:eastAsia="en-IN"/>
              </w:rPr>
              <w:t>}</w:t>
            </w:r>
          </w:p>
        </w:tc>
      </w:tr>
    </w:tbl>
    <w:p w14:paraId="3212B872">
      <w:pPr>
        <w:spacing w:after="0" w:line="360" w:lineRule="auto"/>
        <w:ind w:right="376" w:rightChars="171"/>
        <w:jc w:val="both"/>
        <w:rPr>
          <w:rFonts w:hint="default" w:ascii="Times New Roman Regular" w:hAnsi="Times New Roman Regular" w:eastAsia="Time" w:cs="Times New Roman Regular"/>
          <w:b w:val="0"/>
          <w:bCs/>
          <w:i w:val="0"/>
          <w:iCs w:val="0"/>
          <w:sz w:val="24"/>
          <w:szCs w:val="32"/>
          <w:lang w:val="en-US" w:eastAsia="en-IN"/>
        </w:rPr>
      </w:pPr>
      <w:r>
        <w:rPr>
          <w:rFonts w:hint="default" w:ascii="Times New Roman Regular" w:hAnsi="Times New Roman Regular" w:eastAsia="Times New Roman" w:cs="Times New Roman Regular"/>
          <w:b w:val="0"/>
          <w:bCs/>
          <w:i w:val="0"/>
          <w:sz w:val="24"/>
          <w:szCs w:val="32"/>
          <w:lang w:val="en-IN" w:eastAsia="en-IN"/>
        </w:rPr>
        <w:br w:type="textWrapping"/>
      </w:r>
      <w:r>
        <w:rPr>
          <w:rFonts w:hint="default" w:ascii="Times New Roman Bold" w:hAnsi="Times New Roman Bold" w:eastAsia="Times New Roman" w:cs="Times New Roman Bold"/>
          <w:b/>
          <w:bCs/>
          <w:i w:val="0"/>
          <w:sz w:val="28"/>
          <w:szCs w:val="36"/>
          <w:lang w:val="en-US" w:eastAsia="en-IN"/>
        </w:rPr>
        <w:t>Appendix 2: LoRA Fine-Tuning Hyperparameters</w:t>
      </w:r>
      <w:r>
        <w:rPr>
          <w:rFonts w:hint="default" w:ascii="Times New Roman Bold" w:hAnsi="Times New Roman Bold" w:eastAsia="Times New Roman" w:cs="Times New Roman Bold"/>
          <w:b/>
          <w:bCs/>
          <w:i w:val="0"/>
          <w:sz w:val="28"/>
          <w:szCs w:val="36"/>
          <w:lang w:val="en-US" w:eastAsia="en-IN"/>
        </w:rPr>
        <w:br w:type="textWrapping"/>
      </w:r>
      <w:r>
        <w:rPr>
          <w:rFonts w:hint="eastAsia" w:ascii="Time" w:hAnsi="Time" w:eastAsia="Time" w:cs="Time"/>
          <w:b w:val="0"/>
          <w:bCs/>
          <w:i/>
          <w:iCs/>
          <w:sz w:val="24"/>
          <w:szCs w:val="32"/>
          <w:lang w:val="en-US" w:eastAsia="en-IN"/>
        </w:rPr>
        <w:t>Description: The configuration parameters used during the local fine-tuning phase of the Meta Llama 3 model.</w:t>
      </w:r>
    </w:p>
    <w:p w14:paraId="171095D9">
      <w:pPr>
        <w:numPr>
          <w:ilvl w:val="0"/>
          <w:numId w:val="10"/>
        </w:numPr>
        <w:spacing w:after="0" w:line="360" w:lineRule="auto"/>
        <w:ind w:left="420" w:leftChars="0" w:right="376" w:rightChars="171" w:hanging="420" w:firstLineChars="0"/>
        <w:jc w:val="both"/>
        <w:rPr>
          <w:rFonts w:hint="default" w:ascii="Times New Roman Regular" w:hAnsi="Times New Roman Regular" w:eastAsia="Tim" w:cs="Times New Roman Regular"/>
          <w:b w:val="0"/>
          <w:bCs/>
          <w:i w:val="0"/>
          <w:iCs w:val="0"/>
          <w:sz w:val="24"/>
          <w:szCs w:val="32"/>
          <w:lang w:val="en-IN" w:eastAsia="en-IN"/>
        </w:rPr>
      </w:pPr>
      <w:r>
        <w:rPr>
          <w:rFonts w:hint="eastAsia" w:ascii="Time" w:hAnsi="Time" w:eastAsia="Time" w:cs="Time"/>
          <w:b/>
          <w:bCs/>
          <w:i w:val="0"/>
          <w:iCs w:val="0"/>
          <w:sz w:val="24"/>
          <w:szCs w:val="32"/>
          <w:lang w:val="en-IN" w:eastAsia="en-IN"/>
        </w:rPr>
        <w:t>Base Model:</w:t>
      </w:r>
      <w:r>
        <w:rPr>
          <w:rFonts w:hint="default" w:ascii="Times New Roman Regular" w:hAnsi="Times New Roman Regular" w:eastAsia="Tim" w:cs="Times New Roman Regular"/>
          <w:b w:val="0"/>
          <w:bCs/>
          <w:i w:val="0"/>
          <w:iCs w:val="0"/>
          <w:sz w:val="24"/>
          <w:szCs w:val="32"/>
          <w:lang w:val="en-IN" w:eastAsia="en-IN"/>
        </w:rPr>
        <w:t xml:space="preserve"> Meta Llama 3 8B Instruct</w:t>
      </w:r>
    </w:p>
    <w:p w14:paraId="13FB3A32">
      <w:pPr>
        <w:numPr>
          <w:ilvl w:val="0"/>
          <w:numId w:val="10"/>
        </w:numPr>
        <w:spacing w:after="0" w:line="360" w:lineRule="auto"/>
        <w:ind w:left="420" w:leftChars="0" w:right="376" w:rightChars="171" w:hanging="420" w:firstLineChars="0"/>
        <w:jc w:val="both"/>
        <w:rPr>
          <w:rFonts w:hint="default" w:ascii="Times New Roman Regular" w:hAnsi="Times New Roman Regular" w:eastAsia="Tim" w:cs="Times New Roman Regular"/>
          <w:b w:val="0"/>
          <w:bCs/>
          <w:i w:val="0"/>
          <w:iCs w:val="0"/>
          <w:sz w:val="24"/>
          <w:szCs w:val="32"/>
          <w:lang w:val="en-IN" w:eastAsia="en-IN"/>
        </w:rPr>
      </w:pPr>
      <w:r>
        <w:rPr>
          <w:rFonts w:hint="default" w:ascii="Times New Roman Bold" w:hAnsi="Times New Roman Bold" w:eastAsia="Tim" w:cs="Times New Roman Bold"/>
          <w:b/>
          <w:bCs/>
          <w:i w:val="0"/>
          <w:iCs w:val="0"/>
          <w:sz w:val="24"/>
          <w:szCs w:val="32"/>
          <w:lang w:val="en-IN" w:eastAsia="en-IN"/>
        </w:rPr>
        <w:t>Quantization:</w:t>
      </w:r>
      <w:r>
        <w:rPr>
          <w:rFonts w:hint="default" w:ascii="Times New Roman Regular" w:hAnsi="Times New Roman Regular" w:eastAsia="Tim" w:cs="Times New Roman Regular"/>
          <w:b w:val="0"/>
          <w:bCs/>
          <w:i w:val="0"/>
          <w:iCs w:val="0"/>
          <w:sz w:val="24"/>
          <w:szCs w:val="32"/>
          <w:lang w:val="en-IN" w:eastAsia="en-IN"/>
        </w:rPr>
        <w:t xml:space="preserve"> 4-bit (Optimized for 8GB Unified Memory/VRAM limits)</w:t>
      </w:r>
    </w:p>
    <w:p w14:paraId="6ECC9C53">
      <w:pPr>
        <w:numPr>
          <w:ilvl w:val="0"/>
          <w:numId w:val="10"/>
        </w:numPr>
        <w:spacing w:after="0" w:line="360" w:lineRule="auto"/>
        <w:ind w:left="420" w:leftChars="0" w:right="376" w:rightChars="171" w:hanging="420" w:firstLineChars="0"/>
        <w:jc w:val="both"/>
        <w:rPr>
          <w:rFonts w:hint="default" w:ascii="Times New Roman Regular" w:hAnsi="Times New Roman Regular" w:eastAsia="Tim" w:cs="Times New Roman Regular"/>
          <w:b w:val="0"/>
          <w:bCs/>
          <w:i w:val="0"/>
          <w:iCs w:val="0"/>
          <w:sz w:val="24"/>
          <w:szCs w:val="32"/>
          <w:lang w:val="en-IN" w:eastAsia="en-IN"/>
        </w:rPr>
      </w:pPr>
      <w:r>
        <w:rPr>
          <w:rFonts w:hint="default" w:ascii="Times New Roman Bold" w:hAnsi="Times New Roman Bold" w:eastAsia="Tim" w:cs="Times New Roman Bold"/>
          <w:b/>
          <w:bCs/>
          <w:i w:val="0"/>
          <w:iCs w:val="0"/>
          <w:sz w:val="24"/>
          <w:szCs w:val="32"/>
          <w:lang w:val="en-IN" w:eastAsia="en-IN"/>
        </w:rPr>
        <w:t>Adaptation Method:</w:t>
      </w:r>
      <w:r>
        <w:rPr>
          <w:rFonts w:hint="default" w:ascii="Times New Roman Regular" w:hAnsi="Times New Roman Regular" w:eastAsia="Tim" w:cs="Times New Roman Regular"/>
          <w:b w:val="0"/>
          <w:bCs/>
          <w:i w:val="0"/>
          <w:iCs w:val="0"/>
          <w:sz w:val="24"/>
          <w:szCs w:val="32"/>
          <w:lang w:val="en-IN" w:eastAsia="en-IN"/>
        </w:rPr>
        <w:t xml:space="preserve"> Low-Rank Adaptation (LoRA)</w:t>
      </w:r>
    </w:p>
    <w:p w14:paraId="14525601">
      <w:pPr>
        <w:numPr>
          <w:ilvl w:val="0"/>
          <w:numId w:val="10"/>
        </w:numPr>
        <w:spacing w:after="0" w:line="360" w:lineRule="auto"/>
        <w:ind w:left="420" w:leftChars="0" w:right="376" w:rightChars="171" w:hanging="420" w:firstLineChars="0"/>
        <w:jc w:val="both"/>
        <w:rPr>
          <w:rFonts w:hint="default" w:ascii="Times New Roman Regular" w:hAnsi="Times New Roman Regular" w:eastAsia="Tim" w:cs="Times New Roman Regular"/>
          <w:b w:val="0"/>
          <w:bCs/>
          <w:i w:val="0"/>
          <w:iCs w:val="0"/>
          <w:sz w:val="24"/>
          <w:szCs w:val="32"/>
          <w:lang w:val="en-IN" w:eastAsia="en-IN"/>
        </w:rPr>
      </w:pPr>
      <w:r>
        <w:rPr>
          <w:rFonts w:hint="default" w:ascii="Times New Roman Bold" w:hAnsi="Times New Roman Bold" w:eastAsia="Tim" w:cs="Times New Roman Bold"/>
          <w:b/>
          <w:bCs/>
          <w:i w:val="0"/>
          <w:iCs w:val="0"/>
          <w:sz w:val="24"/>
          <w:szCs w:val="32"/>
          <w:lang w:val="en-IN" w:eastAsia="en-IN"/>
        </w:rPr>
        <w:t>Target Modules:</w:t>
      </w:r>
      <w:r>
        <w:rPr>
          <w:rFonts w:hint="default" w:ascii="Times New Roman Regular" w:hAnsi="Times New Roman Regular" w:eastAsia="Tim" w:cs="Times New Roman Regular"/>
          <w:b w:val="0"/>
          <w:bCs/>
          <w:i w:val="0"/>
          <w:iCs w:val="0"/>
          <w:sz w:val="24"/>
          <w:szCs w:val="32"/>
          <w:lang w:val="en-IN" w:eastAsia="en-IN"/>
        </w:rPr>
        <w:t xml:space="preserve"> q_proj, k_proj, v_proj, o_proj, gate_proj, up_proj, down_proj</w:t>
      </w:r>
    </w:p>
    <w:p w14:paraId="50F20FC6">
      <w:pPr>
        <w:numPr>
          <w:ilvl w:val="0"/>
          <w:numId w:val="10"/>
        </w:numPr>
        <w:spacing w:after="0" w:line="360" w:lineRule="auto"/>
        <w:ind w:left="420" w:leftChars="0" w:right="376" w:rightChars="171" w:hanging="420" w:firstLineChars="0"/>
        <w:jc w:val="both"/>
        <w:rPr>
          <w:rFonts w:hint="default" w:ascii="Times New Roman Regular" w:hAnsi="Times New Roman Regular" w:eastAsia="Tim" w:cs="Times New Roman Regular"/>
          <w:b w:val="0"/>
          <w:bCs/>
          <w:i w:val="0"/>
          <w:iCs w:val="0"/>
          <w:sz w:val="24"/>
          <w:szCs w:val="32"/>
          <w:lang w:val="en-IN" w:eastAsia="en-IN"/>
        </w:rPr>
      </w:pPr>
      <w:r>
        <w:rPr>
          <w:rFonts w:hint="default" w:ascii="Times New Roman Bold" w:hAnsi="Times New Roman Bold" w:eastAsia="Tim" w:cs="Times New Roman Bold"/>
          <w:b/>
          <w:bCs/>
          <w:i w:val="0"/>
          <w:iCs w:val="0"/>
          <w:sz w:val="24"/>
          <w:szCs w:val="32"/>
          <w:lang w:val="en-IN" w:eastAsia="en-IN"/>
        </w:rPr>
        <w:t>LoRA Rank (r) / Alpha:</w:t>
      </w:r>
      <w:r>
        <w:rPr>
          <w:rFonts w:hint="default" w:ascii="Times New Roman Regular" w:hAnsi="Times New Roman Regular" w:eastAsia="Tim" w:cs="Times New Roman Regular"/>
          <w:b w:val="0"/>
          <w:bCs/>
          <w:i w:val="0"/>
          <w:iCs w:val="0"/>
          <w:sz w:val="24"/>
          <w:szCs w:val="32"/>
          <w:lang w:val="en-IN" w:eastAsia="en-IN"/>
        </w:rPr>
        <w:t xml:space="preserve"> 8 / 8</w:t>
      </w:r>
    </w:p>
    <w:p w14:paraId="770EDC3F">
      <w:pPr>
        <w:numPr>
          <w:ilvl w:val="0"/>
          <w:numId w:val="10"/>
        </w:numPr>
        <w:spacing w:after="0" w:line="360" w:lineRule="auto"/>
        <w:ind w:left="420" w:leftChars="0" w:right="376" w:rightChars="171" w:hanging="420" w:firstLineChars="0"/>
        <w:jc w:val="both"/>
        <w:rPr>
          <w:rFonts w:hint="default" w:ascii="Times New Roman Regular" w:hAnsi="Times New Roman Regular" w:eastAsia="Tim" w:cs="Times New Roman Regular"/>
          <w:b w:val="0"/>
          <w:bCs/>
          <w:i w:val="0"/>
          <w:iCs w:val="0"/>
          <w:sz w:val="24"/>
          <w:szCs w:val="32"/>
          <w:lang w:val="en-IN" w:eastAsia="en-IN"/>
        </w:rPr>
      </w:pPr>
      <w:r>
        <w:rPr>
          <w:rFonts w:hint="default" w:ascii="Times New Roman Bold" w:hAnsi="Times New Roman Bold" w:eastAsia="Tim" w:cs="Times New Roman Bold"/>
          <w:b/>
          <w:bCs/>
          <w:i w:val="0"/>
          <w:iCs w:val="0"/>
          <w:sz w:val="24"/>
          <w:szCs w:val="32"/>
          <w:lang w:val="en-IN" w:eastAsia="en-IN"/>
        </w:rPr>
        <w:t>Training Iterations / Max Steps:</w:t>
      </w:r>
      <w:r>
        <w:rPr>
          <w:rFonts w:hint="default" w:ascii="Times New Roman Regular" w:hAnsi="Times New Roman Regular" w:eastAsia="Tim" w:cs="Times New Roman Regular"/>
          <w:b w:val="0"/>
          <w:bCs/>
          <w:i w:val="0"/>
          <w:iCs w:val="0"/>
          <w:sz w:val="24"/>
          <w:szCs w:val="32"/>
          <w:lang w:val="en-IN" w:eastAsia="en-IN"/>
        </w:rPr>
        <w:t xml:space="preserve"> 3,000 steps</w:t>
      </w:r>
    </w:p>
    <w:p w14:paraId="0F0452BD">
      <w:pPr>
        <w:numPr>
          <w:ilvl w:val="0"/>
          <w:numId w:val="10"/>
        </w:numPr>
        <w:spacing w:after="0" w:line="360" w:lineRule="auto"/>
        <w:ind w:left="420" w:leftChars="0" w:right="376" w:rightChars="171" w:hanging="420" w:firstLineChars="0"/>
        <w:jc w:val="both"/>
        <w:rPr>
          <w:rFonts w:hint="default" w:ascii="Times New Roman Regular" w:hAnsi="Times New Roman Regular" w:eastAsia="Tim" w:cs="Times New Roman Regular"/>
          <w:b w:val="0"/>
          <w:bCs/>
          <w:i w:val="0"/>
          <w:iCs w:val="0"/>
          <w:sz w:val="24"/>
          <w:szCs w:val="32"/>
          <w:lang w:val="en-IN" w:eastAsia="en-IN"/>
        </w:rPr>
      </w:pPr>
      <w:r>
        <w:rPr>
          <w:rFonts w:hint="default" w:ascii="Times New Roman Bold" w:hAnsi="Times New Roman Bold" w:eastAsia="Tim" w:cs="Times New Roman Bold"/>
          <w:b/>
          <w:bCs/>
          <w:i w:val="0"/>
          <w:iCs w:val="0"/>
          <w:sz w:val="24"/>
          <w:szCs w:val="32"/>
          <w:lang w:val="en-IN" w:eastAsia="en-IN"/>
        </w:rPr>
        <w:t>Per-Device Batch Size:</w:t>
      </w:r>
      <w:r>
        <w:rPr>
          <w:rFonts w:hint="default" w:ascii="Times New Roman Regular" w:hAnsi="Times New Roman Regular" w:eastAsia="Tim" w:cs="Times New Roman Regular"/>
          <w:b w:val="0"/>
          <w:bCs/>
          <w:i w:val="0"/>
          <w:iCs w:val="0"/>
          <w:sz w:val="24"/>
          <w:szCs w:val="32"/>
          <w:lang w:val="en-IN" w:eastAsia="en-IN"/>
        </w:rPr>
        <w:t xml:space="preserve"> 1 (with 8 gradient accumulation steps to simulate a batch size of 8)</w:t>
      </w:r>
    </w:p>
    <w:p w14:paraId="79433C95">
      <w:pPr>
        <w:numPr>
          <w:ilvl w:val="0"/>
          <w:numId w:val="10"/>
        </w:numPr>
        <w:spacing w:after="0" w:line="360" w:lineRule="auto"/>
        <w:ind w:left="420" w:leftChars="0" w:right="376" w:rightChars="171" w:hanging="420" w:firstLineChars="0"/>
        <w:jc w:val="both"/>
        <w:rPr>
          <w:rFonts w:hint="default" w:ascii="Times New Roman Regular" w:hAnsi="Times New Roman Regular" w:eastAsia="Tim" w:cs="Times New Roman Regular"/>
          <w:b w:val="0"/>
          <w:bCs/>
          <w:i w:val="0"/>
          <w:iCs w:val="0"/>
          <w:sz w:val="24"/>
          <w:szCs w:val="32"/>
          <w:lang w:val="en-IN" w:eastAsia="en-IN"/>
        </w:rPr>
      </w:pPr>
      <w:r>
        <w:rPr>
          <w:rFonts w:hint="default" w:ascii="Times New Roman Bold" w:hAnsi="Times New Roman Bold" w:eastAsia="Tim" w:cs="Times New Roman Bold"/>
          <w:b/>
          <w:bCs/>
          <w:i w:val="0"/>
          <w:iCs w:val="0"/>
          <w:sz w:val="24"/>
          <w:szCs w:val="32"/>
          <w:lang w:val="en-IN" w:eastAsia="en-IN"/>
        </w:rPr>
        <w:t>Learning Rate:</w:t>
      </w:r>
      <w:r>
        <w:rPr>
          <w:rFonts w:hint="default" w:ascii="Times New Roman Regular" w:hAnsi="Times New Roman Regular" w:eastAsia="Tim" w:cs="Times New Roman Regular"/>
          <w:b w:val="0"/>
          <w:bCs/>
          <w:i w:val="0"/>
          <w:iCs w:val="0"/>
          <w:sz w:val="24"/>
          <w:szCs w:val="32"/>
          <w:lang w:val="en-IN" w:eastAsia="en-IN"/>
        </w:rPr>
        <w:t xml:space="preserve"> 2e-4</w:t>
      </w:r>
    </w:p>
    <w:p w14:paraId="40B548BA">
      <w:pPr>
        <w:numPr>
          <w:ilvl w:val="0"/>
          <w:numId w:val="10"/>
        </w:numPr>
        <w:spacing w:after="0" w:line="360" w:lineRule="auto"/>
        <w:ind w:left="420" w:leftChars="0" w:right="376" w:rightChars="171" w:hanging="420" w:firstLineChars="0"/>
        <w:jc w:val="both"/>
        <w:rPr>
          <w:rFonts w:hint="default" w:ascii="Times New Roman Regular" w:hAnsi="Times New Roman Regular" w:eastAsia="Tim" w:cs="Times New Roman Regular"/>
          <w:b w:val="0"/>
          <w:bCs/>
          <w:i w:val="0"/>
          <w:iCs/>
          <w:sz w:val="24"/>
          <w:szCs w:val="32"/>
          <w:lang w:val="en-IN" w:eastAsia="en-IN"/>
        </w:rPr>
      </w:pPr>
      <w:r>
        <w:rPr>
          <w:rFonts w:hint="default" w:ascii="Times New Roman Bold" w:hAnsi="Times New Roman Bold" w:eastAsia="Tim" w:cs="Times New Roman Bold"/>
          <w:b/>
          <w:bCs/>
          <w:i w:val="0"/>
          <w:iCs w:val="0"/>
          <w:sz w:val="24"/>
          <w:szCs w:val="32"/>
          <w:lang w:val="en-IN" w:eastAsia="en-IN"/>
        </w:rPr>
        <w:t>Optimizer:</w:t>
      </w:r>
      <w:r>
        <w:rPr>
          <w:rFonts w:hint="default" w:ascii="Times New Roman Regular" w:hAnsi="Times New Roman Regular" w:eastAsia="Tim" w:cs="Times New Roman Regular"/>
          <w:b w:val="0"/>
          <w:bCs/>
          <w:i w:val="0"/>
          <w:iCs w:val="0"/>
          <w:sz w:val="24"/>
          <w:szCs w:val="32"/>
          <w:lang w:val="en-IN" w:eastAsia="en-IN"/>
        </w:rPr>
        <w:t xml:space="preserve"> paged_adamw_8bit</w:t>
      </w:r>
    </w:p>
    <w:p w14:paraId="5CAFA33D">
      <w:pPr>
        <w:numPr>
          <w:ilvl w:val="0"/>
          <w:numId w:val="0"/>
        </w:numPr>
        <w:spacing w:after="0" w:line="360" w:lineRule="auto"/>
        <w:ind w:leftChars="0" w:right="376" w:rightChars="171"/>
        <w:jc w:val="both"/>
        <w:rPr>
          <w:rFonts w:hint="default" w:ascii="Times New Roman Regular" w:hAnsi="Times New Roman Regular" w:eastAsia="Tim" w:cs="Times New Roman Regular"/>
          <w:b w:val="0"/>
          <w:bCs/>
          <w:i w:val="0"/>
          <w:iCs/>
          <w:sz w:val="24"/>
          <w:szCs w:val="32"/>
          <w:lang w:val="en-IN" w:eastAsia="en-IN"/>
        </w:rPr>
      </w:pPr>
    </w:p>
    <w:p w14:paraId="16C05C82">
      <w:pPr>
        <w:numPr>
          <w:ilvl w:val="0"/>
          <w:numId w:val="0"/>
        </w:numPr>
        <w:spacing w:after="0" w:line="360" w:lineRule="auto"/>
        <w:ind w:leftChars="0" w:right="376" w:rightChars="171"/>
        <w:jc w:val="both"/>
        <w:rPr>
          <w:rFonts w:hint="default" w:ascii="Times New Roman Regular" w:hAnsi="Times New Roman Regular" w:eastAsia="Tim" w:cs="Times New Roman Regular"/>
          <w:bCs/>
          <w:i/>
          <w:iCs w:val="0"/>
          <w:sz w:val="24"/>
          <w:szCs w:val="32"/>
          <w:lang w:val="en-IN" w:eastAsia="en-IN"/>
        </w:rPr>
      </w:pPr>
      <w:r>
        <w:rPr>
          <w:rFonts w:hint="default" w:ascii="Times New Roman Bold" w:hAnsi="Times New Roman Bold" w:eastAsia="Times New Roman" w:cs="Times New Roman Bold"/>
          <w:b/>
          <w:bCs/>
          <w:i w:val="0"/>
          <w:sz w:val="28"/>
          <w:szCs w:val="36"/>
          <w:lang w:val="en-IN" w:eastAsia="en-IN"/>
        </w:rPr>
        <w:t>Appendix 3: Sample JSON Output Structure</w:t>
      </w:r>
      <w:r>
        <w:rPr>
          <w:rFonts w:hint="default" w:ascii="Times New Roman Bold" w:hAnsi="Times New Roman Bold" w:eastAsia="Times New Roman" w:cs="Times New Roman Bold"/>
          <w:b/>
          <w:bCs/>
          <w:i w:val="0"/>
          <w:sz w:val="28"/>
          <w:szCs w:val="36"/>
          <w:lang w:val="en-US" w:eastAsia="en-IN"/>
        </w:rPr>
        <w:br w:type="textWrapping"/>
      </w:r>
      <w:r>
        <w:rPr>
          <w:rFonts w:hint="default" w:ascii="Times New Roman Regular" w:hAnsi="Times New Roman Regular" w:eastAsia="Tim" w:cs="Times New Roman Regular"/>
          <w:b w:val="0"/>
          <w:bCs/>
          <w:i/>
          <w:iCs w:val="0"/>
          <w:sz w:val="24"/>
          <w:szCs w:val="32"/>
          <w:lang w:val="en-IN" w:eastAsia="en-IN"/>
        </w:rPr>
        <w:t>Description: An example of the parsed, deterministic JSON output generated by the Stage-2 LLM evaluation before being aggregated into the final benchmarking metrics</w:t>
      </w:r>
      <w:r>
        <w:rPr>
          <w:rFonts w:hint="default" w:ascii="Times New Roman Regular" w:hAnsi="Times New Roman Regular" w:eastAsia="Tim" w:cs="Times New Roman Regular"/>
          <w:bCs/>
          <w:i/>
          <w:iCs w:val="0"/>
          <w:sz w:val="24"/>
          <w:szCs w:val="32"/>
          <w:lang w:val="en-IN" w:eastAsia="en-IN"/>
        </w:rPr>
        <w:t>.</w:t>
      </w:r>
    </w:p>
    <w:p w14:paraId="7448E939">
      <w:pPr>
        <w:spacing w:after="0" w:line="360" w:lineRule="auto"/>
        <w:ind w:right="376" w:rightChars="171"/>
        <w:jc w:val="both"/>
        <w:rPr>
          <w:rFonts w:hint="default" w:ascii="Times New Roman Bold" w:hAnsi="Times New Roman Bold" w:eastAsia="Times New Roman" w:cs="Times New Roman Bold"/>
          <w:b/>
          <w:bCs/>
          <w:i w:val="0"/>
          <w:sz w:val="24"/>
          <w:szCs w:val="32"/>
          <w:lang w:val="en-IN" w:eastAsia="en-IN"/>
        </w:rPr>
      </w:pPr>
      <w:r>
        <w:rPr>
          <w:rFonts w:hint="default" w:ascii="Times New Roman Bold" w:hAnsi="Times New Roman Bold" w:eastAsia="Times New Roman" w:cs="Times New Roman Bold"/>
          <w:b/>
          <w:bCs/>
          <w:i w:val="0"/>
          <w:sz w:val="24"/>
          <w:szCs w:val="32"/>
          <w:lang w:val="en-IN" w:eastAsia="en-IN"/>
        </w:rPr>
        <w:t>CRITICAL Hit Example:</w:t>
      </w:r>
    </w:p>
    <w:tbl>
      <w:tblPr>
        <w:tblStyle w:val="16"/>
        <w:tblW w:w="4403" w:type="pct"/>
        <w:tblInd w:w="59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885"/>
      </w:tblGrid>
      <w:tr w14:paraId="54483FFC">
        <w:tc>
          <w:tcPr>
            <w:tcW w:w="5000" w:type="pct"/>
          </w:tcPr>
          <w:p w14:paraId="710CD220">
            <w:pPr>
              <w:spacing w:after="0" w:line="360" w:lineRule="auto"/>
              <w:ind w:right="376" w:rightChars="171"/>
              <w:jc w:val="both"/>
              <w:rPr>
                <w:rFonts w:hint="default" w:ascii="Times New Roman Regular" w:hAnsi="Times New Roman Regular" w:eastAsia="Times New Roman" w:cs="Times New Roman Regular"/>
                <w:b w:val="0"/>
                <w:bCs/>
                <w:i w:val="0"/>
                <w:sz w:val="24"/>
                <w:szCs w:val="32"/>
                <w:vertAlign w:val="baseline"/>
                <w:lang w:val="en-IN" w:eastAsia="en-IN"/>
              </w:rPr>
            </w:pPr>
            <w:r>
              <w:rPr>
                <w:rFonts w:hint="default" w:ascii="Times New Roman Regular" w:hAnsi="Times New Roman Regular" w:eastAsia="Times New Roman" w:cs="Times New Roman Regular"/>
                <w:b w:val="0"/>
                <w:bCs/>
                <w:i w:val="0"/>
                <w:sz w:val="24"/>
                <w:szCs w:val="32"/>
                <w:vertAlign w:val="baseline"/>
                <w:lang w:val="en-IN" w:eastAsia="en-IN"/>
              </w:rPr>
              <w:t>{</w:t>
            </w:r>
          </w:p>
          <w:p w14:paraId="164E3AC0">
            <w:pPr>
              <w:spacing w:after="0" w:line="360" w:lineRule="auto"/>
              <w:ind w:right="376" w:rightChars="171"/>
              <w:jc w:val="both"/>
              <w:rPr>
                <w:rFonts w:hint="default" w:ascii="Times New Roman Regular" w:hAnsi="Times New Roman Regular" w:eastAsia="Times New Roman" w:cs="Times New Roman Regular"/>
                <w:b w:val="0"/>
                <w:bCs/>
                <w:i w:val="0"/>
                <w:sz w:val="24"/>
                <w:szCs w:val="32"/>
                <w:vertAlign w:val="baseline"/>
                <w:lang w:val="en-IN" w:eastAsia="en-IN"/>
              </w:rPr>
            </w:pPr>
            <w:r>
              <w:rPr>
                <w:rFonts w:hint="default" w:ascii="Times New Roman Regular" w:hAnsi="Times New Roman Regular" w:eastAsia="Times New Roman" w:cs="Times New Roman Regular"/>
                <w:b w:val="0"/>
                <w:bCs/>
                <w:i w:val="0"/>
                <w:sz w:val="24"/>
                <w:szCs w:val="32"/>
                <w:vertAlign w:val="baseline"/>
                <w:lang w:val="en-IN" w:eastAsia="en-IN"/>
              </w:rPr>
              <w:t xml:space="preserve">  "file_path": "src/config/database.py",</w:t>
            </w:r>
          </w:p>
          <w:p w14:paraId="019B3591">
            <w:pPr>
              <w:spacing w:after="0" w:line="360" w:lineRule="auto"/>
              <w:ind w:right="376" w:rightChars="171"/>
              <w:jc w:val="both"/>
              <w:rPr>
                <w:rFonts w:hint="default" w:ascii="Times New Roman Regular" w:hAnsi="Times New Roman Regular" w:eastAsia="Times New Roman" w:cs="Times New Roman Regular"/>
                <w:b w:val="0"/>
                <w:bCs/>
                <w:i w:val="0"/>
                <w:sz w:val="24"/>
                <w:szCs w:val="32"/>
                <w:vertAlign w:val="baseline"/>
                <w:lang w:val="en-IN" w:eastAsia="en-IN"/>
              </w:rPr>
            </w:pPr>
            <w:r>
              <w:rPr>
                <w:rFonts w:hint="default" w:ascii="Times New Roman Regular" w:hAnsi="Times New Roman Regular" w:eastAsia="Times New Roman" w:cs="Times New Roman Regular"/>
                <w:b w:val="0"/>
                <w:bCs/>
                <w:i w:val="0"/>
                <w:sz w:val="24"/>
                <w:szCs w:val="32"/>
                <w:vertAlign w:val="baseline"/>
                <w:lang w:val="en-IN" w:eastAsia="en-IN"/>
              </w:rPr>
              <w:t xml:space="preserve">  "line_number": 42,</w:t>
            </w:r>
          </w:p>
          <w:p w14:paraId="3503BE5A">
            <w:pPr>
              <w:spacing w:after="0" w:line="360" w:lineRule="auto"/>
              <w:ind w:right="376" w:rightChars="171"/>
              <w:jc w:val="both"/>
              <w:rPr>
                <w:rFonts w:hint="default" w:ascii="Times New Roman Regular" w:hAnsi="Times New Roman Regular" w:eastAsia="Times New Roman" w:cs="Times New Roman Regular"/>
                <w:b w:val="0"/>
                <w:bCs/>
                <w:i w:val="0"/>
                <w:sz w:val="24"/>
                <w:szCs w:val="32"/>
                <w:vertAlign w:val="baseline"/>
                <w:lang w:val="en-IN" w:eastAsia="en-IN"/>
              </w:rPr>
            </w:pPr>
            <w:r>
              <w:rPr>
                <w:rFonts w:hint="default" w:ascii="Times New Roman Regular" w:hAnsi="Times New Roman Regular" w:eastAsia="Times New Roman" w:cs="Times New Roman Regular"/>
                <w:b w:val="0"/>
                <w:bCs/>
                <w:i w:val="0"/>
                <w:sz w:val="24"/>
                <w:szCs w:val="32"/>
                <w:vertAlign w:val="baseline"/>
                <w:lang w:val="en-IN" w:eastAsia="en-IN"/>
              </w:rPr>
              <w:t xml:space="preserve">  "variable_name": "PROD_DB_PASSWORD",</w:t>
            </w:r>
          </w:p>
          <w:p w14:paraId="6FA37019">
            <w:pPr>
              <w:spacing w:after="0" w:line="360" w:lineRule="auto"/>
              <w:ind w:right="376" w:rightChars="171"/>
              <w:jc w:val="both"/>
              <w:rPr>
                <w:rFonts w:hint="default" w:ascii="Times New Roman Regular" w:hAnsi="Times New Roman Regular" w:eastAsia="Times New Roman" w:cs="Times New Roman Regular"/>
                <w:b w:val="0"/>
                <w:bCs/>
                <w:i w:val="0"/>
                <w:sz w:val="24"/>
                <w:szCs w:val="32"/>
                <w:vertAlign w:val="baseline"/>
                <w:lang w:val="en-IN" w:eastAsia="en-IN"/>
              </w:rPr>
            </w:pPr>
            <w:r>
              <w:rPr>
                <w:rFonts w:hint="default" w:ascii="Times New Roman Regular" w:hAnsi="Times New Roman Regular" w:eastAsia="Times New Roman" w:cs="Times New Roman Regular"/>
                <w:b w:val="0"/>
                <w:bCs/>
                <w:i w:val="0"/>
                <w:sz w:val="24"/>
                <w:szCs w:val="32"/>
                <w:vertAlign w:val="baseline"/>
                <w:lang w:val="en-IN" w:eastAsia="en-IN"/>
              </w:rPr>
              <w:t xml:space="preserve">  "classification": "CRITICAL",</w:t>
            </w:r>
          </w:p>
          <w:p w14:paraId="2FA3AD5E">
            <w:pPr>
              <w:spacing w:after="0" w:line="360" w:lineRule="auto"/>
              <w:ind w:right="376" w:rightChars="171"/>
              <w:jc w:val="both"/>
              <w:rPr>
                <w:rFonts w:hint="default" w:ascii="Times New Roman Regular" w:hAnsi="Times New Roman Regular" w:eastAsia="Times New Roman" w:cs="Times New Roman Regular"/>
                <w:b w:val="0"/>
                <w:bCs/>
                <w:i w:val="0"/>
                <w:sz w:val="24"/>
                <w:szCs w:val="32"/>
                <w:vertAlign w:val="baseline"/>
                <w:lang w:val="en-IN" w:eastAsia="en-IN"/>
              </w:rPr>
            </w:pPr>
            <w:r>
              <w:rPr>
                <w:rFonts w:hint="default" w:ascii="Times New Roman Regular" w:hAnsi="Times New Roman Regular" w:eastAsia="Times New Roman" w:cs="Times New Roman Regular"/>
                <w:b w:val="0"/>
                <w:bCs/>
                <w:i w:val="0"/>
                <w:sz w:val="24"/>
                <w:szCs w:val="32"/>
                <w:vertAlign w:val="baseline"/>
                <w:lang w:val="en-IN" w:eastAsia="en-IN"/>
              </w:rPr>
              <w:t xml:space="preserve">  "confidence_score": 0.98,</w:t>
            </w:r>
          </w:p>
          <w:p w14:paraId="5C05FC5A">
            <w:pPr>
              <w:spacing w:after="0" w:line="360" w:lineRule="auto"/>
              <w:ind w:right="376" w:rightChars="171"/>
              <w:jc w:val="both"/>
              <w:rPr>
                <w:rFonts w:hint="default" w:ascii="Times New Roman Regular" w:hAnsi="Times New Roman Regular" w:eastAsia="Times New Roman" w:cs="Times New Roman Regular"/>
                <w:b w:val="0"/>
                <w:bCs/>
                <w:i w:val="0"/>
                <w:sz w:val="24"/>
                <w:szCs w:val="32"/>
                <w:vertAlign w:val="baseline"/>
                <w:lang w:val="en-IN" w:eastAsia="en-IN"/>
              </w:rPr>
            </w:pPr>
            <w:r>
              <w:rPr>
                <w:rFonts w:hint="default" w:ascii="Times New Roman Regular" w:hAnsi="Times New Roman Regular" w:eastAsia="Times New Roman" w:cs="Times New Roman Regular"/>
                <w:b w:val="0"/>
                <w:bCs/>
                <w:i w:val="0"/>
                <w:sz w:val="24"/>
                <w:szCs w:val="32"/>
                <w:vertAlign w:val="baseline"/>
                <w:lang w:val="en-IN" w:eastAsia="en-IN"/>
              </w:rPr>
              <w:t xml:space="preserve">  "reasoning": "High-entropy string assigned to a production database configuration without mock context."</w:t>
            </w:r>
          </w:p>
          <w:p w14:paraId="6A238CB4">
            <w:pPr>
              <w:spacing w:after="0" w:line="360" w:lineRule="auto"/>
              <w:ind w:right="376" w:rightChars="171"/>
              <w:jc w:val="both"/>
              <w:rPr>
                <w:rFonts w:hint="default" w:ascii="Times New Roman Regular" w:hAnsi="Times New Roman Regular" w:eastAsia="Times New Roman" w:cs="Times New Roman Regular"/>
                <w:b w:val="0"/>
                <w:bCs/>
                <w:i w:val="0"/>
                <w:sz w:val="24"/>
                <w:szCs w:val="32"/>
                <w:vertAlign w:val="baseline"/>
                <w:lang w:val="en-IN" w:eastAsia="en-IN"/>
              </w:rPr>
            </w:pPr>
            <w:r>
              <w:rPr>
                <w:rFonts w:hint="default" w:ascii="Times New Roman Regular" w:hAnsi="Times New Roman Regular" w:eastAsia="Times New Roman" w:cs="Times New Roman Regular"/>
                <w:b w:val="0"/>
                <w:bCs/>
                <w:i w:val="0"/>
                <w:sz w:val="24"/>
                <w:szCs w:val="32"/>
                <w:vertAlign w:val="baseline"/>
                <w:lang w:val="en-IN" w:eastAsia="en-IN"/>
              </w:rPr>
              <w:t>}</w:t>
            </w:r>
          </w:p>
        </w:tc>
      </w:tr>
    </w:tbl>
    <w:p w14:paraId="20FCB4FA">
      <w:pPr>
        <w:spacing w:after="0" w:line="360" w:lineRule="auto"/>
        <w:ind w:left="440" w:leftChars="200" w:right="376" w:rightChars="171" w:firstLine="0" w:firstLineChars="0"/>
        <w:jc w:val="both"/>
        <w:rPr>
          <w:rFonts w:hint="default" w:ascii="Times New Roman Regular" w:hAnsi="Times New Roman Regular" w:eastAsia="Times New Roman" w:cs="Times New Roman Regular"/>
          <w:b w:val="0"/>
          <w:bCs/>
          <w:i w:val="0"/>
          <w:sz w:val="24"/>
          <w:szCs w:val="32"/>
          <w:lang w:val="en-IN" w:eastAsia="en-IN"/>
        </w:rPr>
      </w:pPr>
    </w:p>
    <w:p w14:paraId="1BA2AC87">
      <w:pPr>
        <w:spacing w:after="0" w:line="360" w:lineRule="auto"/>
        <w:ind w:right="376" w:rightChars="171"/>
        <w:jc w:val="both"/>
        <w:rPr>
          <w:rFonts w:hint="default" w:ascii="Times New Roman Bold" w:hAnsi="Times New Roman Bold" w:eastAsia="Times New Roman" w:cs="Times New Roman Bold"/>
          <w:b/>
          <w:bCs/>
          <w:i w:val="0"/>
          <w:sz w:val="24"/>
          <w:szCs w:val="32"/>
          <w:lang w:val="en-IN" w:eastAsia="en-IN"/>
        </w:rPr>
      </w:pPr>
      <w:r>
        <w:rPr>
          <w:rFonts w:hint="default" w:ascii="Times New Roman Bold" w:hAnsi="Times New Roman Bold" w:eastAsia="Times New Roman" w:cs="Times New Roman Bold"/>
          <w:b/>
          <w:bCs/>
          <w:i w:val="0"/>
          <w:sz w:val="24"/>
          <w:szCs w:val="32"/>
          <w:lang w:val="en-IN" w:eastAsia="en-IN"/>
        </w:rPr>
        <w:t>SAFE Hit Example (False Positive Mitigated):</w:t>
      </w:r>
    </w:p>
    <w:tbl>
      <w:tblPr>
        <w:tblStyle w:val="16"/>
        <w:tblW w:w="4403" w:type="pct"/>
        <w:tblInd w:w="59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885"/>
      </w:tblGrid>
      <w:tr w14:paraId="4429CD01">
        <w:tc>
          <w:tcPr>
            <w:tcW w:w="5000" w:type="pct"/>
          </w:tcPr>
          <w:p w14:paraId="4347AEC9">
            <w:pPr>
              <w:spacing w:after="0" w:line="360" w:lineRule="auto"/>
              <w:ind w:right="376" w:rightChars="171"/>
              <w:jc w:val="both"/>
              <w:rPr>
                <w:rFonts w:hint="default" w:ascii="Times New Roman Regular" w:hAnsi="Times New Roman Regular" w:eastAsia="Times New Roman" w:cs="Times New Roman Regular"/>
                <w:b w:val="0"/>
                <w:bCs/>
                <w:i w:val="0"/>
                <w:sz w:val="24"/>
                <w:szCs w:val="32"/>
                <w:vertAlign w:val="baseline"/>
                <w:lang w:val="en-IN" w:eastAsia="en-IN"/>
              </w:rPr>
            </w:pPr>
            <w:r>
              <w:rPr>
                <w:rFonts w:hint="default" w:ascii="Times New Roman Regular" w:hAnsi="Times New Roman Regular" w:eastAsia="Times New Roman" w:cs="Times New Roman Regular"/>
                <w:b w:val="0"/>
                <w:bCs/>
                <w:i w:val="0"/>
                <w:sz w:val="24"/>
                <w:szCs w:val="32"/>
                <w:vertAlign w:val="baseline"/>
                <w:lang w:val="en-IN" w:eastAsia="en-IN"/>
              </w:rPr>
              <w:t>{</w:t>
            </w:r>
          </w:p>
          <w:p w14:paraId="0D6C349A">
            <w:pPr>
              <w:spacing w:after="0" w:line="360" w:lineRule="auto"/>
              <w:ind w:right="376" w:rightChars="171"/>
              <w:jc w:val="both"/>
              <w:rPr>
                <w:rFonts w:hint="default" w:ascii="Times New Roman Regular" w:hAnsi="Times New Roman Regular" w:eastAsia="Times New Roman" w:cs="Times New Roman Regular"/>
                <w:b w:val="0"/>
                <w:bCs/>
                <w:i w:val="0"/>
                <w:sz w:val="24"/>
                <w:szCs w:val="32"/>
                <w:vertAlign w:val="baseline"/>
                <w:lang w:val="en-IN" w:eastAsia="en-IN"/>
              </w:rPr>
            </w:pPr>
            <w:r>
              <w:rPr>
                <w:rFonts w:hint="default" w:ascii="Times New Roman Regular" w:hAnsi="Times New Roman Regular" w:eastAsia="Times New Roman" w:cs="Times New Roman Regular"/>
                <w:b w:val="0"/>
                <w:bCs/>
                <w:i w:val="0"/>
                <w:sz w:val="24"/>
                <w:szCs w:val="32"/>
                <w:vertAlign w:val="baseline"/>
                <w:lang w:val="en-IN" w:eastAsia="en-IN"/>
              </w:rPr>
              <w:t xml:space="preserve">  "file_path": "tests/test_auth.py",</w:t>
            </w:r>
          </w:p>
          <w:p w14:paraId="0C05C5B0">
            <w:pPr>
              <w:spacing w:after="0" w:line="360" w:lineRule="auto"/>
              <w:ind w:right="376" w:rightChars="171"/>
              <w:jc w:val="both"/>
              <w:rPr>
                <w:rFonts w:hint="default" w:ascii="Times New Roman Regular" w:hAnsi="Times New Roman Regular" w:eastAsia="Times New Roman" w:cs="Times New Roman Regular"/>
                <w:b w:val="0"/>
                <w:bCs/>
                <w:i w:val="0"/>
                <w:sz w:val="24"/>
                <w:szCs w:val="32"/>
                <w:vertAlign w:val="baseline"/>
                <w:lang w:val="en-IN" w:eastAsia="en-IN"/>
              </w:rPr>
            </w:pPr>
            <w:r>
              <w:rPr>
                <w:rFonts w:hint="default" w:ascii="Times New Roman Regular" w:hAnsi="Times New Roman Regular" w:eastAsia="Times New Roman" w:cs="Times New Roman Regular"/>
                <w:b w:val="0"/>
                <w:bCs/>
                <w:i w:val="0"/>
                <w:sz w:val="24"/>
                <w:szCs w:val="32"/>
                <w:vertAlign w:val="baseline"/>
                <w:lang w:val="en-IN" w:eastAsia="en-IN"/>
              </w:rPr>
              <w:t xml:space="preserve">  "line_number": 15,</w:t>
            </w:r>
          </w:p>
          <w:p w14:paraId="2FA98DDF">
            <w:pPr>
              <w:spacing w:after="0" w:line="360" w:lineRule="auto"/>
              <w:ind w:right="376" w:rightChars="171"/>
              <w:jc w:val="both"/>
              <w:rPr>
                <w:rFonts w:hint="default" w:ascii="Times New Roman Regular" w:hAnsi="Times New Roman Regular" w:eastAsia="Times New Roman" w:cs="Times New Roman Regular"/>
                <w:b w:val="0"/>
                <w:bCs/>
                <w:i w:val="0"/>
                <w:sz w:val="24"/>
                <w:szCs w:val="32"/>
                <w:vertAlign w:val="baseline"/>
                <w:lang w:val="en-IN" w:eastAsia="en-IN"/>
              </w:rPr>
            </w:pPr>
            <w:r>
              <w:rPr>
                <w:rFonts w:hint="default" w:ascii="Times New Roman Regular" w:hAnsi="Times New Roman Regular" w:eastAsia="Times New Roman" w:cs="Times New Roman Regular"/>
                <w:b w:val="0"/>
                <w:bCs/>
                <w:i w:val="0"/>
                <w:sz w:val="24"/>
                <w:szCs w:val="32"/>
                <w:vertAlign w:val="baseline"/>
                <w:lang w:val="en-IN" w:eastAsia="en-IN"/>
              </w:rPr>
              <w:t xml:space="preserve">  "variable_name": "mock_api_key",</w:t>
            </w:r>
          </w:p>
          <w:p w14:paraId="2BD7AE88">
            <w:pPr>
              <w:spacing w:after="0" w:line="360" w:lineRule="auto"/>
              <w:ind w:right="376" w:rightChars="171"/>
              <w:jc w:val="both"/>
              <w:rPr>
                <w:rFonts w:hint="default" w:ascii="Times New Roman Regular" w:hAnsi="Times New Roman Regular" w:eastAsia="Times New Roman" w:cs="Times New Roman Regular"/>
                <w:b w:val="0"/>
                <w:bCs/>
                <w:i w:val="0"/>
                <w:sz w:val="24"/>
                <w:szCs w:val="32"/>
                <w:vertAlign w:val="baseline"/>
                <w:lang w:val="en-IN" w:eastAsia="en-IN"/>
              </w:rPr>
            </w:pPr>
            <w:r>
              <w:rPr>
                <w:rFonts w:hint="default" w:ascii="Times New Roman Regular" w:hAnsi="Times New Roman Regular" w:eastAsia="Times New Roman" w:cs="Times New Roman Regular"/>
                <w:b w:val="0"/>
                <w:bCs/>
                <w:i w:val="0"/>
                <w:sz w:val="24"/>
                <w:szCs w:val="32"/>
                <w:vertAlign w:val="baseline"/>
                <w:lang w:val="en-IN" w:eastAsia="en-IN"/>
              </w:rPr>
              <w:t xml:space="preserve">  "classification": "SAFE",</w:t>
            </w:r>
          </w:p>
          <w:p w14:paraId="7BF8B6DB">
            <w:pPr>
              <w:spacing w:after="0" w:line="360" w:lineRule="auto"/>
              <w:ind w:right="376" w:rightChars="171"/>
              <w:jc w:val="both"/>
              <w:rPr>
                <w:rFonts w:hint="default" w:ascii="Times New Roman Regular" w:hAnsi="Times New Roman Regular" w:eastAsia="Times New Roman" w:cs="Times New Roman Regular"/>
                <w:b w:val="0"/>
                <w:bCs/>
                <w:i w:val="0"/>
                <w:sz w:val="24"/>
                <w:szCs w:val="32"/>
                <w:vertAlign w:val="baseline"/>
                <w:lang w:val="en-IN" w:eastAsia="en-IN"/>
              </w:rPr>
            </w:pPr>
            <w:r>
              <w:rPr>
                <w:rFonts w:hint="default" w:ascii="Times New Roman Regular" w:hAnsi="Times New Roman Regular" w:eastAsia="Times New Roman" w:cs="Times New Roman Regular"/>
                <w:b w:val="0"/>
                <w:bCs/>
                <w:i w:val="0"/>
                <w:sz w:val="24"/>
                <w:szCs w:val="32"/>
                <w:vertAlign w:val="baseline"/>
                <w:lang w:val="en-IN" w:eastAsia="en-IN"/>
              </w:rPr>
              <w:t xml:space="preserve">  "confidence_score": 0.99,</w:t>
            </w:r>
          </w:p>
          <w:p w14:paraId="0DF9B87C">
            <w:pPr>
              <w:spacing w:after="0" w:line="360" w:lineRule="auto"/>
              <w:ind w:right="376" w:rightChars="171"/>
              <w:jc w:val="both"/>
              <w:rPr>
                <w:rFonts w:hint="default" w:ascii="Times New Roman Regular" w:hAnsi="Times New Roman Regular" w:eastAsia="Times New Roman" w:cs="Times New Roman Regular"/>
                <w:b w:val="0"/>
                <w:bCs/>
                <w:i w:val="0"/>
                <w:sz w:val="24"/>
                <w:szCs w:val="32"/>
                <w:vertAlign w:val="baseline"/>
                <w:lang w:val="en-IN" w:eastAsia="en-IN"/>
              </w:rPr>
            </w:pPr>
            <w:r>
              <w:rPr>
                <w:rFonts w:hint="default" w:ascii="Times New Roman Regular" w:hAnsi="Times New Roman Regular" w:eastAsia="Times New Roman" w:cs="Times New Roman Regular"/>
                <w:b w:val="0"/>
                <w:bCs/>
                <w:i w:val="0"/>
                <w:sz w:val="24"/>
                <w:szCs w:val="32"/>
                <w:vertAlign w:val="baseline"/>
                <w:lang w:val="en-IN" w:eastAsia="en-IN"/>
              </w:rPr>
              <w:t xml:space="preserve">  "reasoning": "Variable is explicitly prefixed with 'mock_' and used within a test directory."</w:t>
            </w:r>
          </w:p>
          <w:p w14:paraId="33AA9B90">
            <w:pPr>
              <w:spacing w:after="0" w:line="360" w:lineRule="auto"/>
              <w:ind w:right="376" w:rightChars="171"/>
              <w:jc w:val="both"/>
              <w:rPr>
                <w:rFonts w:hint="default" w:ascii="Times New Roman Regular" w:hAnsi="Times New Roman Regular" w:eastAsia="Times New Roman" w:cs="Times New Roman Regular"/>
                <w:b w:val="0"/>
                <w:bCs/>
                <w:i w:val="0"/>
                <w:sz w:val="24"/>
                <w:szCs w:val="32"/>
                <w:vertAlign w:val="baseline"/>
                <w:lang w:val="en-IN" w:eastAsia="en-IN"/>
              </w:rPr>
            </w:pPr>
            <w:r>
              <w:rPr>
                <w:rFonts w:hint="default" w:ascii="Times New Roman Regular" w:hAnsi="Times New Roman Regular" w:eastAsia="Times New Roman" w:cs="Times New Roman Regular"/>
                <w:b w:val="0"/>
                <w:bCs/>
                <w:i w:val="0"/>
                <w:sz w:val="24"/>
                <w:szCs w:val="32"/>
                <w:vertAlign w:val="baseline"/>
                <w:lang w:val="en-IN" w:eastAsia="en-IN"/>
              </w:rPr>
              <w:t>}</w:t>
            </w:r>
          </w:p>
        </w:tc>
      </w:tr>
    </w:tbl>
    <w:p w14:paraId="494912E7">
      <w:pPr>
        <w:numPr>
          <w:ilvl w:val="0"/>
          <w:numId w:val="0"/>
        </w:numPr>
        <w:spacing w:after="0" w:line="360" w:lineRule="auto"/>
        <w:ind w:leftChars="0" w:right="376" w:rightChars="171"/>
        <w:jc w:val="both"/>
        <w:rPr>
          <w:rFonts w:hint="default" w:ascii="Times New Roman Regular" w:hAnsi="Times New Roman Regular" w:eastAsia="Tim" w:cs="Times New Roman Regular"/>
          <w:bCs/>
          <w:i/>
          <w:iCs w:val="0"/>
          <w:sz w:val="24"/>
          <w:szCs w:val="32"/>
          <w:lang w:val="en-IN" w:eastAsia="en-IN"/>
        </w:rPr>
      </w:pPr>
    </w:p>
    <w:p w14:paraId="3C5170A2">
      <w:pPr>
        <w:spacing w:line="360" w:lineRule="auto"/>
        <w:rPr>
          <w:rFonts w:ascii="Times New Roman" w:hAnsi="Times New Roman" w:eastAsia="Times New Roman" w:cs="Times New Roman"/>
          <w:b/>
          <w:bCs/>
          <w:sz w:val="32"/>
          <w:szCs w:val="32"/>
          <w:lang w:val="en-IN" w:eastAsia="en-IN"/>
        </w:rPr>
      </w:pPr>
    </w:p>
    <w:p w14:paraId="22BF9092">
      <w:pPr>
        <w:rPr>
          <w:rFonts w:ascii="Times New Roman" w:hAnsi="Times New Roman" w:eastAsia="Times New Roman" w:cs="Times New Roman"/>
          <w:b/>
          <w:bCs/>
          <w:sz w:val="32"/>
          <w:szCs w:val="32"/>
          <w:lang w:val="en-IN" w:eastAsia="en-IN"/>
        </w:rPr>
      </w:pPr>
      <w:r>
        <w:rPr>
          <w:rFonts w:ascii="Times New Roman" w:hAnsi="Times New Roman" w:eastAsia="Times New Roman" w:cs="Times New Roman"/>
          <w:b/>
          <w:bCs/>
          <w:sz w:val="32"/>
          <w:szCs w:val="32"/>
          <w:lang w:val="en-IN" w:eastAsia="en-IN"/>
        </w:rPr>
        <w:br w:type="page"/>
      </w:r>
    </w:p>
    <w:p w14:paraId="2C8E79D6">
      <w:pPr>
        <w:spacing w:after="0" w:line="360" w:lineRule="auto"/>
        <w:jc w:val="center"/>
        <w:rPr>
          <w:rFonts w:hint="default" w:ascii="Times New Roman" w:hAnsi="Times New Roman" w:eastAsia="Times New Roman" w:cs="Times New Roman"/>
          <w:b/>
          <w:bCs/>
          <w:sz w:val="32"/>
          <w:szCs w:val="32"/>
          <w:lang w:val="en-US" w:eastAsia="en-IN"/>
        </w:rPr>
      </w:pPr>
      <w:r>
        <w:rPr>
          <w:rFonts w:hint="default" w:ascii="Times New Roman" w:hAnsi="Times New Roman" w:eastAsia="Times New Roman" w:cs="Times New Roman"/>
          <w:b/>
          <w:bCs/>
          <w:sz w:val="32"/>
          <w:szCs w:val="32"/>
          <w:lang w:val="en-US" w:eastAsia="en-IN"/>
        </w:rPr>
        <w:t>CHAPTER 8: REFLECTION OF THE TEAM MEMBERS ON THE PROJECT</w:t>
      </w:r>
    </w:p>
    <w:p w14:paraId="6E6FA73A">
      <w:pPr>
        <w:spacing w:after="0" w:line="360" w:lineRule="auto"/>
        <w:jc w:val="center"/>
        <w:rPr>
          <w:rFonts w:ascii="Times New Roman" w:hAnsi="Times New Roman" w:eastAsia="Times New Roman" w:cs="Times New Roman"/>
          <w:b/>
          <w:bCs/>
          <w:sz w:val="32"/>
          <w:szCs w:val="32"/>
          <w:lang w:val="en-IN" w:eastAsia="en-IN"/>
        </w:rPr>
      </w:pPr>
    </w:p>
    <w:p w14:paraId="1BA67AB4">
      <w:pPr>
        <w:spacing w:after="0" w:line="360" w:lineRule="auto"/>
        <w:jc w:val="both"/>
        <w:rPr>
          <w:rFonts w:hint="default" w:ascii="Times New Roman" w:hAnsi="Times New Roman" w:eastAsia="Times New Roman" w:cs="Times New Roman"/>
          <w:bCs/>
          <w:sz w:val="24"/>
          <w:szCs w:val="32"/>
          <w:lang w:val="en-IN" w:eastAsia="en-IN"/>
        </w:rPr>
      </w:pPr>
      <w:r>
        <w:rPr>
          <w:rFonts w:hint="default" w:ascii="Times New Roman Bold" w:hAnsi="Times New Roman Bold" w:eastAsia="Times New Roman" w:cs="Times New Roman Bold"/>
          <w:b/>
          <w:bCs w:val="0"/>
          <w:sz w:val="24"/>
          <w:szCs w:val="32"/>
          <w:lang w:val="en-US" w:eastAsia="en-IN"/>
        </w:rPr>
        <w:t>Team Learnings:</w:t>
      </w:r>
      <w:r>
        <w:rPr>
          <w:rFonts w:hint="default" w:ascii="Times New Roman" w:hAnsi="Times New Roman" w:eastAsia="Times New Roman" w:cs="Times New Roman"/>
          <w:bCs/>
          <w:sz w:val="24"/>
          <w:szCs w:val="32"/>
          <w:lang w:val="en-US" w:eastAsia="en-IN"/>
        </w:rPr>
        <w:br w:type="textWrapping"/>
      </w:r>
      <w:r>
        <w:rPr>
          <w:rFonts w:hint="default" w:ascii="Times New Roman" w:hAnsi="Times New Roman" w:eastAsia="Times New Roman" w:cs="Times New Roman"/>
          <w:bCs/>
          <w:sz w:val="24"/>
          <w:szCs w:val="32"/>
          <w:lang w:val="en-IN" w:eastAsia="en-IN"/>
        </w:rPr>
        <w:t>In our group, we were able to realize that attaching an LLM into a static analysis workflow is no magic bullet. We gained proficiency in the technical process of integrating deterministic heuristics (Regex) with non-deterministic semantic analysis (LLMs). Even more important, however, we realized the hard truths about designing in Zero-Trust architecture; whereas executing locally on Apple Silicon ensures complete data privacy since proprietary code cannot reach cloud-based APIs, it also creates huge computational costs.</w:t>
      </w:r>
    </w:p>
    <w:p w14:paraId="77BEEF24">
      <w:pPr>
        <w:spacing w:after="0" w:line="360" w:lineRule="auto"/>
        <w:jc w:val="both"/>
        <w:rPr>
          <w:rFonts w:hint="default" w:ascii="Times New Roman Bold" w:hAnsi="Times New Roman Bold" w:eastAsia="Times New Roman" w:cs="Times New Roman Bold"/>
          <w:b/>
          <w:bCs w:val="0"/>
          <w:sz w:val="24"/>
          <w:szCs w:val="32"/>
          <w:lang w:val="en-US" w:eastAsia="en-IN"/>
        </w:rPr>
      </w:pPr>
      <w:r>
        <w:rPr>
          <w:rFonts w:hint="default" w:ascii="Times New Roman" w:hAnsi="Times New Roman" w:eastAsia="Times New Roman" w:cs="Times New Roman"/>
          <w:bCs/>
          <w:sz w:val="24"/>
          <w:szCs w:val="32"/>
          <w:lang w:val="en-IN" w:eastAsia="en-IN"/>
        </w:rPr>
        <w:br w:type="textWrapping"/>
      </w:r>
      <w:r>
        <w:rPr>
          <w:rFonts w:hint="default" w:ascii="Times New Roman Bold" w:hAnsi="Times New Roman Bold" w:eastAsia="Times New Roman" w:cs="Times New Roman Bold"/>
          <w:b/>
          <w:bCs w:val="0"/>
          <w:sz w:val="24"/>
          <w:szCs w:val="32"/>
          <w:lang w:val="en-US" w:eastAsia="en-IN"/>
        </w:rPr>
        <w:t>Individual Learnings:</w:t>
      </w:r>
    </w:p>
    <w:p w14:paraId="77FAD90F">
      <w:pPr>
        <w:numPr>
          <w:ilvl w:val="0"/>
          <w:numId w:val="11"/>
        </w:numPr>
        <w:spacing w:after="0" w:line="360" w:lineRule="auto"/>
        <w:ind w:left="420" w:leftChars="0" w:hanging="420" w:firstLineChars="0"/>
        <w:jc w:val="both"/>
        <w:rPr>
          <w:rFonts w:hint="default" w:ascii="Times New Roman" w:hAnsi="Times New Roman" w:eastAsia="Times New Roman" w:cs="Times New Roman"/>
          <w:b w:val="0"/>
          <w:bCs/>
          <w:sz w:val="24"/>
          <w:szCs w:val="32"/>
          <w:lang w:val="en-US" w:eastAsia="en-IN"/>
        </w:rPr>
      </w:pPr>
      <w:r>
        <w:rPr>
          <w:rFonts w:hint="default" w:ascii="Times New Roman Bold" w:hAnsi="Times New Roman Bold" w:eastAsia="Times New Roman" w:cs="Times New Roman Bold"/>
          <w:b/>
          <w:bCs w:val="0"/>
          <w:sz w:val="24"/>
          <w:szCs w:val="32"/>
          <w:lang w:val="en-US" w:eastAsia="en-IN"/>
        </w:rPr>
        <w:t>Dinanath Dash:</w:t>
      </w:r>
      <w:r>
        <w:rPr>
          <w:rFonts w:hint="default" w:ascii="Times New Roman" w:hAnsi="Times New Roman" w:eastAsia="Times New Roman" w:cs="Times New Roman"/>
          <w:b w:val="0"/>
          <w:bCs/>
          <w:sz w:val="24"/>
          <w:szCs w:val="32"/>
          <w:lang w:val="en-US" w:eastAsia="en-IN"/>
        </w:rPr>
        <w:t xml:space="preserve"> I have first-hand knowledge about the tough realities of running local AI. Ensuring that Apple's Unified Memory works well for an 8B parameter model necessitated 4-bit quantization and careful LoRA fine-tuning to restore the lost classification accuracy. In addition to machine learning work, I learned about the full product development process in bringing an inference code from scratch into production, which involved creating the front-end and connecting it with the back-end ML layer. </w:t>
      </w:r>
    </w:p>
    <w:p w14:paraId="030755F1">
      <w:pPr>
        <w:numPr>
          <w:ilvl w:val="0"/>
          <w:numId w:val="11"/>
        </w:numPr>
        <w:spacing w:after="0" w:line="360" w:lineRule="auto"/>
        <w:ind w:left="420" w:leftChars="0" w:hanging="420" w:firstLineChars="0"/>
        <w:jc w:val="both"/>
        <w:rPr>
          <w:rFonts w:hint="default" w:ascii="Times New Roman" w:hAnsi="Times New Roman" w:eastAsia="Times New Roman" w:cs="Times New Roman"/>
          <w:b w:val="0"/>
          <w:bCs/>
          <w:sz w:val="24"/>
          <w:szCs w:val="32"/>
          <w:lang w:val="en-US" w:eastAsia="en-IN"/>
        </w:rPr>
      </w:pPr>
      <w:r>
        <w:rPr>
          <w:rFonts w:hint="default" w:ascii="Times New Roman Bold" w:hAnsi="Times New Roman Bold" w:eastAsia="Times New Roman" w:cs="Times New Roman Bold"/>
          <w:b/>
          <w:bCs w:val="0"/>
          <w:sz w:val="24"/>
          <w:szCs w:val="32"/>
          <w:lang w:val="en-US" w:eastAsia="en-IN"/>
        </w:rPr>
        <w:t>Avignyan Sarangi:</w:t>
      </w:r>
      <w:r>
        <w:rPr>
          <w:rFonts w:hint="default" w:ascii="Times New Roman" w:hAnsi="Times New Roman" w:eastAsia="Times New Roman" w:cs="Times New Roman"/>
          <w:b w:val="0"/>
          <w:bCs/>
          <w:sz w:val="24"/>
          <w:szCs w:val="32"/>
          <w:lang w:val="en-US" w:eastAsia="en-IN"/>
        </w:rPr>
        <w:t xml:space="preserve"> I gained hands-on experience in comparing machine learning approaches with traditional deterministic techniques. By performing a CredData benchmarking exercise and analyzing the confusion matrix, I witnessed that the simple tools like Gitleaks were able to perform well on precision but had very poor recall scores, indicating that semantic language modeling was needed to achieve better results. The most valuable lesson for me is to ensure an F1 score of the model despite having a large inference time penalty. </w:t>
      </w:r>
    </w:p>
    <w:p w14:paraId="0A43D03F">
      <w:pPr>
        <w:numPr>
          <w:ilvl w:val="0"/>
          <w:numId w:val="11"/>
        </w:numPr>
        <w:spacing w:after="0" w:line="360" w:lineRule="auto"/>
        <w:ind w:left="420" w:leftChars="0" w:hanging="420" w:firstLineChars="0"/>
        <w:jc w:val="both"/>
        <w:rPr>
          <w:rFonts w:hint="default" w:ascii="Times New Roman" w:hAnsi="Times New Roman" w:eastAsia="Times New Roman" w:cs="Times New Roman"/>
          <w:b w:val="0"/>
          <w:bCs/>
          <w:sz w:val="24"/>
          <w:szCs w:val="32"/>
          <w:lang w:val="en-US" w:eastAsia="en-IN"/>
        </w:rPr>
      </w:pPr>
      <w:r>
        <w:rPr>
          <w:rFonts w:hint="default" w:ascii="Times New Roman Bold" w:hAnsi="Times New Roman Bold" w:eastAsia="Times New Roman" w:cs="Times New Roman Bold"/>
          <w:b/>
          <w:bCs w:val="0"/>
          <w:sz w:val="24"/>
          <w:szCs w:val="32"/>
          <w:lang w:val="en-US" w:eastAsia="en-IN"/>
        </w:rPr>
        <w:t>Satyajeet Satapathy:</w:t>
      </w:r>
      <w:r>
        <w:rPr>
          <w:rFonts w:hint="default" w:ascii="Times New Roman" w:hAnsi="Times New Roman" w:eastAsia="Times New Roman" w:cs="Times New Roman"/>
          <w:b w:val="0"/>
          <w:bCs/>
          <w:sz w:val="24"/>
          <w:szCs w:val="32"/>
          <w:lang w:val="en-US" w:eastAsia="en-IN"/>
        </w:rPr>
        <w:t xml:space="preserve"> My main learning experience involved comprehending the operational challenge of alert fatigue in today’s DevSecOps pipeline. Creating the problem statement helped me learn about the importance of high false-positive rates in cybersecurity operations. In addition, summarizing the intricate details of the local MLX models and LoRA settings into an academic format was another challenging task. </w:t>
      </w:r>
    </w:p>
    <w:p w14:paraId="2A6B13C2">
      <w:pPr>
        <w:numPr>
          <w:ilvl w:val="0"/>
          <w:numId w:val="11"/>
        </w:numPr>
        <w:spacing w:after="0" w:line="360" w:lineRule="auto"/>
        <w:ind w:left="420" w:leftChars="0" w:hanging="420" w:firstLineChars="0"/>
        <w:jc w:val="both"/>
        <w:rPr>
          <w:rFonts w:hint="default" w:ascii="Times New Roman" w:hAnsi="Times New Roman" w:eastAsia="Times New Roman" w:cs="Times New Roman"/>
          <w:b w:val="0"/>
          <w:bCs/>
          <w:sz w:val="24"/>
          <w:szCs w:val="32"/>
          <w:lang w:val="en-US" w:eastAsia="en-IN"/>
        </w:rPr>
      </w:pPr>
      <w:r>
        <w:rPr>
          <w:rFonts w:hint="default" w:ascii="Times New Roman Bold" w:hAnsi="Times New Roman Bold" w:eastAsia="Times New Roman" w:cs="Times New Roman Bold"/>
          <w:b/>
          <w:bCs w:val="0"/>
          <w:sz w:val="24"/>
          <w:szCs w:val="32"/>
          <w:lang w:val="en-US" w:eastAsia="en-IN"/>
        </w:rPr>
        <w:t>Ashutosh Raj:</w:t>
      </w:r>
      <w:r>
        <w:rPr>
          <w:rFonts w:hint="default" w:ascii="Times New Roman" w:hAnsi="Times New Roman" w:eastAsia="Times New Roman" w:cs="Times New Roman"/>
          <w:b w:val="0"/>
          <w:bCs/>
          <w:sz w:val="24"/>
          <w:szCs w:val="32"/>
          <w:lang w:val="en-US" w:eastAsia="en-IN"/>
        </w:rPr>
        <w:t xml:space="preserve"> Data validation is another essential aspect of incorporating nondeterministic AI models into the software pipeline. Learning how to validate and enforce the use of JSON schema on Llama 3 output helped me avoid any pipeline failure issues. Moreover, managing the data validity of the project, handling the 16% Turnitin similarity threshold, and standardizing the final thesis format were highly beneficial for me.</w:t>
      </w:r>
    </w:p>
    <w:p w14:paraId="28CA8394">
      <w:pPr>
        <w:numPr>
          <w:ilvl w:val="0"/>
          <w:numId w:val="0"/>
        </w:numPr>
        <w:spacing w:after="0" w:line="360" w:lineRule="auto"/>
        <w:ind w:leftChars="0"/>
        <w:jc w:val="both"/>
        <w:rPr>
          <w:rFonts w:hint="default" w:ascii="Times New Roman" w:hAnsi="Times New Roman" w:eastAsia="Times New Roman" w:cs="Times New Roman"/>
          <w:b w:val="0"/>
          <w:bCs/>
          <w:sz w:val="24"/>
          <w:szCs w:val="32"/>
          <w:lang w:val="en-US" w:eastAsia="en-IN"/>
        </w:rPr>
      </w:pPr>
    </w:p>
    <w:p w14:paraId="40124DD1">
      <w:pPr>
        <w:numPr>
          <w:ilvl w:val="0"/>
          <w:numId w:val="0"/>
        </w:numPr>
        <w:spacing w:after="0" w:line="360" w:lineRule="auto"/>
        <w:ind w:leftChars="0"/>
        <w:jc w:val="both"/>
        <w:rPr>
          <w:rFonts w:hint="default" w:ascii="Times New Roman Bold" w:hAnsi="Times New Roman Bold" w:eastAsia="Times New Roman" w:cs="Times New Roman Bold"/>
          <w:b/>
          <w:bCs w:val="0"/>
          <w:sz w:val="24"/>
          <w:szCs w:val="32"/>
          <w:lang w:val="en-US" w:eastAsia="en-IN"/>
        </w:rPr>
      </w:pPr>
      <w:r>
        <w:rPr>
          <w:rFonts w:hint="default" w:ascii="Times New Roman Bold" w:hAnsi="Times New Roman Bold" w:eastAsia="Times New Roman" w:cs="Times New Roman Bold"/>
          <w:b/>
          <w:bCs w:val="0"/>
          <w:sz w:val="24"/>
          <w:szCs w:val="32"/>
          <w:lang w:val="en-US" w:eastAsia="en-IN"/>
        </w:rPr>
        <w:t>Strengths and Weaknesses of the Design Process:</w:t>
      </w:r>
    </w:p>
    <w:p w14:paraId="4061E53A">
      <w:pPr>
        <w:numPr>
          <w:ilvl w:val="0"/>
          <w:numId w:val="0"/>
        </w:numPr>
        <w:spacing w:after="0" w:line="360" w:lineRule="auto"/>
        <w:ind w:leftChars="0"/>
        <w:jc w:val="both"/>
        <w:rPr>
          <w:rFonts w:hint="default" w:ascii="Times New Roman" w:hAnsi="Times New Roman" w:eastAsia="Times New Roman" w:cs="Times New Roman"/>
          <w:b w:val="0"/>
          <w:bCs/>
          <w:sz w:val="24"/>
          <w:szCs w:val="32"/>
          <w:lang w:val="en-US" w:eastAsia="en-IN"/>
        </w:rPr>
      </w:pPr>
      <w:r>
        <w:rPr>
          <w:rFonts w:hint="default" w:ascii="Times New Roman" w:hAnsi="Times New Roman" w:eastAsia="Times New Roman" w:cs="Times New Roman"/>
          <w:b w:val="0"/>
          <w:bCs/>
          <w:sz w:val="24"/>
          <w:szCs w:val="32"/>
          <w:lang w:val="en-US" w:eastAsia="en-IN"/>
        </w:rPr>
        <w:t>The biggest advantage that our design method provided was our approach to it, which was empirical and cascaded. The fact that we were able to leverage Regex as a rigid stage-1 prefilter prevented any token exhaustion and allowed the language model to work on the 11-line micro context alone, enabling our system to achieve the highest F1-Score of 87.23%. One of the biggest flaws in our design process involved being initially biased towards accuracy and ignoring any issues related to speed at first. This led to us building a system which requires 3.5 hours to analyze 1,000 hits due to lack of batch processing architecture from the start.</w:t>
      </w:r>
    </w:p>
    <w:p w14:paraId="7257B67D">
      <w:pPr>
        <w:spacing w:line="360" w:lineRule="auto"/>
        <w:rPr>
          <w:rFonts w:ascii="Times New Roman" w:hAnsi="Times New Roman" w:eastAsia="Times New Roman" w:cs="Times New Roman"/>
          <w:b/>
          <w:bCs/>
          <w:sz w:val="32"/>
          <w:szCs w:val="32"/>
          <w:lang w:val="en-IN" w:eastAsia="en-IN"/>
        </w:rPr>
      </w:pPr>
    </w:p>
    <w:p w14:paraId="064FC61F">
      <w:pPr>
        <w:rPr>
          <w:rFonts w:ascii="Times New Roman" w:hAnsi="Times New Roman" w:eastAsia="Times New Roman" w:cs="Times New Roman"/>
          <w:b/>
          <w:bCs/>
          <w:sz w:val="32"/>
          <w:szCs w:val="32"/>
          <w:lang w:val="en-IN" w:eastAsia="en-IN"/>
        </w:rPr>
      </w:pPr>
      <w:r>
        <w:rPr>
          <w:rFonts w:ascii="Times New Roman" w:hAnsi="Times New Roman" w:eastAsia="Times New Roman" w:cs="Times New Roman"/>
          <w:b/>
          <w:bCs/>
          <w:sz w:val="32"/>
          <w:szCs w:val="32"/>
          <w:lang w:val="en-IN" w:eastAsia="en-IN"/>
        </w:rPr>
        <w:br w:type="page"/>
      </w:r>
    </w:p>
    <w:p w14:paraId="473F8630">
      <w:pPr>
        <w:spacing w:after="0" w:line="360" w:lineRule="auto"/>
        <w:jc w:val="center"/>
        <w:rPr>
          <w:rFonts w:hint="default" w:ascii="Times New Roman" w:hAnsi="Times New Roman" w:eastAsia="Times New Roman" w:cs="Times New Roman"/>
          <w:b/>
          <w:bCs/>
          <w:sz w:val="32"/>
          <w:szCs w:val="32"/>
          <w:lang w:val="en-US" w:eastAsia="en-IN"/>
        </w:rPr>
      </w:pPr>
      <w:r>
        <w:rPr>
          <w:rFonts w:hint="default" w:ascii="Times New Roman" w:hAnsi="Times New Roman" w:eastAsia="Times New Roman" w:cs="Times New Roman"/>
          <w:b/>
          <w:bCs/>
          <w:sz w:val="32"/>
          <w:szCs w:val="32"/>
          <w:lang w:val="en-US" w:eastAsia="en-IN"/>
        </w:rPr>
        <w:t>CHAPTER 9: SIMILARITY REPORT</w:t>
      </w:r>
    </w:p>
    <w:p w14:paraId="1AC22FD7"/>
    <w:p w14:paraId="1841246B">
      <w:pPr>
        <w:rPr>
          <w:rFonts w:hint="default"/>
          <w:lang w:val="en-US"/>
        </w:rPr>
      </w:pPr>
      <w:r>
        <w:rPr>
          <w:rFonts w:hint="default"/>
          <w:lang w:val="en-US"/>
        </w:rPr>
        <w:drawing>
          <wp:inline distT="0" distB="0" distL="114300" distR="114300">
            <wp:extent cx="5541645" cy="7171690"/>
            <wp:effectExtent l="0" t="0" r="20955" b="16510"/>
            <wp:docPr id="5" name="Picture 5" descr="FRP Manuscript Similarity Report_page-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FRP Manuscript Similarity Report_page-0001"/>
                    <pic:cNvPicPr>
                      <a:picLocks noChangeAspect="1"/>
                    </pic:cNvPicPr>
                  </pic:nvPicPr>
                  <pic:blipFill>
                    <a:blip r:embed="rId20"/>
                    <a:stretch>
                      <a:fillRect/>
                    </a:stretch>
                  </pic:blipFill>
                  <pic:spPr>
                    <a:xfrm>
                      <a:off x="0" y="0"/>
                      <a:ext cx="5541645" cy="7171690"/>
                    </a:xfrm>
                    <a:prstGeom prst="rect">
                      <a:avLst/>
                    </a:prstGeom>
                  </pic:spPr>
                </pic:pic>
              </a:graphicData>
            </a:graphic>
          </wp:inline>
        </w:drawing>
      </w:r>
    </w:p>
    <w:p w14:paraId="15F3E604">
      <w:pPr>
        <w:rPr>
          <w:rFonts w:hint="default"/>
          <w:lang w:val="en-US"/>
        </w:rPr>
      </w:pPr>
    </w:p>
    <w:p w14:paraId="043C2AB2">
      <w:pPr>
        <w:rPr>
          <w:rFonts w:hint="default"/>
          <w:lang w:val="en-US"/>
        </w:rPr>
      </w:pPr>
      <w:r>
        <w:rPr>
          <w:rFonts w:hint="default"/>
          <w:lang w:val="en-US"/>
        </w:rPr>
        <w:drawing>
          <wp:inline distT="0" distB="0" distL="114300" distR="114300">
            <wp:extent cx="5541645" cy="7171690"/>
            <wp:effectExtent l="0" t="0" r="20955" b="16510"/>
            <wp:docPr id="10" name="Picture 10" descr="FRP Manuscript Similarity Report_page-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FRP Manuscript Similarity Report_page-0002"/>
                    <pic:cNvPicPr>
                      <a:picLocks noChangeAspect="1"/>
                    </pic:cNvPicPr>
                  </pic:nvPicPr>
                  <pic:blipFill>
                    <a:blip r:embed="rId21"/>
                    <a:stretch>
                      <a:fillRect/>
                    </a:stretch>
                  </pic:blipFill>
                  <pic:spPr>
                    <a:xfrm>
                      <a:off x="0" y="0"/>
                      <a:ext cx="5541645" cy="7171690"/>
                    </a:xfrm>
                    <a:prstGeom prst="rect">
                      <a:avLst/>
                    </a:prstGeom>
                  </pic:spPr>
                </pic:pic>
              </a:graphicData>
            </a:graphic>
          </wp:inline>
        </w:drawing>
      </w:r>
    </w:p>
    <w:p w14:paraId="294A4A29">
      <w:pPr>
        <w:rPr>
          <w:rFonts w:hint="default"/>
          <w:lang w:val="en-US"/>
        </w:rPr>
      </w:pPr>
    </w:p>
    <w:p w14:paraId="2046D45D">
      <w:pPr>
        <w:rPr>
          <w:rFonts w:hint="default"/>
          <w:lang w:val="en-US"/>
        </w:rPr>
      </w:pPr>
      <w:r>
        <w:rPr>
          <w:rFonts w:hint="default"/>
          <w:lang w:val="en-US"/>
        </w:rPr>
        <w:drawing>
          <wp:inline distT="0" distB="0" distL="114300" distR="114300">
            <wp:extent cx="5541645" cy="7171690"/>
            <wp:effectExtent l="0" t="0" r="20955" b="16510"/>
            <wp:docPr id="11" name="Picture 11" descr="FRP Manuscript Similarity Report_page-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FRP Manuscript Similarity Report_page-0003"/>
                    <pic:cNvPicPr>
                      <a:picLocks noChangeAspect="1"/>
                    </pic:cNvPicPr>
                  </pic:nvPicPr>
                  <pic:blipFill>
                    <a:blip r:embed="rId22"/>
                    <a:stretch>
                      <a:fillRect/>
                    </a:stretch>
                  </pic:blipFill>
                  <pic:spPr>
                    <a:xfrm>
                      <a:off x="0" y="0"/>
                      <a:ext cx="5541645" cy="7171690"/>
                    </a:xfrm>
                    <a:prstGeom prst="rect">
                      <a:avLst/>
                    </a:prstGeom>
                  </pic:spPr>
                </pic:pic>
              </a:graphicData>
            </a:graphic>
          </wp:inline>
        </w:drawing>
      </w:r>
    </w:p>
    <w:p w14:paraId="1C8A2ABE">
      <w:pPr>
        <w:rPr>
          <w:rFonts w:hint="default"/>
          <w:lang w:val="en-US"/>
        </w:rPr>
      </w:pPr>
    </w:p>
    <w:p w14:paraId="26689FC1">
      <w:pPr>
        <w:rPr>
          <w:rFonts w:hint="default"/>
          <w:lang w:val="en-US"/>
        </w:rPr>
      </w:pPr>
      <w:r>
        <w:rPr>
          <w:rFonts w:hint="default"/>
          <w:lang w:val="en-US"/>
        </w:rPr>
        <w:drawing>
          <wp:inline distT="0" distB="0" distL="114300" distR="114300">
            <wp:extent cx="5542915" cy="7839710"/>
            <wp:effectExtent l="0" t="0" r="19685" b="8890"/>
            <wp:docPr id="12" name="Picture 12" descr="FRP Manuscript Similarity Report_page-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FRP Manuscript Similarity Report_page-0004"/>
                    <pic:cNvPicPr>
                      <a:picLocks noChangeAspect="1"/>
                    </pic:cNvPicPr>
                  </pic:nvPicPr>
                  <pic:blipFill>
                    <a:blip r:embed="rId23"/>
                    <a:stretch>
                      <a:fillRect/>
                    </a:stretch>
                  </pic:blipFill>
                  <pic:spPr>
                    <a:xfrm>
                      <a:off x="0" y="0"/>
                      <a:ext cx="5542915" cy="7839710"/>
                    </a:xfrm>
                    <a:prstGeom prst="rect">
                      <a:avLst/>
                    </a:prstGeom>
                  </pic:spPr>
                </pic:pic>
              </a:graphicData>
            </a:graphic>
          </wp:inline>
        </w:drawing>
      </w:r>
    </w:p>
    <w:p w14:paraId="3C190B8C">
      <w:pPr>
        <w:rPr>
          <w:rFonts w:hint="default"/>
          <w:lang w:val="en-US"/>
        </w:rPr>
      </w:pPr>
    </w:p>
    <w:p w14:paraId="257B2142">
      <w:pPr>
        <w:rPr>
          <w:rFonts w:hint="default"/>
          <w:lang w:val="en-US"/>
        </w:rPr>
      </w:pPr>
      <w:r>
        <w:rPr>
          <w:rFonts w:hint="default"/>
          <w:lang w:val="en-US"/>
        </w:rPr>
        <w:drawing>
          <wp:inline distT="0" distB="0" distL="114300" distR="114300">
            <wp:extent cx="5542915" cy="7839710"/>
            <wp:effectExtent l="0" t="0" r="19685" b="8890"/>
            <wp:docPr id="16" name="Picture 16" descr="FRP Manuscript Similarity Report_page-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FRP Manuscript Similarity Report_page-0005"/>
                    <pic:cNvPicPr>
                      <a:picLocks noChangeAspect="1"/>
                    </pic:cNvPicPr>
                  </pic:nvPicPr>
                  <pic:blipFill>
                    <a:blip r:embed="rId24"/>
                    <a:stretch>
                      <a:fillRect/>
                    </a:stretch>
                  </pic:blipFill>
                  <pic:spPr>
                    <a:xfrm>
                      <a:off x="0" y="0"/>
                      <a:ext cx="5542915" cy="7839710"/>
                    </a:xfrm>
                    <a:prstGeom prst="rect">
                      <a:avLst/>
                    </a:prstGeom>
                  </pic:spPr>
                </pic:pic>
              </a:graphicData>
            </a:graphic>
          </wp:inline>
        </w:drawing>
      </w:r>
    </w:p>
    <w:p w14:paraId="3D75B221">
      <w:pPr>
        <w:rPr>
          <w:rFonts w:hint="default"/>
          <w:lang w:val="en-US"/>
        </w:rPr>
      </w:pPr>
    </w:p>
    <w:p w14:paraId="38EA0910">
      <w:pPr>
        <w:rPr>
          <w:rFonts w:hint="default"/>
          <w:lang w:val="en-US"/>
        </w:rPr>
      </w:pPr>
      <w:r>
        <w:rPr>
          <w:rFonts w:hint="default"/>
          <w:lang w:val="en-US"/>
        </w:rPr>
        <w:drawing>
          <wp:inline distT="0" distB="0" distL="114300" distR="114300">
            <wp:extent cx="5542915" cy="7839710"/>
            <wp:effectExtent l="0" t="0" r="19685" b="8890"/>
            <wp:docPr id="17" name="Picture 17" descr="FRP Manuscript Similarity Report_page-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FRP Manuscript Similarity Report_page-0006"/>
                    <pic:cNvPicPr>
                      <a:picLocks noChangeAspect="1"/>
                    </pic:cNvPicPr>
                  </pic:nvPicPr>
                  <pic:blipFill>
                    <a:blip r:embed="rId25"/>
                    <a:stretch>
                      <a:fillRect/>
                    </a:stretch>
                  </pic:blipFill>
                  <pic:spPr>
                    <a:xfrm>
                      <a:off x="0" y="0"/>
                      <a:ext cx="5542915" cy="7839710"/>
                    </a:xfrm>
                    <a:prstGeom prst="rect">
                      <a:avLst/>
                    </a:prstGeom>
                  </pic:spPr>
                </pic:pic>
              </a:graphicData>
            </a:graphic>
          </wp:inline>
        </w:drawing>
      </w:r>
    </w:p>
    <w:p w14:paraId="2EBB43FC">
      <w:pPr>
        <w:rPr>
          <w:rFonts w:hint="default"/>
          <w:lang w:val="en-US"/>
        </w:rPr>
      </w:pPr>
    </w:p>
    <w:p w14:paraId="1E9FEC5C">
      <w:pPr>
        <w:rPr>
          <w:rFonts w:hint="default"/>
          <w:lang w:val="en-US"/>
        </w:rPr>
      </w:pPr>
      <w:r>
        <w:rPr>
          <w:rFonts w:hint="default"/>
          <w:lang w:val="en-US"/>
        </w:rPr>
        <w:drawing>
          <wp:inline distT="0" distB="0" distL="114300" distR="114300">
            <wp:extent cx="5542915" cy="7839710"/>
            <wp:effectExtent l="0" t="0" r="19685" b="8890"/>
            <wp:docPr id="18" name="Picture 18" descr="FRP Manuscript Similarity Report_page-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FRP Manuscript Similarity Report_page-0007"/>
                    <pic:cNvPicPr>
                      <a:picLocks noChangeAspect="1"/>
                    </pic:cNvPicPr>
                  </pic:nvPicPr>
                  <pic:blipFill>
                    <a:blip r:embed="rId26"/>
                    <a:stretch>
                      <a:fillRect/>
                    </a:stretch>
                  </pic:blipFill>
                  <pic:spPr>
                    <a:xfrm>
                      <a:off x="0" y="0"/>
                      <a:ext cx="5542915" cy="7839710"/>
                    </a:xfrm>
                    <a:prstGeom prst="rect">
                      <a:avLst/>
                    </a:prstGeom>
                  </pic:spPr>
                </pic:pic>
              </a:graphicData>
            </a:graphic>
          </wp:inline>
        </w:drawing>
      </w:r>
    </w:p>
    <w:p w14:paraId="2B0041ED">
      <w:pPr>
        <w:rPr>
          <w:rFonts w:hint="default"/>
          <w:lang w:val="en-US"/>
        </w:rPr>
      </w:pPr>
    </w:p>
    <w:p w14:paraId="38EDF475">
      <w:pPr>
        <w:rPr>
          <w:rFonts w:hint="default"/>
          <w:lang w:val="en-US"/>
        </w:rPr>
      </w:pPr>
      <w:r>
        <w:rPr>
          <w:rFonts w:hint="default"/>
          <w:lang w:val="en-US"/>
        </w:rPr>
        <w:drawing>
          <wp:inline distT="0" distB="0" distL="114300" distR="114300">
            <wp:extent cx="5542915" cy="7839710"/>
            <wp:effectExtent l="0" t="0" r="19685" b="8890"/>
            <wp:docPr id="19" name="Picture 19" descr="FRP Manuscript Similarity Report_page-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FRP Manuscript Similarity Report_page-0008"/>
                    <pic:cNvPicPr>
                      <a:picLocks noChangeAspect="1"/>
                    </pic:cNvPicPr>
                  </pic:nvPicPr>
                  <pic:blipFill>
                    <a:blip r:embed="rId27"/>
                    <a:stretch>
                      <a:fillRect/>
                    </a:stretch>
                  </pic:blipFill>
                  <pic:spPr>
                    <a:xfrm>
                      <a:off x="0" y="0"/>
                      <a:ext cx="5542915" cy="7839710"/>
                    </a:xfrm>
                    <a:prstGeom prst="rect">
                      <a:avLst/>
                    </a:prstGeom>
                  </pic:spPr>
                </pic:pic>
              </a:graphicData>
            </a:graphic>
          </wp:inline>
        </w:drawing>
      </w:r>
    </w:p>
    <w:p w14:paraId="074EC573">
      <w:pPr>
        <w:rPr>
          <w:rFonts w:hint="default"/>
          <w:lang w:val="en-US"/>
        </w:rPr>
      </w:pPr>
    </w:p>
    <w:p w14:paraId="43BE801E">
      <w:pPr>
        <w:rPr>
          <w:rFonts w:hint="default"/>
          <w:lang w:val="en-US"/>
        </w:rPr>
      </w:pPr>
      <w:bookmarkStart w:id="0" w:name="_GoBack"/>
      <w:r>
        <w:rPr>
          <w:rFonts w:hint="default"/>
          <w:lang w:val="en-US"/>
        </w:rPr>
        <w:drawing>
          <wp:inline distT="0" distB="0" distL="114300" distR="114300">
            <wp:extent cx="5542915" cy="7839710"/>
            <wp:effectExtent l="0" t="0" r="19685" b="8890"/>
            <wp:docPr id="24" name="Picture 24" descr="FRP Manuscript Similarity Report_page-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FRP Manuscript Similarity Report_page-0009"/>
                    <pic:cNvPicPr>
                      <a:picLocks noChangeAspect="1"/>
                    </pic:cNvPicPr>
                  </pic:nvPicPr>
                  <pic:blipFill>
                    <a:blip r:embed="rId28"/>
                    <a:stretch>
                      <a:fillRect/>
                    </a:stretch>
                  </pic:blipFill>
                  <pic:spPr>
                    <a:xfrm>
                      <a:off x="0" y="0"/>
                      <a:ext cx="5542915" cy="7839710"/>
                    </a:xfrm>
                    <a:prstGeom prst="rect">
                      <a:avLst/>
                    </a:prstGeom>
                  </pic:spPr>
                </pic:pic>
              </a:graphicData>
            </a:graphic>
          </wp:inline>
        </w:drawing>
      </w:r>
      <w:bookmarkEnd w:id="0"/>
    </w:p>
    <w:sectPr>
      <w:footerReference r:id="rId6" w:type="default"/>
      <w:pgSz w:w="11906" w:h="16838"/>
      <w:pgMar w:top="1440" w:right="1440" w:bottom="1440" w:left="1728" w:header="0" w:footer="403" w:gutter="0"/>
      <w:pgNumType w:fmt="decimal" w:start="1"/>
      <w:cols w:space="0" w:num="1"/>
      <w:formProt w:val="0"/>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Droid Sans Fallback">
    <w:altName w:val="宋体-简"/>
    <w:panose1 w:val="00000000000000000000"/>
    <w:charset w:val="86"/>
    <w:family w:val="roman"/>
    <w:pitch w:val="default"/>
    <w:sig w:usb0="00000000" w:usb1="00000000" w:usb2="00000000" w:usb3="00000000" w:csb0="00000000" w:csb1="00000000"/>
  </w:font>
  <w:font w:name="Cambria">
    <w:altName w:val="苹方-简"/>
    <w:panose1 w:val="02040503050406030204"/>
    <w:charset w:val="00"/>
    <w:family w:val="roman"/>
    <w:pitch w:val="default"/>
    <w:sig w:usb0="00000000" w:usb1="00000000" w:usb2="02000000" w:usb3="00000000" w:csb0="0000019F" w:csb1="00000000"/>
  </w:font>
  <w:font w:name="Liberation Sans">
    <w:altName w:val="Thonburi"/>
    <w:panose1 w:val="00000000000000000000"/>
    <w:charset w:val="01"/>
    <w:family w:val="swiss"/>
    <w:pitch w:val="default"/>
    <w:sig w:usb0="00000000" w:usb1="00000000" w:usb2="00000000" w:usb3="00000000" w:csb0="00000000" w:csb1="00000000"/>
  </w:font>
  <w:font w:name="Lohit Marathi">
    <w:altName w:val="苹方-简"/>
    <w:panose1 w:val="00000000000000000000"/>
    <w:charset w:val="00"/>
    <w:family w:val="roman"/>
    <w:pitch w:val="default"/>
    <w:sig w:usb0="00000000" w:usb1="00000000" w:usb2="00000000" w:usb3="00000000" w:csb0="00000000" w:csb1="00000000"/>
  </w:font>
  <w:font w:name="Tahoma">
    <w:panose1 w:val="020B0604030504040204"/>
    <w:charset w:val="00"/>
    <w:family w:val="swiss"/>
    <w:pitch w:val="default"/>
    <w:sig w:usb0="E1002AFF" w:usb1="C000605B" w:usb2="00000029" w:usb3="00000000" w:csb0="200101FF" w:csb1="20280000"/>
  </w:font>
  <w:font w:name="Symbol">
    <w:altName w:val="Kingsoft Sign"/>
    <w:panose1 w:val="05050102010706020507"/>
    <w:charset w:val="02"/>
    <w:family w:val="roman"/>
    <w:pitch w:val="default"/>
    <w:sig w:usb0="00000000" w:usb1="00000000" w:usb2="00000000" w:usb3="00000000" w:csb0="80000000" w:csb1="00000000"/>
  </w:font>
  <w:font w:name="Arial Narrow Regular">
    <w:panose1 w:val="020B0606020202030204"/>
    <w:charset w:val="00"/>
    <w:family w:val="auto"/>
    <w:pitch w:val="default"/>
    <w:sig w:usb0="00000287" w:usb1="00000800" w:usb2="00000000" w:usb3="00000000" w:csb0="2000009F" w:csb1="DFD70000"/>
  </w:font>
  <w:font w:name="Times New Roman Bold">
    <w:panose1 w:val="02020503050405090304"/>
    <w:charset w:val="00"/>
    <w:family w:val="auto"/>
    <w:pitch w:val="default"/>
    <w:sig w:usb0="E0000AFF" w:usb1="00007843" w:usb2="00000001" w:usb3="00000000" w:csb0="400001BF" w:csb1="DFF70000"/>
  </w:font>
  <w:font w:name="Arial Narrow">
    <w:panose1 w:val="020B0606020202030204"/>
    <w:charset w:val="00"/>
    <w:family w:val="swiss"/>
    <w:pitch w:val="default"/>
    <w:sig w:usb0="00000287" w:usb1="00000800" w:usb2="00000000" w:usb3="00000000" w:csb0="2000009F" w:csb1="DFD70000"/>
  </w:font>
  <w:font w:name="Times New Roman Regular">
    <w:panose1 w:val="02020503050405090304"/>
    <w:charset w:val="00"/>
    <w:family w:val="auto"/>
    <w:pitch w:val="default"/>
    <w:sig w:usb0="E0000AFF" w:usb1="00007843" w:usb2="00000001" w:usb3="00000000" w:csb0="400001BF" w:csb1="DFF70000"/>
  </w:font>
  <w:font w:name="-webkit-standard">
    <w:altName w:val="苹方-简"/>
    <w:panose1 w:val="00000000000000000000"/>
    <w:charset w:val="00"/>
    <w:family w:val="auto"/>
    <w:pitch w:val="default"/>
    <w:sig w:usb0="00000000" w:usb1="00000000" w:usb2="00000000" w:usb3="00000000" w:csb0="00000000" w:csb1="00000000"/>
  </w:font>
  <w:font w:name="Times">
    <w:altName w:val="Times New Roman"/>
    <w:panose1 w:val="00000000000000000000"/>
    <w:charset w:val="00"/>
    <w:family w:val="auto"/>
    <w:pitch w:val="default"/>
    <w:sig w:usb0="00000000" w:usb1="00000000" w:usb2="00000000" w:usb3="00000000" w:csb0="00000000" w:csb1="00000000"/>
  </w:font>
  <w:font w:name="sans-serif">
    <w:altName w:val="苹方-简"/>
    <w:panose1 w:val="00000000000000000000"/>
    <w:charset w:val="00"/>
    <w:family w:val="auto"/>
    <w:pitch w:val="default"/>
    <w:sig w:usb0="00000000" w:usb1="00000000" w:usb2="00000000" w:usb3="00000000" w:csb0="00000000" w:csb1="00000000"/>
  </w:font>
  <w:font w:name="Time">
    <w:altName w:val="苹方-简"/>
    <w:panose1 w:val="00000000000000000000"/>
    <w:charset w:val="00"/>
    <w:family w:val="auto"/>
    <w:pitch w:val="default"/>
    <w:sig w:usb0="00000000" w:usb1="00000000" w:usb2="00000000" w:usb3="00000000" w:csb0="00000000" w:csb1="00000000"/>
  </w:font>
  <w:font w:name="Tim">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4A2F81">
    <w:pPr>
      <w:pStyle w:val="11"/>
      <w:jc w:val="center"/>
    </w:pPr>
    <w:r>
      <w:rPr>
        <w:sz w:val="18"/>
      </w:rPr>
      <w:pict>
        <v:shape id="_x0000_s4097" o:spid="_x0000_s4097"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4E22378A">
                <w:pPr>
                  <w:pStyle w:val="11"/>
                </w:pPr>
                <w:r>
                  <w:fldChar w:fldCharType="begin"/>
                </w:r>
                <w:r>
                  <w:instrText xml:space="preserve"> PAGE  \* MERGEFORMAT </w:instrText>
                </w:r>
                <w:r>
                  <w:fldChar w:fldCharType="separate"/>
                </w:r>
                <w:r>
                  <w:t>3</w:t>
                </w:r>
                <w:r>
                  <w:fldChar w:fldCharType="end"/>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5A185C">
    <w:pPr>
      <w:pStyle w:val="11"/>
      <w:jc w:val="center"/>
    </w:pPr>
    <w:r>
      <w:rPr>
        <w:sz w:val="18"/>
      </w:rPr>
      <w:pict>
        <v:shape id="_x0000_s4098" o:spid="_x0000_s4098" o:spt="202" type="#_x0000_t202" style="position:absolute;left:0pt;margin-top:0pt;height:144pt;width:144pt;mso-position-horizontal:center;mso-position-horizontal-relative:margin;mso-wrap-style:none;z-index:251660288;mso-width-relative:page;mso-height-relative:page;" filled="f" stroked="f" coordsize="21600,21600">
          <v:path/>
          <v:fill on="f" focussize="0,0"/>
          <v:stroke on="f"/>
          <v:imagedata o:title=""/>
          <o:lock v:ext="edit" aspectratio="f"/>
          <v:textbox inset="0mm,0mm,0mm,0mm" style="mso-fit-shape-to-text:t;">
            <w:txbxContent>
              <w:p w14:paraId="24935DAD">
                <w:pPr>
                  <w:pStyle w:val="11"/>
                </w:pPr>
                <w:r>
                  <w:t xml:space="preserve">Page </w:t>
                </w:r>
                <w:r>
                  <w:fldChar w:fldCharType="begin"/>
                </w:r>
                <w:r>
                  <w:instrText xml:space="preserve"> PAGE  \* MERGEFORMAT </w:instrText>
                </w:r>
                <w:r>
                  <w:fldChar w:fldCharType="separate"/>
                </w:r>
                <w:r>
                  <w:t>1</w:t>
                </w:r>
                <w: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FF27A0"/>
    <w:multiLevelType w:val="singleLevel"/>
    <w:tmpl w:val="A7FF27A0"/>
    <w:lvl w:ilvl="0" w:tentative="0">
      <w:start w:val="1"/>
      <w:numFmt w:val="lowerRoman"/>
      <w:lvlText w:val="%1."/>
      <w:lvlJc w:val="left"/>
      <w:pPr>
        <w:tabs>
          <w:tab w:val="left" w:pos="425"/>
        </w:tabs>
        <w:ind w:left="425" w:leftChars="0" w:hanging="425" w:firstLineChars="0"/>
      </w:pPr>
      <w:rPr>
        <w:rFonts w:hint="default"/>
      </w:rPr>
    </w:lvl>
  </w:abstractNum>
  <w:abstractNum w:abstractNumId="1">
    <w:nsid w:val="CFBF8329"/>
    <w:multiLevelType w:val="singleLevel"/>
    <w:tmpl w:val="CFBF8329"/>
    <w:lvl w:ilvl="0" w:tentative="0">
      <w:start w:val="1"/>
      <w:numFmt w:val="upperRoman"/>
      <w:lvlText w:val="%1."/>
      <w:lvlJc w:val="left"/>
      <w:pPr>
        <w:tabs>
          <w:tab w:val="left" w:pos="425"/>
        </w:tabs>
        <w:ind w:left="425" w:leftChars="0" w:hanging="425" w:firstLineChars="0"/>
      </w:pPr>
      <w:rPr>
        <w:rFonts w:hint="default"/>
      </w:rPr>
    </w:lvl>
  </w:abstractNum>
  <w:abstractNum w:abstractNumId="2">
    <w:nsid w:val="FF356FB0"/>
    <w:multiLevelType w:val="singleLevel"/>
    <w:tmpl w:val="FF356FB0"/>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3">
    <w:nsid w:val="FFE283A8"/>
    <w:multiLevelType w:val="singleLevel"/>
    <w:tmpl w:val="FFE283A8"/>
    <w:lvl w:ilvl="0" w:tentative="0">
      <w:start w:val="1"/>
      <w:numFmt w:val="upperRoman"/>
      <w:lvlText w:val="%1."/>
      <w:lvlJc w:val="left"/>
      <w:pPr>
        <w:tabs>
          <w:tab w:val="left" w:pos="425"/>
        </w:tabs>
        <w:ind w:left="425" w:leftChars="0" w:hanging="425" w:firstLineChars="0"/>
      </w:pPr>
      <w:rPr>
        <w:rFonts w:hint="default"/>
      </w:rPr>
    </w:lvl>
  </w:abstractNum>
  <w:abstractNum w:abstractNumId="4">
    <w:nsid w:val="194B76EE"/>
    <w:multiLevelType w:val="multilevel"/>
    <w:tmpl w:val="194B76EE"/>
    <w:lvl w:ilvl="0" w:tentative="0">
      <w:start w:val="1"/>
      <w:numFmt w:val="decimal"/>
      <w:lvlText w:val=""/>
      <w:lvlJc w:val="left"/>
      <w:pPr>
        <w:ind w:left="360" w:hanging="360"/>
      </w:pPr>
    </w:lvl>
    <w:lvl w:ilvl="1" w:tentative="0">
      <w:start w:val="1"/>
      <w:numFmt w:val="decimal"/>
      <w:lvlText w:val="%1.%2"/>
      <w:lvlJc w:val="left"/>
      <w:pPr>
        <w:ind w:left="360" w:hanging="360"/>
      </w:pPr>
    </w:lvl>
    <w:lvl w:ilvl="2" w:tentative="0">
      <w:start w:val="1"/>
      <w:numFmt w:val="decimal"/>
      <w:lvlText w:val="%1.%2.%3"/>
      <w:lvlJc w:val="left"/>
      <w:pPr>
        <w:ind w:left="720" w:hanging="720"/>
      </w:pPr>
    </w:lvl>
    <w:lvl w:ilvl="3" w:tentative="0">
      <w:start w:val="1"/>
      <w:numFmt w:val="decimal"/>
      <w:lvlText w:val="%1.%2.%3.%4"/>
      <w:lvlJc w:val="left"/>
      <w:pPr>
        <w:ind w:left="720" w:hanging="720"/>
      </w:pPr>
    </w:lvl>
    <w:lvl w:ilvl="4" w:tentative="0">
      <w:start w:val="1"/>
      <w:numFmt w:val="decimal"/>
      <w:lvlText w:val="%1.%2.%3.%4.%5"/>
      <w:lvlJc w:val="left"/>
      <w:pPr>
        <w:ind w:left="1080" w:hanging="1080"/>
      </w:pPr>
    </w:lvl>
    <w:lvl w:ilvl="5" w:tentative="0">
      <w:start w:val="1"/>
      <w:numFmt w:val="decimal"/>
      <w:lvlText w:val="%1.%2.%3.%4.%5.%6"/>
      <w:lvlJc w:val="left"/>
      <w:pPr>
        <w:ind w:left="1080" w:hanging="1080"/>
      </w:pPr>
    </w:lvl>
    <w:lvl w:ilvl="6" w:tentative="0">
      <w:start w:val="1"/>
      <w:numFmt w:val="decimal"/>
      <w:lvlText w:val="%1.%2.%3.%4.%5.%6.%7"/>
      <w:lvlJc w:val="left"/>
      <w:pPr>
        <w:ind w:left="1440" w:hanging="1440"/>
      </w:pPr>
    </w:lvl>
    <w:lvl w:ilvl="7" w:tentative="0">
      <w:start w:val="1"/>
      <w:numFmt w:val="decimal"/>
      <w:lvlText w:val="%1.%2.%3.%4.%5.%6.%7.%8"/>
      <w:lvlJc w:val="left"/>
      <w:pPr>
        <w:ind w:left="1440" w:hanging="1440"/>
      </w:pPr>
    </w:lvl>
    <w:lvl w:ilvl="8" w:tentative="0">
      <w:start w:val="1"/>
      <w:numFmt w:val="decimal"/>
      <w:lvlText w:val="%1.%2.%3.%4.%5.%6.%7.%8.%9"/>
      <w:lvlJc w:val="left"/>
      <w:pPr>
        <w:ind w:left="1800" w:hanging="1800"/>
      </w:pPr>
    </w:lvl>
  </w:abstractNum>
  <w:abstractNum w:abstractNumId="5">
    <w:nsid w:val="35F5BBF8"/>
    <w:multiLevelType w:val="singleLevel"/>
    <w:tmpl w:val="35F5BBF8"/>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6">
    <w:nsid w:val="37DE47DD"/>
    <w:multiLevelType w:val="singleLevel"/>
    <w:tmpl w:val="37DE47DD"/>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7">
    <w:nsid w:val="3FB69BCF"/>
    <w:multiLevelType w:val="singleLevel"/>
    <w:tmpl w:val="3FB69BCF"/>
    <w:lvl w:ilvl="0" w:tentative="0">
      <w:start w:val="1"/>
      <w:numFmt w:val="lowerRoman"/>
      <w:lvlText w:val="%1."/>
      <w:lvlJc w:val="left"/>
      <w:pPr>
        <w:tabs>
          <w:tab w:val="left" w:pos="425"/>
        </w:tabs>
        <w:ind w:left="425" w:leftChars="0" w:hanging="425" w:firstLineChars="0"/>
      </w:pPr>
      <w:rPr>
        <w:rFonts w:hint="default"/>
      </w:rPr>
    </w:lvl>
  </w:abstractNum>
  <w:abstractNum w:abstractNumId="8">
    <w:nsid w:val="6F5349E7"/>
    <w:multiLevelType w:val="singleLevel"/>
    <w:tmpl w:val="6F5349E7"/>
    <w:lvl w:ilvl="0" w:tentative="0">
      <w:start w:val="1"/>
      <w:numFmt w:val="decimal"/>
      <w:lvlText w:val="[%1]"/>
      <w:lvlJc w:val="left"/>
      <w:pPr>
        <w:tabs>
          <w:tab w:val="left" w:pos="432"/>
        </w:tabs>
        <w:ind w:left="432" w:leftChars="0" w:hanging="432" w:firstLineChars="0"/>
      </w:pPr>
      <w:rPr>
        <w:rFonts w:hint="default" w:ascii="Times New Roman" w:hAnsi="Times New Roman" w:cs="Times New Roman"/>
        <w:b w:val="0"/>
        <w:bCs w:val="0"/>
        <w:sz w:val="24"/>
        <w:szCs w:val="24"/>
      </w:rPr>
    </w:lvl>
  </w:abstractNum>
  <w:abstractNum w:abstractNumId="9">
    <w:nsid w:val="77DF39D9"/>
    <w:multiLevelType w:val="singleLevel"/>
    <w:tmpl w:val="77DF39D9"/>
    <w:lvl w:ilvl="0" w:tentative="0">
      <w:start w:val="1"/>
      <w:numFmt w:val="lowerRoman"/>
      <w:lvlText w:val="%1."/>
      <w:lvlJc w:val="left"/>
      <w:pPr>
        <w:tabs>
          <w:tab w:val="left" w:pos="425"/>
        </w:tabs>
        <w:ind w:left="425" w:leftChars="0" w:hanging="425" w:firstLineChars="0"/>
      </w:pPr>
      <w:rPr>
        <w:rFonts w:hint="default" w:ascii="Times New Roman Regular" w:hAnsi="Times New Roman Regular" w:cs="Times New Roman Regular"/>
        <w:b w:val="0"/>
        <w:bCs w:val="0"/>
        <w:sz w:val="24"/>
        <w:szCs w:val="24"/>
      </w:rPr>
    </w:lvl>
  </w:abstractNum>
  <w:abstractNum w:abstractNumId="10">
    <w:nsid w:val="7FB48BB4"/>
    <w:multiLevelType w:val="singleLevel"/>
    <w:tmpl w:val="7FB48BB4"/>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num w:numId="1">
    <w:abstractNumId w:val="1"/>
  </w:num>
  <w:num w:numId="2">
    <w:abstractNumId w:val="3"/>
  </w:num>
  <w:num w:numId="3">
    <w:abstractNumId w:val="4"/>
  </w:num>
  <w:num w:numId="4">
    <w:abstractNumId w:val="7"/>
  </w:num>
  <w:num w:numId="5">
    <w:abstractNumId w:val="0"/>
  </w:num>
  <w:num w:numId="6">
    <w:abstractNumId w:val="10"/>
  </w:num>
  <w:num w:numId="7">
    <w:abstractNumId w:val="6"/>
  </w:num>
  <w:num w:numId="8">
    <w:abstractNumId w:val="9"/>
  </w:num>
  <w:num w:numId="9">
    <w:abstractNumId w:val="8"/>
  </w:num>
  <w:num w:numId="10">
    <w:abstractNumId w:val="2"/>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hdrShapeDefaults>
    <o:shapelayout v:ext="edit">
      <o:idmap v:ext="edit" data="3,4"/>
    </o:shapelayout>
  </w:hdrShapeDefaults>
  <w:footnotePr>
    <w:footnote w:id="0"/>
    <w:footnote w:id="1"/>
  </w:footnotePr>
  <w:endnotePr>
    <w:endnote w:id="0"/>
    <w:endnote w:id="1"/>
  </w:endnotePr>
  <w:compat>
    <w:doNotExpandShiftReturn/>
    <w:doNotWrapTextWithPunct/>
    <w:doNotUseEastAsianBreakRules/>
    <w:compatSetting w:name="compatibilityMode" w:uri="http://schemas.microsoft.com/office/word" w:val="12"/>
  </w:compat>
  <w:rsids>
    <w:rsidRoot w:val="00595785"/>
    <w:rsid w:val="000179C1"/>
    <w:rsid w:val="000375B6"/>
    <w:rsid w:val="000B3808"/>
    <w:rsid w:val="000C36CA"/>
    <w:rsid w:val="000C660F"/>
    <w:rsid w:val="000D5990"/>
    <w:rsid w:val="001101C5"/>
    <w:rsid w:val="00121362"/>
    <w:rsid w:val="001330D8"/>
    <w:rsid w:val="00203713"/>
    <w:rsid w:val="002C3E35"/>
    <w:rsid w:val="00304FED"/>
    <w:rsid w:val="003251CD"/>
    <w:rsid w:val="003518CF"/>
    <w:rsid w:val="00386668"/>
    <w:rsid w:val="004E714E"/>
    <w:rsid w:val="00550947"/>
    <w:rsid w:val="00565248"/>
    <w:rsid w:val="00590569"/>
    <w:rsid w:val="00595785"/>
    <w:rsid w:val="005F379C"/>
    <w:rsid w:val="00655EBB"/>
    <w:rsid w:val="00665D45"/>
    <w:rsid w:val="006E3FD2"/>
    <w:rsid w:val="006F27D8"/>
    <w:rsid w:val="007541CD"/>
    <w:rsid w:val="00780B1B"/>
    <w:rsid w:val="00807747"/>
    <w:rsid w:val="0086103F"/>
    <w:rsid w:val="00883C7A"/>
    <w:rsid w:val="009B6DD6"/>
    <w:rsid w:val="00A135DE"/>
    <w:rsid w:val="00B3371A"/>
    <w:rsid w:val="00B638A4"/>
    <w:rsid w:val="00B67A89"/>
    <w:rsid w:val="00BF7E82"/>
    <w:rsid w:val="00C157BC"/>
    <w:rsid w:val="00C25782"/>
    <w:rsid w:val="00C729A4"/>
    <w:rsid w:val="00D13BAD"/>
    <w:rsid w:val="00DD6CCC"/>
    <w:rsid w:val="00E90F32"/>
    <w:rsid w:val="00E9726B"/>
    <w:rsid w:val="00F868BC"/>
    <w:rsid w:val="37E7EDDC"/>
    <w:rsid w:val="57DFCC27"/>
    <w:rsid w:val="62DCD07E"/>
    <w:rsid w:val="671A48E3"/>
    <w:rsid w:val="6F7B8F33"/>
    <w:rsid w:val="76BF5541"/>
    <w:rsid w:val="7732660A"/>
    <w:rsid w:val="77EF169B"/>
    <w:rsid w:val="7BFFA610"/>
    <w:rsid w:val="7DF7167C"/>
    <w:rsid w:val="7F7F4C6C"/>
    <w:rsid w:val="7FB2B982"/>
    <w:rsid w:val="7FDFB520"/>
    <w:rsid w:val="7FED8FFC"/>
    <w:rsid w:val="7FFB2F03"/>
    <w:rsid w:val="7FFD3058"/>
    <w:rsid w:val="93EC622D"/>
    <w:rsid w:val="BCC71EBF"/>
    <w:rsid w:val="BF0F440C"/>
    <w:rsid w:val="BFEEC3FF"/>
    <w:rsid w:val="BFEF3BFE"/>
    <w:rsid w:val="DCBD6049"/>
    <w:rsid w:val="DCDF3385"/>
    <w:rsid w:val="DE36894E"/>
    <w:rsid w:val="EEDF62FD"/>
    <w:rsid w:val="EFE3F4AE"/>
    <w:rsid w:val="F29F87C1"/>
    <w:rsid w:val="F6FAEB43"/>
    <w:rsid w:val="F6FF2FD2"/>
    <w:rsid w:val="F76679BF"/>
    <w:rsid w:val="FD3338FA"/>
    <w:rsid w:val="FFDE55DA"/>
    <w:rsid w:val="FFFE6A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unhideWhenUsed="0" w:uiPriority="0" w:semiHidden="0" w:name="heading 2"/>
    <w:lsdException w:qFormat="1" w:unhideWhenUsed="0" w:uiPriority="1"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spacing w:after="200" w:line="276" w:lineRule="auto"/>
    </w:pPr>
    <w:rPr>
      <w:rFonts w:ascii="Calibri" w:hAnsi="Calibri" w:eastAsia="Droid Sans Fallback" w:cs="Calibri"/>
      <w:color w:val="00000A"/>
      <w:sz w:val="22"/>
      <w:szCs w:val="22"/>
      <w:lang w:val="en-US" w:eastAsia="en-US" w:bidi="ar-SA"/>
    </w:rPr>
  </w:style>
  <w:style w:type="paragraph" w:styleId="2">
    <w:name w:val="heading 1"/>
    <w:basedOn w:val="1"/>
    <w:next w:val="1"/>
    <w:link w:val="17"/>
    <w:qFormat/>
    <w:uiPriority w:val="9"/>
    <w:pPr>
      <w:keepNext/>
      <w:keepLines/>
      <w:spacing w:before="480" w:after="0"/>
      <w:outlineLvl w:val="0"/>
    </w:pPr>
    <w:rPr>
      <w:rFonts w:ascii="Cambria" w:hAnsi="Cambria"/>
      <w:b/>
      <w:bCs/>
      <w:color w:val="365F91"/>
      <w:sz w:val="28"/>
      <w:szCs w:val="28"/>
    </w:rPr>
  </w:style>
  <w:style w:type="paragraph" w:styleId="3">
    <w:name w:val="heading 2"/>
    <w:basedOn w:val="4"/>
    <w:uiPriority w:val="0"/>
    <w:pPr>
      <w:outlineLvl w:val="1"/>
    </w:p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customStyle="1" w:styleId="4">
    <w:name w:val="Heading"/>
    <w:basedOn w:val="1"/>
    <w:next w:val="5"/>
    <w:uiPriority w:val="0"/>
    <w:pPr>
      <w:keepNext/>
      <w:spacing w:before="240" w:after="120"/>
    </w:pPr>
    <w:rPr>
      <w:rFonts w:ascii="Liberation Sans" w:hAnsi="Liberation Sans" w:cs="Lohit Marathi"/>
      <w:sz w:val="28"/>
      <w:szCs w:val="28"/>
    </w:rPr>
  </w:style>
  <w:style w:type="paragraph" w:customStyle="1" w:styleId="5">
    <w:name w:val="Text Body"/>
    <w:basedOn w:val="1"/>
    <w:uiPriority w:val="0"/>
    <w:pPr>
      <w:spacing w:after="140" w:line="288" w:lineRule="auto"/>
    </w:pPr>
  </w:style>
  <w:style w:type="paragraph" w:styleId="8">
    <w:name w:val="Balloon Text"/>
    <w:basedOn w:val="1"/>
    <w:link w:val="18"/>
    <w:semiHidden/>
    <w:unhideWhenUsed/>
    <w:uiPriority w:val="99"/>
    <w:pPr>
      <w:spacing w:after="0" w:line="240" w:lineRule="auto"/>
    </w:pPr>
    <w:rPr>
      <w:rFonts w:ascii="Tahoma" w:hAnsi="Tahoma" w:cs="Tahoma"/>
      <w:sz w:val="16"/>
      <w:szCs w:val="16"/>
    </w:rPr>
  </w:style>
  <w:style w:type="paragraph" w:styleId="9">
    <w:name w:val="caption"/>
    <w:basedOn w:val="1"/>
    <w:uiPriority w:val="0"/>
    <w:pPr>
      <w:suppressLineNumbers/>
      <w:spacing w:before="120" w:after="120"/>
    </w:pPr>
    <w:rPr>
      <w:rFonts w:cs="Lohit Marathi"/>
      <w:i/>
      <w:iCs/>
      <w:sz w:val="24"/>
      <w:szCs w:val="24"/>
    </w:rPr>
  </w:style>
  <w:style w:type="paragraph" w:styleId="10">
    <w:name w:val="Document Map"/>
    <w:basedOn w:val="1"/>
    <w:link w:val="19"/>
    <w:semiHidden/>
    <w:unhideWhenUsed/>
    <w:uiPriority w:val="99"/>
    <w:pPr>
      <w:spacing w:after="0" w:line="240" w:lineRule="auto"/>
    </w:pPr>
    <w:rPr>
      <w:rFonts w:ascii="Tahoma" w:hAnsi="Tahoma" w:cs="Tahoma"/>
      <w:sz w:val="16"/>
      <w:szCs w:val="16"/>
    </w:rPr>
  </w:style>
  <w:style w:type="paragraph" w:styleId="11">
    <w:name w:val="footer"/>
    <w:basedOn w:val="1"/>
    <w:semiHidden/>
    <w:unhideWhenUsed/>
    <w:uiPriority w:val="99"/>
    <w:pPr>
      <w:tabs>
        <w:tab w:val="center" w:pos="4153"/>
        <w:tab w:val="right" w:pos="8306"/>
      </w:tabs>
      <w:snapToGrid w:val="0"/>
      <w:jc w:val="left"/>
    </w:pPr>
    <w:rPr>
      <w:sz w:val="18"/>
      <w:szCs w:val="18"/>
    </w:rPr>
  </w:style>
  <w:style w:type="paragraph" w:styleId="12">
    <w:name w:val="header"/>
    <w:basedOn w:val="1"/>
    <w:semiHidden/>
    <w:unhideWhenUsed/>
    <w:uiPriority w:val="99"/>
    <w:pPr>
      <w:tabs>
        <w:tab w:val="center" w:pos="4153"/>
        <w:tab w:val="right" w:pos="8306"/>
      </w:tabs>
      <w:snapToGrid w:val="0"/>
    </w:pPr>
    <w:rPr>
      <w:sz w:val="18"/>
      <w:szCs w:val="18"/>
    </w:rPr>
  </w:style>
  <w:style w:type="paragraph" w:styleId="13">
    <w:name w:val="List"/>
    <w:basedOn w:val="5"/>
    <w:uiPriority w:val="0"/>
    <w:rPr>
      <w:rFonts w:cs="Lohit Marathi"/>
    </w:rPr>
  </w:style>
  <w:style w:type="paragraph" w:styleId="14">
    <w:name w:val="Normal (Web)"/>
    <w:basedOn w:val="1"/>
    <w:unhideWhenUsed/>
    <w:qFormat/>
    <w:uiPriority w:val="99"/>
    <w:pPr>
      <w:suppressAutoHyphens w:val="0"/>
      <w:spacing w:beforeAutospacing="1" w:afterAutospacing="1" w:line="240" w:lineRule="auto"/>
    </w:pPr>
    <w:rPr>
      <w:rFonts w:ascii="Times New Roman" w:hAnsi="Times New Roman" w:eastAsia="Times New Roman" w:cs="Times New Roman"/>
      <w:color w:val="auto"/>
      <w:sz w:val="24"/>
      <w:szCs w:val="24"/>
      <w:lang w:val="en-IN" w:eastAsia="en-IN"/>
    </w:rPr>
  </w:style>
  <w:style w:type="character" w:styleId="15">
    <w:name w:val="Strong"/>
    <w:basedOn w:val="6"/>
    <w:qFormat/>
    <w:uiPriority w:val="22"/>
    <w:rPr>
      <w:b/>
      <w:bCs/>
    </w:rPr>
  </w:style>
  <w:style w:type="table" w:styleId="16">
    <w:name w:val="Table Grid"/>
    <w:basedOn w:val="7"/>
    <w:uiPriority w:val="39"/>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customStyle="1" w:styleId="17">
    <w:name w:val="Heading 1 Char"/>
    <w:basedOn w:val="6"/>
    <w:link w:val="2"/>
    <w:uiPriority w:val="9"/>
    <w:rPr>
      <w:rFonts w:ascii="Cambria" w:hAnsi="Cambria"/>
      <w:b/>
      <w:bCs/>
      <w:color w:val="365F91"/>
      <w:sz w:val="28"/>
      <w:szCs w:val="28"/>
    </w:rPr>
  </w:style>
  <w:style w:type="character" w:customStyle="1" w:styleId="18">
    <w:name w:val="Balloon Text Char"/>
    <w:basedOn w:val="6"/>
    <w:link w:val="8"/>
    <w:semiHidden/>
    <w:uiPriority w:val="99"/>
    <w:rPr>
      <w:rFonts w:ascii="Tahoma" w:hAnsi="Tahoma" w:cs="Tahoma"/>
      <w:sz w:val="16"/>
      <w:szCs w:val="16"/>
    </w:rPr>
  </w:style>
  <w:style w:type="character" w:customStyle="1" w:styleId="19">
    <w:name w:val="Document Map Char"/>
    <w:basedOn w:val="6"/>
    <w:link w:val="10"/>
    <w:semiHidden/>
    <w:uiPriority w:val="99"/>
    <w:rPr>
      <w:rFonts w:ascii="Tahoma" w:hAnsi="Tahoma" w:cs="Tahoma"/>
      <w:sz w:val="16"/>
      <w:szCs w:val="16"/>
    </w:rPr>
  </w:style>
  <w:style w:type="character" w:customStyle="1" w:styleId="20">
    <w:name w:val="ListLabel 1"/>
    <w:uiPriority w:val="0"/>
    <w:rPr>
      <w:rFonts w:cs="Courier New"/>
    </w:rPr>
  </w:style>
  <w:style w:type="character" w:customStyle="1" w:styleId="21">
    <w:name w:val="ListLabel 2"/>
    <w:uiPriority w:val="0"/>
    <w:rPr>
      <w:rFonts w:cs="Symbol"/>
    </w:rPr>
  </w:style>
  <w:style w:type="character" w:customStyle="1" w:styleId="22">
    <w:name w:val="ListLabel 3"/>
    <w:uiPriority w:val="0"/>
    <w:rPr>
      <w:rFonts w:cs="Courier New"/>
    </w:rPr>
  </w:style>
  <w:style w:type="character" w:customStyle="1" w:styleId="23">
    <w:name w:val="ListLabel 4"/>
    <w:uiPriority w:val="0"/>
    <w:rPr>
      <w:rFonts w:cs="Wingdings"/>
    </w:rPr>
  </w:style>
  <w:style w:type="paragraph" w:customStyle="1" w:styleId="24">
    <w:name w:val="Index"/>
    <w:basedOn w:val="1"/>
    <w:uiPriority w:val="0"/>
    <w:pPr>
      <w:suppressLineNumbers/>
    </w:pPr>
    <w:rPr>
      <w:rFonts w:cs="Lohit Marathi"/>
    </w:rPr>
  </w:style>
  <w:style w:type="paragraph" w:styleId="25">
    <w:name w:val="List Paragraph"/>
    <w:basedOn w:val="1"/>
    <w:qFormat/>
    <w:uiPriority w:val="34"/>
    <w:pPr>
      <w:ind w:left="720"/>
      <w:contextualSpacing/>
    </w:pPr>
  </w:style>
  <w:style w:type="paragraph" w:customStyle="1" w:styleId="26">
    <w:name w:val="Contents Heading"/>
    <w:basedOn w:val="2"/>
    <w:next w:val="1"/>
    <w:unhideWhenUsed/>
    <w:qFormat/>
    <w:uiPriority w:val="39"/>
  </w:style>
  <w:style w:type="paragraph" w:customStyle="1" w:styleId="27">
    <w:name w:val="Contents 2"/>
    <w:basedOn w:val="1"/>
    <w:next w:val="1"/>
    <w:autoRedefine/>
    <w:semiHidden/>
    <w:unhideWhenUsed/>
    <w:qFormat/>
    <w:uiPriority w:val="39"/>
    <w:pPr>
      <w:spacing w:after="100"/>
      <w:ind w:left="220"/>
    </w:pPr>
  </w:style>
  <w:style w:type="paragraph" w:customStyle="1" w:styleId="28">
    <w:name w:val="Contents 1"/>
    <w:basedOn w:val="1"/>
    <w:next w:val="1"/>
    <w:autoRedefine/>
    <w:semiHidden/>
    <w:unhideWhenUsed/>
    <w:qFormat/>
    <w:uiPriority w:val="39"/>
    <w:pPr>
      <w:spacing w:after="100"/>
    </w:pPr>
  </w:style>
  <w:style w:type="paragraph" w:customStyle="1" w:styleId="29">
    <w:name w:val="Contents 3"/>
    <w:basedOn w:val="1"/>
    <w:next w:val="1"/>
    <w:autoRedefine/>
    <w:semiHidden/>
    <w:unhideWhenUsed/>
    <w:qFormat/>
    <w:uiPriority w:val="39"/>
    <w:pPr>
      <w:spacing w:after="100"/>
      <w:ind w:left="440"/>
    </w:pPr>
  </w:style>
  <w:style w:type="paragraph" w:customStyle="1" w:styleId="30">
    <w:name w:val="Table Contents"/>
    <w:basedOn w:val="1"/>
    <w:uiPriority w:val="0"/>
  </w:style>
  <w:style w:type="paragraph" w:customStyle="1" w:styleId="31">
    <w:name w:val="Table Heading"/>
    <w:basedOn w:val="30"/>
    <w:uiPriority w:val="0"/>
  </w:style>
  <w:style w:type="table" w:customStyle="1" w:styleId="32">
    <w:name w:val="Grid Table 1 Light1"/>
    <w:basedOn w:val="7"/>
    <w:uiPriority w:val="46"/>
    <w:pPr>
      <w:spacing w:line="240" w:lineRule="auto"/>
    </w:pPr>
    <w:rPr>
      <w:rFonts w:asciiTheme="minorHAnsi" w:hAnsiTheme="minorHAnsi" w:eastAsiaTheme="minorHAnsi" w:cstheme="minorBidi"/>
      <w:lang w:val="en-IN"/>
    </w:rPr>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customXml" Target="../customXml/item2.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21.jpeg"/><Relationship Id="rId27" Type="http://schemas.openxmlformats.org/officeDocument/2006/relationships/image" Target="media/image20.jpeg"/><Relationship Id="rId26" Type="http://schemas.openxmlformats.org/officeDocument/2006/relationships/image" Target="media/image19.jpeg"/><Relationship Id="rId25" Type="http://schemas.openxmlformats.org/officeDocument/2006/relationships/image" Target="media/image18.jpeg"/><Relationship Id="rId24" Type="http://schemas.openxmlformats.org/officeDocument/2006/relationships/image" Target="media/image17.jpeg"/><Relationship Id="rId23" Type="http://schemas.openxmlformats.org/officeDocument/2006/relationships/image" Target="media/image16.jpeg"/><Relationship Id="rId22" Type="http://schemas.openxmlformats.org/officeDocument/2006/relationships/image" Target="media/image15.jpeg"/><Relationship Id="rId21" Type="http://schemas.openxmlformats.org/officeDocument/2006/relationships/image" Target="media/image14.jpe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4097" textRotate="1"/>
    <customShpInfo spid="_x0000_s4098" textRotate="1"/>
  </customShpExts>
</s:customData>
</file>

<file path=customXml/item2.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F6AED70-152A-448A-939D-E044B8BCC626}">
  <ds:schemaRefs/>
</ds:datastoreItem>
</file>

<file path=docProps/app.xml><?xml version="1.0" encoding="utf-8"?>
<Properties xmlns="http://schemas.openxmlformats.org/officeDocument/2006/extended-properties" xmlns:vt="http://schemas.openxmlformats.org/officeDocument/2006/docPropsVTypes">
  <Template>Normal</Template>
  <Pages>41</Pages>
  <Words>5438</Words>
  <Characters>31442</Characters>
  <Lines>66</Lines>
  <Paragraphs>18</Paragraphs>
  <TotalTime>8</TotalTime>
  <ScaleCrop>false</ScaleCrop>
  <LinksUpToDate>false</LinksUpToDate>
  <CharactersWithSpaces>36608</CharactersWithSpaces>
  <Application>WPS Office_12.1.25880.25880_F1E327BC-269C-435d-A152-05C5408002CA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2023-06-01T12:04:00Z</dcterms:created>
  <dc:creator>ECE</dc:creator>
  <cp:lastModifiedBy>WPS_1774365496</cp:lastModifiedBy>
  <dcterms:modified xsi:type="dcterms:W3CDTF">2026-05-17T23:51:13Z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1033-12.1.25880.25880</vt:lpwstr>
  </property>
  <property fmtid="{D5CDD505-2E9C-101B-9397-08002B2CF9AE}" pid="3" name="ICV">
    <vt:lpwstr>0AE32DD7CE565C6C329A046A17346416_42</vt:lpwstr>
  </property>
</Properties>
</file>