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5xvbxr4pzzc" w:id="0"/>
      <w:bookmarkEnd w:id="0"/>
      <w:r w:rsidDel="00000000" w:rsidR="00000000" w:rsidRPr="00000000">
        <w:rPr>
          <w:rtl w:val="0"/>
        </w:rPr>
        <w:t xml:space="preserve">Terraform Lab Setup.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This will create one ec2 instance.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Gather Following info from your account: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AMI Id of latest Amazon Linux AMI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VPC Id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Subnet ID of of one of your subnet where you want to create your ec2 instance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EC2 keypair iaccpk.pem and download it.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Cloudformation template to create source and target machine. Use values collected in step 1.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following command to test if you can reach target instance using ansible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terraform --version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