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1D51">
              <w:rPr>
                <w:rFonts w:ascii="Times New Roman" w:hAnsi="Times New Roman" w:cs="Times New Roman"/>
                <w:b/>
              </w:rPr>
              <w:t>Exp.No.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7AD58EBC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LDA 850</w:t>
      </w:r>
      <w:r w:rsidRPr="00173280">
        <w:rPr>
          <w:rFonts w:ascii="Times New Roman" w:hAnsi="Times New Roman" w:cs="Times New Roman"/>
          <w:sz w:val="24"/>
          <w:szCs w:val="24"/>
        </w:rPr>
        <w:t>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228FC0B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LOOP1: ADD B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741BA7B8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LOOP: STA 850</w:t>
      </w:r>
      <w:r w:rsidRPr="00173280">
        <w:rPr>
          <w:rFonts w:ascii="Times New Roman" w:hAnsi="Times New Roman" w:cs="Times New Roman"/>
          <w:sz w:val="24"/>
          <w:szCs w:val="24"/>
        </w:rPr>
        <w:t>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2A2394DD" w14:textId="47E18EAD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="00DD59B6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</w:t>
      </w:r>
      <w:r w:rsidR="00DD59B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result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3212B754" w14:textId="51AEDBD6" w:rsidR="00E30E81" w:rsidRDefault="00DD59B6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="00E30E81"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05181" w14:textId="78859724" w:rsid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085D25F3" w14:textId="16E3735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3804454D" w14:textId="55588E5F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2ECBA3D2" w14:textId="5175892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415ABF9C" w14:textId="251A9F71" w:rsidR="00734270" w:rsidRP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4C748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636D79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B7002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first registre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A,E</w:t>
      </w:r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L,C</w:t>
      </w:r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MOV H,B</w:t>
      </w:r>
    </w:p>
    <w:p w14:paraId="430254DF" w14:textId="77777777" w:rsidR="00191862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2E710D">
        <w:rPr>
          <w:rFonts w:ascii="Times New Roman" w:hAnsi="Times New Roman" w:cs="Times New Roman"/>
          <w:bCs/>
          <w:sz w:val="24"/>
          <w:szCs w:val="24"/>
        </w:rPr>
        <w:t>SHLD 2056</w:t>
      </w:r>
    </w:p>
    <w:p w14:paraId="7DAEE1C7" w14:textId="58B5B2D5" w:rsidR="00266173" w:rsidRPr="006469BA" w:rsidRDefault="00191862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A,C</w:t>
      </w:r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B,A</w:t>
      </w:r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C,#01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E,#01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LOOP: MOV D,C</w:t>
      </w:r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E,A</w:t>
      </w:r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A,E</w:t>
      </w:r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M,A</w:t>
      </w:r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M,B</w:t>
      </w:r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B,A</w:t>
      </w:r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C,A</w:t>
      </w:r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A,B</w:t>
      </w:r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B,M</w:t>
      </w:r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a[10],n,i;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scanf("%d",&amp;n);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for(i=0;n&gt;0;i++)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a[i]=n%2;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printf("\nBinary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for(i=i-1;i&gt;=0;i--)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printf("%d",a[i]);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scanf("%x",&amp;n);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decimal value is:%d",n);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long decimal, remainder, quotient,octal=0;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octalnum[100], i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printf("Enter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scanf("%ld",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(quotient !=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octalnum[i++]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i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octalnum[j];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printf("Equivalent octal value of decimal no %d is: %d  ", decimal,octalnum);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i=0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2&lt;sup&gt;i&lt;/sup&gt;)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Increment i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num, binary_num, decimal_num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scanf (" %d", &amp;num);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 num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( " The binary number is %d \t", binary_num);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(" \n The decimal number is %d \t", decimal_num);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tep1:Start</w:t>
      </w:r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5:Increment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6:Prompt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7:Read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9:Display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10:Prompt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11:Read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12:Use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14:Prompt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15:Read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16:Calculate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17:Display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counter =1,a,b,choice,res,ins;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scanf("%d",&amp;a);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scanf("%d",&amp;b);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printf("1-Addition:\n2-Subtraction:\n3-Multiplication:\n4-Division:");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scanf("%d",&amp;choice);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1: printf("Performing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a+b;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2: printf("Performing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3: printf("Performing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4: printf("Performing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default: printf("Wrong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cycle value is:%d\n",counter);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scanf("%d",&amp;ins);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performance_measure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performance measure is:%d\n",performance_measure);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63897B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9E04C1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294E7C" w14:textId="77777777" w:rsidR="003B136A" w:rsidRPr="00FB4941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2:Declare the necessary variables: cr (clock rate), p (number of processors), p1 (a copy of the number of processors), i (loop variable), and cpu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 Initialize the cpu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(cr)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(ct) using the formula: ct = 1000 * cpi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cpu array at index i.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7: Set max as the first element of the cpu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8:Start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i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&lt;stdio.h&gt;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cr;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p,p1,i;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cpu[5];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cpi,ct,max;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for(i=0;i&lt;=4;i++)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cpu[5]=0;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printf("\n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scanf("%d",&amp;p);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for(i=0;i&lt;p;i++)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printf("\n Enter the Cycles per Instrcution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scanf("%f",&amp;cpi);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printf("\n Enter the clockrate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scanf("%f",&amp;cr);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ct=1000*cpi/cr;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printf("The CPU time is: %f",ct);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cpu[i]=ct;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max=cpu[0];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for(i=0;i&lt;p1;i++)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if(cpu[i]&lt;=max)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max=cpu[i];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printf("\n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>To design and implement the two bit half adder using Logisim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3B136A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>implement the two bit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>sfully using logisim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FB209" w14:textId="77777777" w:rsidR="00584880" w:rsidRDefault="00584880" w:rsidP="00E81D51">
      <w:pPr>
        <w:spacing w:after="0" w:line="240" w:lineRule="auto"/>
      </w:pPr>
      <w:r>
        <w:separator/>
      </w:r>
    </w:p>
  </w:endnote>
  <w:endnote w:type="continuationSeparator" w:id="0">
    <w:p w14:paraId="1DD1437A" w14:textId="77777777" w:rsidR="00584880" w:rsidRDefault="00584880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34A0C" w14:textId="77777777" w:rsidR="00584880" w:rsidRDefault="00584880" w:rsidP="00E81D51">
      <w:pPr>
        <w:spacing w:after="0" w:line="240" w:lineRule="auto"/>
      </w:pPr>
      <w:r>
        <w:separator/>
      </w:r>
    </w:p>
  </w:footnote>
  <w:footnote w:type="continuationSeparator" w:id="0">
    <w:p w14:paraId="69D94F23" w14:textId="77777777" w:rsidR="00584880" w:rsidRDefault="00584880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3B136A" w:rsidRDefault="003B1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CC0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3672179A" w14:textId="77777777" w:rsidR="003B136A" w:rsidRDefault="003B13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0"/>
  </w:num>
  <w:num w:numId="5">
    <w:abstractNumId w:val="23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24"/>
  </w:num>
  <w:num w:numId="13">
    <w:abstractNumId w:val="9"/>
  </w:num>
  <w:num w:numId="14">
    <w:abstractNumId w:val="4"/>
  </w:num>
  <w:num w:numId="15">
    <w:abstractNumId w:val="15"/>
  </w:num>
  <w:num w:numId="16">
    <w:abstractNumId w:val="21"/>
  </w:num>
  <w:num w:numId="17">
    <w:abstractNumId w:val="11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12"/>
  </w:num>
  <w:num w:numId="23">
    <w:abstractNumId w:val="13"/>
  </w:num>
  <w:num w:numId="24">
    <w:abstractNumId w:val="8"/>
  </w:num>
  <w:num w:numId="25">
    <w:abstractNumId w:val="2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B3"/>
    <w:rsid w:val="000019EF"/>
    <w:rsid w:val="00006CC0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862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4CD5"/>
    <w:rsid w:val="002C6B17"/>
    <w:rsid w:val="002C7CE9"/>
    <w:rsid w:val="002D3AC9"/>
    <w:rsid w:val="002E710D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92E3A"/>
    <w:rsid w:val="003A0F87"/>
    <w:rsid w:val="003B05AC"/>
    <w:rsid w:val="003B136A"/>
    <w:rsid w:val="003C17F3"/>
    <w:rsid w:val="003C1D52"/>
    <w:rsid w:val="003E7E39"/>
    <w:rsid w:val="004065DB"/>
    <w:rsid w:val="004168D2"/>
    <w:rsid w:val="004224E3"/>
    <w:rsid w:val="004347B6"/>
    <w:rsid w:val="00436504"/>
    <w:rsid w:val="0043743E"/>
    <w:rsid w:val="0045563A"/>
    <w:rsid w:val="00462CCF"/>
    <w:rsid w:val="00467D09"/>
    <w:rsid w:val="00480DAE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84880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34270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3C0D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30AEB"/>
    <w:rsid w:val="00B44265"/>
    <w:rsid w:val="00B516B2"/>
    <w:rsid w:val="00B707A4"/>
    <w:rsid w:val="00BB1B71"/>
    <w:rsid w:val="00BD146A"/>
    <w:rsid w:val="00BD3090"/>
    <w:rsid w:val="00BE79A5"/>
    <w:rsid w:val="00BF5133"/>
    <w:rsid w:val="00C109D7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D59B6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FA51-4B40-40F6-A6D0-CF387670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3780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User</cp:lastModifiedBy>
  <cp:revision>18</cp:revision>
  <cp:lastPrinted>2022-02-17T07:42:00Z</cp:lastPrinted>
  <dcterms:created xsi:type="dcterms:W3CDTF">2023-05-18T04:14:00Z</dcterms:created>
  <dcterms:modified xsi:type="dcterms:W3CDTF">2023-08-03T09:23:00Z</dcterms:modified>
</cp:coreProperties>
</file>