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9B22" w14:textId="77777777" w:rsidR="00947399" w:rsidRDefault="00947399" w:rsidP="00947399">
      <w:pPr>
        <w:numPr>
          <w:ilvl w:val="0"/>
          <w:numId w:val="1"/>
        </w:numPr>
      </w:pPr>
      <w:r w:rsidRPr="001D3771">
        <w:t>Define the Bayesian interpretation of probability.</w:t>
      </w:r>
    </w:p>
    <w:p w14:paraId="7DD6585F" w14:textId="1D53E485" w:rsidR="00CC37F2" w:rsidRPr="001D3771" w:rsidRDefault="00CC37F2" w:rsidP="00CC37F2">
      <w:pPr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> Bayesian probability is the study of subjective probabilities or belief in an outcome, compared to the frequentist approach where probabilities are based purely on the past occurrence of the event. A Bayesian Network captures the joint probabilities of the events represented by the model.</w:t>
      </w:r>
    </w:p>
    <w:p w14:paraId="35893787" w14:textId="77777777" w:rsidR="00947399" w:rsidRDefault="00947399" w:rsidP="00947399">
      <w:pPr>
        <w:numPr>
          <w:ilvl w:val="0"/>
          <w:numId w:val="1"/>
        </w:numPr>
      </w:pPr>
      <w:r w:rsidRPr="001D3771">
        <w:t>Define probability of a union of two events with equation.</w:t>
      </w:r>
    </w:p>
    <w:p w14:paraId="6A21D31D" w14:textId="14131152" w:rsidR="00CC37F2" w:rsidRPr="001D3771" w:rsidRDefault="00CC37F2" w:rsidP="00CC37F2">
      <w:pPr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 general probability addition rule for the union of two events states that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P(A∪B)=P(A)+P(B)−P(A∩B)</w:t>
      </w:r>
      <w:r>
        <w:rPr>
          <w:rFonts w:ascii="Segoe UI" w:hAnsi="Segoe UI" w:cs="Segoe UI"/>
          <w:sz w:val="21"/>
          <w:szCs w:val="21"/>
          <w:shd w:val="clear" w:color="auto" w:fill="FFFFFF"/>
        </w:rPr>
        <w:t>, where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A∩B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is the intersection of the two sets.</w:t>
      </w:r>
    </w:p>
    <w:p w14:paraId="6C23F727" w14:textId="77777777" w:rsidR="00947399" w:rsidRDefault="00947399" w:rsidP="00947399">
      <w:pPr>
        <w:numPr>
          <w:ilvl w:val="0"/>
          <w:numId w:val="1"/>
        </w:numPr>
      </w:pPr>
      <w:r w:rsidRPr="001D3771">
        <w:t>What is joint probability? What is its formula?</w:t>
      </w:r>
    </w:p>
    <w:p w14:paraId="457E746C" w14:textId="77777777" w:rsidR="00CC37F2" w:rsidRDefault="00CC37F2" w:rsidP="00CC37F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Probabilities are combined using multiplication, therefore the joint probability of independent events is calculated as the probability of event A multiplied by the probability of event B. This can be stated formally as follows:</w:t>
      </w:r>
    </w:p>
    <w:p w14:paraId="1F452821" w14:textId="77777777" w:rsidR="00CC37F2" w:rsidRDefault="00CC37F2" w:rsidP="00CC37F2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Joint Probability: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P(A and B) = P(A)*P(B)</w:t>
      </w:r>
    </w:p>
    <w:p w14:paraId="7483680F" w14:textId="77777777" w:rsidR="00CC37F2" w:rsidRPr="001D3771" w:rsidRDefault="00CC37F2" w:rsidP="00CC37F2">
      <w:pPr>
        <w:ind w:left="360"/>
      </w:pPr>
    </w:p>
    <w:p w14:paraId="3ACD8D74" w14:textId="77777777" w:rsidR="00947399" w:rsidRDefault="00947399" w:rsidP="00947399">
      <w:pPr>
        <w:numPr>
          <w:ilvl w:val="0"/>
          <w:numId w:val="1"/>
        </w:numPr>
      </w:pPr>
      <w:r w:rsidRPr="001D3771">
        <w:t>What is chain rule of probability?</w:t>
      </w:r>
    </w:p>
    <w:p w14:paraId="21256570" w14:textId="0E8384B5" w:rsidR="00CC37F2" w:rsidRPr="001D3771" w:rsidRDefault="00CC37F2" w:rsidP="00CC37F2">
      <w:pPr>
        <w:ind w:left="720"/>
      </w:pPr>
      <w:r>
        <w:rPr>
          <w:rFonts w:ascii="Segoe UI" w:hAnsi="Segoe UI" w:cs="Segoe UI"/>
          <w:sz w:val="21"/>
          <w:szCs w:val="21"/>
          <w:shd w:val="clear" w:color="auto" w:fill="FFFFFF"/>
        </w:rPr>
        <w:t>The chain rule, or general product rule, calculates any component of the joint distribution of a set of random variables using only conditional probabilities. This probability theory is used as a foundation for backpropagation and in creating Bayesian networks.</w:t>
      </w:r>
    </w:p>
    <w:p w14:paraId="7AB85F66" w14:textId="77777777" w:rsidR="00947399" w:rsidRDefault="00947399" w:rsidP="00947399">
      <w:pPr>
        <w:numPr>
          <w:ilvl w:val="0"/>
          <w:numId w:val="1"/>
        </w:numPr>
      </w:pPr>
      <w:r w:rsidRPr="001D3771">
        <w:t>What is conditional probability means? What is the formula of it?</w:t>
      </w:r>
    </w:p>
    <w:p w14:paraId="45AB4979" w14:textId="77777777" w:rsidR="00CC37F2" w:rsidRDefault="00CC37F2" w:rsidP="00CC37F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Conditional probability is defined as the likelihood of an event or outcome occurring, based on the occurrence of a previous event or outcome.</w:t>
      </w:r>
    </w:p>
    <w:p w14:paraId="572E88AA" w14:textId="77777777" w:rsidR="00CC37F2" w:rsidRDefault="00CC37F2" w:rsidP="00CC37F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Conditional probability is calculated by multiplying the probability of the preceding event by the updated probability of the succeeding, or conditional, event.</w:t>
      </w:r>
    </w:p>
    <w:p w14:paraId="2F3DB634" w14:textId="77777777" w:rsidR="00CC37F2" w:rsidRDefault="00CC37F2" w:rsidP="00CC37F2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Let's take a real-life example. Probability of selling a TV on a given normal day may be only 30%. But if we consider that given day is Diwali, then there are much more chances of selling a TV. The conditional Probability of selling a TV on a day given that Day is Diwali might be 70%.</w:t>
      </w:r>
    </w:p>
    <w:p w14:paraId="6AA362E7" w14:textId="77777777" w:rsidR="00CC37F2" w:rsidRPr="001D3771" w:rsidRDefault="00CC37F2" w:rsidP="00CC37F2">
      <w:pPr>
        <w:ind w:left="360"/>
      </w:pPr>
    </w:p>
    <w:p w14:paraId="0E30B81B" w14:textId="77777777" w:rsidR="00947399" w:rsidRDefault="00947399" w:rsidP="00947399">
      <w:pPr>
        <w:numPr>
          <w:ilvl w:val="0"/>
          <w:numId w:val="1"/>
        </w:numPr>
      </w:pPr>
      <w:r w:rsidRPr="001D3771">
        <w:t>What are continuous random variables?</w:t>
      </w:r>
    </w:p>
    <w:p w14:paraId="4F32C72E" w14:textId="42DA46E2" w:rsidR="00CC37F2" w:rsidRPr="001D3771" w:rsidRDefault="00CC37F2" w:rsidP="00CC37F2">
      <w:pPr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>A continuous random variable X takes all values in a given interval of numbers. ▪ The probability distribution of a continuous random variable is shown by a density curve. ▪ The probability that X is between an interval of numbers is the area under the density curve between the interval endpoints.</w:t>
      </w:r>
    </w:p>
    <w:p w14:paraId="7E139495" w14:textId="77777777" w:rsidR="00947399" w:rsidRDefault="00947399" w:rsidP="00947399">
      <w:pPr>
        <w:numPr>
          <w:ilvl w:val="0"/>
          <w:numId w:val="1"/>
        </w:numPr>
      </w:pPr>
      <w:r w:rsidRPr="001D3771">
        <w:t>What are Bernoulli distributions? What is the formula of it?</w:t>
      </w:r>
    </w:p>
    <w:p w14:paraId="4437C6B4" w14:textId="77777777" w:rsidR="00CC37F2" w:rsidRDefault="00CC37F2" w:rsidP="00CC37F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Bernoulli distribution is a discrete probability distribution for a Bernoulli trial — a random experiment that has only two outcomes (usually called a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Succes</w:t>
      </w:r>
      <w:r>
        <w:rPr>
          <w:rFonts w:ascii="Segoe UI" w:hAnsi="Segoe UI" w:cs="Segoe UI"/>
          <w:sz w:val="21"/>
          <w:szCs w:val="21"/>
        </w:rPr>
        <w:t> or a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Failure</w:t>
      </w:r>
      <w:r>
        <w:rPr>
          <w:rFonts w:ascii="Segoe UI" w:hAnsi="Segoe UI" w:cs="Segoe UI"/>
          <w:sz w:val="21"/>
          <w:szCs w:val="21"/>
        </w:rPr>
        <w:t>).The expected value for a random variable, X.</w:t>
      </w:r>
    </w:p>
    <w:p w14:paraId="2ACEC3A1" w14:textId="77777777" w:rsidR="00CC37F2" w:rsidRDefault="00CC37F2" w:rsidP="00CC37F2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For a Bernoulli distribution is: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 xml:space="preserve">E[X] = </w:t>
      </w:r>
      <w:proofErr w:type="spellStart"/>
      <w:r>
        <w:rPr>
          <w:rStyle w:val="HTMLCode"/>
          <w:rFonts w:ascii="var(--jp-code-font-family)" w:hAnsi="var(--jp-code-font-family)"/>
          <w:bdr w:val="none" w:sz="0" w:space="0" w:color="auto" w:frame="1"/>
        </w:rPr>
        <w:t>p</w:t>
      </w:r>
      <w:r>
        <w:rPr>
          <w:rFonts w:ascii="Segoe UI" w:hAnsi="Segoe UI" w:cs="Segoe UI"/>
          <w:sz w:val="21"/>
          <w:szCs w:val="21"/>
        </w:rPr>
        <w:t>.For</w:t>
      </w:r>
      <w:proofErr w:type="spellEnd"/>
      <w:r>
        <w:rPr>
          <w:rFonts w:ascii="Segoe UI" w:hAnsi="Segoe UI" w:cs="Segoe UI"/>
          <w:sz w:val="21"/>
          <w:szCs w:val="21"/>
        </w:rPr>
        <w:t xml:space="preserve"> example, if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p = 0.04</w:t>
      </w:r>
      <w:r>
        <w:rPr>
          <w:rFonts w:ascii="Segoe UI" w:hAnsi="Segoe UI" w:cs="Segoe UI"/>
          <w:sz w:val="21"/>
          <w:szCs w:val="21"/>
        </w:rPr>
        <w:t>, then </w:t>
      </w:r>
      <w:r>
        <w:rPr>
          <w:rStyle w:val="HTMLCode"/>
          <w:rFonts w:ascii="var(--jp-code-font-family)" w:hAnsi="var(--jp-code-font-family)"/>
          <w:bdr w:val="none" w:sz="0" w:space="0" w:color="auto" w:frame="1"/>
        </w:rPr>
        <w:t>E[X] = 0.4</w:t>
      </w:r>
    </w:p>
    <w:p w14:paraId="57BD1BB7" w14:textId="77777777" w:rsidR="00CC37F2" w:rsidRPr="001D3771" w:rsidRDefault="00CC37F2" w:rsidP="00CC37F2">
      <w:pPr>
        <w:ind w:left="360"/>
      </w:pPr>
    </w:p>
    <w:p w14:paraId="503821D9" w14:textId="77777777" w:rsidR="00947399" w:rsidRDefault="00947399" w:rsidP="00947399">
      <w:pPr>
        <w:numPr>
          <w:ilvl w:val="0"/>
          <w:numId w:val="1"/>
        </w:numPr>
      </w:pPr>
      <w:r w:rsidRPr="001D3771">
        <w:t>What is binomial distribution? What is the formula?</w:t>
      </w:r>
    </w:p>
    <w:p w14:paraId="484CA8D3" w14:textId="77777777" w:rsidR="00CC37F2" w:rsidRDefault="00CC37F2" w:rsidP="00CC37F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binomial is a type of distribution that has two possible outcomes (the prefix “bi” means two, or twice).For example, a coin toss has only two possible outcomes: heads or tails and taking a test could have two possible outcomes: pass or fail.</w:t>
      </w:r>
    </w:p>
    <w:p w14:paraId="3FF59266" w14:textId="77777777" w:rsidR="00CC37F2" w:rsidRDefault="00CC37F2" w:rsidP="00CC37F2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Binomial Distribution shows either (S)</w:t>
      </w:r>
      <w:proofErr w:type="spellStart"/>
      <w:r>
        <w:rPr>
          <w:rFonts w:ascii="Segoe UI" w:hAnsi="Segoe UI" w:cs="Segoe UI"/>
          <w:sz w:val="21"/>
          <w:szCs w:val="21"/>
        </w:rPr>
        <w:t>uccess</w:t>
      </w:r>
      <w:proofErr w:type="spellEnd"/>
      <w:r>
        <w:rPr>
          <w:rFonts w:ascii="Segoe UI" w:hAnsi="Segoe UI" w:cs="Segoe UI"/>
          <w:sz w:val="21"/>
          <w:szCs w:val="21"/>
        </w:rPr>
        <w:t xml:space="preserve"> or (F)</w:t>
      </w:r>
      <w:proofErr w:type="spellStart"/>
      <w:r>
        <w:rPr>
          <w:rFonts w:ascii="Segoe UI" w:hAnsi="Segoe UI" w:cs="Segoe UI"/>
          <w:sz w:val="21"/>
          <w:szCs w:val="21"/>
        </w:rPr>
        <w:t>ailure</w:t>
      </w:r>
      <w:proofErr w:type="spellEnd"/>
      <w:r>
        <w:rPr>
          <w:rFonts w:ascii="Segoe UI" w:hAnsi="Segoe UI" w:cs="Segoe UI"/>
          <w:sz w:val="21"/>
          <w:szCs w:val="21"/>
        </w:rPr>
        <w:t>.</w:t>
      </w:r>
    </w:p>
    <w:p w14:paraId="197D2768" w14:textId="77777777" w:rsidR="00CC37F2" w:rsidRPr="001D3771" w:rsidRDefault="00CC37F2" w:rsidP="00CC37F2">
      <w:pPr>
        <w:ind w:left="360"/>
      </w:pPr>
    </w:p>
    <w:p w14:paraId="14775647" w14:textId="77777777" w:rsidR="00947399" w:rsidRDefault="00947399" w:rsidP="00947399">
      <w:pPr>
        <w:numPr>
          <w:ilvl w:val="0"/>
          <w:numId w:val="1"/>
        </w:numPr>
      </w:pPr>
      <w:r w:rsidRPr="001D3771">
        <w:t>What is Poisson distribution? What is the formula?</w:t>
      </w:r>
    </w:p>
    <w:p w14:paraId="7D42EA1B" w14:textId="77777777" w:rsidR="00CC37F2" w:rsidRDefault="00CC37F2" w:rsidP="00CC37F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Poisson distribution is defined as a discrete frequency distribution that gives the probability of the number of independent events that occur in the fixed time.</w:t>
      </w:r>
    </w:p>
    <w:p w14:paraId="0B1C01CD" w14:textId="77777777" w:rsidR="00CC37F2" w:rsidRDefault="00CC37F2" w:rsidP="00CC37F2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In statistics, a Poisson distribution is a probability distribution that is used to show how many times an event is likely to occur over a specified period. ... The Poisson distribution is a discrete function, meaning that the variable can only take specific values in a (potentially infinite) list.</w:t>
      </w:r>
    </w:p>
    <w:p w14:paraId="49D82F6B" w14:textId="77777777" w:rsidR="00CC37F2" w:rsidRPr="001D3771" w:rsidRDefault="00CC37F2" w:rsidP="00CC37F2">
      <w:pPr>
        <w:ind w:left="720"/>
      </w:pPr>
    </w:p>
    <w:p w14:paraId="4135B078" w14:textId="77777777" w:rsidR="00947399" w:rsidRDefault="00947399" w:rsidP="00947399">
      <w:pPr>
        <w:numPr>
          <w:ilvl w:val="0"/>
          <w:numId w:val="1"/>
        </w:numPr>
      </w:pPr>
      <w:r w:rsidRPr="001D3771">
        <w:t>Define covariance.</w:t>
      </w:r>
    </w:p>
    <w:p w14:paraId="2731AB44" w14:textId="700F90F1" w:rsidR="00CC37F2" w:rsidRPr="001D3771" w:rsidRDefault="00CC37F2" w:rsidP="00CC37F2">
      <w:pPr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>Covariance is a measure of how much two random variables vary together. It's similar to variance, but where variance tells you how a single variable varies, co variance tells you how two variables vary together.</w:t>
      </w:r>
    </w:p>
    <w:p w14:paraId="43BFBACB" w14:textId="77777777" w:rsidR="00947399" w:rsidRDefault="00947399" w:rsidP="00947399">
      <w:pPr>
        <w:numPr>
          <w:ilvl w:val="0"/>
          <w:numId w:val="1"/>
        </w:numPr>
      </w:pPr>
      <w:r w:rsidRPr="001D3771">
        <w:t>Define correlation</w:t>
      </w:r>
    </w:p>
    <w:p w14:paraId="3B61F38A" w14:textId="0388444B" w:rsidR="00CC37F2" w:rsidRPr="001D3771" w:rsidRDefault="00CC37F2" w:rsidP="00CC37F2">
      <w:pPr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>Correlation explains how one or more variables are related to each other. These variables can be input data features which have been used to forecast our target variable. It's a bi-variate analysis measure which describes the association between different variables.</w:t>
      </w:r>
    </w:p>
    <w:p w14:paraId="2D6DD75D" w14:textId="77777777" w:rsidR="00947399" w:rsidRDefault="00947399" w:rsidP="00947399">
      <w:pPr>
        <w:numPr>
          <w:ilvl w:val="0"/>
          <w:numId w:val="1"/>
        </w:numPr>
      </w:pPr>
      <w:r w:rsidRPr="001D3771">
        <w:t>Define sampling with replacement. Give example.</w:t>
      </w:r>
    </w:p>
    <w:p w14:paraId="4B648794" w14:textId="1CA3D836" w:rsidR="00CC37F2" w:rsidRPr="001D3771" w:rsidRDefault="00CC37F2" w:rsidP="00CC37F2">
      <w:pPr>
        <w:ind w:left="360"/>
      </w:pPr>
      <w:r>
        <w:rPr>
          <w:rFonts w:ascii="Segoe UI" w:hAnsi="Segoe UI" w:cs="Segoe UI"/>
          <w:sz w:val="21"/>
          <w:szCs w:val="21"/>
          <w:shd w:val="clear" w:color="auto" w:fill="FFFFFF"/>
        </w:rPr>
        <w:t>If you sample with replacement, you would choose one person's name, put that person's name back in the hat, and then choose another name. The possibilities for your two-name sample are: John, John. John, Jack.</w:t>
      </w:r>
    </w:p>
    <w:p w14:paraId="69EBC78D" w14:textId="77777777" w:rsidR="00947399" w:rsidRDefault="00947399" w:rsidP="00947399">
      <w:pPr>
        <w:numPr>
          <w:ilvl w:val="0"/>
          <w:numId w:val="1"/>
        </w:numPr>
      </w:pPr>
      <w:r w:rsidRPr="001D3771">
        <w:t>What is sampling without replacement? Give example.</w:t>
      </w:r>
    </w:p>
    <w:p w14:paraId="26A75BED" w14:textId="6EA06BDE" w:rsidR="00CC37F2" w:rsidRPr="001D3771" w:rsidRDefault="00CC37F2" w:rsidP="00CC37F2">
      <w:pPr>
        <w:ind w:left="720"/>
      </w:pPr>
      <w:r>
        <w:rPr>
          <w:rFonts w:ascii="Segoe UI" w:hAnsi="Segoe UI" w:cs="Segoe UI"/>
          <w:sz w:val="21"/>
          <w:szCs w:val="21"/>
          <w:shd w:val="clear" w:color="auto" w:fill="FFFFFF"/>
        </w:rPr>
        <w:t>In sampling without replacement, each sample unit of the population has only one chance to be selected in the sample. For example, if one draws a simple random sample such that no unit occurs more than one time in the sample, the sample is drawn without replacement.</w:t>
      </w:r>
    </w:p>
    <w:p w14:paraId="155351FA" w14:textId="77777777" w:rsidR="00947399" w:rsidRDefault="00947399" w:rsidP="00947399">
      <w:pPr>
        <w:numPr>
          <w:ilvl w:val="0"/>
          <w:numId w:val="1"/>
        </w:numPr>
      </w:pPr>
      <w:r w:rsidRPr="001D3771">
        <w:t>What is hypothesis? Give example.</w:t>
      </w:r>
    </w:p>
    <w:p w14:paraId="4483D132" w14:textId="77777777" w:rsidR="00CC37F2" w:rsidRDefault="00CC37F2" w:rsidP="00CC37F2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A hypothesis (plural hypotheses) is a proposed explanation for a phenomenon. For a hypothesis to be a scientific hypothesis, the scientific method requires that one can test it. </w:t>
      </w:r>
      <w:r>
        <w:rPr>
          <w:rFonts w:ascii="Segoe UI" w:hAnsi="Segoe UI" w:cs="Segoe UI"/>
          <w:sz w:val="21"/>
          <w:szCs w:val="21"/>
        </w:rPr>
        <w:lastRenderedPageBreak/>
        <w:t>... Even though the words "hypothesis" and "theory" are often used synonymously, a scientific hypothesis is not the same as a scientific theory.</w:t>
      </w:r>
    </w:p>
    <w:p w14:paraId="0FFD3678" w14:textId="77777777" w:rsidR="00CC37F2" w:rsidRDefault="00CC37F2" w:rsidP="00CC37F2">
      <w:pPr>
        <w:pStyle w:val="NormalWeb"/>
        <w:shd w:val="clear" w:color="auto" w:fill="FFFFFF"/>
        <w:spacing w:before="0" w:beforeAutospacing="0" w:after="120" w:afterAutospacing="0"/>
        <w:ind w:left="720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Examples of hypothesis statements:</w:t>
      </w:r>
      <w:r>
        <w:rPr>
          <w:rFonts w:ascii="Segoe UI" w:hAnsi="Segoe UI" w:cs="Segoe UI"/>
          <w:sz w:val="21"/>
          <w:szCs w:val="21"/>
        </w:rPr>
        <w:t> If garlic repels fleas, then a dog that is given garlic every day will not get fleas. Bacterial growth may be affected by moisture levels in the air. If sugar causes cavities, then people who eat a lot of candy may be more prone to cavities.</w:t>
      </w:r>
    </w:p>
    <w:p w14:paraId="48B58BC9" w14:textId="77777777" w:rsidR="00CC37F2" w:rsidRPr="001D3771" w:rsidRDefault="00CC37F2" w:rsidP="00CC37F2">
      <w:pPr>
        <w:ind w:left="720"/>
      </w:pPr>
    </w:p>
    <w:p w14:paraId="049F68C3" w14:textId="77777777"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00EF"/>
    <w:multiLevelType w:val="multilevel"/>
    <w:tmpl w:val="ED740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7393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771"/>
    <w:rsid w:val="001D3771"/>
    <w:rsid w:val="00947399"/>
    <w:rsid w:val="00B915EE"/>
    <w:rsid w:val="00CC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7E2FC"/>
  <w15:chartTrackingRefBased/>
  <w15:docId w15:val="{2610C3DC-5FB3-4264-AC2F-C8132307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C37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C37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37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Dineep Das</cp:lastModifiedBy>
  <cp:revision>3</cp:revision>
  <dcterms:created xsi:type="dcterms:W3CDTF">2021-03-03T17:04:00Z</dcterms:created>
  <dcterms:modified xsi:type="dcterms:W3CDTF">2024-01-14T01:54:00Z</dcterms:modified>
</cp:coreProperties>
</file>