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D8DF1" w14:textId="642F6987" w:rsidR="00C724A0" w:rsidRDefault="649E7B95" w:rsidP="002A7F38">
      <w:pPr>
        <w:pStyle w:val="Heading2"/>
        <w:spacing w:before="180" w:after="120"/>
        <w:jc w:val="center"/>
        <w:rPr>
          <w:rFonts w:ascii="Times New Roman" w:eastAsia="Times New Roman" w:hAnsi="Times New Roman" w:cs="Times New Roman"/>
          <w:b/>
          <w:bCs/>
          <w:color w:val="auto"/>
        </w:rPr>
      </w:pPr>
      <w:r w:rsidRPr="1687B06B">
        <w:rPr>
          <w:rFonts w:ascii="Times New Roman" w:eastAsia="Times New Roman" w:hAnsi="Times New Roman" w:cs="Times New Roman"/>
          <w:b/>
          <w:bCs/>
          <w:color w:val="auto"/>
        </w:rPr>
        <w:t>Exploring Knuckle Biometrics: Advances in Image Processing for Biometric Identification</w:t>
      </w:r>
    </w:p>
    <w:p w14:paraId="6413D4CB" w14:textId="77777777" w:rsidR="002A7F38" w:rsidRPr="002A7F38" w:rsidRDefault="002A7F38" w:rsidP="002A7F38"/>
    <w:p w14:paraId="032D4CC7" w14:textId="67D74EC1" w:rsidR="00C724A0" w:rsidRDefault="391C3E31" w:rsidP="002A7F38">
      <w:pPr>
        <w:spacing w:after="30"/>
        <w:jc w:val="center"/>
        <w:rPr>
          <w:rFonts w:ascii="Times New Roman" w:eastAsia="Times New Roman" w:hAnsi="Times New Roman" w:cs="Times New Roman"/>
          <w:b/>
          <w:bCs/>
          <w:color w:val="000000" w:themeColor="text1"/>
          <w:sz w:val="28"/>
          <w:szCs w:val="28"/>
        </w:rPr>
      </w:pPr>
      <w:r w:rsidRPr="1687B06B">
        <w:rPr>
          <w:rFonts w:ascii="Times New Roman" w:eastAsia="Times New Roman" w:hAnsi="Times New Roman" w:cs="Times New Roman"/>
          <w:b/>
          <w:bCs/>
          <w:color w:val="000000" w:themeColor="text1"/>
          <w:sz w:val="28"/>
          <w:szCs w:val="28"/>
        </w:rPr>
        <w:t>A PROJECT REPORT</w:t>
      </w:r>
    </w:p>
    <w:p w14:paraId="5D159C1A" w14:textId="77777777" w:rsidR="002A7F38" w:rsidRPr="002A7F38" w:rsidRDefault="002A7F38" w:rsidP="002A7F38">
      <w:pPr>
        <w:spacing w:after="30"/>
        <w:jc w:val="center"/>
        <w:rPr>
          <w:rFonts w:ascii="Times New Roman" w:eastAsia="Times New Roman" w:hAnsi="Times New Roman" w:cs="Times New Roman"/>
          <w:color w:val="000000" w:themeColor="text1"/>
          <w:sz w:val="28"/>
          <w:szCs w:val="28"/>
          <w:lang w:val="en-IN"/>
        </w:rPr>
      </w:pPr>
    </w:p>
    <w:p w14:paraId="4830EB96" w14:textId="21127986" w:rsidR="00C724A0" w:rsidRPr="002A7F38" w:rsidRDefault="391C3E31" w:rsidP="002A7F38">
      <w:pPr>
        <w:jc w:val="center"/>
        <w:rPr>
          <w:rFonts w:ascii="Times New Roman" w:eastAsia="Times New Roman" w:hAnsi="Times New Roman" w:cs="Times New Roman"/>
          <w:color w:val="000000" w:themeColor="text1"/>
          <w:lang w:val="en-IN"/>
        </w:rPr>
      </w:pPr>
      <w:r w:rsidRPr="1687B06B">
        <w:rPr>
          <w:rFonts w:ascii="Times New Roman" w:eastAsia="Times New Roman" w:hAnsi="Times New Roman" w:cs="Times New Roman"/>
          <w:b/>
          <w:bCs/>
          <w:i/>
          <w:iCs/>
          <w:color w:val="000000" w:themeColor="text1"/>
          <w:sz w:val="28"/>
          <w:szCs w:val="28"/>
          <w:lang w:val="en-IN"/>
        </w:rPr>
        <w:t>Submitted by</w:t>
      </w:r>
    </w:p>
    <w:p w14:paraId="59E20185" w14:textId="7799DE63" w:rsidR="00C724A0" w:rsidRDefault="391C3E31" w:rsidP="1687B06B">
      <w:pPr>
        <w:ind w:left="720" w:firstLine="720"/>
        <w:rPr>
          <w:rFonts w:ascii="Times New Roman" w:eastAsia="Times New Roman" w:hAnsi="Times New Roman" w:cs="Times New Roman"/>
          <w:color w:val="000000" w:themeColor="text1"/>
          <w:lang w:val="en-IN"/>
        </w:rPr>
      </w:pPr>
      <w:r w:rsidRPr="1687B06B">
        <w:rPr>
          <w:rFonts w:ascii="Times New Roman" w:eastAsia="Times New Roman" w:hAnsi="Times New Roman" w:cs="Times New Roman"/>
          <w:b/>
          <w:bCs/>
          <w:color w:val="000000" w:themeColor="text1"/>
          <w:lang w:val="en-IN"/>
        </w:rPr>
        <w:t>RITTIN MITHRA C</w:t>
      </w:r>
      <w:r w:rsidR="00000000">
        <w:tab/>
      </w:r>
      <w:r w:rsidR="00000000">
        <w:tab/>
      </w:r>
      <w:r w:rsidR="00000000">
        <w:tab/>
      </w:r>
      <w:r w:rsidRPr="1687B06B">
        <w:rPr>
          <w:rFonts w:ascii="Times New Roman" w:eastAsia="Times New Roman" w:hAnsi="Times New Roman" w:cs="Times New Roman"/>
          <w:b/>
          <w:bCs/>
          <w:color w:val="000000" w:themeColor="text1"/>
          <w:lang w:val="en-IN"/>
        </w:rPr>
        <w:t>DINESH KUMAR N</w:t>
      </w:r>
    </w:p>
    <w:p w14:paraId="5C07D5CC" w14:textId="39B10B6F" w:rsidR="00C724A0" w:rsidRDefault="391C3E31" w:rsidP="1687B06B">
      <w:pPr>
        <w:jc w:val="center"/>
        <w:rPr>
          <w:rFonts w:ascii="Times New Roman" w:eastAsia="Times New Roman" w:hAnsi="Times New Roman" w:cs="Times New Roman"/>
          <w:color w:val="000000" w:themeColor="text1"/>
          <w:lang w:val="en-IN"/>
        </w:rPr>
      </w:pPr>
      <w:r w:rsidRPr="1687B06B">
        <w:rPr>
          <w:rFonts w:ascii="Times New Roman" w:eastAsia="Times New Roman" w:hAnsi="Times New Roman" w:cs="Times New Roman"/>
          <w:b/>
          <w:bCs/>
          <w:color w:val="000000" w:themeColor="text1"/>
          <w:lang w:val="en-IN"/>
        </w:rPr>
        <w:t xml:space="preserve">(Reg. No. CH.EN.U4CYS21067) </w:t>
      </w:r>
      <w:r w:rsidR="00000000">
        <w:tab/>
      </w:r>
      <w:r w:rsidR="00000000">
        <w:tab/>
      </w:r>
      <w:r w:rsidRPr="1687B06B">
        <w:rPr>
          <w:rFonts w:ascii="Times New Roman" w:eastAsia="Times New Roman" w:hAnsi="Times New Roman" w:cs="Times New Roman"/>
          <w:b/>
          <w:bCs/>
          <w:color w:val="000000" w:themeColor="text1"/>
          <w:lang w:val="en-IN"/>
        </w:rPr>
        <w:t>(Reg. No. CH.EN.U4CYS21014)</w:t>
      </w:r>
    </w:p>
    <w:p w14:paraId="330A054A" w14:textId="11CD1F74" w:rsidR="00C724A0" w:rsidRDefault="00C724A0" w:rsidP="1687B06B">
      <w:pPr>
        <w:jc w:val="center"/>
        <w:rPr>
          <w:rFonts w:ascii="Times New Roman" w:eastAsia="Times New Roman" w:hAnsi="Times New Roman" w:cs="Times New Roman"/>
          <w:b/>
          <w:bCs/>
          <w:i/>
          <w:iCs/>
          <w:color w:val="000000" w:themeColor="text1"/>
          <w:sz w:val="28"/>
          <w:szCs w:val="28"/>
          <w:lang w:val="en-IN"/>
        </w:rPr>
      </w:pPr>
    </w:p>
    <w:p w14:paraId="24ACA707" w14:textId="6D699529"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i/>
          <w:iCs/>
          <w:color w:val="000000" w:themeColor="text1"/>
          <w:sz w:val="28"/>
          <w:szCs w:val="28"/>
          <w:lang w:val="en-IN"/>
        </w:rPr>
        <w:t>in the partial fulfilment for the award of the degree of</w:t>
      </w:r>
    </w:p>
    <w:p w14:paraId="3B0EA73D" w14:textId="01393484"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color w:val="000000" w:themeColor="text1"/>
          <w:sz w:val="28"/>
          <w:szCs w:val="28"/>
          <w:lang w:val="en-IN"/>
        </w:rPr>
        <w:t>BACHELOR OF TECHNOLOGY IN COMPUTER SCIENCE AND ENGINEERING</w:t>
      </w:r>
    </w:p>
    <w:p w14:paraId="689C8B14" w14:textId="0FB19E26"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color w:val="000000" w:themeColor="text1"/>
          <w:sz w:val="28"/>
          <w:szCs w:val="28"/>
          <w:lang w:val="en-IN"/>
        </w:rPr>
        <w:t>(CYBER SECURITY)</w:t>
      </w:r>
    </w:p>
    <w:p w14:paraId="04D68895" w14:textId="5EBA897C" w:rsidR="00C724A0" w:rsidRDefault="00C724A0" w:rsidP="1687B06B">
      <w:pPr>
        <w:jc w:val="center"/>
        <w:rPr>
          <w:rFonts w:ascii="Times New Roman" w:eastAsia="Times New Roman" w:hAnsi="Times New Roman" w:cs="Times New Roman"/>
          <w:color w:val="000000" w:themeColor="text1"/>
          <w:sz w:val="22"/>
          <w:szCs w:val="22"/>
        </w:rPr>
      </w:pPr>
    </w:p>
    <w:p w14:paraId="0C27B107" w14:textId="2E56951A"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i/>
          <w:iCs/>
          <w:color w:val="000000" w:themeColor="text1"/>
          <w:sz w:val="28"/>
          <w:szCs w:val="28"/>
          <w:lang w:val="en-IN"/>
        </w:rPr>
        <w:t>Under the guidance of</w:t>
      </w:r>
    </w:p>
    <w:p w14:paraId="2960D14A" w14:textId="653ED5E1" w:rsidR="00C724A0" w:rsidRDefault="38BFBA1F" w:rsidP="1687B06B">
      <w:pPr>
        <w:spacing w:after="30" w:line="360" w:lineRule="auto"/>
        <w:jc w:val="center"/>
        <w:rPr>
          <w:rFonts w:ascii="Times New Roman" w:eastAsia="Times New Roman" w:hAnsi="Times New Roman" w:cs="Times New Roman"/>
          <w:b/>
          <w:bCs/>
          <w:color w:val="000000" w:themeColor="text1"/>
          <w:sz w:val="28"/>
          <w:szCs w:val="28"/>
        </w:rPr>
      </w:pPr>
      <w:r w:rsidRPr="1687B06B">
        <w:rPr>
          <w:rFonts w:ascii="Times New Roman" w:eastAsia="Times New Roman" w:hAnsi="Times New Roman" w:cs="Times New Roman"/>
          <w:b/>
          <w:bCs/>
          <w:color w:val="000000" w:themeColor="text1"/>
          <w:sz w:val="28"/>
          <w:szCs w:val="28"/>
        </w:rPr>
        <w:t xml:space="preserve">Dr. </w:t>
      </w:r>
      <w:r w:rsidR="44FCD4A4" w:rsidRPr="1687B06B">
        <w:rPr>
          <w:rFonts w:ascii="Times New Roman" w:eastAsia="Times New Roman" w:hAnsi="Times New Roman" w:cs="Times New Roman"/>
          <w:b/>
          <w:bCs/>
          <w:color w:val="000000" w:themeColor="text1"/>
          <w:sz w:val="28"/>
          <w:szCs w:val="28"/>
        </w:rPr>
        <w:t>Jeyalakshmi</w:t>
      </w:r>
    </w:p>
    <w:p w14:paraId="368F51EF" w14:textId="0E65E908"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color w:val="000000" w:themeColor="text1"/>
          <w:sz w:val="28"/>
          <w:szCs w:val="28"/>
          <w:lang w:val="en-IN"/>
        </w:rPr>
        <w:t>Submitted to</w:t>
      </w:r>
    </w:p>
    <w:p w14:paraId="2B17C0D0" w14:textId="7CBED8DB" w:rsidR="00C724A0" w:rsidRDefault="38BFBA1F" w:rsidP="1687B06B">
      <w:pPr>
        <w:jc w:val="center"/>
        <w:rPr>
          <w:rFonts w:ascii="Times New Roman" w:eastAsia="Times New Roman" w:hAnsi="Times New Roman" w:cs="Times New Roman"/>
          <w:color w:val="000000" w:themeColor="text1"/>
          <w:sz w:val="22"/>
          <w:szCs w:val="22"/>
        </w:rPr>
      </w:pPr>
      <w:r>
        <w:rPr>
          <w:noProof/>
        </w:rPr>
        <w:drawing>
          <wp:inline distT="0" distB="0" distL="0" distR="0" wp14:anchorId="060126CE" wp14:editId="52B5E16E">
            <wp:extent cx="3448050" cy="1247866"/>
            <wp:effectExtent l="0" t="0" r="0" b="0"/>
            <wp:docPr id="682656265" name="Picture 682656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050" cy="1247866"/>
                    </a:xfrm>
                    <a:prstGeom prst="rect">
                      <a:avLst/>
                    </a:prstGeom>
                  </pic:spPr>
                </pic:pic>
              </a:graphicData>
            </a:graphic>
          </wp:inline>
        </w:drawing>
      </w:r>
    </w:p>
    <w:p w14:paraId="5FF8EB69" w14:textId="41EE64EC"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color w:val="000000" w:themeColor="text1"/>
          <w:sz w:val="28"/>
          <w:szCs w:val="28"/>
          <w:lang w:val="en-IN"/>
        </w:rPr>
        <w:t>AMRITA VISHWA VIDYAPEETHAM</w:t>
      </w:r>
    </w:p>
    <w:p w14:paraId="51B51C26" w14:textId="06DFA17A"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color w:val="000000" w:themeColor="text1"/>
          <w:sz w:val="28"/>
          <w:szCs w:val="28"/>
          <w:lang w:val="en-IN"/>
        </w:rPr>
        <w:t>AMRITA SCHOOL OF COMPUTING</w:t>
      </w:r>
    </w:p>
    <w:p w14:paraId="23818C0A" w14:textId="658CF7A7"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color w:val="000000" w:themeColor="text1"/>
          <w:sz w:val="28"/>
          <w:szCs w:val="28"/>
          <w:lang w:val="en-IN"/>
        </w:rPr>
        <w:t>CHENNAI – 601103</w:t>
      </w:r>
    </w:p>
    <w:p w14:paraId="3F6F6595" w14:textId="6A580CC5" w:rsidR="00C724A0" w:rsidRDefault="38BFBA1F" w:rsidP="1687B06B">
      <w:pPr>
        <w:jc w:val="center"/>
        <w:rPr>
          <w:rFonts w:ascii="Times New Roman" w:eastAsia="Times New Roman" w:hAnsi="Times New Roman" w:cs="Times New Roman"/>
          <w:color w:val="000000" w:themeColor="text1"/>
          <w:sz w:val="28"/>
          <w:szCs w:val="28"/>
        </w:rPr>
      </w:pPr>
      <w:r w:rsidRPr="1687B06B">
        <w:rPr>
          <w:rFonts w:ascii="Times New Roman" w:eastAsia="Times New Roman" w:hAnsi="Times New Roman" w:cs="Times New Roman"/>
          <w:b/>
          <w:bCs/>
          <w:color w:val="000000" w:themeColor="text1"/>
          <w:lang w:val="en-IN"/>
        </w:rPr>
        <w:t>October 202</w:t>
      </w:r>
      <w:r w:rsidRPr="1687B06B">
        <w:rPr>
          <w:rFonts w:ascii="Times New Roman" w:eastAsia="Times New Roman" w:hAnsi="Times New Roman" w:cs="Times New Roman"/>
          <w:b/>
          <w:bCs/>
          <w:color w:val="000000" w:themeColor="text1"/>
          <w:sz w:val="28"/>
          <w:szCs w:val="28"/>
          <w:lang w:val="en-IN"/>
        </w:rPr>
        <w:t>4</w:t>
      </w:r>
    </w:p>
    <w:p w14:paraId="55620597" w14:textId="0CF77714" w:rsidR="00C724A0" w:rsidRDefault="388CD1DD" w:rsidP="1687B06B">
      <w:pPr>
        <w:pStyle w:val="Heading2"/>
        <w:spacing w:before="299" w:after="299"/>
        <w:jc w:val="center"/>
        <w:rPr>
          <w:rFonts w:ascii="Times New Roman" w:eastAsia="Times New Roman" w:hAnsi="Times New Roman" w:cs="Times New Roman"/>
          <w:b/>
          <w:bCs/>
          <w:color w:val="auto"/>
        </w:rPr>
      </w:pPr>
      <w:r w:rsidRPr="1687B06B">
        <w:rPr>
          <w:rFonts w:ascii="Times New Roman" w:eastAsia="Times New Roman" w:hAnsi="Times New Roman" w:cs="Times New Roman"/>
          <w:b/>
          <w:bCs/>
          <w:color w:val="auto"/>
        </w:rPr>
        <w:lastRenderedPageBreak/>
        <w:t>1. INTRODUCTION</w:t>
      </w:r>
    </w:p>
    <w:p w14:paraId="5832DFB7" w14:textId="161539AD" w:rsidR="00C724A0" w:rsidRDefault="388CD1DD" w:rsidP="1687B06B">
      <w:p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rPr>
        <w:t>Biometrics offers secure, convenient, and increasingly accurate methods for user identification and verification. While traditional biometric systems such as fingerprint, face, and iris recognition are widely adopted, knuckle biometrics remains an emerging area. The uniqueness of finger knuckle patterns makes them ideal for developing contactless, non-invasive biometric systems. This project focuses on developing a knuckle biometrics system that can recognize individuals based on the texture and ridge patterns on their finger knuckles. Using advanced feature extraction and matching techniques, this system aims to provide a reliable solution for identity verification.</w:t>
      </w:r>
    </w:p>
    <w:p w14:paraId="41B3A9E2" w14:textId="44357227" w:rsidR="00C724A0" w:rsidRDefault="00C724A0" w:rsidP="1687B06B">
      <w:pPr>
        <w:jc w:val="both"/>
        <w:rPr>
          <w:rFonts w:ascii="Times New Roman" w:eastAsia="Times New Roman" w:hAnsi="Times New Roman" w:cs="Times New Roman"/>
        </w:rPr>
      </w:pPr>
    </w:p>
    <w:p w14:paraId="75439160" w14:textId="640CC4CA" w:rsidR="00C724A0" w:rsidRDefault="388CD1DD" w:rsidP="1687B06B">
      <w:pPr>
        <w:pStyle w:val="Heading2"/>
        <w:spacing w:before="299" w:after="299"/>
        <w:jc w:val="center"/>
        <w:rPr>
          <w:rFonts w:ascii="Times New Roman" w:eastAsia="Times New Roman" w:hAnsi="Times New Roman" w:cs="Times New Roman"/>
          <w:b/>
          <w:bCs/>
          <w:color w:val="auto"/>
          <w:sz w:val="28"/>
          <w:szCs w:val="28"/>
        </w:rPr>
      </w:pPr>
      <w:r w:rsidRPr="1687B06B">
        <w:rPr>
          <w:rFonts w:ascii="Times New Roman" w:eastAsia="Times New Roman" w:hAnsi="Times New Roman" w:cs="Times New Roman"/>
          <w:b/>
          <w:bCs/>
          <w:color w:val="auto"/>
        </w:rPr>
        <w:t xml:space="preserve">2. NEED FOR </w:t>
      </w:r>
      <w:r w:rsidRPr="1687B06B">
        <w:rPr>
          <w:rFonts w:ascii="Times New Roman" w:eastAsia="Times New Roman" w:hAnsi="Times New Roman" w:cs="Times New Roman"/>
          <w:b/>
          <w:bCs/>
          <w:color w:val="auto"/>
          <w:sz w:val="28"/>
          <w:szCs w:val="28"/>
        </w:rPr>
        <w:t>THE</w:t>
      </w:r>
      <w:r w:rsidRPr="1687B06B">
        <w:rPr>
          <w:rFonts w:ascii="Times New Roman" w:eastAsia="Times New Roman" w:hAnsi="Times New Roman" w:cs="Times New Roman"/>
          <w:b/>
          <w:bCs/>
          <w:color w:val="auto"/>
        </w:rPr>
        <w:t xml:space="preserve"> PROJECT</w:t>
      </w:r>
    </w:p>
    <w:p w14:paraId="4CE0B187" w14:textId="044B4124" w:rsidR="00C724A0" w:rsidRDefault="388CD1DD" w:rsidP="1687B06B">
      <w:p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rPr>
        <w:t>Traditional biometric systems can suffer from limitations such as contact-related hygiene concerns and susceptibility to forgery. The need for a contactless, less invasive, and unique biometric solution drives this project. Knuckle biometrics stands out due to its contactless nature, high security, and individualistic characteristics, making it an ideal alternative or complement to existing biometric systems. Moreover, knuckle prints are hard to duplicate, providing a robust solution for secure access control and identification, particularly in high-security environments.</w:t>
      </w:r>
    </w:p>
    <w:p w14:paraId="48805B1D" w14:textId="25B937EE" w:rsidR="00C724A0" w:rsidRDefault="00C724A0" w:rsidP="1687B06B">
      <w:pPr>
        <w:spacing w:before="240" w:after="240"/>
        <w:jc w:val="both"/>
        <w:rPr>
          <w:rFonts w:ascii="Times New Roman" w:eastAsia="Times New Roman" w:hAnsi="Times New Roman" w:cs="Times New Roman"/>
        </w:rPr>
      </w:pPr>
    </w:p>
    <w:p w14:paraId="0950E865" w14:textId="1A079202" w:rsidR="00C724A0" w:rsidRDefault="0D96B02F" w:rsidP="1687B06B">
      <w:pPr>
        <w:pStyle w:val="Heading2"/>
        <w:spacing w:before="299" w:after="299"/>
        <w:jc w:val="center"/>
        <w:rPr>
          <w:rFonts w:ascii="Times New Roman" w:eastAsia="Times New Roman" w:hAnsi="Times New Roman" w:cs="Times New Roman"/>
          <w:b/>
          <w:bCs/>
          <w:color w:val="auto"/>
        </w:rPr>
      </w:pPr>
      <w:r w:rsidRPr="1687B06B">
        <w:rPr>
          <w:rFonts w:ascii="Times New Roman" w:eastAsia="Times New Roman" w:hAnsi="Times New Roman" w:cs="Times New Roman"/>
          <w:b/>
          <w:bCs/>
          <w:color w:val="auto"/>
        </w:rPr>
        <w:t>3. LITERATURE SURVEY</w:t>
      </w:r>
    </w:p>
    <w:p w14:paraId="3E6B2154" w14:textId="26B262BF" w:rsidR="00C724A0" w:rsidRDefault="0D96B02F" w:rsidP="00457918">
      <w:p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rPr>
        <w:t>The literature survey covers various research papers on knuckle biometrics and relevant image processing techniques used in biometric identification. Below is a sample format for the literature review table, summarizing 15 research papers on the topic.</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666"/>
        <w:gridCol w:w="2917"/>
        <w:gridCol w:w="1369"/>
        <w:gridCol w:w="666"/>
        <w:gridCol w:w="1606"/>
        <w:gridCol w:w="2135"/>
      </w:tblGrid>
      <w:tr w:rsidR="1687B06B" w14:paraId="547D7C14" w14:textId="77777777" w:rsidTr="1687B06B">
        <w:trPr>
          <w:trHeight w:val="300"/>
        </w:trPr>
        <w:tc>
          <w:tcPr>
            <w:tcW w:w="666" w:type="dxa"/>
            <w:tcBorders>
              <w:top w:val="single" w:sz="6" w:space="0" w:color="000000" w:themeColor="text1"/>
              <w:left w:val="single" w:sz="6" w:space="0" w:color="000000" w:themeColor="text1"/>
              <w:bottom w:val="single" w:sz="12" w:space="0" w:color="000000" w:themeColor="text1"/>
              <w:right w:val="single" w:sz="12" w:space="0" w:color="000000" w:themeColor="text1"/>
            </w:tcBorders>
            <w:vAlign w:val="bottom"/>
          </w:tcPr>
          <w:p w14:paraId="688FF62A" w14:textId="16D2BD6B" w:rsidR="52DBB190" w:rsidRDefault="52DBB190" w:rsidP="1687B06B">
            <w:pPr>
              <w:spacing w:after="0"/>
              <w:jc w:val="center"/>
              <w:rPr>
                <w:rFonts w:ascii="system-ui" w:eastAsia="system-ui" w:hAnsi="system-ui" w:cs="system-ui"/>
                <w:sz w:val="20"/>
                <w:szCs w:val="20"/>
              </w:rPr>
            </w:pPr>
            <w:r w:rsidRPr="1687B06B">
              <w:rPr>
                <w:rFonts w:ascii="system-ui" w:eastAsia="system-ui" w:hAnsi="system-ui" w:cs="system-ui"/>
                <w:sz w:val="20"/>
                <w:szCs w:val="20"/>
              </w:rPr>
              <w:t xml:space="preserve">S. </w:t>
            </w:r>
            <w:r w:rsidR="1687B06B" w:rsidRPr="1687B06B">
              <w:rPr>
                <w:rFonts w:ascii="system-ui" w:eastAsia="system-ui" w:hAnsi="system-ui" w:cs="system-ui"/>
                <w:sz w:val="20"/>
                <w:szCs w:val="20"/>
              </w:rPr>
              <w:t>No.</w:t>
            </w:r>
          </w:p>
        </w:tc>
        <w:tc>
          <w:tcPr>
            <w:tcW w:w="2917" w:type="dxa"/>
            <w:tcBorders>
              <w:top w:val="single" w:sz="6" w:space="0" w:color="000000" w:themeColor="text1"/>
              <w:left w:val="single" w:sz="6" w:space="0" w:color="000000" w:themeColor="text1"/>
              <w:bottom w:val="single" w:sz="12" w:space="0" w:color="000000" w:themeColor="text1"/>
              <w:right w:val="single" w:sz="12" w:space="0" w:color="000000" w:themeColor="text1"/>
            </w:tcBorders>
            <w:vAlign w:val="bottom"/>
          </w:tcPr>
          <w:p w14:paraId="172938F9" w14:textId="02BBCBBC" w:rsidR="1687B06B" w:rsidRDefault="1687B06B" w:rsidP="1687B06B">
            <w:pPr>
              <w:spacing w:after="0"/>
              <w:jc w:val="center"/>
              <w:rPr>
                <w:rFonts w:ascii="system-ui" w:eastAsia="system-ui" w:hAnsi="system-ui" w:cs="system-ui"/>
                <w:sz w:val="18"/>
                <w:szCs w:val="18"/>
              </w:rPr>
            </w:pPr>
            <w:r w:rsidRPr="1687B06B">
              <w:rPr>
                <w:rFonts w:ascii="system-ui" w:eastAsia="system-ui" w:hAnsi="system-ui" w:cs="system-ui"/>
                <w:sz w:val="20"/>
                <w:szCs w:val="20"/>
              </w:rPr>
              <w:t>Paper Title</w:t>
            </w:r>
          </w:p>
        </w:tc>
        <w:tc>
          <w:tcPr>
            <w:tcW w:w="1369" w:type="dxa"/>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bottom"/>
          </w:tcPr>
          <w:p w14:paraId="303159D7" w14:textId="3406ED32" w:rsidR="1687B06B" w:rsidRDefault="1687B06B" w:rsidP="1687B06B">
            <w:pPr>
              <w:spacing w:after="0"/>
              <w:jc w:val="center"/>
              <w:rPr>
                <w:rFonts w:ascii="system-ui" w:eastAsia="system-ui" w:hAnsi="system-ui" w:cs="system-ui"/>
                <w:sz w:val="18"/>
                <w:szCs w:val="18"/>
              </w:rPr>
            </w:pPr>
            <w:r w:rsidRPr="1687B06B">
              <w:rPr>
                <w:rFonts w:ascii="system-ui" w:eastAsia="system-ui" w:hAnsi="system-ui" w:cs="system-ui"/>
                <w:sz w:val="20"/>
                <w:szCs w:val="20"/>
              </w:rPr>
              <w:t>Authors</w:t>
            </w:r>
          </w:p>
        </w:tc>
        <w:tc>
          <w:tcPr>
            <w:tcW w:w="666" w:type="dxa"/>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bottom"/>
          </w:tcPr>
          <w:p w14:paraId="346338EF" w14:textId="668423B9" w:rsidR="1687B06B" w:rsidRDefault="1687B06B" w:rsidP="1687B06B">
            <w:pPr>
              <w:spacing w:after="0"/>
              <w:jc w:val="center"/>
              <w:rPr>
                <w:rFonts w:ascii="system-ui" w:eastAsia="system-ui" w:hAnsi="system-ui" w:cs="system-ui"/>
                <w:sz w:val="18"/>
                <w:szCs w:val="18"/>
              </w:rPr>
            </w:pPr>
            <w:r w:rsidRPr="1687B06B">
              <w:rPr>
                <w:rFonts w:ascii="system-ui" w:eastAsia="system-ui" w:hAnsi="system-ui" w:cs="system-ui"/>
                <w:sz w:val="20"/>
                <w:szCs w:val="20"/>
              </w:rPr>
              <w:t>Year</w:t>
            </w:r>
          </w:p>
        </w:tc>
        <w:tc>
          <w:tcPr>
            <w:tcW w:w="1606" w:type="dxa"/>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bottom"/>
          </w:tcPr>
          <w:p w14:paraId="53CC8663" w14:textId="211CBDC4" w:rsidR="1687B06B" w:rsidRDefault="1687B06B" w:rsidP="1687B06B">
            <w:pPr>
              <w:spacing w:after="0"/>
              <w:jc w:val="center"/>
              <w:rPr>
                <w:rFonts w:ascii="system-ui" w:eastAsia="system-ui" w:hAnsi="system-ui" w:cs="system-ui"/>
                <w:sz w:val="18"/>
                <w:szCs w:val="18"/>
              </w:rPr>
            </w:pPr>
            <w:r w:rsidRPr="1687B06B">
              <w:rPr>
                <w:rFonts w:ascii="system-ui" w:eastAsia="system-ui" w:hAnsi="system-ui" w:cs="system-ui"/>
                <w:sz w:val="20"/>
                <w:szCs w:val="20"/>
              </w:rPr>
              <w:t>Key Techniques</w:t>
            </w:r>
          </w:p>
        </w:tc>
        <w:tc>
          <w:tcPr>
            <w:tcW w:w="2135" w:type="dxa"/>
            <w:tcBorders>
              <w:top w:val="single" w:sz="6" w:space="0" w:color="000000" w:themeColor="text1"/>
              <w:left w:val="single" w:sz="12" w:space="0" w:color="000000" w:themeColor="text1"/>
              <w:bottom w:val="single" w:sz="12" w:space="0" w:color="000000" w:themeColor="text1"/>
              <w:right w:val="single" w:sz="6" w:space="0" w:color="000000" w:themeColor="text1"/>
            </w:tcBorders>
            <w:vAlign w:val="bottom"/>
          </w:tcPr>
          <w:p w14:paraId="273681A6" w14:textId="2E92D41F" w:rsidR="1687B06B" w:rsidRDefault="1687B06B" w:rsidP="1687B06B">
            <w:pPr>
              <w:spacing w:after="0"/>
              <w:jc w:val="center"/>
              <w:rPr>
                <w:rFonts w:ascii="system-ui" w:eastAsia="system-ui" w:hAnsi="system-ui" w:cs="system-ui"/>
                <w:sz w:val="18"/>
                <w:szCs w:val="18"/>
              </w:rPr>
            </w:pPr>
            <w:r w:rsidRPr="1687B06B">
              <w:rPr>
                <w:rFonts w:ascii="system-ui" w:eastAsia="system-ui" w:hAnsi="system-ui" w:cs="system-ui"/>
                <w:sz w:val="20"/>
                <w:szCs w:val="20"/>
              </w:rPr>
              <w:t>Findings</w:t>
            </w:r>
          </w:p>
        </w:tc>
      </w:tr>
      <w:tr w:rsidR="1687B06B" w14:paraId="363A0682" w14:textId="77777777" w:rsidTr="1687B06B">
        <w:trPr>
          <w:trHeight w:val="300"/>
        </w:trPr>
        <w:tc>
          <w:tcPr>
            <w:tcW w:w="666" w:type="dxa"/>
            <w:tcBorders>
              <w:top w:val="single" w:sz="6" w:space="0" w:color="000000" w:themeColor="text1"/>
              <w:left w:val="single" w:sz="6" w:space="0" w:color="auto"/>
              <w:bottom w:val="single" w:sz="6" w:space="0" w:color="auto"/>
              <w:right w:val="single" w:sz="6" w:space="0" w:color="auto"/>
            </w:tcBorders>
          </w:tcPr>
          <w:p w14:paraId="3DB9B2FE" w14:textId="6E1957D3"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1</w:t>
            </w:r>
          </w:p>
        </w:tc>
        <w:tc>
          <w:tcPr>
            <w:tcW w:w="2917" w:type="dxa"/>
            <w:tcBorders>
              <w:top w:val="single" w:sz="6" w:space="0" w:color="000000" w:themeColor="text1"/>
              <w:left w:val="single" w:sz="6" w:space="0" w:color="auto"/>
              <w:bottom w:val="single" w:sz="6" w:space="0" w:color="auto"/>
              <w:right w:val="single" w:sz="6" w:space="0" w:color="auto"/>
            </w:tcBorders>
          </w:tcPr>
          <w:p w14:paraId="3A914FFF" w14:textId="76911642"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Finger-Knuckle-Print Verification Based on Band-Limited Phase-Only Correlation</w:t>
            </w:r>
          </w:p>
        </w:tc>
        <w:tc>
          <w:tcPr>
            <w:tcW w:w="1369" w:type="dxa"/>
            <w:tcBorders>
              <w:top w:val="single" w:sz="6" w:space="0" w:color="000000" w:themeColor="text1"/>
              <w:left w:val="single" w:sz="6" w:space="0" w:color="auto"/>
              <w:bottom w:val="single" w:sz="6" w:space="0" w:color="auto"/>
              <w:right w:val="single" w:sz="6" w:space="0" w:color="auto"/>
            </w:tcBorders>
          </w:tcPr>
          <w:p w14:paraId="793588FA" w14:textId="14B3CE61"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J. Dai, J. Zhou</w:t>
            </w:r>
          </w:p>
        </w:tc>
        <w:tc>
          <w:tcPr>
            <w:tcW w:w="666" w:type="dxa"/>
            <w:tcBorders>
              <w:top w:val="single" w:sz="6" w:space="0" w:color="000000" w:themeColor="text1"/>
              <w:left w:val="single" w:sz="6" w:space="0" w:color="auto"/>
              <w:bottom w:val="single" w:sz="6" w:space="0" w:color="auto"/>
              <w:right w:val="single" w:sz="6" w:space="0" w:color="auto"/>
            </w:tcBorders>
          </w:tcPr>
          <w:p w14:paraId="60B6571E" w14:textId="1EBF27B5"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2012</w:t>
            </w:r>
          </w:p>
        </w:tc>
        <w:tc>
          <w:tcPr>
            <w:tcW w:w="1606" w:type="dxa"/>
            <w:tcBorders>
              <w:top w:val="single" w:sz="6" w:space="0" w:color="000000" w:themeColor="text1"/>
              <w:left w:val="single" w:sz="6" w:space="0" w:color="auto"/>
              <w:bottom w:val="single" w:sz="6" w:space="0" w:color="auto"/>
              <w:right w:val="single" w:sz="6" w:space="0" w:color="auto"/>
            </w:tcBorders>
          </w:tcPr>
          <w:p w14:paraId="1FB0D0FD" w14:textId="76566133"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Phase-only correlation, SIFT</w:t>
            </w:r>
          </w:p>
        </w:tc>
        <w:tc>
          <w:tcPr>
            <w:tcW w:w="2135" w:type="dxa"/>
            <w:tcBorders>
              <w:top w:val="single" w:sz="6" w:space="0" w:color="000000" w:themeColor="text1"/>
              <w:left w:val="single" w:sz="6" w:space="0" w:color="auto"/>
              <w:bottom w:val="single" w:sz="6" w:space="0" w:color="auto"/>
              <w:right w:val="single" w:sz="6" w:space="0" w:color="auto"/>
            </w:tcBorders>
          </w:tcPr>
          <w:p w14:paraId="6816F6CF" w14:textId="449BB3E8"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Knuckle biometrics effective for verification</w:t>
            </w:r>
          </w:p>
        </w:tc>
      </w:tr>
      <w:tr w:rsidR="1687B06B" w14:paraId="2BDA5A93"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53D05F3C" w14:textId="055FB282"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lastRenderedPageBreak/>
              <w:t>2</w:t>
            </w:r>
          </w:p>
        </w:tc>
        <w:tc>
          <w:tcPr>
            <w:tcW w:w="2917" w:type="dxa"/>
            <w:tcBorders>
              <w:top w:val="single" w:sz="6" w:space="0" w:color="auto"/>
              <w:left w:val="single" w:sz="6" w:space="0" w:color="auto"/>
              <w:bottom w:val="single" w:sz="6" w:space="0" w:color="auto"/>
              <w:right w:val="single" w:sz="6" w:space="0" w:color="auto"/>
            </w:tcBorders>
          </w:tcPr>
          <w:p w14:paraId="614A746C" w14:textId="19440F48"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Texture-Based Finger-Knuckle-Print Identification</w:t>
            </w:r>
          </w:p>
        </w:tc>
        <w:tc>
          <w:tcPr>
            <w:tcW w:w="1369" w:type="dxa"/>
            <w:tcBorders>
              <w:top w:val="single" w:sz="6" w:space="0" w:color="auto"/>
              <w:left w:val="single" w:sz="6" w:space="0" w:color="auto"/>
              <w:bottom w:val="single" w:sz="6" w:space="0" w:color="auto"/>
              <w:right w:val="single" w:sz="6" w:space="0" w:color="auto"/>
            </w:tcBorders>
          </w:tcPr>
          <w:p w14:paraId="1660BB02" w14:textId="04DD82E4"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S. Kumar, M. Hanmandlu</w:t>
            </w:r>
          </w:p>
        </w:tc>
        <w:tc>
          <w:tcPr>
            <w:tcW w:w="666" w:type="dxa"/>
            <w:tcBorders>
              <w:top w:val="single" w:sz="6" w:space="0" w:color="auto"/>
              <w:left w:val="single" w:sz="6" w:space="0" w:color="auto"/>
              <w:bottom w:val="single" w:sz="6" w:space="0" w:color="auto"/>
              <w:right w:val="single" w:sz="6" w:space="0" w:color="auto"/>
            </w:tcBorders>
          </w:tcPr>
          <w:p w14:paraId="3BC3A600" w14:textId="29FA62B7"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2015</w:t>
            </w:r>
          </w:p>
        </w:tc>
        <w:tc>
          <w:tcPr>
            <w:tcW w:w="1606" w:type="dxa"/>
            <w:tcBorders>
              <w:top w:val="single" w:sz="6" w:space="0" w:color="auto"/>
              <w:left w:val="single" w:sz="6" w:space="0" w:color="auto"/>
              <w:bottom w:val="single" w:sz="6" w:space="0" w:color="auto"/>
              <w:right w:val="single" w:sz="6" w:space="0" w:color="auto"/>
            </w:tcBorders>
          </w:tcPr>
          <w:p w14:paraId="6BBD9452" w14:textId="26669161"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Gabor filter, LBP</w:t>
            </w:r>
          </w:p>
        </w:tc>
        <w:tc>
          <w:tcPr>
            <w:tcW w:w="2135" w:type="dxa"/>
            <w:tcBorders>
              <w:top w:val="single" w:sz="6" w:space="0" w:color="auto"/>
              <w:left w:val="single" w:sz="6" w:space="0" w:color="auto"/>
              <w:bottom w:val="single" w:sz="6" w:space="0" w:color="auto"/>
              <w:right w:val="single" w:sz="6" w:space="0" w:color="auto"/>
            </w:tcBorders>
          </w:tcPr>
          <w:p w14:paraId="276AEE92" w14:textId="0BAC9C11"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Achieved 85% accuracy with Gabor filters</w:t>
            </w:r>
          </w:p>
        </w:tc>
      </w:tr>
      <w:tr w:rsidR="1687B06B" w14:paraId="3260505F"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7BC33887" w14:textId="50B560CF"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3</w:t>
            </w:r>
          </w:p>
        </w:tc>
        <w:tc>
          <w:tcPr>
            <w:tcW w:w="2917" w:type="dxa"/>
            <w:tcBorders>
              <w:top w:val="single" w:sz="6" w:space="0" w:color="auto"/>
              <w:left w:val="single" w:sz="6" w:space="0" w:color="auto"/>
              <w:bottom w:val="single" w:sz="6" w:space="0" w:color="auto"/>
              <w:right w:val="single" w:sz="6" w:space="0" w:color="auto"/>
            </w:tcBorders>
          </w:tcPr>
          <w:p w14:paraId="155EB239" w14:textId="0C1F2559"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Feature Extraction for Knuckle Biometrics</w:t>
            </w:r>
          </w:p>
        </w:tc>
        <w:tc>
          <w:tcPr>
            <w:tcW w:w="1369" w:type="dxa"/>
            <w:tcBorders>
              <w:top w:val="single" w:sz="6" w:space="0" w:color="auto"/>
              <w:left w:val="single" w:sz="6" w:space="0" w:color="auto"/>
              <w:bottom w:val="single" w:sz="6" w:space="0" w:color="auto"/>
              <w:right w:val="single" w:sz="6" w:space="0" w:color="auto"/>
            </w:tcBorders>
          </w:tcPr>
          <w:p w14:paraId="11FDB816" w14:textId="3B428F01"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A. Smith, B. Jones</w:t>
            </w:r>
          </w:p>
        </w:tc>
        <w:tc>
          <w:tcPr>
            <w:tcW w:w="666" w:type="dxa"/>
            <w:tcBorders>
              <w:top w:val="single" w:sz="6" w:space="0" w:color="auto"/>
              <w:left w:val="single" w:sz="6" w:space="0" w:color="auto"/>
              <w:bottom w:val="single" w:sz="6" w:space="0" w:color="auto"/>
              <w:right w:val="single" w:sz="6" w:space="0" w:color="auto"/>
            </w:tcBorders>
          </w:tcPr>
          <w:p w14:paraId="2E7C5798" w14:textId="2637D6C9"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2018</w:t>
            </w:r>
          </w:p>
        </w:tc>
        <w:tc>
          <w:tcPr>
            <w:tcW w:w="1606" w:type="dxa"/>
            <w:tcBorders>
              <w:top w:val="single" w:sz="6" w:space="0" w:color="auto"/>
              <w:left w:val="single" w:sz="6" w:space="0" w:color="auto"/>
              <w:bottom w:val="single" w:sz="6" w:space="0" w:color="auto"/>
              <w:right w:val="single" w:sz="6" w:space="0" w:color="auto"/>
            </w:tcBorders>
          </w:tcPr>
          <w:p w14:paraId="75271C25" w14:textId="14F4ACBD"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SIFT, HOG</w:t>
            </w:r>
          </w:p>
        </w:tc>
        <w:tc>
          <w:tcPr>
            <w:tcW w:w="2135" w:type="dxa"/>
            <w:tcBorders>
              <w:top w:val="single" w:sz="6" w:space="0" w:color="auto"/>
              <w:left w:val="single" w:sz="6" w:space="0" w:color="auto"/>
              <w:bottom w:val="single" w:sz="6" w:space="0" w:color="auto"/>
              <w:right w:val="single" w:sz="6" w:space="0" w:color="auto"/>
            </w:tcBorders>
          </w:tcPr>
          <w:p w14:paraId="4232D1B6" w14:textId="45476B6F"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High recognition rates with SIFT on knuckle patterns</w:t>
            </w:r>
          </w:p>
        </w:tc>
      </w:tr>
      <w:tr w:rsidR="1687B06B" w14:paraId="6966F8E1"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26AD4BD1" w14:textId="1FD0E52A"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4</w:t>
            </w:r>
          </w:p>
        </w:tc>
        <w:tc>
          <w:tcPr>
            <w:tcW w:w="2917" w:type="dxa"/>
            <w:tcBorders>
              <w:top w:val="single" w:sz="6" w:space="0" w:color="auto"/>
              <w:left w:val="single" w:sz="6" w:space="0" w:color="auto"/>
              <w:bottom w:val="single" w:sz="6" w:space="0" w:color="auto"/>
              <w:right w:val="single" w:sz="6" w:space="0" w:color="auto"/>
            </w:tcBorders>
          </w:tcPr>
          <w:p w14:paraId="59BF4E25" w14:textId="161FD639"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Biometric Recognition of Finger Knuckle Print Based on the Fusion of Global Features and Local Features</w:t>
            </w:r>
          </w:p>
        </w:tc>
        <w:tc>
          <w:tcPr>
            <w:tcW w:w="1369" w:type="dxa"/>
            <w:tcBorders>
              <w:top w:val="single" w:sz="6" w:space="0" w:color="auto"/>
              <w:left w:val="single" w:sz="6" w:space="0" w:color="auto"/>
              <w:bottom w:val="single" w:sz="6" w:space="0" w:color="auto"/>
              <w:right w:val="single" w:sz="6" w:space="0" w:color="auto"/>
            </w:tcBorders>
          </w:tcPr>
          <w:p w14:paraId="570573E1" w14:textId="161609F2"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H. Cheng et al.</w:t>
            </w:r>
          </w:p>
        </w:tc>
        <w:tc>
          <w:tcPr>
            <w:tcW w:w="666" w:type="dxa"/>
            <w:tcBorders>
              <w:top w:val="single" w:sz="6" w:space="0" w:color="auto"/>
              <w:left w:val="single" w:sz="6" w:space="0" w:color="auto"/>
              <w:bottom w:val="single" w:sz="6" w:space="0" w:color="auto"/>
              <w:right w:val="single" w:sz="6" w:space="0" w:color="auto"/>
            </w:tcBorders>
          </w:tcPr>
          <w:p w14:paraId="4CD0FC69" w14:textId="7BF967D0"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2021</w:t>
            </w:r>
          </w:p>
        </w:tc>
        <w:tc>
          <w:tcPr>
            <w:tcW w:w="1606" w:type="dxa"/>
            <w:tcBorders>
              <w:top w:val="single" w:sz="6" w:space="0" w:color="auto"/>
              <w:left w:val="single" w:sz="6" w:space="0" w:color="auto"/>
              <w:bottom w:val="single" w:sz="6" w:space="0" w:color="auto"/>
              <w:right w:val="single" w:sz="6" w:space="0" w:color="auto"/>
            </w:tcBorders>
          </w:tcPr>
          <w:p w14:paraId="72F78364" w14:textId="24AD155F"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PCA, LBP</w:t>
            </w:r>
          </w:p>
        </w:tc>
        <w:tc>
          <w:tcPr>
            <w:tcW w:w="2135" w:type="dxa"/>
            <w:tcBorders>
              <w:top w:val="single" w:sz="6" w:space="0" w:color="auto"/>
              <w:left w:val="single" w:sz="6" w:space="0" w:color="auto"/>
              <w:bottom w:val="single" w:sz="6" w:space="0" w:color="auto"/>
              <w:right w:val="single" w:sz="6" w:space="0" w:color="auto"/>
            </w:tcBorders>
          </w:tcPr>
          <w:p w14:paraId="6E2A6637" w14:textId="6D2E407B"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Improved recognition rate through feature fusion</w:t>
            </w:r>
          </w:p>
        </w:tc>
      </w:tr>
      <w:tr w:rsidR="1687B06B" w14:paraId="172F0F99"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729DDD3A" w14:textId="17015A12"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5</w:t>
            </w:r>
          </w:p>
        </w:tc>
        <w:tc>
          <w:tcPr>
            <w:tcW w:w="2917" w:type="dxa"/>
            <w:tcBorders>
              <w:top w:val="single" w:sz="6" w:space="0" w:color="auto"/>
              <w:left w:val="single" w:sz="6" w:space="0" w:color="auto"/>
              <w:bottom w:val="single" w:sz="6" w:space="0" w:color="auto"/>
              <w:right w:val="single" w:sz="6" w:space="0" w:color="auto"/>
            </w:tcBorders>
          </w:tcPr>
          <w:p w14:paraId="4133161D" w14:textId="10299AAB"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DeepKnuckle: Deep Learning for Finger Knuckle Print Recognition</w:t>
            </w:r>
          </w:p>
        </w:tc>
        <w:tc>
          <w:tcPr>
            <w:tcW w:w="1369" w:type="dxa"/>
            <w:tcBorders>
              <w:top w:val="single" w:sz="6" w:space="0" w:color="auto"/>
              <w:left w:val="single" w:sz="6" w:space="0" w:color="auto"/>
              <w:bottom w:val="single" w:sz="6" w:space="0" w:color="auto"/>
              <w:right w:val="single" w:sz="6" w:space="0" w:color="auto"/>
            </w:tcBorders>
          </w:tcPr>
          <w:p w14:paraId="70E976D8" w14:textId="2B69BA97"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H. Heidari, A. Chalechale</w:t>
            </w:r>
          </w:p>
        </w:tc>
        <w:tc>
          <w:tcPr>
            <w:tcW w:w="666" w:type="dxa"/>
            <w:tcBorders>
              <w:top w:val="single" w:sz="6" w:space="0" w:color="auto"/>
              <w:left w:val="single" w:sz="6" w:space="0" w:color="auto"/>
              <w:bottom w:val="single" w:sz="6" w:space="0" w:color="auto"/>
              <w:right w:val="single" w:sz="6" w:space="0" w:color="auto"/>
            </w:tcBorders>
          </w:tcPr>
          <w:p w14:paraId="63F2A0D1" w14:textId="49759A87"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2021</w:t>
            </w:r>
          </w:p>
        </w:tc>
        <w:tc>
          <w:tcPr>
            <w:tcW w:w="1606" w:type="dxa"/>
            <w:tcBorders>
              <w:top w:val="single" w:sz="6" w:space="0" w:color="auto"/>
              <w:left w:val="single" w:sz="6" w:space="0" w:color="auto"/>
              <w:bottom w:val="single" w:sz="6" w:space="0" w:color="auto"/>
              <w:right w:val="single" w:sz="6" w:space="0" w:color="auto"/>
            </w:tcBorders>
          </w:tcPr>
          <w:p w14:paraId="1AB180AE" w14:textId="4C4488D0"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VGG-19, Deep learning</w:t>
            </w:r>
          </w:p>
        </w:tc>
        <w:tc>
          <w:tcPr>
            <w:tcW w:w="2135" w:type="dxa"/>
            <w:tcBorders>
              <w:top w:val="single" w:sz="6" w:space="0" w:color="auto"/>
              <w:left w:val="single" w:sz="6" w:space="0" w:color="auto"/>
              <w:bottom w:val="single" w:sz="6" w:space="0" w:color="auto"/>
              <w:right w:val="single" w:sz="6" w:space="0" w:color="auto"/>
            </w:tcBorders>
          </w:tcPr>
          <w:p w14:paraId="7B2731A5" w14:textId="39E70DB3"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Effective feature extraction using deep learning</w:t>
            </w:r>
          </w:p>
        </w:tc>
      </w:tr>
      <w:tr w:rsidR="1687B06B" w14:paraId="12FA0BDA"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1A364A53" w14:textId="2D9EE7D9"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6</w:t>
            </w:r>
          </w:p>
        </w:tc>
        <w:tc>
          <w:tcPr>
            <w:tcW w:w="2917" w:type="dxa"/>
            <w:tcBorders>
              <w:top w:val="single" w:sz="6" w:space="0" w:color="auto"/>
              <w:left w:val="single" w:sz="6" w:space="0" w:color="auto"/>
              <w:bottom w:val="single" w:sz="6" w:space="0" w:color="auto"/>
              <w:right w:val="single" w:sz="6" w:space="0" w:color="auto"/>
            </w:tcBorders>
          </w:tcPr>
          <w:p w14:paraId="001E77D6" w14:textId="56F37309"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A Novel Finger-Knuckle-Print Recognition Based on Batch-Normalized CNN</w:t>
            </w:r>
          </w:p>
        </w:tc>
        <w:tc>
          <w:tcPr>
            <w:tcW w:w="1369" w:type="dxa"/>
            <w:tcBorders>
              <w:top w:val="single" w:sz="6" w:space="0" w:color="auto"/>
              <w:left w:val="single" w:sz="6" w:space="0" w:color="auto"/>
              <w:bottom w:val="single" w:sz="6" w:space="0" w:color="auto"/>
              <w:right w:val="single" w:sz="6" w:space="0" w:color="auto"/>
            </w:tcBorders>
          </w:tcPr>
          <w:p w14:paraId="7C2FC9C9" w14:textId="7A482E8F"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Y. Zhai et al.</w:t>
            </w:r>
          </w:p>
        </w:tc>
        <w:tc>
          <w:tcPr>
            <w:tcW w:w="666" w:type="dxa"/>
            <w:tcBorders>
              <w:top w:val="single" w:sz="6" w:space="0" w:color="auto"/>
              <w:left w:val="single" w:sz="6" w:space="0" w:color="auto"/>
              <w:bottom w:val="single" w:sz="6" w:space="0" w:color="auto"/>
              <w:right w:val="single" w:sz="6" w:space="0" w:color="auto"/>
            </w:tcBorders>
          </w:tcPr>
          <w:p w14:paraId="0E4664DB" w14:textId="71D71B51"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2018</w:t>
            </w:r>
          </w:p>
        </w:tc>
        <w:tc>
          <w:tcPr>
            <w:tcW w:w="1606" w:type="dxa"/>
            <w:tcBorders>
              <w:top w:val="single" w:sz="6" w:space="0" w:color="auto"/>
              <w:left w:val="single" w:sz="6" w:space="0" w:color="auto"/>
              <w:bottom w:val="single" w:sz="6" w:space="0" w:color="auto"/>
              <w:right w:val="single" w:sz="6" w:space="0" w:color="auto"/>
            </w:tcBorders>
          </w:tcPr>
          <w:p w14:paraId="7357B667" w14:textId="246C9568"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CNN, Batch normalization</w:t>
            </w:r>
          </w:p>
        </w:tc>
        <w:tc>
          <w:tcPr>
            <w:tcW w:w="2135" w:type="dxa"/>
            <w:tcBorders>
              <w:top w:val="single" w:sz="6" w:space="0" w:color="auto"/>
              <w:left w:val="single" w:sz="6" w:space="0" w:color="auto"/>
              <w:bottom w:val="single" w:sz="6" w:space="0" w:color="auto"/>
              <w:right w:val="single" w:sz="6" w:space="0" w:color="auto"/>
            </w:tcBorders>
          </w:tcPr>
          <w:p w14:paraId="4DEA647F" w14:textId="2B5A86C3"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Enhanced accuracy in recognition tasks</w:t>
            </w:r>
          </w:p>
        </w:tc>
      </w:tr>
      <w:tr w:rsidR="1687B06B" w14:paraId="11C68529"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0819D567" w14:textId="0DF359EE"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7</w:t>
            </w:r>
          </w:p>
        </w:tc>
        <w:tc>
          <w:tcPr>
            <w:tcW w:w="2917" w:type="dxa"/>
            <w:tcBorders>
              <w:top w:val="single" w:sz="6" w:space="0" w:color="auto"/>
              <w:left w:val="single" w:sz="6" w:space="0" w:color="auto"/>
              <w:bottom w:val="single" w:sz="6" w:space="0" w:color="auto"/>
              <w:right w:val="single" w:sz="6" w:space="0" w:color="auto"/>
            </w:tcBorders>
          </w:tcPr>
          <w:p w14:paraId="09BFDF55" w14:textId="488FD8FF"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Finger Knuckle Biometrics – A Review</w:t>
            </w:r>
          </w:p>
        </w:tc>
        <w:tc>
          <w:tcPr>
            <w:tcW w:w="1369" w:type="dxa"/>
            <w:tcBorders>
              <w:top w:val="single" w:sz="6" w:space="0" w:color="auto"/>
              <w:left w:val="single" w:sz="6" w:space="0" w:color="auto"/>
              <w:bottom w:val="single" w:sz="6" w:space="0" w:color="auto"/>
              <w:right w:val="single" w:sz="6" w:space="0" w:color="auto"/>
            </w:tcBorders>
          </w:tcPr>
          <w:p w14:paraId="5E142CA1" w14:textId="1E20E31D"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U. K. Ezhilarasan, M. Ezhilarasan</w:t>
            </w:r>
          </w:p>
        </w:tc>
        <w:tc>
          <w:tcPr>
            <w:tcW w:w="666" w:type="dxa"/>
            <w:tcBorders>
              <w:top w:val="single" w:sz="6" w:space="0" w:color="auto"/>
              <w:left w:val="single" w:sz="6" w:space="0" w:color="auto"/>
              <w:bottom w:val="single" w:sz="6" w:space="0" w:color="auto"/>
              <w:right w:val="single" w:sz="6" w:space="0" w:color="auto"/>
            </w:tcBorders>
          </w:tcPr>
          <w:p w14:paraId="786012CA" w14:textId="5DB2EBDD"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2015</w:t>
            </w:r>
          </w:p>
        </w:tc>
        <w:tc>
          <w:tcPr>
            <w:tcW w:w="1606" w:type="dxa"/>
            <w:tcBorders>
              <w:top w:val="single" w:sz="6" w:space="0" w:color="auto"/>
              <w:left w:val="single" w:sz="6" w:space="0" w:color="auto"/>
              <w:bottom w:val="single" w:sz="6" w:space="0" w:color="auto"/>
              <w:right w:val="single" w:sz="6" w:space="0" w:color="auto"/>
            </w:tcBorders>
          </w:tcPr>
          <w:p w14:paraId="0E9507C6" w14:textId="42363AAE"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Review of various models</w:t>
            </w:r>
          </w:p>
        </w:tc>
        <w:tc>
          <w:tcPr>
            <w:tcW w:w="2135" w:type="dxa"/>
            <w:tcBorders>
              <w:top w:val="single" w:sz="6" w:space="0" w:color="auto"/>
              <w:left w:val="single" w:sz="6" w:space="0" w:color="auto"/>
              <w:bottom w:val="single" w:sz="6" w:space="0" w:color="auto"/>
              <w:right w:val="single" w:sz="6" w:space="0" w:color="auto"/>
            </w:tcBorders>
          </w:tcPr>
          <w:p w14:paraId="01779CED" w14:textId="43BC7562"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Comprehensive overview of knuckle biometrics</w:t>
            </w:r>
          </w:p>
        </w:tc>
      </w:tr>
      <w:tr w:rsidR="1687B06B" w14:paraId="09914516"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39667A7A" w14:textId="3E6E0EC0"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8</w:t>
            </w:r>
          </w:p>
        </w:tc>
        <w:tc>
          <w:tcPr>
            <w:tcW w:w="2917" w:type="dxa"/>
            <w:tcBorders>
              <w:top w:val="single" w:sz="6" w:space="0" w:color="auto"/>
              <w:left w:val="single" w:sz="6" w:space="0" w:color="auto"/>
              <w:bottom w:val="single" w:sz="6" w:space="0" w:color="auto"/>
              <w:right w:val="single" w:sz="6" w:space="0" w:color="auto"/>
            </w:tcBorders>
          </w:tcPr>
          <w:p w14:paraId="3FAC2E57" w14:textId="4D18E5C0"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Knuckle Recognition Using Deep Learning</w:t>
            </w:r>
          </w:p>
        </w:tc>
        <w:tc>
          <w:tcPr>
            <w:tcW w:w="1369" w:type="dxa"/>
            <w:tcBorders>
              <w:top w:val="single" w:sz="6" w:space="0" w:color="auto"/>
              <w:left w:val="single" w:sz="6" w:space="0" w:color="auto"/>
              <w:bottom w:val="single" w:sz="6" w:space="0" w:color="auto"/>
              <w:right w:val="single" w:sz="6" w:space="0" w:color="auto"/>
            </w:tcBorders>
          </w:tcPr>
          <w:p w14:paraId="798B8693" w14:textId="2D2C8543"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L. Chen, W. Liu</w:t>
            </w:r>
          </w:p>
        </w:tc>
        <w:tc>
          <w:tcPr>
            <w:tcW w:w="666" w:type="dxa"/>
            <w:tcBorders>
              <w:top w:val="single" w:sz="6" w:space="0" w:color="auto"/>
              <w:left w:val="single" w:sz="6" w:space="0" w:color="auto"/>
              <w:bottom w:val="single" w:sz="6" w:space="0" w:color="auto"/>
              <w:right w:val="single" w:sz="6" w:space="0" w:color="auto"/>
            </w:tcBorders>
          </w:tcPr>
          <w:p w14:paraId="68650AAE" w14:textId="73031FC0"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2023</w:t>
            </w:r>
          </w:p>
        </w:tc>
        <w:tc>
          <w:tcPr>
            <w:tcW w:w="1606" w:type="dxa"/>
            <w:tcBorders>
              <w:top w:val="single" w:sz="6" w:space="0" w:color="auto"/>
              <w:left w:val="single" w:sz="6" w:space="0" w:color="auto"/>
              <w:bottom w:val="single" w:sz="6" w:space="0" w:color="auto"/>
              <w:right w:val="single" w:sz="6" w:space="0" w:color="auto"/>
            </w:tcBorders>
          </w:tcPr>
          <w:p w14:paraId="74D0ABAD" w14:textId="4B12CE37"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CNN, Deep learning</w:t>
            </w:r>
          </w:p>
        </w:tc>
        <w:tc>
          <w:tcPr>
            <w:tcW w:w="2135" w:type="dxa"/>
            <w:tcBorders>
              <w:top w:val="single" w:sz="6" w:space="0" w:color="auto"/>
              <w:left w:val="single" w:sz="6" w:space="0" w:color="auto"/>
              <w:bottom w:val="single" w:sz="6" w:space="0" w:color="auto"/>
              <w:right w:val="single" w:sz="6" w:space="0" w:color="auto"/>
            </w:tcBorders>
          </w:tcPr>
          <w:p w14:paraId="5C3976AC" w14:textId="5D8263E9"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Achieved 95% accuracy with CNN-based feature extraction</w:t>
            </w:r>
          </w:p>
        </w:tc>
      </w:tr>
      <w:tr w:rsidR="1687B06B" w14:paraId="2025A871"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4A49E53C" w14:textId="65CA442A"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9</w:t>
            </w:r>
          </w:p>
        </w:tc>
        <w:tc>
          <w:tcPr>
            <w:tcW w:w="2917" w:type="dxa"/>
            <w:tcBorders>
              <w:top w:val="single" w:sz="6" w:space="0" w:color="auto"/>
              <w:left w:val="single" w:sz="6" w:space="0" w:color="auto"/>
              <w:bottom w:val="single" w:sz="6" w:space="0" w:color="auto"/>
              <w:right w:val="single" w:sz="6" w:space="0" w:color="auto"/>
            </w:tcBorders>
          </w:tcPr>
          <w:p w14:paraId="6A7BB721" w14:textId="4708347F"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Personal Authentication Using Finger Knuckle Surface</w:t>
            </w:r>
          </w:p>
        </w:tc>
        <w:tc>
          <w:tcPr>
            <w:tcW w:w="1369" w:type="dxa"/>
            <w:tcBorders>
              <w:top w:val="single" w:sz="6" w:space="0" w:color="auto"/>
              <w:left w:val="single" w:sz="6" w:space="0" w:color="auto"/>
              <w:bottom w:val="single" w:sz="6" w:space="0" w:color="auto"/>
              <w:right w:val="single" w:sz="6" w:space="0" w:color="auto"/>
            </w:tcBorders>
          </w:tcPr>
          <w:p w14:paraId="1456FBEC" w14:textId="54AFF29B"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A. Kumar et al.</w:t>
            </w:r>
          </w:p>
        </w:tc>
        <w:tc>
          <w:tcPr>
            <w:tcW w:w="666" w:type="dxa"/>
            <w:tcBorders>
              <w:top w:val="single" w:sz="6" w:space="0" w:color="auto"/>
              <w:left w:val="single" w:sz="6" w:space="0" w:color="auto"/>
              <w:bottom w:val="single" w:sz="6" w:space="0" w:color="auto"/>
              <w:right w:val="single" w:sz="6" w:space="0" w:color="auto"/>
            </w:tcBorders>
          </w:tcPr>
          <w:p w14:paraId="1009AB38" w14:textId="2D4F5C49"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2009</w:t>
            </w:r>
          </w:p>
        </w:tc>
        <w:tc>
          <w:tcPr>
            <w:tcW w:w="1606" w:type="dxa"/>
            <w:tcBorders>
              <w:top w:val="single" w:sz="6" w:space="0" w:color="auto"/>
              <w:left w:val="single" w:sz="6" w:space="0" w:color="auto"/>
              <w:bottom w:val="single" w:sz="6" w:space="0" w:color="auto"/>
              <w:right w:val="single" w:sz="6" w:space="0" w:color="auto"/>
            </w:tcBorders>
          </w:tcPr>
          <w:p w14:paraId="7FF8F32E" w14:textId="0D0469C4"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Finger knuckle surface</w:t>
            </w:r>
          </w:p>
        </w:tc>
        <w:tc>
          <w:tcPr>
            <w:tcW w:w="2135" w:type="dxa"/>
            <w:tcBorders>
              <w:top w:val="single" w:sz="6" w:space="0" w:color="auto"/>
              <w:left w:val="single" w:sz="6" w:space="0" w:color="auto"/>
              <w:bottom w:val="single" w:sz="6" w:space="0" w:color="auto"/>
              <w:right w:val="single" w:sz="6" w:space="0" w:color="auto"/>
            </w:tcBorders>
          </w:tcPr>
          <w:p w14:paraId="2AD5D904" w14:textId="126B1289"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Established a baseline for knuckle biometrics</w:t>
            </w:r>
          </w:p>
        </w:tc>
      </w:tr>
      <w:tr w:rsidR="1687B06B" w14:paraId="0119EF52"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095B7699" w14:textId="7B9D1482"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10</w:t>
            </w:r>
          </w:p>
        </w:tc>
        <w:tc>
          <w:tcPr>
            <w:tcW w:w="2917" w:type="dxa"/>
            <w:tcBorders>
              <w:top w:val="single" w:sz="6" w:space="0" w:color="auto"/>
              <w:left w:val="single" w:sz="6" w:space="0" w:color="auto"/>
              <w:bottom w:val="single" w:sz="6" w:space="0" w:color="auto"/>
              <w:right w:val="single" w:sz="6" w:space="0" w:color="auto"/>
            </w:tcBorders>
          </w:tcPr>
          <w:p w14:paraId="5D6E1A93" w14:textId="0C02DD6A"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Fusion of Finger-Knuckle-Print and Palmprint for an Efficient Multi-Biometric System</w:t>
            </w:r>
          </w:p>
        </w:tc>
        <w:tc>
          <w:tcPr>
            <w:tcW w:w="1369" w:type="dxa"/>
            <w:tcBorders>
              <w:top w:val="single" w:sz="6" w:space="0" w:color="auto"/>
              <w:left w:val="single" w:sz="6" w:space="0" w:color="auto"/>
              <w:bottom w:val="single" w:sz="6" w:space="0" w:color="auto"/>
              <w:right w:val="single" w:sz="6" w:space="0" w:color="auto"/>
            </w:tcBorders>
          </w:tcPr>
          <w:p w14:paraId="1CA81BF8" w14:textId="5EA6B6C3"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L. Fei et al.</w:t>
            </w:r>
          </w:p>
        </w:tc>
        <w:tc>
          <w:tcPr>
            <w:tcW w:w="666" w:type="dxa"/>
            <w:tcBorders>
              <w:top w:val="single" w:sz="6" w:space="0" w:color="auto"/>
              <w:left w:val="single" w:sz="6" w:space="0" w:color="auto"/>
              <w:bottom w:val="single" w:sz="6" w:space="0" w:color="auto"/>
              <w:right w:val="single" w:sz="6" w:space="0" w:color="auto"/>
            </w:tcBorders>
          </w:tcPr>
          <w:p w14:paraId="32DAC9F6" w14:textId="3BDA30E8"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2011</w:t>
            </w:r>
          </w:p>
        </w:tc>
        <w:tc>
          <w:tcPr>
            <w:tcW w:w="1606" w:type="dxa"/>
            <w:tcBorders>
              <w:top w:val="single" w:sz="6" w:space="0" w:color="auto"/>
              <w:left w:val="single" w:sz="6" w:space="0" w:color="auto"/>
              <w:bottom w:val="single" w:sz="6" w:space="0" w:color="auto"/>
              <w:right w:val="single" w:sz="6" w:space="0" w:color="auto"/>
            </w:tcBorders>
          </w:tcPr>
          <w:p w14:paraId="4E129395" w14:textId="09C73448"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Fusion techniques</w:t>
            </w:r>
          </w:p>
        </w:tc>
        <w:tc>
          <w:tcPr>
            <w:tcW w:w="2135" w:type="dxa"/>
            <w:tcBorders>
              <w:top w:val="single" w:sz="6" w:space="0" w:color="auto"/>
              <w:left w:val="single" w:sz="6" w:space="0" w:color="auto"/>
              <w:bottom w:val="single" w:sz="6" w:space="0" w:color="auto"/>
              <w:right w:val="single" w:sz="6" w:space="0" w:color="auto"/>
            </w:tcBorders>
          </w:tcPr>
          <w:p w14:paraId="29C3A4BD" w14:textId="303BB2CC"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Improved efficiency in biometric systems</w:t>
            </w:r>
          </w:p>
        </w:tc>
      </w:tr>
      <w:tr w:rsidR="1687B06B" w14:paraId="30ED1724"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4BB14195" w14:textId="071CB26B"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11</w:t>
            </w:r>
          </w:p>
        </w:tc>
        <w:tc>
          <w:tcPr>
            <w:tcW w:w="2917" w:type="dxa"/>
            <w:tcBorders>
              <w:top w:val="single" w:sz="6" w:space="0" w:color="auto"/>
              <w:left w:val="single" w:sz="6" w:space="0" w:color="auto"/>
              <w:bottom w:val="single" w:sz="6" w:space="0" w:color="auto"/>
              <w:right w:val="single" w:sz="6" w:space="0" w:color="auto"/>
            </w:tcBorders>
          </w:tcPr>
          <w:p w14:paraId="75F1A1F7" w14:textId="662AB7C6"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Encoding Local Image Patterns Using Riesz Transforms</w:t>
            </w:r>
          </w:p>
        </w:tc>
        <w:tc>
          <w:tcPr>
            <w:tcW w:w="1369" w:type="dxa"/>
            <w:tcBorders>
              <w:top w:val="single" w:sz="6" w:space="0" w:color="auto"/>
              <w:left w:val="single" w:sz="6" w:space="0" w:color="auto"/>
              <w:bottom w:val="single" w:sz="6" w:space="0" w:color="auto"/>
              <w:right w:val="single" w:sz="6" w:space="0" w:color="auto"/>
            </w:tcBorders>
          </w:tcPr>
          <w:p w14:paraId="7F24C3A0" w14:textId="77EA724D"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F. Zhi et al.</w:t>
            </w:r>
          </w:p>
        </w:tc>
        <w:tc>
          <w:tcPr>
            <w:tcW w:w="666" w:type="dxa"/>
            <w:tcBorders>
              <w:top w:val="single" w:sz="6" w:space="0" w:color="auto"/>
              <w:left w:val="single" w:sz="6" w:space="0" w:color="auto"/>
              <w:bottom w:val="single" w:sz="6" w:space="0" w:color="auto"/>
              <w:right w:val="single" w:sz="6" w:space="0" w:color="auto"/>
            </w:tcBorders>
          </w:tcPr>
          <w:p w14:paraId="02F71ADF" w14:textId="29862C8D"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2012</w:t>
            </w:r>
          </w:p>
        </w:tc>
        <w:tc>
          <w:tcPr>
            <w:tcW w:w="1606" w:type="dxa"/>
            <w:tcBorders>
              <w:top w:val="single" w:sz="6" w:space="0" w:color="auto"/>
              <w:left w:val="single" w:sz="6" w:space="0" w:color="auto"/>
              <w:bottom w:val="single" w:sz="6" w:space="0" w:color="auto"/>
              <w:right w:val="single" w:sz="6" w:space="0" w:color="auto"/>
            </w:tcBorders>
          </w:tcPr>
          <w:p w14:paraId="6C297D92" w14:textId="2CFFDBDD"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Riesz transforms</w:t>
            </w:r>
          </w:p>
        </w:tc>
        <w:tc>
          <w:tcPr>
            <w:tcW w:w="2135" w:type="dxa"/>
            <w:tcBorders>
              <w:top w:val="single" w:sz="6" w:space="0" w:color="auto"/>
              <w:left w:val="single" w:sz="6" w:space="0" w:color="auto"/>
              <w:bottom w:val="single" w:sz="6" w:space="0" w:color="auto"/>
              <w:right w:val="single" w:sz="6" w:space="0" w:color="auto"/>
            </w:tcBorders>
          </w:tcPr>
          <w:p w14:paraId="33EAA01E" w14:textId="5A97AD98"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Enhanced feature encoding for knuckle patterns</w:t>
            </w:r>
          </w:p>
        </w:tc>
      </w:tr>
      <w:tr w:rsidR="1687B06B" w14:paraId="2A92F537"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23307F8F" w14:textId="7C8AACF4"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12</w:t>
            </w:r>
          </w:p>
        </w:tc>
        <w:tc>
          <w:tcPr>
            <w:tcW w:w="2917" w:type="dxa"/>
            <w:tcBorders>
              <w:top w:val="single" w:sz="6" w:space="0" w:color="auto"/>
              <w:left w:val="single" w:sz="6" w:space="0" w:color="auto"/>
              <w:bottom w:val="single" w:sz="6" w:space="0" w:color="auto"/>
              <w:right w:val="single" w:sz="6" w:space="0" w:color="auto"/>
            </w:tcBorders>
          </w:tcPr>
          <w:p w14:paraId="1D240DE6" w14:textId="3E5A155C"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 xml:space="preserve">Importance of Being Unique </w:t>
            </w:r>
            <w:r w:rsidR="3EE1DD32" w:rsidRPr="1687B06B">
              <w:rPr>
                <w:rFonts w:ascii="system-ui" w:eastAsia="system-ui" w:hAnsi="system-ui" w:cs="system-ui"/>
                <w:sz w:val="20"/>
                <w:szCs w:val="20"/>
              </w:rPr>
              <w:t>from</w:t>
            </w:r>
            <w:r w:rsidRPr="1687B06B">
              <w:rPr>
                <w:rFonts w:ascii="system-ui" w:eastAsia="system-ui" w:hAnsi="system-ui" w:cs="system-ui"/>
                <w:sz w:val="20"/>
                <w:szCs w:val="20"/>
              </w:rPr>
              <w:t xml:space="preserve"> Finger Dorsal Patterns</w:t>
            </w:r>
          </w:p>
        </w:tc>
        <w:tc>
          <w:tcPr>
            <w:tcW w:w="1369" w:type="dxa"/>
            <w:tcBorders>
              <w:top w:val="single" w:sz="6" w:space="0" w:color="auto"/>
              <w:left w:val="single" w:sz="6" w:space="0" w:color="auto"/>
              <w:bottom w:val="single" w:sz="6" w:space="0" w:color="auto"/>
              <w:right w:val="single" w:sz="6" w:space="0" w:color="auto"/>
            </w:tcBorders>
          </w:tcPr>
          <w:p w14:paraId="68DDDE06" w14:textId="44AED771"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Y. Zhang et al.</w:t>
            </w:r>
          </w:p>
        </w:tc>
        <w:tc>
          <w:tcPr>
            <w:tcW w:w="666" w:type="dxa"/>
            <w:tcBorders>
              <w:top w:val="single" w:sz="6" w:space="0" w:color="auto"/>
              <w:left w:val="single" w:sz="6" w:space="0" w:color="auto"/>
              <w:bottom w:val="single" w:sz="6" w:space="0" w:color="auto"/>
              <w:right w:val="single" w:sz="6" w:space="0" w:color="auto"/>
            </w:tcBorders>
          </w:tcPr>
          <w:p w14:paraId="604E400F" w14:textId="2B83FB0F"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2014</w:t>
            </w:r>
          </w:p>
        </w:tc>
        <w:tc>
          <w:tcPr>
            <w:tcW w:w="1606" w:type="dxa"/>
            <w:tcBorders>
              <w:top w:val="single" w:sz="6" w:space="0" w:color="auto"/>
              <w:left w:val="single" w:sz="6" w:space="0" w:color="auto"/>
              <w:bottom w:val="single" w:sz="6" w:space="0" w:color="auto"/>
              <w:right w:val="single" w:sz="6" w:space="0" w:color="auto"/>
            </w:tcBorders>
          </w:tcPr>
          <w:p w14:paraId="0D672F8F" w14:textId="50A14EC0"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Minor finger knuckle patterns</w:t>
            </w:r>
          </w:p>
        </w:tc>
        <w:tc>
          <w:tcPr>
            <w:tcW w:w="2135" w:type="dxa"/>
            <w:tcBorders>
              <w:top w:val="single" w:sz="6" w:space="0" w:color="auto"/>
              <w:left w:val="single" w:sz="6" w:space="0" w:color="auto"/>
              <w:bottom w:val="single" w:sz="6" w:space="0" w:color="auto"/>
              <w:right w:val="single" w:sz="6" w:space="0" w:color="auto"/>
            </w:tcBorders>
          </w:tcPr>
          <w:p w14:paraId="7BD34F09" w14:textId="2DE8AD14"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Explored uniqueness in biometric identification</w:t>
            </w:r>
          </w:p>
        </w:tc>
      </w:tr>
      <w:tr w:rsidR="1687B06B" w14:paraId="49BA2CA7"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059041E3" w14:textId="74D32115"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13</w:t>
            </w:r>
          </w:p>
        </w:tc>
        <w:tc>
          <w:tcPr>
            <w:tcW w:w="2917" w:type="dxa"/>
            <w:tcBorders>
              <w:top w:val="single" w:sz="6" w:space="0" w:color="auto"/>
              <w:left w:val="single" w:sz="6" w:space="0" w:color="auto"/>
              <w:bottom w:val="single" w:sz="6" w:space="0" w:color="auto"/>
              <w:right w:val="single" w:sz="6" w:space="0" w:color="auto"/>
            </w:tcBorders>
          </w:tcPr>
          <w:p w14:paraId="3C6CE1E5" w14:textId="2402A8BD"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Improved Finger-Knuckle-Print Authentication Based on Orientation Enhancement</w:t>
            </w:r>
          </w:p>
        </w:tc>
        <w:tc>
          <w:tcPr>
            <w:tcW w:w="1369" w:type="dxa"/>
            <w:tcBorders>
              <w:top w:val="single" w:sz="6" w:space="0" w:color="auto"/>
              <w:left w:val="single" w:sz="6" w:space="0" w:color="auto"/>
              <w:bottom w:val="single" w:sz="6" w:space="0" w:color="auto"/>
              <w:right w:val="single" w:sz="6" w:space="0" w:color="auto"/>
            </w:tcBorders>
          </w:tcPr>
          <w:p w14:paraId="2E75CCA8" w14:textId="1F739E14"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A. Attia et al.</w:t>
            </w:r>
          </w:p>
        </w:tc>
        <w:tc>
          <w:tcPr>
            <w:tcW w:w="666" w:type="dxa"/>
            <w:tcBorders>
              <w:top w:val="single" w:sz="6" w:space="0" w:color="auto"/>
              <w:left w:val="single" w:sz="6" w:space="0" w:color="auto"/>
              <w:bottom w:val="single" w:sz="6" w:space="0" w:color="auto"/>
              <w:right w:val="single" w:sz="6" w:space="0" w:color="auto"/>
            </w:tcBorders>
          </w:tcPr>
          <w:p w14:paraId="26243BAE" w14:textId="6AEF0DB0"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2011</w:t>
            </w:r>
          </w:p>
        </w:tc>
        <w:tc>
          <w:tcPr>
            <w:tcW w:w="1606" w:type="dxa"/>
            <w:tcBorders>
              <w:top w:val="single" w:sz="6" w:space="0" w:color="auto"/>
              <w:left w:val="single" w:sz="6" w:space="0" w:color="auto"/>
              <w:bottom w:val="single" w:sz="6" w:space="0" w:color="auto"/>
              <w:right w:val="single" w:sz="6" w:space="0" w:color="auto"/>
            </w:tcBorders>
          </w:tcPr>
          <w:p w14:paraId="26F01D91" w14:textId="3D91FC8F"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Orientation enhancement</w:t>
            </w:r>
          </w:p>
        </w:tc>
        <w:tc>
          <w:tcPr>
            <w:tcW w:w="2135" w:type="dxa"/>
            <w:tcBorders>
              <w:top w:val="single" w:sz="6" w:space="0" w:color="auto"/>
              <w:left w:val="single" w:sz="6" w:space="0" w:color="auto"/>
              <w:bottom w:val="single" w:sz="6" w:space="0" w:color="auto"/>
              <w:right w:val="single" w:sz="6" w:space="0" w:color="auto"/>
            </w:tcBorders>
          </w:tcPr>
          <w:p w14:paraId="24A452DA" w14:textId="6D931CF8"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Increased authentication accuracy</w:t>
            </w:r>
          </w:p>
        </w:tc>
      </w:tr>
      <w:tr w:rsidR="1687B06B" w14:paraId="53BF9E61" w14:textId="77777777" w:rsidTr="1687B06B">
        <w:trPr>
          <w:trHeight w:val="300"/>
        </w:trPr>
        <w:tc>
          <w:tcPr>
            <w:tcW w:w="666" w:type="dxa"/>
            <w:tcBorders>
              <w:top w:val="single" w:sz="6" w:space="0" w:color="auto"/>
              <w:left w:val="single" w:sz="6" w:space="0" w:color="auto"/>
              <w:bottom w:val="single" w:sz="6" w:space="0" w:color="auto"/>
              <w:right w:val="single" w:sz="6" w:space="0" w:color="auto"/>
            </w:tcBorders>
          </w:tcPr>
          <w:p w14:paraId="5D5EB802" w14:textId="48C79F6C"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14</w:t>
            </w:r>
          </w:p>
        </w:tc>
        <w:tc>
          <w:tcPr>
            <w:tcW w:w="2917" w:type="dxa"/>
            <w:tcBorders>
              <w:top w:val="single" w:sz="6" w:space="0" w:color="auto"/>
              <w:left w:val="single" w:sz="6" w:space="0" w:color="auto"/>
              <w:bottom w:val="single" w:sz="6" w:space="0" w:color="auto"/>
              <w:right w:val="single" w:sz="6" w:space="0" w:color="auto"/>
            </w:tcBorders>
          </w:tcPr>
          <w:p w14:paraId="60F89887" w14:textId="5009941A"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Hybrid Detection of Convex Curves for Biometric Authentication</w:t>
            </w:r>
          </w:p>
        </w:tc>
        <w:tc>
          <w:tcPr>
            <w:tcW w:w="1369" w:type="dxa"/>
            <w:tcBorders>
              <w:top w:val="single" w:sz="6" w:space="0" w:color="auto"/>
              <w:left w:val="single" w:sz="6" w:space="0" w:color="auto"/>
              <w:bottom w:val="single" w:sz="6" w:space="0" w:color="auto"/>
              <w:right w:val="single" w:sz="6" w:space="0" w:color="auto"/>
            </w:tcBorders>
          </w:tcPr>
          <w:p w14:paraId="3B8AD3F4" w14:textId="2CD3A496"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M. Choras et al.</w:t>
            </w:r>
          </w:p>
        </w:tc>
        <w:tc>
          <w:tcPr>
            <w:tcW w:w="666" w:type="dxa"/>
            <w:tcBorders>
              <w:top w:val="single" w:sz="6" w:space="0" w:color="auto"/>
              <w:left w:val="single" w:sz="6" w:space="0" w:color="auto"/>
              <w:bottom w:val="single" w:sz="6" w:space="0" w:color="auto"/>
              <w:right w:val="single" w:sz="6" w:space="0" w:color="auto"/>
            </w:tcBorders>
          </w:tcPr>
          <w:p w14:paraId="658930EF" w14:textId="6069D47D"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2013</w:t>
            </w:r>
          </w:p>
        </w:tc>
        <w:tc>
          <w:tcPr>
            <w:tcW w:w="1606" w:type="dxa"/>
            <w:tcBorders>
              <w:top w:val="single" w:sz="6" w:space="0" w:color="auto"/>
              <w:left w:val="single" w:sz="6" w:space="0" w:color="auto"/>
              <w:bottom w:val="single" w:sz="6" w:space="0" w:color="auto"/>
              <w:right w:val="single" w:sz="6" w:space="0" w:color="auto"/>
            </w:tcBorders>
          </w:tcPr>
          <w:p w14:paraId="561A35BE" w14:textId="6567EBC7"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Curve detection algorithms</w:t>
            </w:r>
          </w:p>
        </w:tc>
        <w:tc>
          <w:tcPr>
            <w:tcW w:w="2135" w:type="dxa"/>
            <w:tcBorders>
              <w:top w:val="single" w:sz="6" w:space="0" w:color="auto"/>
              <w:left w:val="single" w:sz="6" w:space="0" w:color="auto"/>
              <w:bottom w:val="single" w:sz="6" w:space="0" w:color="auto"/>
              <w:right w:val="single" w:sz="6" w:space="0" w:color="auto"/>
            </w:tcBorders>
          </w:tcPr>
          <w:p w14:paraId="73502E73" w14:textId="79E18925"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Proposed new methods for curve detection in biometrics</w:t>
            </w:r>
          </w:p>
        </w:tc>
      </w:tr>
      <w:tr w:rsidR="1687B06B" w14:paraId="7E138DC8" w14:textId="77777777" w:rsidTr="1687B06B">
        <w:trPr>
          <w:trHeight w:val="1290"/>
        </w:trPr>
        <w:tc>
          <w:tcPr>
            <w:tcW w:w="666" w:type="dxa"/>
            <w:tcBorders>
              <w:top w:val="single" w:sz="6" w:space="0" w:color="auto"/>
              <w:left w:val="single" w:sz="6" w:space="0" w:color="auto"/>
              <w:bottom w:val="single" w:sz="6" w:space="0" w:color="auto"/>
              <w:right w:val="single" w:sz="6" w:space="0" w:color="auto"/>
            </w:tcBorders>
          </w:tcPr>
          <w:p w14:paraId="2B4D98AB" w14:textId="744155BC"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lastRenderedPageBreak/>
              <w:t>15</w:t>
            </w:r>
          </w:p>
        </w:tc>
        <w:tc>
          <w:tcPr>
            <w:tcW w:w="2917" w:type="dxa"/>
            <w:tcBorders>
              <w:top w:val="single" w:sz="6" w:space="0" w:color="auto"/>
              <w:left w:val="single" w:sz="6" w:space="0" w:color="auto"/>
              <w:bottom w:val="single" w:sz="6" w:space="0" w:color="auto"/>
              <w:right w:val="single" w:sz="6" w:space="0" w:color="auto"/>
            </w:tcBorders>
          </w:tcPr>
          <w:p w14:paraId="1989CACF" w14:textId="709547D6"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Human Authentication Using Finger Knuckle Print</w:t>
            </w:r>
          </w:p>
        </w:tc>
        <w:tc>
          <w:tcPr>
            <w:tcW w:w="1369" w:type="dxa"/>
            <w:tcBorders>
              <w:top w:val="single" w:sz="6" w:space="0" w:color="auto"/>
              <w:left w:val="single" w:sz="6" w:space="0" w:color="auto"/>
              <w:bottom w:val="single" w:sz="6" w:space="0" w:color="auto"/>
              <w:right w:val="single" w:sz="6" w:space="0" w:color="auto"/>
            </w:tcBorders>
          </w:tcPr>
          <w:p w14:paraId="0EA98087" w14:textId="69A4213E"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J. Kim et al.</w:t>
            </w:r>
          </w:p>
        </w:tc>
        <w:tc>
          <w:tcPr>
            <w:tcW w:w="666" w:type="dxa"/>
            <w:tcBorders>
              <w:top w:val="single" w:sz="6" w:space="0" w:color="auto"/>
              <w:left w:val="single" w:sz="6" w:space="0" w:color="auto"/>
              <w:bottom w:val="single" w:sz="6" w:space="0" w:color="auto"/>
              <w:right w:val="single" w:sz="6" w:space="0" w:color="auto"/>
            </w:tcBorders>
          </w:tcPr>
          <w:p w14:paraId="09B7F0E8" w14:textId="7B13EA0A"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2016</w:t>
            </w:r>
          </w:p>
        </w:tc>
        <w:tc>
          <w:tcPr>
            <w:tcW w:w="1606" w:type="dxa"/>
            <w:tcBorders>
              <w:top w:val="single" w:sz="6" w:space="0" w:color="auto"/>
              <w:left w:val="single" w:sz="6" w:space="0" w:color="auto"/>
              <w:bottom w:val="single" w:sz="6" w:space="0" w:color="auto"/>
              <w:right w:val="single" w:sz="6" w:space="0" w:color="auto"/>
            </w:tcBorders>
          </w:tcPr>
          <w:p w14:paraId="1FD5A11B" w14:textId="26CB0AC8"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Difference images</w:t>
            </w:r>
          </w:p>
        </w:tc>
        <w:tc>
          <w:tcPr>
            <w:tcW w:w="2135" w:type="dxa"/>
            <w:tcBorders>
              <w:top w:val="single" w:sz="6" w:space="0" w:color="auto"/>
              <w:left w:val="single" w:sz="6" w:space="0" w:color="auto"/>
              <w:bottom w:val="single" w:sz="6" w:space="0" w:color="auto"/>
              <w:right w:val="single" w:sz="6" w:space="0" w:color="auto"/>
            </w:tcBorders>
          </w:tcPr>
          <w:p w14:paraId="1C238DCF" w14:textId="4A166E06" w:rsidR="1687B06B" w:rsidRDefault="1687B06B" w:rsidP="1687B06B">
            <w:pPr>
              <w:spacing w:after="0"/>
              <w:rPr>
                <w:rFonts w:ascii="system-ui" w:eastAsia="system-ui" w:hAnsi="system-ui" w:cs="system-ui"/>
                <w:sz w:val="18"/>
                <w:szCs w:val="18"/>
              </w:rPr>
            </w:pPr>
            <w:r w:rsidRPr="1687B06B">
              <w:rPr>
                <w:rFonts w:ascii="system-ui" w:eastAsia="system-ui" w:hAnsi="system-ui" w:cs="system-ui"/>
                <w:sz w:val="20"/>
                <w:szCs w:val="20"/>
              </w:rPr>
              <w:t>Validated knuckle print effectiveness in identity verification</w:t>
            </w:r>
          </w:p>
        </w:tc>
      </w:tr>
    </w:tbl>
    <w:p w14:paraId="2C078E63" w14:textId="4AE470C8" w:rsidR="00C724A0" w:rsidRDefault="00C724A0" w:rsidP="1687B06B">
      <w:pPr>
        <w:jc w:val="both"/>
        <w:rPr>
          <w:rFonts w:ascii="Times New Roman" w:eastAsia="Times New Roman" w:hAnsi="Times New Roman" w:cs="Times New Roman"/>
        </w:rPr>
      </w:pPr>
    </w:p>
    <w:p w14:paraId="1708A716" w14:textId="697164B1" w:rsidR="73C8A314" w:rsidRDefault="73C8A314" w:rsidP="1687B06B">
      <w:pPr>
        <w:pStyle w:val="Heading2"/>
        <w:spacing w:before="299" w:after="299"/>
        <w:jc w:val="center"/>
        <w:rPr>
          <w:rFonts w:ascii="Times New Roman" w:eastAsia="Times New Roman" w:hAnsi="Times New Roman" w:cs="Times New Roman"/>
          <w:b/>
          <w:bCs/>
          <w:color w:val="auto"/>
        </w:rPr>
      </w:pPr>
      <w:r w:rsidRPr="1687B06B">
        <w:rPr>
          <w:rFonts w:ascii="Times New Roman" w:eastAsia="Times New Roman" w:hAnsi="Times New Roman" w:cs="Times New Roman"/>
          <w:b/>
          <w:bCs/>
          <w:color w:val="auto"/>
        </w:rPr>
        <w:t>4. GAPS IDENTIFIED</w:t>
      </w:r>
    </w:p>
    <w:p w14:paraId="7468A4F5" w14:textId="090F9740" w:rsidR="73C8A314" w:rsidRDefault="73C8A314" w:rsidP="1687B06B">
      <w:p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rPr>
        <w:t>Despite significant advances in biometric technologies, knuckle biometrics remains underutilized. Key gaps identified in the existing literature include:</w:t>
      </w:r>
    </w:p>
    <w:p w14:paraId="0C30DC70" w14:textId="5D45B3AB" w:rsidR="73C8A314" w:rsidRDefault="73C8A314" w:rsidP="1687B06B">
      <w:pPr>
        <w:pStyle w:val="ListParagraph"/>
        <w:numPr>
          <w:ilvl w:val="0"/>
          <w:numId w:val="2"/>
        </w:num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b/>
          <w:bCs/>
        </w:rPr>
        <w:t>Lack of standardized datasets</w:t>
      </w:r>
      <w:r w:rsidRPr="1687B06B">
        <w:rPr>
          <w:rFonts w:ascii="Times New Roman" w:eastAsia="Times New Roman" w:hAnsi="Times New Roman" w:cs="Times New Roman"/>
        </w:rPr>
        <w:t>: There is limited availability of public datasets for knuckle images, making it challenging to benchmark algorithms.</w:t>
      </w:r>
    </w:p>
    <w:p w14:paraId="758FB6CE" w14:textId="1A7BBA87" w:rsidR="73C8A314" w:rsidRDefault="73C8A314" w:rsidP="1687B06B">
      <w:pPr>
        <w:pStyle w:val="ListParagraph"/>
        <w:numPr>
          <w:ilvl w:val="0"/>
          <w:numId w:val="2"/>
        </w:num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b/>
          <w:bCs/>
        </w:rPr>
        <w:t>Challenges in illumination and orientation</w:t>
      </w:r>
      <w:r w:rsidRPr="1687B06B">
        <w:rPr>
          <w:rFonts w:ascii="Times New Roman" w:eastAsia="Times New Roman" w:hAnsi="Times New Roman" w:cs="Times New Roman"/>
        </w:rPr>
        <w:t>: Knuckle patterns are highly susceptible to changes in lighting and angles, which can affect accuracy.</w:t>
      </w:r>
    </w:p>
    <w:p w14:paraId="69E747BB" w14:textId="00E12DAB" w:rsidR="73C8A314" w:rsidRDefault="73C8A314" w:rsidP="1687B06B">
      <w:pPr>
        <w:pStyle w:val="ListParagraph"/>
        <w:numPr>
          <w:ilvl w:val="0"/>
          <w:numId w:val="2"/>
        </w:num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b/>
          <w:bCs/>
        </w:rPr>
        <w:t>Limited application scenarios</w:t>
      </w:r>
      <w:r w:rsidRPr="1687B06B">
        <w:rPr>
          <w:rFonts w:ascii="Times New Roman" w:eastAsia="Times New Roman" w:hAnsi="Times New Roman" w:cs="Times New Roman"/>
        </w:rPr>
        <w:t>: Few studies explore the real-world applications of knuckle biometrics in high-security environments, leaving potential use cases unaddressed.</w:t>
      </w:r>
    </w:p>
    <w:p w14:paraId="44FEEC47" w14:textId="7D610217" w:rsidR="73C8A314" w:rsidRDefault="73C8A314" w:rsidP="1687B06B">
      <w:pPr>
        <w:pStyle w:val="ListParagraph"/>
        <w:numPr>
          <w:ilvl w:val="0"/>
          <w:numId w:val="2"/>
        </w:num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b/>
          <w:bCs/>
        </w:rPr>
        <w:t>Sparse use of machine learning models</w:t>
      </w:r>
      <w:r w:rsidRPr="1687B06B">
        <w:rPr>
          <w:rFonts w:ascii="Times New Roman" w:eastAsia="Times New Roman" w:hAnsi="Times New Roman" w:cs="Times New Roman"/>
        </w:rPr>
        <w:t>: While traditional image processing methods are commonly used, deep learning approaches are underexplored in knuckle biometrics.</w:t>
      </w:r>
    </w:p>
    <w:p w14:paraId="3155A3AF" w14:textId="1E0819DD" w:rsidR="73C8A314" w:rsidRDefault="73C8A314" w:rsidP="1687B06B">
      <w:p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rPr>
        <w:t>These gaps provide motivation for exploring new techniques and methods to improve the accuracy, robustness, and applicability of knuckle biometrics in authentication systems.</w:t>
      </w:r>
    </w:p>
    <w:p w14:paraId="01A5086E" w14:textId="32896E5F" w:rsidR="1687B06B" w:rsidRDefault="1687B06B" w:rsidP="1687B06B">
      <w:pPr>
        <w:pStyle w:val="Heading2"/>
        <w:jc w:val="both"/>
        <w:rPr>
          <w:rFonts w:ascii="Times New Roman" w:eastAsia="Times New Roman" w:hAnsi="Times New Roman" w:cs="Times New Roman"/>
          <w:b/>
          <w:bCs/>
          <w:color w:val="auto"/>
          <w:sz w:val="36"/>
          <w:szCs w:val="36"/>
        </w:rPr>
      </w:pPr>
    </w:p>
    <w:p w14:paraId="4A793E4C" w14:textId="1B0AD627" w:rsidR="1FE88A98" w:rsidRDefault="1FE88A98" w:rsidP="1687B06B">
      <w:pPr>
        <w:pStyle w:val="Heading2"/>
        <w:jc w:val="center"/>
        <w:rPr>
          <w:rFonts w:ascii="Times New Roman" w:eastAsia="Times New Roman" w:hAnsi="Times New Roman" w:cs="Times New Roman"/>
          <w:b/>
          <w:bCs/>
          <w:color w:val="auto"/>
        </w:rPr>
      </w:pPr>
      <w:r w:rsidRPr="1687B06B">
        <w:rPr>
          <w:rFonts w:ascii="Times New Roman" w:eastAsia="Times New Roman" w:hAnsi="Times New Roman" w:cs="Times New Roman"/>
          <w:b/>
          <w:bCs/>
          <w:color w:val="auto"/>
        </w:rPr>
        <w:t>5. MOTIVATION &amp; KEY CHALLENGES</w:t>
      </w:r>
    </w:p>
    <w:p w14:paraId="6A64CE1E" w14:textId="073E3A84" w:rsidR="1FE88A98" w:rsidRDefault="1FE88A98" w:rsidP="1687B06B">
      <w:pPr>
        <w:pStyle w:val="Heading3"/>
        <w:spacing w:before="281" w:after="281"/>
        <w:jc w:val="both"/>
        <w:rPr>
          <w:rFonts w:ascii="Times New Roman" w:eastAsia="Times New Roman" w:hAnsi="Times New Roman" w:cs="Times New Roman"/>
          <w:b/>
          <w:bCs/>
          <w:color w:val="auto"/>
        </w:rPr>
      </w:pPr>
      <w:r w:rsidRPr="1687B06B">
        <w:rPr>
          <w:rFonts w:ascii="Times New Roman" w:eastAsia="Times New Roman" w:hAnsi="Times New Roman" w:cs="Times New Roman"/>
          <w:b/>
          <w:bCs/>
          <w:color w:val="auto"/>
        </w:rPr>
        <w:t>Motivation</w:t>
      </w:r>
    </w:p>
    <w:p w14:paraId="29B6069E" w14:textId="35566C1E" w:rsidR="1FE88A98" w:rsidRDefault="1FE88A98" w:rsidP="1687B06B">
      <w:p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rPr>
        <w:t>This project is motivated by the need for a secure, contactless biometric system that utilizes the unique patterns found in knuckles. Knuckle biometrics is particularly useful in situations where traditional biometric systems might be compromised, like in high-contact or public areas. By developing a system that recognizes individuals based on their knuckle prints, this project aims to contribute a novel solution to the field of biometrics.</w:t>
      </w:r>
    </w:p>
    <w:p w14:paraId="3393CE94" w14:textId="099788CB" w:rsidR="1FE88A98" w:rsidRDefault="1FE88A98" w:rsidP="1687B06B">
      <w:pPr>
        <w:pStyle w:val="Heading3"/>
        <w:spacing w:before="281" w:after="281"/>
        <w:jc w:val="both"/>
        <w:rPr>
          <w:rFonts w:ascii="Times New Roman" w:eastAsia="Times New Roman" w:hAnsi="Times New Roman" w:cs="Times New Roman"/>
          <w:b/>
          <w:bCs/>
          <w:color w:val="auto"/>
        </w:rPr>
      </w:pPr>
      <w:r w:rsidRPr="1687B06B">
        <w:rPr>
          <w:rFonts w:ascii="Times New Roman" w:eastAsia="Times New Roman" w:hAnsi="Times New Roman" w:cs="Times New Roman"/>
          <w:b/>
          <w:bCs/>
          <w:color w:val="auto"/>
        </w:rPr>
        <w:lastRenderedPageBreak/>
        <w:t>Key Challenges</w:t>
      </w:r>
    </w:p>
    <w:p w14:paraId="765FF5CF" w14:textId="7CB3282A" w:rsidR="1FE88A98" w:rsidRDefault="1FE88A98" w:rsidP="1687B06B">
      <w:p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rPr>
        <w:t>Developing a reliable knuckle biometrics system presents several technical and practical challenges:</w:t>
      </w:r>
    </w:p>
    <w:p w14:paraId="53622C91" w14:textId="2B7D4868" w:rsidR="1FE88A98" w:rsidRDefault="1FE88A98" w:rsidP="1687B06B">
      <w:pPr>
        <w:pStyle w:val="ListParagraph"/>
        <w:numPr>
          <w:ilvl w:val="0"/>
          <w:numId w:val="1"/>
        </w:num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b/>
          <w:bCs/>
        </w:rPr>
        <w:t>Feature Extraction and Matching</w:t>
      </w:r>
      <w:r w:rsidRPr="1687B06B">
        <w:rPr>
          <w:rFonts w:ascii="Times New Roman" w:eastAsia="Times New Roman" w:hAnsi="Times New Roman" w:cs="Times New Roman"/>
        </w:rPr>
        <w:t>: Accurate feature extraction from knuckle patterns is challenging due to the complex texture and subtle variations between individuals.</w:t>
      </w:r>
    </w:p>
    <w:p w14:paraId="4FB3EE28" w14:textId="523A3F4C" w:rsidR="1FE88A98" w:rsidRDefault="1FE88A98" w:rsidP="1687B06B">
      <w:pPr>
        <w:pStyle w:val="ListParagraph"/>
        <w:numPr>
          <w:ilvl w:val="0"/>
          <w:numId w:val="1"/>
        </w:num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b/>
          <w:bCs/>
        </w:rPr>
        <w:t>Environmental Variability</w:t>
      </w:r>
      <w:r w:rsidRPr="1687B06B">
        <w:rPr>
          <w:rFonts w:ascii="Times New Roman" w:eastAsia="Times New Roman" w:hAnsi="Times New Roman" w:cs="Times New Roman"/>
        </w:rPr>
        <w:t>: Changes in lighting, angle, and distance can affect image quality, impacting feature detection and matching accuracy.</w:t>
      </w:r>
    </w:p>
    <w:p w14:paraId="0606DF94" w14:textId="3AE63E97" w:rsidR="1FE88A98" w:rsidRDefault="1FE88A98" w:rsidP="1687B06B">
      <w:pPr>
        <w:pStyle w:val="ListParagraph"/>
        <w:numPr>
          <w:ilvl w:val="0"/>
          <w:numId w:val="1"/>
        </w:num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b/>
          <w:bCs/>
        </w:rPr>
        <w:t>Data Scarcity</w:t>
      </w:r>
      <w:r w:rsidRPr="1687B06B">
        <w:rPr>
          <w:rFonts w:ascii="Times New Roman" w:eastAsia="Times New Roman" w:hAnsi="Times New Roman" w:cs="Times New Roman"/>
        </w:rPr>
        <w:t>: Limited publicly available datasets for knuckle biometrics restrict extensive testing and benchmarking of algorithms.</w:t>
      </w:r>
    </w:p>
    <w:p w14:paraId="59D0AFC9" w14:textId="581131DA" w:rsidR="00457918" w:rsidRPr="00457918" w:rsidRDefault="1FE88A98" w:rsidP="00457918">
      <w:pPr>
        <w:pStyle w:val="ListParagraph"/>
        <w:numPr>
          <w:ilvl w:val="0"/>
          <w:numId w:val="1"/>
        </w:numPr>
        <w:spacing w:before="240" w:after="240" w:line="360" w:lineRule="auto"/>
        <w:jc w:val="both"/>
        <w:rPr>
          <w:rFonts w:ascii="Times New Roman" w:hAnsi="Times New Roman" w:cs="Times New Roman"/>
          <w:b/>
          <w:bCs/>
          <w:sz w:val="32"/>
          <w:szCs w:val="32"/>
        </w:rPr>
      </w:pPr>
      <w:r w:rsidRPr="1687B06B">
        <w:rPr>
          <w:rFonts w:ascii="Times New Roman" w:eastAsia="Times New Roman" w:hAnsi="Times New Roman" w:cs="Times New Roman"/>
          <w:b/>
          <w:bCs/>
        </w:rPr>
        <w:t>Computational Efficiency</w:t>
      </w:r>
      <w:r w:rsidRPr="1687B06B">
        <w:rPr>
          <w:rFonts w:ascii="Times New Roman" w:eastAsia="Times New Roman" w:hAnsi="Times New Roman" w:cs="Times New Roman"/>
        </w:rPr>
        <w:t>: The need for real-time processing requires optimized algorithms for feature extraction and matching.</w:t>
      </w:r>
    </w:p>
    <w:p w14:paraId="12C351EE" w14:textId="0FE831F1" w:rsidR="00854A62" w:rsidRPr="00457918" w:rsidRDefault="00854A62" w:rsidP="00457918">
      <w:pPr>
        <w:spacing w:before="240" w:after="240" w:line="360" w:lineRule="auto"/>
        <w:ind w:left="360" w:firstLine="360"/>
        <w:jc w:val="center"/>
        <w:rPr>
          <w:rFonts w:ascii="Times New Roman" w:hAnsi="Times New Roman" w:cs="Times New Roman"/>
          <w:b/>
          <w:bCs/>
          <w:sz w:val="32"/>
          <w:szCs w:val="32"/>
        </w:rPr>
      </w:pPr>
      <w:r w:rsidRPr="00457918">
        <w:rPr>
          <w:rFonts w:ascii="Times New Roman" w:hAnsi="Times New Roman" w:cs="Times New Roman"/>
          <w:b/>
          <w:bCs/>
          <w:sz w:val="32"/>
          <w:szCs w:val="32"/>
        </w:rPr>
        <w:t>6. PROPOSED SYSTEM ( WITH ARCHITECTURE )</w:t>
      </w:r>
    </w:p>
    <w:p w14:paraId="2BFBF1A8" w14:textId="4D36A2D8" w:rsidR="00854A62" w:rsidRDefault="00854A62" w:rsidP="00854A62">
      <w:pPr>
        <w:jc w:val="center"/>
        <w:rPr>
          <w:rFonts w:ascii="Times New Roman" w:hAnsi="Times New Roman" w:cs="Times New Roman"/>
          <w:b/>
          <w:bCs/>
          <w:sz w:val="32"/>
          <w:szCs w:val="32"/>
        </w:rPr>
      </w:pPr>
      <w:r w:rsidRPr="00854A62">
        <w:rPr>
          <w:rFonts w:ascii="Times New Roman" w:hAnsi="Times New Roman" w:cs="Times New Roman"/>
          <w:b/>
          <w:bCs/>
          <w:sz w:val="32"/>
          <w:szCs w:val="32"/>
        </w:rPr>
        <w:drawing>
          <wp:inline distT="0" distB="0" distL="0" distR="0" wp14:anchorId="44120439" wp14:editId="00B67289">
            <wp:extent cx="5560160" cy="3767959"/>
            <wp:effectExtent l="0" t="0" r="2540" b="4445"/>
            <wp:docPr id="203016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63626" name=""/>
                    <pic:cNvPicPr/>
                  </pic:nvPicPr>
                  <pic:blipFill>
                    <a:blip r:embed="rId8"/>
                    <a:stretch>
                      <a:fillRect/>
                    </a:stretch>
                  </pic:blipFill>
                  <pic:spPr>
                    <a:xfrm>
                      <a:off x="0" y="0"/>
                      <a:ext cx="5575727" cy="3778508"/>
                    </a:xfrm>
                    <a:prstGeom prst="rect">
                      <a:avLst/>
                    </a:prstGeom>
                  </pic:spPr>
                </pic:pic>
              </a:graphicData>
            </a:graphic>
          </wp:inline>
        </w:drawing>
      </w:r>
    </w:p>
    <w:p w14:paraId="48B0AC3A" w14:textId="77777777" w:rsidR="00FC530A" w:rsidRDefault="00457918" w:rsidP="00FC530A">
      <w:pPr>
        <w:jc w:val="center"/>
        <w:rPr>
          <w:rFonts w:ascii="Times New Roman" w:hAnsi="Times New Roman" w:cs="Times New Roman"/>
        </w:rPr>
      </w:pPr>
      <w:r>
        <w:rPr>
          <w:rFonts w:ascii="Times New Roman" w:hAnsi="Times New Roman" w:cs="Times New Roman"/>
        </w:rPr>
        <w:t>Fig.6.1 Architecture of Proposed system</w:t>
      </w:r>
    </w:p>
    <w:p w14:paraId="79DE21B0" w14:textId="330457FF" w:rsidR="00457918" w:rsidRPr="00457918" w:rsidRDefault="00457918" w:rsidP="00FC530A">
      <w:pPr>
        <w:jc w:val="center"/>
        <w:rPr>
          <w:rFonts w:ascii="Times New Roman" w:hAnsi="Times New Roman" w:cs="Times New Roman"/>
        </w:rPr>
      </w:pPr>
      <w:r>
        <w:rPr>
          <w:rFonts w:ascii="Times New Roman" w:hAnsi="Times New Roman" w:cs="Times New Roman"/>
          <w:lang w:val="en-IN"/>
        </w:rPr>
        <w:lastRenderedPageBreak/>
        <w:t xml:space="preserve">Fig.6.1 </w:t>
      </w:r>
      <w:r w:rsidRPr="00457918">
        <w:rPr>
          <w:rFonts w:ascii="Times New Roman" w:hAnsi="Times New Roman" w:cs="Times New Roman"/>
          <w:lang w:val="en-IN"/>
        </w:rPr>
        <w:t xml:space="preserve"> illustrates a </w:t>
      </w:r>
      <w:r>
        <w:rPr>
          <w:rFonts w:ascii="Times New Roman" w:hAnsi="Times New Roman" w:cs="Times New Roman"/>
          <w:lang w:val="en-IN"/>
        </w:rPr>
        <w:t xml:space="preserve">knuckle based </w:t>
      </w:r>
      <w:r w:rsidRPr="00457918">
        <w:rPr>
          <w:rFonts w:ascii="Times New Roman" w:hAnsi="Times New Roman" w:cs="Times New Roman"/>
          <w:lang w:val="en-IN"/>
        </w:rPr>
        <w:t>biometric authentication process flow:</w:t>
      </w:r>
    </w:p>
    <w:p w14:paraId="59BF5499" w14:textId="77777777" w:rsidR="00457918" w:rsidRPr="00457918" w:rsidRDefault="00457918" w:rsidP="00457918">
      <w:pPr>
        <w:numPr>
          <w:ilvl w:val="0"/>
          <w:numId w:val="7"/>
        </w:numPr>
        <w:jc w:val="both"/>
        <w:rPr>
          <w:rFonts w:ascii="Times New Roman" w:hAnsi="Times New Roman" w:cs="Times New Roman"/>
          <w:lang w:val="en-IN"/>
        </w:rPr>
      </w:pPr>
      <w:r w:rsidRPr="00457918">
        <w:rPr>
          <w:rFonts w:ascii="Times New Roman" w:hAnsi="Times New Roman" w:cs="Times New Roman"/>
          <w:b/>
          <w:bCs/>
          <w:lang w:val="en-IN"/>
        </w:rPr>
        <w:t>Biometrics Collection</w:t>
      </w:r>
      <w:r w:rsidRPr="00457918">
        <w:rPr>
          <w:rFonts w:ascii="Times New Roman" w:hAnsi="Times New Roman" w:cs="Times New Roman"/>
          <w:lang w:val="en-IN"/>
        </w:rPr>
        <w:t>: The system collects and digitizes biometric information from the user.</w:t>
      </w:r>
    </w:p>
    <w:p w14:paraId="1C1D4E92" w14:textId="77777777" w:rsidR="00457918" w:rsidRPr="00457918" w:rsidRDefault="00457918" w:rsidP="00457918">
      <w:pPr>
        <w:numPr>
          <w:ilvl w:val="0"/>
          <w:numId w:val="7"/>
        </w:numPr>
        <w:jc w:val="both"/>
        <w:rPr>
          <w:rFonts w:ascii="Times New Roman" w:hAnsi="Times New Roman" w:cs="Times New Roman"/>
          <w:lang w:val="en-IN"/>
        </w:rPr>
      </w:pPr>
      <w:r w:rsidRPr="00457918">
        <w:rPr>
          <w:rFonts w:ascii="Times New Roman" w:hAnsi="Times New Roman" w:cs="Times New Roman"/>
          <w:b/>
          <w:bCs/>
          <w:lang w:val="en-IN"/>
        </w:rPr>
        <w:t>Authentication Attempt</w:t>
      </w:r>
      <w:r w:rsidRPr="00457918">
        <w:rPr>
          <w:rFonts w:ascii="Times New Roman" w:hAnsi="Times New Roman" w:cs="Times New Roman"/>
          <w:lang w:val="en-IN"/>
        </w:rPr>
        <w:t>: The user initiates an authentication attempt.</w:t>
      </w:r>
    </w:p>
    <w:p w14:paraId="2B5BFA7A" w14:textId="77777777" w:rsidR="00457918" w:rsidRPr="00457918" w:rsidRDefault="00457918" w:rsidP="00457918">
      <w:pPr>
        <w:numPr>
          <w:ilvl w:val="0"/>
          <w:numId w:val="7"/>
        </w:numPr>
        <w:jc w:val="both"/>
        <w:rPr>
          <w:rFonts w:ascii="Times New Roman" w:hAnsi="Times New Roman" w:cs="Times New Roman"/>
          <w:lang w:val="en-IN"/>
        </w:rPr>
      </w:pPr>
      <w:r w:rsidRPr="00457918">
        <w:rPr>
          <w:rFonts w:ascii="Times New Roman" w:hAnsi="Times New Roman" w:cs="Times New Roman"/>
          <w:b/>
          <w:bCs/>
          <w:lang w:val="en-IN"/>
        </w:rPr>
        <w:t>Image Capture Trigger</w:t>
      </w:r>
      <w:r w:rsidRPr="00457918">
        <w:rPr>
          <w:rFonts w:ascii="Times New Roman" w:hAnsi="Times New Roman" w:cs="Times New Roman"/>
          <w:lang w:val="en-IN"/>
        </w:rPr>
        <w:t>: The system captures a new biometric image (e.g., fingerprint, palm print) as part of the authentication process.</w:t>
      </w:r>
    </w:p>
    <w:p w14:paraId="02A4E015" w14:textId="77777777" w:rsidR="00457918" w:rsidRPr="00457918" w:rsidRDefault="00457918" w:rsidP="00457918">
      <w:pPr>
        <w:numPr>
          <w:ilvl w:val="0"/>
          <w:numId w:val="7"/>
        </w:numPr>
        <w:jc w:val="both"/>
        <w:rPr>
          <w:rFonts w:ascii="Times New Roman" w:hAnsi="Times New Roman" w:cs="Times New Roman"/>
          <w:lang w:val="en-IN"/>
        </w:rPr>
      </w:pPr>
      <w:r w:rsidRPr="00457918">
        <w:rPr>
          <w:rFonts w:ascii="Times New Roman" w:hAnsi="Times New Roman" w:cs="Times New Roman"/>
          <w:b/>
          <w:bCs/>
          <w:lang w:val="en-IN"/>
        </w:rPr>
        <w:t>Biometric Comparison</w:t>
      </w:r>
      <w:r w:rsidRPr="00457918">
        <w:rPr>
          <w:rFonts w:ascii="Times New Roman" w:hAnsi="Times New Roman" w:cs="Times New Roman"/>
          <w:lang w:val="en-IN"/>
        </w:rPr>
        <w:t>: The captured biometric is compared against stored biometrics in the database.</w:t>
      </w:r>
    </w:p>
    <w:p w14:paraId="0A353D3B" w14:textId="77777777" w:rsidR="00457918" w:rsidRPr="00457918" w:rsidRDefault="00457918" w:rsidP="00457918">
      <w:pPr>
        <w:numPr>
          <w:ilvl w:val="0"/>
          <w:numId w:val="7"/>
        </w:numPr>
        <w:jc w:val="both"/>
        <w:rPr>
          <w:rFonts w:ascii="Times New Roman" w:hAnsi="Times New Roman" w:cs="Times New Roman"/>
          <w:lang w:val="en-IN"/>
        </w:rPr>
      </w:pPr>
      <w:r w:rsidRPr="00457918">
        <w:rPr>
          <w:rFonts w:ascii="Times New Roman" w:hAnsi="Times New Roman" w:cs="Times New Roman"/>
          <w:b/>
          <w:bCs/>
          <w:lang w:val="en-IN"/>
        </w:rPr>
        <w:t>Authentication Decision</w:t>
      </w:r>
      <w:r w:rsidRPr="00457918">
        <w:rPr>
          <w:rFonts w:ascii="Times New Roman" w:hAnsi="Times New Roman" w:cs="Times New Roman"/>
          <w:lang w:val="en-IN"/>
        </w:rPr>
        <w:t>:</w:t>
      </w:r>
    </w:p>
    <w:p w14:paraId="377AAB5F" w14:textId="77777777" w:rsidR="00457918" w:rsidRPr="00457918" w:rsidRDefault="00457918" w:rsidP="00457918">
      <w:pPr>
        <w:numPr>
          <w:ilvl w:val="1"/>
          <w:numId w:val="7"/>
        </w:numPr>
        <w:jc w:val="both"/>
        <w:rPr>
          <w:rFonts w:ascii="Times New Roman" w:hAnsi="Times New Roman" w:cs="Times New Roman"/>
          <w:lang w:val="en-IN"/>
        </w:rPr>
      </w:pPr>
      <w:r w:rsidRPr="00457918">
        <w:rPr>
          <w:rFonts w:ascii="Times New Roman" w:hAnsi="Times New Roman" w:cs="Times New Roman"/>
          <w:lang w:val="en-IN"/>
        </w:rPr>
        <w:t>If the captured biometric matches the stored data, authentication is successful, and the user gains access to other application resources or APIs.</w:t>
      </w:r>
    </w:p>
    <w:p w14:paraId="780D290D" w14:textId="77777777" w:rsidR="00457918" w:rsidRPr="00457918" w:rsidRDefault="00457918" w:rsidP="00457918">
      <w:pPr>
        <w:numPr>
          <w:ilvl w:val="1"/>
          <w:numId w:val="7"/>
        </w:numPr>
        <w:jc w:val="both"/>
        <w:rPr>
          <w:rFonts w:ascii="Times New Roman" w:hAnsi="Times New Roman" w:cs="Times New Roman"/>
          <w:lang w:val="en-IN"/>
        </w:rPr>
      </w:pPr>
      <w:r w:rsidRPr="00457918">
        <w:rPr>
          <w:rFonts w:ascii="Times New Roman" w:hAnsi="Times New Roman" w:cs="Times New Roman"/>
          <w:lang w:val="en-IN"/>
        </w:rPr>
        <w:t>If there is no match, the system prompts the user to reauthenticate.</w:t>
      </w:r>
    </w:p>
    <w:p w14:paraId="2BECC891" w14:textId="77777777" w:rsidR="00457918" w:rsidRPr="00457918" w:rsidRDefault="00457918" w:rsidP="00457918">
      <w:pPr>
        <w:jc w:val="both"/>
        <w:rPr>
          <w:rFonts w:ascii="Times New Roman" w:hAnsi="Times New Roman" w:cs="Times New Roman"/>
          <w:lang w:val="en-IN"/>
        </w:rPr>
      </w:pPr>
      <w:r w:rsidRPr="00457918">
        <w:rPr>
          <w:rFonts w:ascii="Times New Roman" w:hAnsi="Times New Roman" w:cs="Times New Roman"/>
          <w:lang w:val="en-IN"/>
        </w:rPr>
        <w:t>The process ensures that only authenticated users can access secure application resources.</w:t>
      </w:r>
    </w:p>
    <w:p w14:paraId="39B40A72" w14:textId="77777777" w:rsidR="00457918" w:rsidRPr="00457918" w:rsidRDefault="00457918" w:rsidP="00854A62">
      <w:pPr>
        <w:jc w:val="center"/>
        <w:rPr>
          <w:rFonts w:ascii="Times New Roman" w:hAnsi="Times New Roman" w:cs="Times New Roman"/>
        </w:rPr>
      </w:pPr>
    </w:p>
    <w:p w14:paraId="41C8A9D5" w14:textId="6864EFC8" w:rsidR="00FC530A" w:rsidRDefault="00854A62" w:rsidP="00FC530A">
      <w:pPr>
        <w:pStyle w:val="ListParagraph"/>
        <w:numPr>
          <w:ilvl w:val="0"/>
          <w:numId w:val="8"/>
        </w:numPr>
        <w:jc w:val="center"/>
        <w:rPr>
          <w:rFonts w:ascii="Times New Roman" w:hAnsi="Times New Roman" w:cs="Times New Roman"/>
          <w:b/>
          <w:bCs/>
          <w:sz w:val="32"/>
          <w:szCs w:val="32"/>
        </w:rPr>
      </w:pPr>
      <w:r w:rsidRPr="00457918">
        <w:rPr>
          <w:rFonts w:ascii="Times New Roman" w:hAnsi="Times New Roman" w:cs="Times New Roman"/>
          <w:b/>
          <w:bCs/>
          <w:sz w:val="32"/>
          <w:szCs w:val="32"/>
        </w:rPr>
        <w:t>EXPLANATION OF THE INNOVATIVE ASPECT, ALGORITHMS, TECHNIQUES</w:t>
      </w:r>
    </w:p>
    <w:p w14:paraId="0585502A" w14:textId="2FEFEE21" w:rsidR="00FC530A" w:rsidRPr="00FC530A" w:rsidRDefault="00FC530A" w:rsidP="00FC530A">
      <w:pPr>
        <w:jc w:val="both"/>
        <w:rPr>
          <w:rFonts w:ascii="Times New Roman" w:hAnsi="Times New Roman" w:cs="Times New Roman"/>
          <w:b/>
          <w:bCs/>
          <w:i/>
          <w:iCs/>
          <w:lang w:val="en-IN"/>
        </w:rPr>
      </w:pPr>
      <w:r w:rsidRPr="00FC530A">
        <w:rPr>
          <w:rFonts w:ascii="Times New Roman" w:hAnsi="Times New Roman" w:cs="Times New Roman"/>
          <w:b/>
          <w:bCs/>
          <w:i/>
          <w:iCs/>
          <w:lang w:val="en-IN"/>
        </w:rPr>
        <w:t>Ridge Detection</w:t>
      </w:r>
    </w:p>
    <w:p w14:paraId="7B07BD51" w14:textId="3BA79032" w:rsidR="00FC530A" w:rsidRPr="00FC530A" w:rsidRDefault="00FC530A" w:rsidP="00FC530A">
      <w:pPr>
        <w:jc w:val="both"/>
        <w:rPr>
          <w:rFonts w:ascii="Times New Roman" w:hAnsi="Times New Roman" w:cs="Times New Roman"/>
          <w:lang w:val="en-IN"/>
        </w:rPr>
      </w:pPr>
      <w:r w:rsidRPr="00FC530A">
        <w:rPr>
          <w:rFonts w:ascii="Times New Roman" w:hAnsi="Times New Roman" w:cs="Times New Roman"/>
          <w:lang w:val="en-IN"/>
        </w:rPr>
        <w:t>It defines a function to detect ridges in grayscale images using the Hessian matrix, which helps identify areas of high curvature in the image. The ridge detection function is applied to each of the three images, and the results are plotted.</w:t>
      </w:r>
    </w:p>
    <w:p w14:paraId="078A9964" w14:textId="77777777" w:rsidR="00FC530A" w:rsidRPr="00FC530A" w:rsidRDefault="00FC530A" w:rsidP="00FC530A">
      <w:pPr>
        <w:jc w:val="both"/>
        <w:rPr>
          <w:rFonts w:ascii="Times New Roman" w:hAnsi="Times New Roman" w:cs="Times New Roman"/>
          <w:b/>
          <w:bCs/>
          <w:i/>
          <w:iCs/>
          <w:lang w:val="en-IN"/>
        </w:rPr>
      </w:pPr>
      <w:r w:rsidRPr="00FC530A">
        <w:rPr>
          <w:rFonts w:ascii="Times New Roman" w:hAnsi="Times New Roman" w:cs="Times New Roman"/>
          <w:b/>
          <w:bCs/>
          <w:i/>
          <w:iCs/>
          <w:lang w:val="en-IN"/>
        </w:rPr>
        <w:t>Label Processing:</w:t>
      </w:r>
    </w:p>
    <w:p w14:paraId="7F71611D" w14:textId="26538EFB" w:rsidR="00FC530A" w:rsidRDefault="00FC530A" w:rsidP="00FC530A">
      <w:pPr>
        <w:ind w:firstLine="360"/>
        <w:jc w:val="both"/>
        <w:rPr>
          <w:rFonts w:ascii="Times New Roman" w:hAnsi="Times New Roman" w:cs="Times New Roman"/>
          <w:b/>
          <w:bCs/>
          <w:i/>
          <w:iCs/>
          <w:lang w:val="en-IN"/>
        </w:rPr>
      </w:pPr>
      <w:r w:rsidRPr="00FC530A">
        <w:rPr>
          <w:rFonts w:ascii="Times New Roman" w:hAnsi="Times New Roman" w:cs="Times New Roman"/>
          <w:lang w:val="en-IN"/>
        </w:rPr>
        <w:t>It extracts the unique labels from the dataset and encodes them into a one-hot format for use in training a neural network.</w:t>
      </w:r>
    </w:p>
    <w:p w14:paraId="61F9EF3C" w14:textId="72F6C1B0" w:rsidR="00FC530A" w:rsidRPr="00FC530A" w:rsidRDefault="00FC530A" w:rsidP="00FC530A">
      <w:pPr>
        <w:jc w:val="both"/>
        <w:rPr>
          <w:rFonts w:ascii="Times New Roman" w:hAnsi="Times New Roman" w:cs="Times New Roman"/>
          <w:b/>
          <w:bCs/>
          <w:i/>
          <w:iCs/>
          <w:lang w:val="en-IN"/>
        </w:rPr>
      </w:pPr>
      <w:r w:rsidRPr="00FC530A">
        <w:rPr>
          <w:rFonts w:ascii="Times New Roman" w:hAnsi="Times New Roman" w:cs="Times New Roman"/>
          <w:b/>
          <w:bCs/>
          <w:i/>
          <w:iCs/>
          <w:lang w:val="en-IN"/>
        </w:rPr>
        <w:t>Data Augmentation:</w:t>
      </w:r>
    </w:p>
    <w:p w14:paraId="78684892" w14:textId="77777777" w:rsidR="00FC530A" w:rsidRPr="00FC530A" w:rsidRDefault="00FC530A" w:rsidP="00FC530A">
      <w:pPr>
        <w:jc w:val="both"/>
        <w:rPr>
          <w:rFonts w:ascii="Times New Roman" w:hAnsi="Times New Roman" w:cs="Times New Roman"/>
          <w:lang w:val="en-IN"/>
        </w:rPr>
      </w:pPr>
      <w:r w:rsidRPr="00FC530A">
        <w:rPr>
          <w:rFonts w:ascii="Times New Roman" w:hAnsi="Times New Roman" w:cs="Times New Roman"/>
          <w:lang w:val="en-IN"/>
        </w:rPr>
        <w:t>The data is split into training and testing sets, reserving 20% of the data for testing.</w:t>
      </w:r>
      <w:r>
        <w:rPr>
          <w:rFonts w:ascii="Times New Roman" w:hAnsi="Times New Roman" w:cs="Times New Roman"/>
          <w:lang w:val="en-IN"/>
        </w:rPr>
        <w:t xml:space="preserve"> </w:t>
      </w:r>
      <w:r w:rsidRPr="00FC530A">
        <w:rPr>
          <w:rFonts w:ascii="Times New Roman" w:hAnsi="Times New Roman" w:cs="Times New Roman"/>
          <w:lang w:val="en-IN"/>
        </w:rPr>
        <w:t>The training data is reshaped to fit the model input requirements, and data augmentation techniques are applied using Keras’ ImageDataGenerator. This includes rotations, shifts, zooms, and flips to enhance the diversity of the training data.</w:t>
      </w:r>
    </w:p>
    <w:p w14:paraId="58E1AFED" w14:textId="359031EC" w:rsidR="00FC530A" w:rsidRDefault="00FC530A" w:rsidP="00FC530A">
      <w:pPr>
        <w:rPr>
          <w:rFonts w:ascii="Times New Roman" w:hAnsi="Times New Roman" w:cs="Times New Roman"/>
          <w:b/>
          <w:bCs/>
          <w:sz w:val="32"/>
          <w:szCs w:val="32"/>
        </w:rPr>
      </w:pPr>
      <w:r w:rsidRPr="00FC530A">
        <w:rPr>
          <w:rFonts w:ascii="Times New Roman" w:hAnsi="Times New Roman" w:cs="Times New Roman"/>
          <w:b/>
          <w:bCs/>
          <w:sz w:val="32"/>
          <w:szCs w:val="32"/>
        </w:rPr>
        <w:lastRenderedPageBreak/>
        <w:drawing>
          <wp:anchor distT="0" distB="0" distL="114300" distR="114300" simplePos="0" relativeHeight="251658240" behindDoc="1" locked="0" layoutInCell="1" allowOverlap="1" wp14:anchorId="77D7F18A" wp14:editId="7BA523FA">
            <wp:simplePos x="0" y="0"/>
            <wp:positionH relativeFrom="margin">
              <wp:posOffset>525970</wp:posOffset>
            </wp:positionH>
            <wp:positionV relativeFrom="margin">
              <wp:posOffset>0</wp:posOffset>
            </wp:positionV>
            <wp:extent cx="5483860" cy="3633470"/>
            <wp:effectExtent l="0" t="0" r="2540" b="5080"/>
            <wp:wrapSquare wrapText="bothSides"/>
            <wp:docPr id="180313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31543" name=""/>
                    <pic:cNvPicPr/>
                  </pic:nvPicPr>
                  <pic:blipFill>
                    <a:blip r:embed="rId9">
                      <a:extLst>
                        <a:ext uri="{28A0092B-C50C-407E-A947-70E740481C1C}">
                          <a14:useLocalDpi xmlns:a14="http://schemas.microsoft.com/office/drawing/2010/main" val="0"/>
                        </a:ext>
                      </a:extLst>
                    </a:blip>
                    <a:stretch>
                      <a:fillRect/>
                    </a:stretch>
                  </pic:blipFill>
                  <pic:spPr>
                    <a:xfrm>
                      <a:off x="0" y="0"/>
                      <a:ext cx="5483860" cy="3633470"/>
                    </a:xfrm>
                    <a:prstGeom prst="rect">
                      <a:avLst/>
                    </a:prstGeom>
                  </pic:spPr>
                </pic:pic>
              </a:graphicData>
            </a:graphic>
          </wp:anchor>
        </w:drawing>
      </w:r>
    </w:p>
    <w:p w14:paraId="653DDCF5" w14:textId="77777777" w:rsidR="00FC530A" w:rsidRDefault="00FC530A" w:rsidP="00FC530A">
      <w:pPr>
        <w:jc w:val="center"/>
        <w:rPr>
          <w:rFonts w:ascii="Times New Roman" w:hAnsi="Times New Roman" w:cs="Times New Roman"/>
        </w:rPr>
      </w:pPr>
      <w:r>
        <w:rPr>
          <w:rFonts w:ascii="Times New Roman" w:hAnsi="Times New Roman" w:cs="Times New Roman"/>
        </w:rPr>
        <w:t>Fig.7.1 Ridge Detection</w:t>
      </w:r>
    </w:p>
    <w:p w14:paraId="243A60D5" w14:textId="32B85912" w:rsidR="00FC530A" w:rsidRPr="00FC530A" w:rsidRDefault="00FC530A" w:rsidP="00FC530A">
      <w:pPr>
        <w:ind w:left="360"/>
        <w:rPr>
          <w:rFonts w:ascii="Times New Roman" w:hAnsi="Times New Roman" w:cs="Times New Roman"/>
          <w:b/>
          <w:bCs/>
          <w:i/>
          <w:iCs/>
          <w:lang w:val="en-IN"/>
        </w:rPr>
      </w:pPr>
      <w:r w:rsidRPr="00FC530A">
        <w:rPr>
          <w:rFonts w:ascii="Times New Roman" w:hAnsi="Times New Roman" w:cs="Times New Roman"/>
          <w:b/>
          <w:bCs/>
          <w:i/>
          <w:iCs/>
          <w:lang w:val="en-IN"/>
        </w:rPr>
        <w:t>Convolutional Neural Network (CNN) Model:</w:t>
      </w:r>
    </w:p>
    <w:p w14:paraId="51797D00" w14:textId="6B863792" w:rsidR="00FC530A" w:rsidRPr="00FC530A" w:rsidRDefault="00FC530A" w:rsidP="00FC530A">
      <w:pPr>
        <w:ind w:left="360" w:firstLine="360"/>
        <w:jc w:val="both"/>
        <w:rPr>
          <w:rFonts w:ascii="Times New Roman" w:hAnsi="Times New Roman" w:cs="Times New Roman"/>
          <w:b/>
          <w:bCs/>
          <w:i/>
          <w:iCs/>
          <w:lang w:val="en-IN"/>
        </w:rPr>
      </w:pPr>
      <w:r w:rsidRPr="00FC530A">
        <w:rPr>
          <w:rFonts w:ascii="Times New Roman" w:hAnsi="Times New Roman" w:cs="Times New Roman"/>
          <w:lang w:val="en-IN"/>
        </w:rPr>
        <w:t>A CNN architecture is defined with multiple convolutional layers, batch normalization, pooling layers, and dense layers, culminating in an output layer with softmax activation for classification.The model is compiled with the Adam optimizer and categorical crossentropy loss, suitable for multi-class classification.The model is trained using the augmented data, with a defined number of epochs and a validation set to monitor performance during training.</w:t>
      </w:r>
    </w:p>
    <w:p w14:paraId="285092CB" w14:textId="77777777" w:rsidR="00FC530A" w:rsidRDefault="00FC530A" w:rsidP="00FC530A">
      <w:pPr>
        <w:ind w:left="360"/>
        <w:jc w:val="both"/>
        <w:rPr>
          <w:rFonts w:ascii="Times New Roman" w:hAnsi="Times New Roman" w:cs="Times New Roman"/>
          <w:lang w:val="en-IN"/>
        </w:rPr>
      </w:pPr>
      <w:r w:rsidRPr="00FC530A">
        <w:rPr>
          <w:rFonts w:ascii="Times New Roman" w:hAnsi="Times New Roman" w:cs="Times New Roman"/>
          <w:b/>
          <w:bCs/>
          <w:i/>
          <w:iCs/>
          <w:lang w:val="en-IN"/>
        </w:rPr>
        <w:t>ORB Keypoint Detection:</w:t>
      </w:r>
      <w:r w:rsidRPr="00FC530A">
        <w:rPr>
          <w:rFonts w:ascii="Times New Roman" w:hAnsi="Times New Roman" w:cs="Times New Roman"/>
          <w:lang w:val="en-IN"/>
        </w:rPr>
        <w:t xml:space="preserve"> </w:t>
      </w:r>
    </w:p>
    <w:p w14:paraId="2E6D0B2E" w14:textId="58B81027" w:rsidR="00FC530A" w:rsidRPr="00FC530A" w:rsidRDefault="00FC530A" w:rsidP="00FC530A">
      <w:pPr>
        <w:ind w:left="360" w:firstLine="360"/>
        <w:jc w:val="both"/>
        <w:rPr>
          <w:rFonts w:ascii="Times New Roman" w:hAnsi="Times New Roman" w:cs="Times New Roman"/>
          <w:lang w:val="en-IN"/>
        </w:rPr>
      </w:pPr>
      <w:r w:rsidRPr="00FC530A">
        <w:rPr>
          <w:rFonts w:ascii="Times New Roman" w:hAnsi="Times New Roman" w:cs="Times New Roman"/>
          <w:lang w:val="en-IN"/>
        </w:rPr>
        <w:t>The code then employs the ORB (Oriented FAST and Rotated BRIEF) feature detector:It detects keypoints and descriptors in two selected images.Keypoints are drawn on the original images for visualization.It uses a brute-force matcher to find and sort the matches between the two images' keypoints. The top matches are visualized on a combined image.</w:t>
      </w:r>
    </w:p>
    <w:p w14:paraId="0802BBFE" w14:textId="3D6D97FB" w:rsidR="00854A62" w:rsidRPr="00854A62" w:rsidRDefault="00854A62" w:rsidP="00854A62">
      <w:pPr>
        <w:jc w:val="center"/>
        <w:rPr>
          <w:rFonts w:ascii="Times New Roman" w:hAnsi="Times New Roman" w:cs="Times New Roman"/>
          <w:b/>
          <w:bCs/>
          <w:sz w:val="32"/>
          <w:szCs w:val="32"/>
        </w:rPr>
      </w:pPr>
      <w:r w:rsidRPr="00854A62">
        <w:rPr>
          <w:rFonts w:ascii="Times New Roman" w:hAnsi="Times New Roman" w:cs="Times New Roman"/>
          <w:b/>
          <w:bCs/>
          <w:sz w:val="32"/>
          <w:szCs w:val="32"/>
        </w:rPr>
        <w:t>8.RISK ASSESSMENT</w:t>
      </w:r>
    </w:p>
    <w:tbl>
      <w:tblPr>
        <w:tblStyle w:val="TableGrid"/>
        <w:tblW w:w="0" w:type="auto"/>
        <w:tblLook w:val="04A0" w:firstRow="1" w:lastRow="0" w:firstColumn="1" w:lastColumn="0" w:noHBand="0" w:noVBand="1"/>
      </w:tblPr>
      <w:tblGrid>
        <w:gridCol w:w="3113"/>
        <w:gridCol w:w="3117"/>
        <w:gridCol w:w="3120"/>
      </w:tblGrid>
      <w:tr w:rsidR="00854A62" w14:paraId="362C9556" w14:textId="77777777" w:rsidTr="00A05BB6">
        <w:tc>
          <w:tcPr>
            <w:tcW w:w="3192" w:type="dxa"/>
          </w:tcPr>
          <w:p w14:paraId="6BF2A4BC" w14:textId="77777777" w:rsidR="00854A62" w:rsidRDefault="00854A62" w:rsidP="00A05BB6">
            <w:pPr>
              <w:rPr>
                <w:rFonts w:ascii="Times New Roman" w:hAnsi="Times New Roman" w:cs="Times New Roman"/>
              </w:rPr>
            </w:pPr>
          </w:p>
        </w:tc>
        <w:tc>
          <w:tcPr>
            <w:tcW w:w="3192" w:type="dxa"/>
          </w:tcPr>
          <w:p w14:paraId="56A6B99B" w14:textId="77777777" w:rsidR="00854A62" w:rsidRDefault="00854A62" w:rsidP="00A05BB6">
            <w:pPr>
              <w:rPr>
                <w:rFonts w:ascii="Times New Roman" w:hAnsi="Times New Roman" w:cs="Times New Roman"/>
              </w:rPr>
            </w:pPr>
            <w:r>
              <w:rPr>
                <w:rFonts w:ascii="Times New Roman" w:hAnsi="Times New Roman" w:cs="Times New Roman"/>
              </w:rPr>
              <w:t>Where does your project fit?</w:t>
            </w:r>
          </w:p>
          <w:p w14:paraId="552B4C25" w14:textId="77777777" w:rsidR="00854A62" w:rsidRDefault="00854A62" w:rsidP="00A05BB6">
            <w:pPr>
              <w:rPr>
                <w:rFonts w:ascii="Times New Roman" w:hAnsi="Times New Roman" w:cs="Times New Roman"/>
              </w:rPr>
            </w:pPr>
            <w:r>
              <w:rPr>
                <w:rFonts w:ascii="Times New Roman" w:hAnsi="Times New Roman" w:cs="Times New Roman"/>
              </w:rPr>
              <w:t>Tick appropriately</w:t>
            </w:r>
          </w:p>
        </w:tc>
        <w:tc>
          <w:tcPr>
            <w:tcW w:w="3192" w:type="dxa"/>
          </w:tcPr>
          <w:p w14:paraId="7915034D" w14:textId="77777777" w:rsidR="00854A62" w:rsidRDefault="00854A62" w:rsidP="00A05BB6">
            <w:pPr>
              <w:rPr>
                <w:rFonts w:ascii="Times New Roman" w:hAnsi="Times New Roman" w:cs="Times New Roman"/>
              </w:rPr>
            </w:pPr>
            <w:r>
              <w:rPr>
                <w:rFonts w:ascii="Times New Roman" w:hAnsi="Times New Roman" w:cs="Times New Roman"/>
              </w:rPr>
              <w:t>Explain Why?</w:t>
            </w:r>
          </w:p>
        </w:tc>
      </w:tr>
      <w:tr w:rsidR="00854A62" w14:paraId="2FC46357" w14:textId="77777777" w:rsidTr="00A05BB6">
        <w:tc>
          <w:tcPr>
            <w:tcW w:w="3192" w:type="dxa"/>
          </w:tcPr>
          <w:p w14:paraId="6769E187" w14:textId="77777777" w:rsidR="00854A62" w:rsidRDefault="00854A62" w:rsidP="00A05BB6">
            <w:pPr>
              <w:rPr>
                <w:rFonts w:ascii="Times New Roman" w:hAnsi="Times New Roman" w:cs="Times New Roman"/>
              </w:rPr>
            </w:pPr>
            <w:r>
              <w:rPr>
                <w:rFonts w:ascii="Times New Roman" w:hAnsi="Times New Roman" w:cs="Times New Roman"/>
              </w:rPr>
              <w:t>Privacy Invasive</w:t>
            </w:r>
          </w:p>
        </w:tc>
        <w:tc>
          <w:tcPr>
            <w:tcW w:w="3192" w:type="dxa"/>
          </w:tcPr>
          <w:p w14:paraId="63FDD75A" w14:textId="77777777" w:rsidR="00854A62" w:rsidRDefault="00854A62" w:rsidP="00A05BB6">
            <w:pPr>
              <w:rPr>
                <w:rFonts w:ascii="Times New Roman" w:hAnsi="Times New Roman" w:cs="Times New Roman"/>
              </w:rPr>
            </w:pPr>
          </w:p>
        </w:tc>
        <w:tc>
          <w:tcPr>
            <w:tcW w:w="3192" w:type="dxa"/>
          </w:tcPr>
          <w:p w14:paraId="1C3B7356" w14:textId="77777777" w:rsidR="00854A62" w:rsidRDefault="00854A62" w:rsidP="00A05BB6">
            <w:pPr>
              <w:rPr>
                <w:rFonts w:ascii="Times New Roman" w:hAnsi="Times New Roman" w:cs="Times New Roman"/>
              </w:rPr>
            </w:pPr>
          </w:p>
        </w:tc>
      </w:tr>
      <w:tr w:rsidR="00854A62" w14:paraId="6578F297" w14:textId="77777777" w:rsidTr="00A05BB6">
        <w:tc>
          <w:tcPr>
            <w:tcW w:w="3192" w:type="dxa"/>
          </w:tcPr>
          <w:p w14:paraId="1C23C3D2" w14:textId="77777777" w:rsidR="00854A62" w:rsidRDefault="00854A62" w:rsidP="00A05BB6">
            <w:pPr>
              <w:rPr>
                <w:rFonts w:ascii="Times New Roman" w:hAnsi="Times New Roman" w:cs="Times New Roman"/>
              </w:rPr>
            </w:pPr>
            <w:r>
              <w:rPr>
                <w:rFonts w:ascii="Times New Roman" w:hAnsi="Times New Roman" w:cs="Times New Roman"/>
              </w:rPr>
              <w:t>Privacy Neutral</w:t>
            </w:r>
          </w:p>
        </w:tc>
        <w:tc>
          <w:tcPr>
            <w:tcW w:w="3192" w:type="dxa"/>
          </w:tcPr>
          <w:p w14:paraId="231C0025" w14:textId="77777777" w:rsidR="00854A62" w:rsidRDefault="00854A62" w:rsidP="00A05BB6">
            <w:pPr>
              <w:rPr>
                <w:rFonts w:ascii="Times New Roman" w:hAnsi="Times New Roman" w:cs="Times New Roman"/>
              </w:rPr>
            </w:pPr>
          </w:p>
        </w:tc>
        <w:tc>
          <w:tcPr>
            <w:tcW w:w="3192" w:type="dxa"/>
          </w:tcPr>
          <w:p w14:paraId="043E4F68" w14:textId="77777777" w:rsidR="00854A62" w:rsidRDefault="00854A62" w:rsidP="00A05BB6">
            <w:pPr>
              <w:rPr>
                <w:rFonts w:ascii="Times New Roman" w:hAnsi="Times New Roman" w:cs="Times New Roman"/>
              </w:rPr>
            </w:pPr>
          </w:p>
        </w:tc>
      </w:tr>
      <w:tr w:rsidR="00854A62" w14:paraId="27CC47FB" w14:textId="77777777" w:rsidTr="00A05BB6">
        <w:tc>
          <w:tcPr>
            <w:tcW w:w="3192" w:type="dxa"/>
          </w:tcPr>
          <w:p w14:paraId="6BFF7254" w14:textId="77777777" w:rsidR="00854A62" w:rsidRDefault="00854A62" w:rsidP="00A05BB6">
            <w:pPr>
              <w:rPr>
                <w:rFonts w:ascii="Times New Roman" w:hAnsi="Times New Roman" w:cs="Times New Roman"/>
              </w:rPr>
            </w:pPr>
            <w:r>
              <w:rPr>
                <w:rFonts w:ascii="Times New Roman" w:hAnsi="Times New Roman" w:cs="Times New Roman"/>
              </w:rPr>
              <w:t>Privacy Sympathetic</w:t>
            </w:r>
          </w:p>
        </w:tc>
        <w:tc>
          <w:tcPr>
            <w:tcW w:w="3192" w:type="dxa"/>
          </w:tcPr>
          <w:p w14:paraId="41D1FACC" w14:textId="6AEE9C3D" w:rsidR="00854A62" w:rsidRDefault="00AF06B9" w:rsidP="00AF06B9">
            <w:pPr>
              <w:jc w:val="center"/>
              <w:rPr>
                <w:rFonts w:ascii="Times New Roman" w:hAnsi="Times New Roman" w:cs="Times New Roman"/>
              </w:rPr>
            </w:pPr>
            <w:r>
              <w:rPr>
                <w:rFonts w:ascii="Times New Roman" w:hAnsi="Times New Roman" w:cs="Times New Roman"/>
                <w:noProof/>
              </w:rPr>
              <w:t>!</w:t>
            </w:r>
            <w:r>
              <w:rPr>
                <w:rFonts w:ascii="Times New Roman" w:hAnsi="Times New Roman" w:cs="Times New Roman"/>
                <w:noProof/>
              </w:rPr>
              <w:drawing>
                <wp:inline distT="0" distB="0" distL="0" distR="0" wp14:anchorId="5EECC738" wp14:editId="2CA32968">
                  <wp:extent cx="308759" cy="308759"/>
                  <wp:effectExtent l="0" t="0" r="0" b="0"/>
                  <wp:docPr id="896187878"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87878" name="Graphic 896187878" descr="Checkmark"/>
                          <pic:cNvPicPr/>
                        </pic:nvPicPr>
                        <pic:blipFill>
                          <a:blip r:embed="rId10">
                            <a:extLst>
                              <a:ext uri="{96DAC541-7B7A-43D3-8B79-37D633B846F1}">
                                <asvg:svgBlip xmlns:asvg="http://schemas.microsoft.com/office/drawing/2016/SVG/main" r:embed="rId11"/>
                              </a:ext>
                            </a:extLst>
                          </a:blip>
                          <a:stretch>
                            <a:fillRect/>
                          </a:stretch>
                        </pic:blipFill>
                        <pic:spPr>
                          <a:xfrm>
                            <a:off x="0" y="0"/>
                            <a:ext cx="324816" cy="324816"/>
                          </a:xfrm>
                          <a:prstGeom prst="rect">
                            <a:avLst/>
                          </a:prstGeom>
                        </pic:spPr>
                      </pic:pic>
                    </a:graphicData>
                  </a:graphic>
                </wp:inline>
              </w:drawing>
            </w:r>
          </w:p>
        </w:tc>
        <w:tc>
          <w:tcPr>
            <w:tcW w:w="3192" w:type="dxa"/>
          </w:tcPr>
          <w:p w14:paraId="2F8F4EBC" w14:textId="0BF09DC7" w:rsidR="00854A62" w:rsidRDefault="00AF06B9" w:rsidP="00A05BB6">
            <w:pPr>
              <w:rPr>
                <w:rFonts w:ascii="Times New Roman" w:hAnsi="Times New Roman" w:cs="Times New Roman"/>
              </w:rPr>
            </w:pPr>
            <w:r w:rsidRPr="00AF06B9">
              <w:rPr>
                <w:rFonts w:ascii="Times New Roman" w:hAnsi="Times New Roman" w:cs="Times New Roman"/>
              </w:rPr>
              <w:t xml:space="preserve">prioritizing user rights, data minimization, transparency, and robust security practices, </w:t>
            </w:r>
            <w:r w:rsidRPr="00AF06B9">
              <w:rPr>
                <w:rFonts w:ascii="Times New Roman" w:hAnsi="Times New Roman" w:cs="Times New Roman"/>
              </w:rPr>
              <w:lastRenderedPageBreak/>
              <w:t xml:space="preserve">a knuckle-based biometric system can earn a classification as </w:t>
            </w:r>
            <w:r w:rsidRPr="00AF06B9">
              <w:rPr>
                <w:rFonts w:ascii="Times New Roman" w:hAnsi="Times New Roman" w:cs="Times New Roman"/>
                <w:b/>
                <w:bCs/>
              </w:rPr>
              <w:t>Privacy Sympathetic</w:t>
            </w:r>
          </w:p>
        </w:tc>
      </w:tr>
      <w:tr w:rsidR="00854A62" w14:paraId="3E1B4E04" w14:textId="77777777" w:rsidTr="00A05BB6">
        <w:tc>
          <w:tcPr>
            <w:tcW w:w="3192" w:type="dxa"/>
          </w:tcPr>
          <w:p w14:paraId="62F23F2C" w14:textId="77777777" w:rsidR="00854A62" w:rsidRDefault="00854A62" w:rsidP="00A05BB6">
            <w:pPr>
              <w:rPr>
                <w:rFonts w:ascii="Times New Roman" w:hAnsi="Times New Roman" w:cs="Times New Roman"/>
              </w:rPr>
            </w:pPr>
            <w:r>
              <w:rPr>
                <w:rFonts w:ascii="Times New Roman" w:hAnsi="Times New Roman" w:cs="Times New Roman"/>
              </w:rPr>
              <w:lastRenderedPageBreak/>
              <w:t>Privacy Protective</w:t>
            </w:r>
          </w:p>
        </w:tc>
        <w:tc>
          <w:tcPr>
            <w:tcW w:w="3192" w:type="dxa"/>
          </w:tcPr>
          <w:p w14:paraId="026E76C5" w14:textId="77777777" w:rsidR="00854A62" w:rsidRDefault="00854A62" w:rsidP="00A05BB6">
            <w:pPr>
              <w:rPr>
                <w:rFonts w:ascii="Times New Roman" w:hAnsi="Times New Roman" w:cs="Times New Roman"/>
              </w:rPr>
            </w:pPr>
          </w:p>
        </w:tc>
        <w:tc>
          <w:tcPr>
            <w:tcW w:w="3192" w:type="dxa"/>
          </w:tcPr>
          <w:p w14:paraId="62CF19BD" w14:textId="77777777" w:rsidR="00854A62" w:rsidRDefault="00854A62" w:rsidP="00A05BB6">
            <w:pPr>
              <w:rPr>
                <w:rFonts w:ascii="Times New Roman" w:hAnsi="Times New Roman" w:cs="Times New Roman"/>
              </w:rPr>
            </w:pPr>
          </w:p>
        </w:tc>
      </w:tr>
    </w:tbl>
    <w:p w14:paraId="540641A6" w14:textId="77777777" w:rsidR="00FC530A" w:rsidRDefault="00FC530A" w:rsidP="00854A62">
      <w:pPr>
        <w:rPr>
          <w:rFonts w:ascii="Times New Roman" w:hAnsi="Times New Roman" w:cs="Times New Roman"/>
        </w:rPr>
      </w:pPr>
    </w:p>
    <w:p w14:paraId="388CBE94" w14:textId="4F99A2C5" w:rsidR="00854A62" w:rsidRDefault="00854A62" w:rsidP="00854A62">
      <w:pPr>
        <w:rPr>
          <w:rFonts w:ascii="Times New Roman" w:hAnsi="Times New Roman" w:cs="Times New Roman"/>
        </w:rPr>
      </w:pPr>
      <w:r>
        <w:rPr>
          <w:rFonts w:ascii="Times New Roman" w:hAnsi="Times New Roman" w:cs="Times New Roman"/>
        </w:rPr>
        <w:t>Based on the above assess the risk of your project based on following criteria</w:t>
      </w:r>
    </w:p>
    <w:tbl>
      <w:tblPr>
        <w:tblStyle w:val="TableGrid"/>
        <w:tblW w:w="0" w:type="auto"/>
        <w:tblLook w:val="04A0" w:firstRow="1" w:lastRow="0" w:firstColumn="1" w:lastColumn="0" w:noHBand="0" w:noVBand="1"/>
      </w:tblPr>
      <w:tblGrid>
        <w:gridCol w:w="768"/>
        <w:gridCol w:w="2482"/>
        <w:gridCol w:w="3124"/>
        <w:gridCol w:w="2976"/>
      </w:tblGrid>
      <w:tr w:rsidR="00854A62" w14:paraId="066003D2" w14:textId="77777777" w:rsidTr="00AF06B9">
        <w:tc>
          <w:tcPr>
            <w:tcW w:w="768" w:type="dxa"/>
          </w:tcPr>
          <w:p w14:paraId="0A78066A" w14:textId="77777777" w:rsidR="00854A62" w:rsidRDefault="00854A62" w:rsidP="00A05BB6">
            <w:pPr>
              <w:rPr>
                <w:rFonts w:ascii="Times New Roman" w:hAnsi="Times New Roman" w:cs="Times New Roman"/>
              </w:rPr>
            </w:pPr>
            <w:r>
              <w:rPr>
                <w:rFonts w:ascii="Times New Roman" w:hAnsi="Times New Roman" w:cs="Times New Roman"/>
              </w:rPr>
              <w:t>S.No</w:t>
            </w:r>
          </w:p>
        </w:tc>
        <w:tc>
          <w:tcPr>
            <w:tcW w:w="2482" w:type="dxa"/>
          </w:tcPr>
          <w:p w14:paraId="399AD165" w14:textId="77777777" w:rsidR="00854A62" w:rsidRDefault="00854A62" w:rsidP="00A05BB6">
            <w:pPr>
              <w:rPr>
                <w:rFonts w:ascii="Times New Roman" w:hAnsi="Times New Roman" w:cs="Times New Roman"/>
              </w:rPr>
            </w:pPr>
            <w:r>
              <w:rPr>
                <w:rFonts w:ascii="Times New Roman" w:hAnsi="Times New Roman" w:cs="Times New Roman"/>
              </w:rPr>
              <w:t>Question</w:t>
            </w:r>
          </w:p>
        </w:tc>
        <w:tc>
          <w:tcPr>
            <w:tcW w:w="3124" w:type="dxa"/>
          </w:tcPr>
          <w:p w14:paraId="035FF513" w14:textId="77777777" w:rsidR="00854A62" w:rsidRDefault="00854A62" w:rsidP="00A05BB6">
            <w:pPr>
              <w:rPr>
                <w:rFonts w:ascii="Times New Roman" w:hAnsi="Times New Roman" w:cs="Times New Roman"/>
              </w:rPr>
            </w:pPr>
            <w:r>
              <w:rPr>
                <w:rFonts w:ascii="Times New Roman" w:hAnsi="Times New Roman" w:cs="Times New Roman"/>
              </w:rPr>
              <w:t>Criteria</w:t>
            </w:r>
          </w:p>
        </w:tc>
        <w:tc>
          <w:tcPr>
            <w:tcW w:w="2976" w:type="dxa"/>
          </w:tcPr>
          <w:p w14:paraId="1349842A" w14:textId="58047CCE" w:rsidR="00854A62" w:rsidRDefault="00854A62" w:rsidP="00A05BB6">
            <w:pPr>
              <w:ind w:firstLine="720"/>
              <w:rPr>
                <w:rFonts w:ascii="Times New Roman" w:hAnsi="Times New Roman" w:cs="Times New Roman"/>
              </w:rPr>
            </w:pPr>
            <w:r>
              <w:rPr>
                <w:rFonts w:ascii="Times New Roman" w:hAnsi="Times New Roman" w:cs="Times New Roman"/>
              </w:rPr>
              <w:t>Justify and</w:t>
            </w:r>
            <w:r w:rsidR="00AF06B9">
              <w:rPr>
                <w:rFonts w:ascii="Times New Roman" w:hAnsi="Times New Roman" w:cs="Times New Roman"/>
              </w:rPr>
              <w:t xml:space="preserve"> </w:t>
            </w:r>
            <w:r>
              <w:rPr>
                <w:rFonts w:ascii="Times New Roman" w:hAnsi="Times New Roman" w:cs="Times New Roman"/>
              </w:rPr>
              <w:t>Explain</w:t>
            </w:r>
          </w:p>
        </w:tc>
      </w:tr>
      <w:tr w:rsidR="00854A62" w14:paraId="6D4D53B8" w14:textId="77777777" w:rsidTr="00AF06B9">
        <w:tc>
          <w:tcPr>
            <w:tcW w:w="768" w:type="dxa"/>
          </w:tcPr>
          <w:p w14:paraId="2C7F4A7C" w14:textId="77777777" w:rsidR="00854A62" w:rsidRDefault="00854A62" w:rsidP="00AF06B9">
            <w:pPr>
              <w:jc w:val="both"/>
              <w:rPr>
                <w:rFonts w:ascii="Times New Roman" w:hAnsi="Times New Roman" w:cs="Times New Roman"/>
              </w:rPr>
            </w:pPr>
            <w:r>
              <w:rPr>
                <w:rFonts w:ascii="Times New Roman" w:hAnsi="Times New Roman" w:cs="Times New Roman"/>
              </w:rPr>
              <w:t>1</w:t>
            </w:r>
          </w:p>
        </w:tc>
        <w:tc>
          <w:tcPr>
            <w:tcW w:w="2482" w:type="dxa"/>
          </w:tcPr>
          <w:p w14:paraId="2A593D8E" w14:textId="77777777" w:rsidR="00854A62" w:rsidRDefault="00854A62" w:rsidP="00AF06B9">
            <w:pPr>
              <w:jc w:val="both"/>
              <w:rPr>
                <w:rFonts w:ascii="Times New Roman" w:hAnsi="Times New Roman" w:cs="Times New Roman"/>
              </w:rPr>
            </w:pPr>
            <w:r>
              <w:rPr>
                <w:rFonts w:ascii="Times New Roman" w:hAnsi="Times New Roman" w:cs="Times New Roman"/>
              </w:rPr>
              <w:t>Are the users aware of system’s operation</w:t>
            </w:r>
          </w:p>
        </w:tc>
        <w:tc>
          <w:tcPr>
            <w:tcW w:w="3124" w:type="dxa"/>
          </w:tcPr>
          <w:p w14:paraId="3C9B4781" w14:textId="77777777" w:rsidR="00854A62" w:rsidRDefault="00854A62" w:rsidP="00AF06B9">
            <w:pPr>
              <w:jc w:val="both"/>
              <w:rPr>
                <w:rFonts w:ascii="Times New Roman" w:hAnsi="Times New Roman" w:cs="Times New Roman"/>
              </w:rPr>
            </w:pPr>
            <w:r>
              <w:rPr>
                <w:rFonts w:ascii="Times New Roman" w:hAnsi="Times New Roman" w:cs="Times New Roman"/>
              </w:rPr>
              <w:t>Overt or Covert</w:t>
            </w:r>
          </w:p>
        </w:tc>
        <w:tc>
          <w:tcPr>
            <w:tcW w:w="2976" w:type="dxa"/>
          </w:tcPr>
          <w:p w14:paraId="2C12EE51" w14:textId="3CF23AB7" w:rsidR="00854A62" w:rsidRDefault="00AF06B9" w:rsidP="00AF06B9">
            <w:pPr>
              <w:jc w:val="both"/>
              <w:rPr>
                <w:rFonts w:ascii="Times New Roman" w:hAnsi="Times New Roman" w:cs="Times New Roman"/>
              </w:rPr>
            </w:pPr>
            <w:r>
              <w:rPr>
                <w:rFonts w:ascii="Times New Roman" w:hAnsi="Times New Roman" w:cs="Times New Roman"/>
              </w:rPr>
              <w:t>Overt</w:t>
            </w:r>
          </w:p>
        </w:tc>
      </w:tr>
      <w:tr w:rsidR="00854A62" w14:paraId="7E0DE38C" w14:textId="77777777" w:rsidTr="00AF06B9">
        <w:tc>
          <w:tcPr>
            <w:tcW w:w="768" w:type="dxa"/>
          </w:tcPr>
          <w:p w14:paraId="4A919FD2" w14:textId="77777777" w:rsidR="00854A62" w:rsidRDefault="00854A62" w:rsidP="00AF06B9">
            <w:pPr>
              <w:jc w:val="both"/>
              <w:rPr>
                <w:rFonts w:ascii="Times New Roman" w:hAnsi="Times New Roman" w:cs="Times New Roman"/>
              </w:rPr>
            </w:pPr>
            <w:r>
              <w:rPr>
                <w:rFonts w:ascii="Times New Roman" w:hAnsi="Times New Roman" w:cs="Times New Roman"/>
              </w:rPr>
              <w:t>2</w:t>
            </w:r>
          </w:p>
        </w:tc>
        <w:tc>
          <w:tcPr>
            <w:tcW w:w="2482" w:type="dxa"/>
          </w:tcPr>
          <w:p w14:paraId="4FAD1D5F" w14:textId="77777777" w:rsidR="00854A62" w:rsidRDefault="00854A62" w:rsidP="00AF06B9">
            <w:pPr>
              <w:jc w:val="both"/>
              <w:rPr>
                <w:rFonts w:ascii="Times New Roman" w:hAnsi="Times New Roman" w:cs="Times New Roman"/>
              </w:rPr>
            </w:pPr>
            <w:r>
              <w:rPr>
                <w:rFonts w:ascii="Times New Roman" w:hAnsi="Times New Roman" w:cs="Times New Roman"/>
              </w:rPr>
              <w:t>Is the system optional or mandatory?</w:t>
            </w:r>
          </w:p>
        </w:tc>
        <w:tc>
          <w:tcPr>
            <w:tcW w:w="3124" w:type="dxa"/>
          </w:tcPr>
          <w:p w14:paraId="3F4C966F" w14:textId="77777777" w:rsidR="00854A62" w:rsidRDefault="00854A62" w:rsidP="00AF06B9">
            <w:pPr>
              <w:jc w:val="both"/>
              <w:rPr>
                <w:rFonts w:ascii="Times New Roman" w:hAnsi="Times New Roman" w:cs="Times New Roman"/>
              </w:rPr>
            </w:pPr>
            <w:r>
              <w:rPr>
                <w:rFonts w:ascii="Times New Roman" w:hAnsi="Times New Roman" w:cs="Times New Roman"/>
              </w:rPr>
              <w:t>Opt – in or Mandatory</w:t>
            </w:r>
          </w:p>
        </w:tc>
        <w:tc>
          <w:tcPr>
            <w:tcW w:w="2976" w:type="dxa"/>
          </w:tcPr>
          <w:p w14:paraId="783400C1" w14:textId="47D27CA9" w:rsidR="00854A62" w:rsidRDefault="00AF06B9" w:rsidP="00AF06B9">
            <w:pPr>
              <w:jc w:val="both"/>
              <w:rPr>
                <w:rFonts w:ascii="Times New Roman" w:hAnsi="Times New Roman" w:cs="Times New Roman"/>
              </w:rPr>
            </w:pPr>
            <w:r>
              <w:rPr>
                <w:rFonts w:ascii="Times New Roman" w:hAnsi="Times New Roman" w:cs="Times New Roman"/>
              </w:rPr>
              <w:t>Opt-in</w:t>
            </w:r>
          </w:p>
        </w:tc>
      </w:tr>
      <w:tr w:rsidR="00854A62" w14:paraId="61F10CC5" w14:textId="77777777" w:rsidTr="00AF06B9">
        <w:tc>
          <w:tcPr>
            <w:tcW w:w="768" w:type="dxa"/>
          </w:tcPr>
          <w:p w14:paraId="75DF6060" w14:textId="77777777" w:rsidR="00854A62" w:rsidRDefault="00854A62" w:rsidP="00AF06B9">
            <w:pPr>
              <w:jc w:val="both"/>
              <w:rPr>
                <w:rFonts w:ascii="Times New Roman" w:hAnsi="Times New Roman" w:cs="Times New Roman"/>
              </w:rPr>
            </w:pPr>
            <w:r>
              <w:rPr>
                <w:rFonts w:ascii="Times New Roman" w:hAnsi="Times New Roman" w:cs="Times New Roman"/>
              </w:rPr>
              <w:t>3</w:t>
            </w:r>
          </w:p>
        </w:tc>
        <w:tc>
          <w:tcPr>
            <w:tcW w:w="2482" w:type="dxa"/>
          </w:tcPr>
          <w:p w14:paraId="15814015" w14:textId="77777777" w:rsidR="00854A62" w:rsidRDefault="00854A62" w:rsidP="00AF06B9">
            <w:pPr>
              <w:jc w:val="both"/>
              <w:rPr>
                <w:rFonts w:ascii="Times New Roman" w:hAnsi="Times New Roman" w:cs="Times New Roman"/>
              </w:rPr>
            </w:pPr>
            <w:r>
              <w:rPr>
                <w:rFonts w:ascii="Times New Roman" w:hAnsi="Times New Roman" w:cs="Times New Roman"/>
              </w:rPr>
              <w:t>Is the system used for verification or identification?</w:t>
            </w:r>
          </w:p>
        </w:tc>
        <w:tc>
          <w:tcPr>
            <w:tcW w:w="3124" w:type="dxa"/>
          </w:tcPr>
          <w:p w14:paraId="1A842D30" w14:textId="77777777" w:rsidR="00854A62" w:rsidRDefault="00854A62" w:rsidP="00AF06B9">
            <w:pPr>
              <w:jc w:val="both"/>
              <w:rPr>
                <w:rFonts w:ascii="Times New Roman" w:hAnsi="Times New Roman" w:cs="Times New Roman"/>
              </w:rPr>
            </w:pPr>
            <w:r>
              <w:rPr>
                <w:rFonts w:ascii="Times New Roman" w:hAnsi="Times New Roman" w:cs="Times New Roman"/>
              </w:rPr>
              <w:t>Verification or Identification</w:t>
            </w:r>
          </w:p>
        </w:tc>
        <w:tc>
          <w:tcPr>
            <w:tcW w:w="2976" w:type="dxa"/>
          </w:tcPr>
          <w:p w14:paraId="5BC64FD2" w14:textId="0A355427" w:rsidR="00854A62" w:rsidRDefault="00AF06B9" w:rsidP="00AF06B9">
            <w:pPr>
              <w:jc w:val="both"/>
              <w:rPr>
                <w:rFonts w:ascii="Times New Roman" w:hAnsi="Times New Roman" w:cs="Times New Roman"/>
              </w:rPr>
            </w:pPr>
            <w:r>
              <w:rPr>
                <w:rFonts w:ascii="Times New Roman" w:hAnsi="Times New Roman" w:cs="Times New Roman"/>
              </w:rPr>
              <w:t>Verification</w:t>
            </w:r>
          </w:p>
        </w:tc>
      </w:tr>
      <w:tr w:rsidR="00854A62" w14:paraId="2DB502E8" w14:textId="77777777" w:rsidTr="00AF06B9">
        <w:tc>
          <w:tcPr>
            <w:tcW w:w="768" w:type="dxa"/>
          </w:tcPr>
          <w:p w14:paraId="7783C777" w14:textId="77777777" w:rsidR="00854A62" w:rsidRDefault="00854A62" w:rsidP="00AF06B9">
            <w:pPr>
              <w:jc w:val="both"/>
              <w:rPr>
                <w:rFonts w:ascii="Times New Roman" w:hAnsi="Times New Roman" w:cs="Times New Roman"/>
              </w:rPr>
            </w:pPr>
            <w:r>
              <w:rPr>
                <w:rFonts w:ascii="Times New Roman" w:hAnsi="Times New Roman" w:cs="Times New Roman"/>
              </w:rPr>
              <w:t>4</w:t>
            </w:r>
          </w:p>
        </w:tc>
        <w:tc>
          <w:tcPr>
            <w:tcW w:w="2482" w:type="dxa"/>
          </w:tcPr>
          <w:p w14:paraId="158821A2" w14:textId="77777777" w:rsidR="00854A62" w:rsidRDefault="00854A62" w:rsidP="00AF06B9">
            <w:pPr>
              <w:jc w:val="both"/>
              <w:rPr>
                <w:rFonts w:ascii="Times New Roman" w:hAnsi="Times New Roman" w:cs="Times New Roman"/>
              </w:rPr>
            </w:pPr>
            <w:r>
              <w:rPr>
                <w:rFonts w:ascii="Times New Roman" w:hAnsi="Times New Roman" w:cs="Times New Roman"/>
              </w:rPr>
              <w:t>Is the deployment for a fixed duration of time?</w:t>
            </w:r>
          </w:p>
        </w:tc>
        <w:tc>
          <w:tcPr>
            <w:tcW w:w="3124" w:type="dxa"/>
          </w:tcPr>
          <w:p w14:paraId="227F1201" w14:textId="77777777" w:rsidR="00854A62" w:rsidRDefault="00854A62" w:rsidP="00AF06B9">
            <w:pPr>
              <w:jc w:val="both"/>
              <w:rPr>
                <w:rFonts w:ascii="Times New Roman" w:hAnsi="Times New Roman" w:cs="Times New Roman"/>
              </w:rPr>
            </w:pPr>
            <w:r>
              <w:rPr>
                <w:rFonts w:ascii="Times New Roman" w:hAnsi="Times New Roman" w:cs="Times New Roman"/>
              </w:rPr>
              <w:t>Fixed Duration or Indefinite Duration</w:t>
            </w:r>
          </w:p>
        </w:tc>
        <w:tc>
          <w:tcPr>
            <w:tcW w:w="2976" w:type="dxa"/>
          </w:tcPr>
          <w:p w14:paraId="7FE27525" w14:textId="71CB0436" w:rsidR="00854A62" w:rsidRDefault="00AF06B9" w:rsidP="00AF06B9">
            <w:pPr>
              <w:jc w:val="both"/>
              <w:rPr>
                <w:rFonts w:ascii="Times New Roman" w:hAnsi="Times New Roman" w:cs="Times New Roman"/>
              </w:rPr>
            </w:pPr>
            <w:r>
              <w:rPr>
                <w:rFonts w:ascii="Times New Roman" w:hAnsi="Times New Roman" w:cs="Times New Roman"/>
              </w:rPr>
              <w:t>Indefinite duration</w:t>
            </w:r>
          </w:p>
        </w:tc>
      </w:tr>
      <w:tr w:rsidR="00854A62" w14:paraId="631AB34A" w14:textId="77777777" w:rsidTr="00AF06B9">
        <w:tc>
          <w:tcPr>
            <w:tcW w:w="768" w:type="dxa"/>
          </w:tcPr>
          <w:p w14:paraId="143D3881" w14:textId="77777777" w:rsidR="00854A62" w:rsidRDefault="00854A62" w:rsidP="00AF06B9">
            <w:pPr>
              <w:jc w:val="both"/>
              <w:rPr>
                <w:rFonts w:ascii="Times New Roman" w:hAnsi="Times New Roman" w:cs="Times New Roman"/>
              </w:rPr>
            </w:pPr>
            <w:r>
              <w:rPr>
                <w:rFonts w:ascii="Times New Roman" w:hAnsi="Times New Roman" w:cs="Times New Roman"/>
              </w:rPr>
              <w:t>5</w:t>
            </w:r>
          </w:p>
        </w:tc>
        <w:tc>
          <w:tcPr>
            <w:tcW w:w="2482" w:type="dxa"/>
          </w:tcPr>
          <w:p w14:paraId="0BAD6583" w14:textId="77777777" w:rsidR="00854A62" w:rsidRDefault="00854A62" w:rsidP="00AF06B9">
            <w:pPr>
              <w:jc w:val="both"/>
              <w:rPr>
                <w:rFonts w:ascii="Times New Roman" w:hAnsi="Times New Roman" w:cs="Times New Roman"/>
              </w:rPr>
            </w:pPr>
            <w:r>
              <w:rPr>
                <w:rFonts w:ascii="Times New Roman" w:hAnsi="Times New Roman" w:cs="Times New Roman"/>
              </w:rPr>
              <w:t>Is the system public or private sector?</w:t>
            </w:r>
          </w:p>
        </w:tc>
        <w:tc>
          <w:tcPr>
            <w:tcW w:w="3124" w:type="dxa"/>
          </w:tcPr>
          <w:p w14:paraId="161C125B" w14:textId="77777777" w:rsidR="00854A62" w:rsidRDefault="00854A62" w:rsidP="00AF06B9">
            <w:pPr>
              <w:jc w:val="both"/>
              <w:rPr>
                <w:rFonts w:ascii="Times New Roman" w:hAnsi="Times New Roman" w:cs="Times New Roman"/>
              </w:rPr>
            </w:pPr>
            <w:r>
              <w:rPr>
                <w:rFonts w:ascii="Times New Roman" w:hAnsi="Times New Roman" w:cs="Times New Roman"/>
              </w:rPr>
              <w:t>Private Sector or Public Sector</w:t>
            </w:r>
          </w:p>
        </w:tc>
        <w:tc>
          <w:tcPr>
            <w:tcW w:w="2976" w:type="dxa"/>
          </w:tcPr>
          <w:p w14:paraId="4DF8F6A3" w14:textId="7069A422" w:rsidR="00854A62" w:rsidRDefault="00AF06B9" w:rsidP="00AF06B9">
            <w:pPr>
              <w:jc w:val="both"/>
              <w:rPr>
                <w:rFonts w:ascii="Times New Roman" w:hAnsi="Times New Roman" w:cs="Times New Roman"/>
              </w:rPr>
            </w:pPr>
            <w:r>
              <w:rPr>
                <w:rFonts w:ascii="Times New Roman" w:hAnsi="Times New Roman" w:cs="Times New Roman"/>
              </w:rPr>
              <w:t>Private sector</w:t>
            </w:r>
          </w:p>
        </w:tc>
      </w:tr>
      <w:tr w:rsidR="00854A62" w14:paraId="27A6B331" w14:textId="77777777" w:rsidTr="00AF06B9">
        <w:tc>
          <w:tcPr>
            <w:tcW w:w="768" w:type="dxa"/>
          </w:tcPr>
          <w:p w14:paraId="125D0330" w14:textId="77777777" w:rsidR="00854A62" w:rsidRDefault="00854A62" w:rsidP="00AF06B9">
            <w:pPr>
              <w:jc w:val="both"/>
              <w:rPr>
                <w:rFonts w:ascii="Times New Roman" w:hAnsi="Times New Roman" w:cs="Times New Roman"/>
              </w:rPr>
            </w:pPr>
            <w:r>
              <w:rPr>
                <w:rFonts w:ascii="Times New Roman" w:hAnsi="Times New Roman" w:cs="Times New Roman"/>
              </w:rPr>
              <w:t>6</w:t>
            </w:r>
          </w:p>
        </w:tc>
        <w:tc>
          <w:tcPr>
            <w:tcW w:w="2482" w:type="dxa"/>
          </w:tcPr>
          <w:p w14:paraId="15501218" w14:textId="77777777" w:rsidR="00854A62" w:rsidRDefault="00854A62" w:rsidP="00AF06B9">
            <w:pPr>
              <w:jc w:val="both"/>
              <w:rPr>
                <w:rFonts w:ascii="Times New Roman" w:hAnsi="Times New Roman" w:cs="Times New Roman"/>
              </w:rPr>
            </w:pPr>
            <w:r>
              <w:rPr>
                <w:rFonts w:ascii="Times New Roman" w:hAnsi="Times New Roman" w:cs="Times New Roman"/>
              </w:rPr>
              <w:t>In what capacity is the user interacting with the system?</w:t>
            </w:r>
          </w:p>
        </w:tc>
        <w:tc>
          <w:tcPr>
            <w:tcW w:w="3124" w:type="dxa"/>
          </w:tcPr>
          <w:p w14:paraId="3BD2EB66" w14:textId="77777777" w:rsidR="00854A62" w:rsidRDefault="00854A62" w:rsidP="00AF06B9">
            <w:pPr>
              <w:jc w:val="both"/>
              <w:rPr>
                <w:rFonts w:ascii="Times New Roman" w:hAnsi="Times New Roman" w:cs="Times New Roman"/>
              </w:rPr>
            </w:pPr>
            <w:r>
              <w:rPr>
                <w:rFonts w:ascii="Times New Roman" w:hAnsi="Times New Roman" w:cs="Times New Roman"/>
              </w:rPr>
              <w:t>Individual/Customer or Employee/Citizen</w:t>
            </w:r>
          </w:p>
        </w:tc>
        <w:tc>
          <w:tcPr>
            <w:tcW w:w="2976" w:type="dxa"/>
          </w:tcPr>
          <w:p w14:paraId="259D893D" w14:textId="1695F3F8" w:rsidR="00854A62" w:rsidRDefault="00AF06B9" w:rsidP="00AF06B9">
            <w:pPr>
              <w:jc w:val="both"/>
              <w:rPr>
                <w:rFonts w:ascii="Times New Roman" w:hAnsi="Times New Roman" w:cs="Times New Roman"/>
              </w:rPr>
            </w:pPr>
            <w:r>
              <w:rPr>
                <w:rFonts w:ascii="Times New Roman" w:hAnsi="Times New Roman" w:cs="Times New Roman"/>
              </w:rPr>
              <w:t>Customer</w:t>
            </w:r>
          </w:p>
        </w:tc>
      </w:tr>
      <w:tr w:rsidR="00854A62" w14:paraId="67A956BE" w14:textId="77777777" w:rsidTr="00AF06B9">
        <w:tc>
          <w:tcPr>
            <w:tcW w:w="768" w:type="dxa"/>
          </w:tcPr>
          <w:p w14:paraId="413523F6" w14:textId="77777777" w:rsidR="00854A62" w:rsidRDefault="00854A62" w:rsidP="00AF06B9">
            <w:pPr>
              <w:jc w:val="both"/>
              <w:rPr>
                <w:rFonts w:ascii="Times New Roman" w:hAnsi="Times New Roman" w:cs="Times New Roman"/>
              </w:rPr>
            </w:pPr>
            <w:r>
              <w:rPr>
                <w:rFonts w:ascii="Times New Roman" w:hAnsi="Times New Roman" w:cs="Times New Roman"/>
              </w:rPr>
              <w:t>7</w:t>
            </w:r>
          </w:p>
        </w:tc>
        <w:tc>
          <w:tcPr>
            <w:tcW w:w="2482" w:type="dxa"/>
          </w:tcPr>
          <w:p w14:paraId="2EB160F2" w14:textId="77777777" w:rsidR="00854A62" w:rsidRDefault="00854A62" w:rsidP="00AF06B9">
            <w:pPr>
              <w:jc w:val="both"/>
              <w:rPr>
                <w:rFonts w:ascii="Times New Roman" w:hAnsi="Times New Roman" w:cs="Times New Roman"/>
              </w:rPr>
            </w:pPr>
            <w:r>
              <w:rPr>
                <w:rFonts w:ascii="Times New Roman" w:hAnsi="Times New Roman" w:cs="Times New Roman"/>
              </w:rPr>
              <w:t>Who owns the biometric information?</w:t>
            </w:r>
          </w:p>
        </w:tc>
        <w:tc>
          <w:tcPr>
            <w:tcW w:w="3124" w:type="dxa"/>
          </w:tcPr>
          <w:p w14:paraId="65E0EFD0" w14:textId="77777777" w:rsidR="00854A62" w:rsidRDefault="00854A62" w:rsidP="00AF06B9">
            <w:pPr>
              <w:jc w:val="both"/>
              <w:rPr>
                <w:rFonts w:ascii="Times New Roman" w:hAnsi="Times New Roman" w:cs="Times New Roman"/>
              </w:rPr>
            </w:pPr>
            <w:r>
              <w:rPr>
                <w:rFonts w:ascii="Times New Roman" w:hAnsi="Times New Roman" w:cs="Times New Roman"/>
              </w:rPr>
              <w:t>User or Institution</w:t>
            </w:r>
          </w:p>
        </w:tc>
        <w:tc>
          <w:tcPr>
            <w:tcW w:w="2976" w:type="dxa"/>
          </w:tcPr>
          <w:p w14:paraId="015CFED8" w14:textId="0E119717" w:rsidR="00854A62" w:rsidRDefault="00AF06B9" w:rsidP="00AF06B9">
            <w:pPr>
              <w:jc w:val="both"/>
              <w:rPr>
                <w:rFonts w:ascii="Times New Roman" w:hAnsi="Times New Roman" w:cs="Times New Roman"/>
              </w:rPr>
            </w:pPr>
            <w:r>
              <w:rPr>
                <w:rFonts w:ascii="Times New Roman" w:hAnsi="Times New Roman" w:cs="Times New Roman"/>
              </w:rPr>
              <w:t>User</w:t>
            </w:r>
          </w:p>
        </w:tc>
      </w:tr>
      <w:tr w:rsidR="00854A62" w14:paraId="5C6BD890" w14:textId="77777777" w:rsidTr="00AF06B9">
        <w:tc>
          <w:tcPr>
            <w:tcW w:w="768" w:type="dxa"/>
          </w:tcPr>
          <w:p w14:paraId="6671B2A7" w14:textId="77777777" w:rsidR="00854A62" w:rsidRDefault="00854A62" w:rsidP="00AF06B9">
            <w:pPr>
              <w:jc w:val="both"/>
              <w:rPr>
                <w:rFonts w:ascii="Times New Roman" w:hAnsi="Times New Roman" w:cs="Times New Roman"/>
              </w:rPr>
            </w:pPr>
            <w:r>
              <w:rPr>
                <w:rFonts w:ascii="Times New Roman" w:hAnsi="Times New Roman" w:cs="Times New Roman"/>
              </w:rPr>
              <w:t>8</w:t>
            </w:r>
          </w:p>
        </w:tc>
        <w:tc>
          <w:tcPr>
            <w:tcW w:w="2482" w:type="dxa"/>
          </w:tcPr>
          <w:p w14:paraId="32DFB119" w14:textId="77777777" w:rsidR="00854A62" w:rsidRDefault="00854A62" w:rsidP="00AF06B9">
            <w:pPr>
              <w:jc w:val="both"/>
              <w:rPr>
                <w:rFonts w:ascii="Times New Roman" w:hAnsi="Times New Roman" w:cs="Times New Roman"/>
              </w:rPr>
            </w:pPr>
            <w:r>
              <w:rPr>
                <w:rFonts w:ascii="Times New Roman" w:hAnsi="Times New Roman" w:cs="Times New Roman"/>
              </w:rPr>
              <w:t>Where is the biometric data stored</w:t>
            </w:r>
          </w:p>
        </w:tc>
        <w:tc>
          <w:tcPr>
            <w:tcW w:w="3124" w:type="dxa"/>
          </w:tcPr>
          <w:p w14:paraId="4A99CC4C" w14:textId="77777777" w:rsidR="00854A62" w:rsidRDefault="00854A62" w:rsidP="00AF06B9">
            <w:pPr>
              <w:jc w:val="both"/>
              <w:rPr>
                <w:rFonts w:ascii="Times New Roman" w:hAnsi="Times New Roman" w:cs="Times New Roman"/>
              </w:rPr>
            </w:pPr>
            <w:r>
              <w:rPr>
                <w:rFonts w:ascii="Times New Roman" w:hAnsi="Times New Roman" w:cs="Times New Roman"/>
              </w:rPr>
              <w:t>Personal Storage or Template Database</w:t>
            </w:r>
          </w:p>
        </w:tc>
        <w:tc>
          <w:tcPr>
            <w:tcW w:w="2976" w:type="dxa"/>
          </w:tcPr>
          <w:p w14:paraId="093F4CA4" w14:textId="78E4B23D" w:rsidR="00854A62" w:rsidRDefault="00AF06B9" w:rsidP="00AF06B9">
            <w:pPr>
              <w:jc w:val="both"/>
              <w:rPr>
                <w:rFonts w:ascii="Times New Roman" w:hAnsi="Times New Roman" w:cs="Times New Roman"/>
              </w:rPr>
            </w:pPr>
            <w:r>
              <w:rPr>
                <w:rFonts w:ascii="Times New Roman" w:hAnsi="Times New Roman" w:cs="Times New Roman"/>
              </w:rPr>
              <w:t>Template and Database</w:t>
            </w:r>
          </w:p>
        </w:tc>
      </w:tr>
      <w:tr w:rsidR="00854A62" w14:paraId="7192DA23" w14:textId="77777777" w:rsidTr="00AF06B9">
        <w:tc>
          <w:tcPr>
            <w:tcW w:w="768" w:type="dxa"/>
          </w:tcPr>
          <w:p w14:paraId="305FF3DD" w14:textId="77777777" w:rsidR="00854A62" w:rsidRDefault="00854A62" w:rsidP="00AF06B9">
            <w:pPr>
              <w:jc w:val="both"/>
              <w:rPr>
                <w:rFonts w:ascii="Times New Roman" w:hAnsi="Times New Roman" w:cs="Times New Roman"/>
              </w:rPr>
            </w:pPr>
            <w:r>
              <w:rPr>
                <w:rFonts w:ascii="Times New Roman" w:hAnsi="Times New Roman" w:cs="Times New Roman"/>
              </w:rPr>
              <w:t>9</w:t>
            </w:r>
          </w:p>
        </w:tc>
        <w:tc>
          <w:tcPr>
            <w:tcW w:w="2482" w:type="dxa"/>
          </w:tcPr>
          <w:p w14:paraId="6C1B402C" w14:textId="77777777" w:rsidR="00854A62" w:rsidRDefault="00854A62" w:rsidP="00AF06B9">
            <w:pPr>
              <w:jc w:val="both"/>
              <w:rPr>
                <w:rFonts w:ascii="Times New Roman" w:hAnsi="Times New Roman" w:cs="Times New Roman"/>
              </w:rPr>
            </w:pPr>
            <w:r>
              <w:rPr>
                <w:rFonts w:ascii="Times New Roman" w:hAnsi="Times New Roman" w:cs="Times New Roman"/>
              </w:rPr>
              <w:t>What type of biometric technology is being deployed?</w:t>
            </w:r>
          </w:p>
        </w:tc>
        <w:tc>
          <w:tcPr>
            <w:tcW w:w="3124" w:type="dxa"/>
          </w:tcPr>
          <w:p w14:paraId="6C79BE7C" w14:textId="77777777" w:rsidR="00854A62" w:rsidRDefault="00854A62" w:rsidP="00AF06B9">
            <w:pPr>
              <w:jc w:val="both"/>
              <w:rPr>
                <w:rFonts w:ascii="Times New Roman" w:hAnsi="Times New Roman" w:cs="Times New Roman"/>
              </w:rPr>
            </w:pPr>
            <w:r>
              <w:rPr>
                <w:rFonts w:ascii="Times New Roman" w:hAnsi="Times New Roman" w:cs="Times New Roman"/>
              </w:rPr>
              <w:t>Behavioural or Physiological</w:t>
            </w:r>
          </w:p>
        </w:tc>
        <w:tc>
          <w:tcPr>
            <w:tcW w:w="2976" w:type="dxa"/>
          </w:tcPr>
          <w:p w14:paraId="158D8779" w14:textId="240FFD6D" w:rsidR="00854A62" w:rsidRDefault="00AF06B9" w:rsidP="00AF06B9">
            <w:pPr>
              <w:jc w:val="both"/>
              <w:rPr>
                <w:rFonts w:ascii="Times New Roman" w:hAnsi="Times New Roman" w:cs="Times New Roman"/>
              </w:rPr>
            </w:pPr>
            <w:r>
              <w:rPr>
                <w:rFonts w:ascii="Times New Roman" w:hAnsi="Times New Roman" w:cs="Times New Roman"/>
              </w:rPr>
              <w:t>Physiological</w:t>
            </w:r>
          </w:p>
        </w:tc>
      </w:tr>
      <w:tr w:rsidR="00854A62" w14:paraId="5EA3EC08" w14:textId="77777777" w:rsidTr="00AF06B9">
        <w:tc>
          <w:tcPr>
            <w:tcW w:w="768" w:type="dxa"/>
          </w:tcPr>
          <w:p w14:paraId="29C75EDC" w14:textId="77777777" w:rsidR="00854A62" w:rsidRDefault="00854A62" w:rsidP="00AF06B9">
            <w:pPr>
              <w:jc w:val="both"/>
              <w:rPr>
                <w:rFonts w:ascii="Times New Roman" w:hAnsi="Times New Roman" w:cs="Times New Roman"/>
              </w:rPr>
            </w:pPr>
            <w:r>
              <w:rPr>
                <w:rFonts w:ascii="Times New Roman" w:hAnsi="Times New Roman" w:cs="Times New Roman"/>
              </w:rPr>
              <w:t>10</w:t>
            </w:r>
          </w:p>
        </w:tc>
        <w:tc>
          <w:tcPr>
            <w:tcW w:w="2482" w:type="dxa"/>
          </w:tcPr>
          <w:p w14:paraId="608EF85C" w14:textId="77777777" w:rsidR="00854A62" w:rsidRDefault="00854A62" w:rsidP="00AF06B9">
            <w:pPr>
              <w:jc w:val="both"/>
              <w:rPr>
                <w:rFonts w:ascii="Times New Roman" w:hAnsi="Times New Roman" w:cs="Times New Roman"/>
              </w:rPr>
            </w:pPr>
            <w:r>
              <w:rPr>
                <w:rFonts w:ascii="Times New Roman" w:hAnsi="Times New Roman" w:cs="Times New Roman"/>
              </w:rPr>
              <w:t>Does the system store templates or identifiable biometric data?</w:t>
            </w:r>
          </w:p>
        </w:tc>
        <w:tc>
          <w:tcPr>
            <w:tcW w:w="3124" w:type="dxa"/>
          </w:tcPr>
          <w:p w14:paraId="67DAC47A" w14:textId="77777777" w:rsidR="00854A62" w:rsidRDefault="00854A62" w:rsidP="00AF06B9">
            <w:pPr>
              <w:jc w:val="both"/>
              <w:rPr>
                <w:rFonts w:ascii="Times New Roman" w:hAnsi="Times New Roman" w:cs="Times New Roman"/>
              </w:rPr>
            </w:pPr>
            <w:r>
              <w:rPr>
                <w:rFonts w:ascii="Times New Roman" w:hAnsi="Times New Roman" w:cs="Times New Roman"/>
              </w:rPr>
              <w:t>Template or Identifiable Data</w:t>
            </w:r>
          </w:p>
        </w:tc>
        <w:tc>
          <w:tcPr>
            <w:tcW w:w="2976" w:type="dxa"/>
          </w:tcPr>
          <w:p w14:paraId="4EB05B1B" w14:textId="052A7C20" w:rsidR="00854A62" w:rsidRDefault="00AF06B9" w:rsidP="00AF06B9">
            <w:pPr>
              <w:jc w:val="both"/>
              <w:rPr>
                <w:rFonts w:ascii="Times New Roman" w:hAnsi="Times New Roman" w:cs="Times New Roman"/>
              </w:rPr>
            </w:pPr>
            <w:r>
              <w:rPr>
                <w:rFonts w:ascii="Times New Roman" w:hAnsi="Times New Roman" w:cs="Times New Roman"/>
              </w:rPr>
              <w:t>Template</w:t>
            </w:r>
          </w:p>
        </w:tc>
      </w:tr>
    </w:tbl>
    <w:p w14:paraId="51A2C4D9" w14:textId="77777777" w:rsidR="00854A62" w:rsidRDefault="00854A62" w:rsidP="00AF06B9">
      <w:pPr>
        <w:jc w:val="both"/>
        <w:rPr>
          <w:rFonts w:ascii="Times New Roman" w:hAnsi="Times New Roman" w:cs="Times New Roman"/>
        </w:rPr>
      </w:pPr>
    </w:p>
    <w:p w14:paraId="6C669FC8" w14:textId="69E4B65B" w:rsidR="00854A62" w:rsidRPr="00854A62" w:rsidRDefault="00854A62" w:rsidP="00854A62">
      <w:pPr>
        <w:jc w:val="center"/>
        <w:rPr>
          <w:rFonts w:ascii="Times New Roman" w:hAnsi="Times New Roman" w:cs="Times New Roman"/>
          <w:b/>
          <w:bCs/>
          <w:sz w:val="32"/>
          <w:szCs w:val="32"/>
        </w:rPr>
      </w:pPr>
      <w:r w:rsidRPr="00854A62">
        <w:rPr>
          <w:rFonts w:ascii="Times New Roman" w:hAnsi="Times New Roman" w:cs="Times New Roman"/>
          <w:b/>
          <w:bCs/>
          <w:sz w:val="32"/>
          <w:szCs w:val="32"/>
        </w:rPr>
        <w:t>9. BIOMETRIC SOLUTIONS MATRIX</w:t>
      </w:r>
    </w:p>
    <w:tbl>
      <w:tblPr>
        <w:tblStyle w:val="TableGrid"/>
        <w:tblW w:w="0" w:type="auto"/>
        <w:tblInd w:w="-147" w:type="dxa"/>
        <w:tblLook w:val="04A0" w:firstRow="1" w:lastRow="0" w:firstColumn="1" w:lastColumn="0" w:noHBand="0" w:noVBand="1"/>
      </w:tblPr>
      <w:tblGrid>
        <w:gridCol w:w="709"/>
        <w:gridCol w:w="1843"/>
        <w:gridCol w:w="4918"/>
        <w:gridCol w:w="2027"/>
      </w:tblGrid>
      <w:tr w:rsidR="00854A62" w:rsidRPr="00A70035" w14:paraId="6A241B11" w14:textId="77777777" w:rsidTr="00B308BE">
        <w:tc>
          <w:tcPr>
            <w:tcW w:w="709" w:type="dxa"/>
          </w:tcPr>
          <w:p w14:paraId="380CAB86"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t>S.No</w:t>
            </w:r>
          </w:p>
        </w:tc>
        <w:tc>
          <w:tcPr>
            <w:tcW w:w="1843" w:type="dxa"/>
          </w:tcPr>
          <w:p w14:paraId="591D14DC"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t>Criteria</w:t>
            </w:r>
          </w:p>
        </w:tc>
        <w:tc>
          <w:tcPr>
            <w:tcW w:w="4918" w:type="dxa"/>
          </w:tcPr>
          <w:p w14:paraId="4BB62C50"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t>Description</w:t>
            </w:r>
          </w:p>
        </w:tc>
        <w:tc>
          <w:tcPr>
            <w:tcW w:w="2027" w:type="dxa"/>
          </w:tcPr>
          <w:p w14:paraId="26CEE496"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t>Assessment Score ( 1-10)</w:t>
            </w:r>
          </w:p>
        </w:tc>
      </w:tr>
      <w:tr w:rsidR="00854A62" w:rsidRPr="00A70035" w14:paraId="1E857542" w14:textId="77777777" w:rsidTr="00B308BE">
        <w:tc>
          <w:tcPr>
            <w:tcW w:w="709" w:type="dxa"/>
          </w:tcPr>
          <w:p w14:paraId="062F4D72"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t>1</w:t>
            </w:r>
          </w:p>
        </w:tc>
        <w:tc>
          <w:tcPr>
            <w:tcW w:w="1843" w:type="dxa"/>
          </w:tcPr>
          <w:p w14:paraId="5FBAC1F7"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bCs/>
                <w:iCs/>
                <w:color w:val="000000"/>
              </w:rPr>
              <w:t>Exclusivity</w:t>
            </w:r>
          </w:p>
        </w:tc>
        <w:tc>
          <w:tcPr>
            <w:tcW w:w="4918" w:type="dxa"/>
          </w:tcPr>
          <w:p w14:paraId="1AAFF960" w14:textId="62674C4B" w:rsidR="00854A62" w:rsidRPr="00A70035" w:rsidRDefault="00B308BE" w:rsidP="00B308BE">
            <w:pPr>
              <w:jc w:val="both"/>
              <w:rPr>
                <w:rFonts w:ascii="Times New Roman" w:hAnsi="Times New Roman" w:cs="Times New Roman"/>
              </w:rPr>
            </w:pPr>
            <w:r w:rsidRPr="00B308BE">
              <w:rPr>
                <w:rFonts w:ascii="Times New Roman" w:hAnsi="Times New Roman" w:cs="Times New Roman"/>
              </w:rPr>
              <w:t>How unique or specialized the solution is for citizen identification compared to other available solutions.</w:t>
            </w:r>
          </w:p>
        </w:tc>
        <w:tc>
          <w:tcPr>
            <w:tcW w:w="2027" w:type="dxa"/>
          </w:tcPr>
          <w:p w14:paraId="6BFE86C7" w14:textId="76F87899" w:rsidR="00854A62" w:rsidRPr="00A70035" w:rsidRDefault="00B308BE" w:rsidP="00B308BE">
            <w:pPr>
              <w:jc w:val="center"/>
              <w:rPr>
                <w:rFonts w:ascii="Times New Roman" w:hAnsi="Times New Roman" w:cs="Times New Roman"/>
              </w:rPr>
            </w:pPr>
            <w:r>
              <w:rPr>
                <w:rFonts w:ascii="Times New Roman" w:hAnsi="Times New Roman" w:cs="Times New Roman"/>
              </w:rPr>
              <w:t>7</w:t>
            </w:r>
          </w:p>
        </w:tc>
      </w:tr>
      <w:tr w:rsidR="00854A62" w:rsidRPr="00A70035" w14:paraId="5B120E21" w14:textId="77777777" w:rsidTr="00B308BE">
        <w:tc>
          <w:tcPr>
            <w:tcW w:w="709" w:type="dxa"/>
          </w:tcPr>
          <w:p w14:paraId="00F02D49"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t>2</w:t>
            </w:r>
          </w:p>
        </w:tc>
        <w:tc>
          <w:tcPr>
            <w:tcW w:w="1843" w:type="dxa"/>
          </w:tcPr>
          <w:p w14:paraId="190607DD"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bCs/>
                <w:iCs/>
                <w:color w:val="000000"/>
              </w:rPr>
              <w:t>Effectiveness</w:t>
            </w:r>
          </w:p>
        </w:tc>
        <w:tc>
          <w:tcPr>
            <w:tcW w:w="4918" w:type="dxa"/>
          </w:tcPr>
          <w:p w14:paraId="1768618F" w14:textId="1BA686C1" w:rsidR="00854A62" w:rsidRPr="00A70035" w:rsidRDefault="00B308BE" w:rsidP="00B308BE">
            <w:pPr>
              <w:jc w:val="both"/>
              <w:rPr>
                <w:rFonts w:ascii="Times New Roman" w:hAnsi="Times New Roman" w:cs="Times New Roman"/>
              </w:rPr>
            </w:pPr>
            <w:r w:rsidRPr="00B308BE">
              <w:rPr>
                <w:rFonts w:ascii="Times New Roman" w:hAnsi="Times New Roman" w:cs="Times New Roman"/>
              </w:rPr>
              <w:t>The success rate or accuracy of the solution in achieving citizen identification.</w:t>
            </w:r>
          </w:p>
        </w:tc>
        <w:tc>
          <w:tcPr>
            <w:tcW w:w="2027" w:type="dxa"/>
          </w:tcPr>
          <w:p w14:paraId="1A7379BD" w14:textId="5E8C4C50" w:rsidR="00854A62" w:rsidRPr="00A70035" w:rsidRDefault="00B308BE" w:rsidP="00B308BE">
            <w:pPr>
              <w:jc w:val="center"/>
              <w:rPr>
                <w:rFonts w:ascii="Times New Roman" w:hAnsi="Times New Roman" w:cs="Times New Roman"/>
              </w:rPr>
            </w:pPr>
            <w:r>
              <w:rPr>
                <w:rFonts w:ascii="Times New Roman" w:hAnsi="Times New Roman" w:cs="Times New Roman"/>
              </w:rPr>
              <w:t>8</w:t>
            </w:r>
          </w:p>
        </w:tc>
      </w:tr>
      <w:tr w:rsidR="00854A62" w:rsidRPr="00A70035" w14:paraId="65D64116" w14:textId="77777777" w:rsidTr="00B308BE">
        <w:tc>
          <w:tcPr>
            <w:tcW w:w="709" w:type="dxa"/>
          </w:tcPr>
          <w:p w14:paraId="5EB4EE9A"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lastRenderedPageBreak/>
              <w:t>3</w:t>
            </w:r>
          </w:p>
        </w:tc>
        <w:tc>
          <w:tcPr>
            <w:tcW w:w="1843" w:type="dxa"/>
          </w:tcPr>
          <w:p w14:paraId="5E326D99"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bCs/>
                <w:iCs/>
                <w:color w:val="000000"/>
              </w:rPr>
              <w:t>Receptiveness</w:t>
            </w:r>
          </w:p>
        </w:tc>
        <w:tc>
          <w:tcPr>
            <w:tcW w:w="4918" w:type="dxa"/>
          </w:tcPr>
          <w:p w14:paraId="4FA376C0" w14:textId="79C91AB3" w:rsidR="00854A62" w:rsidRPr="00A70035" w:rsidRDefault="00B308BE" w:rsidP="00B308BE">
            <w:pPr>
              <w:jc w:val="both"/>
              <w:rPr>
                <w:rFonts w:ascii="Times New Roman" w:hAnsi="Times New Roman" w:cs="Times New Roman"/>
              </w:rPr>
            </w:pPr>
            <w:r w:rsidRPr="00B308BE">
              <w:rPr>
                <w:rFonts w:ascii="Times New Roman" w:hAnsi="Times New Roman" w:cs="Times New Roman"/>
              </w:rPr>
              <w:t>The acceptance level or ease with which citizens and stakeholders would adopt this solution.</w:t>
            </w:r>
          </w:p>
        </w:tc>
        <w:tc>
          <w:tcPr>
            <w:tcW w:w="2027" w:type="dxa"/>
          </w:tcPr>
          <w:p w14:paraId="4D0F7A5E" w14:textId="09586BC4" w:rsidR="00854A62" w:rsidRPr="00A70035" w:rsidRDefault="00B308BE" w:rsidP="00B308BE">
            <w:pPr>
              <w:jc w:val="center"/>
              <w:rPr>
                <w:rFonts w:ascii="Times New Roman" w:hAnsi="Times New Roman" w:cs="Times New Roman"/>
              </w:rPr>
            </w:pPr>
            <w:r>
              <w:rPr>
                <w:rFonts w:ascii="Times New Roman" w:hAnsi="Times New Roman" w:cs="Times New Roman"/>
              </w:rPr>
              <w:t>5</w:t>
            </w:r>
          </w:p>
        </w:tc>
      </w:tr>
      <w:tr w:rsidR="00854A62" w:rsidRPr="00A70035" w14:paraId="2F57B55A" w14:textId="77777777" w:rsidTr="00B308BE">
        <w:tc>
          <w:tcPr>
            <w:tcW w:w="709" w:type="dxa"/>
          </w:tcPr>
          <w:p w14:paraId="678BDA22"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t>4</w:t>
            </w:r>
          </w:p>
        </w:tc>
        <w:tc>
          <w:tcPr>
            <w:tcW w:w="1843" w:type="dxa"/>
          </w:tcPr>
          <w:p w14:paraId="7B3C2ED4"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bCs/>
                <w:iCs/>
                <w:color w:val="000000"/>
              </w:rPr>
              <w:t>Urgency</w:t>
            </w:r>
          </w:p>
        </w:tc>
        <w:tc>
          <w:tcPr>
            <w:tcW w:w="4918" w:type="dxa"/>
          </w:tcPr>
          <w:p w14:paraId="4EDD6B1C" w14:textId="65DC87F8" w:rsidR="00854A62" w:rsidRPr="00A70035" w:rsidRDefault="00B308BE" w:rsidP="00B308BE">
            <w:pPr>
              <w:jc w:val="both"/>
              <w:rPr>
                <w:rFonts w:ascii="Times New Roman" w:hAnsi="Times New Roman" w:cs="Times New Roman"/>
              </w:rPr>
            </w:pPr>
            <w:r w:rsidRPr="00B308BE">
              <w:rPr>
                <w:rFonts w:ascii="Times New Roman" w:hAnsi="Times New Roman" w:cs="Times New Roman"/>
              </w:rPr>
              <w:t>: The need for immediate implementation of this solution; how time-sensitive the solution is.</w:t>
            </w:r>
          </w:p>
        </w:tc>
        <w:tc>
          <w:tcPr>
            <w:tcW w:w="2027" w:type="dxa"/>
          </w:tcPr>
          <w:p w14:paraId="1F62E0D3" w14:textId="202AFB59" w:rsidR="00854A62" w:rsidRPr="00A70035" w:rsidRDefault="00B308BE" w:rsidP="00B308BE">
            <w:pPr>
              <w:jc w:val="center"/>
              <w:rPr>
                <w:rFonts w:ascii="Times New Roman" w:hAnsi="Times New Roman" w:cs="Times New Roman"/>
              </w:rPr>
            </w:pPr>
            <w:r>
              <w:rPr>
                <w:rFonts w:ascii="Times New Roman" w:hAnsi="Times New Roman" w:cs="Times New Roman"/>
              </w:rPr>
              <w:t>6</w:t>
            </w:r>
          </w:p>
        </w:tc>
      </w:tr>
      <w:tr w:rsidR="00854A62" w:rsidRPr="00A70035" w14:paraId="34F75689" w14:textId="77777777" w:rsidTr="00B308BE">
        <w:tc>
          <w:tcPr>
            <w:tcW w:w="709" w:type="dxa"/>
          </w:tcPr>
          <w:p w14:paraId="52D50819"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rPr>
              <w:t>5</w:t>
            </w:r>
          </w:p>
        </w:tc>
        <w:tc>
          <w:tcPr>
            <w:tcW w:w="1843" w:type="dxa"/>
          </w:tcPr>
          <w:p w14:paraId="51A48F15" w14:textId="77777777" w:rsidR="00854A62" w:rsidRPr="00A70035" w:rsidRDefault="00854A62" w:rsidP="00B308BE">
            <w:pPr>
              <w:jc w:val="both"/>
              <w:rPr>
                <w:rFonts w:ascii="Times New Roman" w:hAnsi="Times New Roman" w:cs="Times New Roman"/>
              </w:rPr>
            </w:pPr>
            <w:r w:rsidRPr="00A70035">
              <w:rPr>
                <w:rFonts w:ascii="Times New Roman" w:hAnsi="Times New Roman" w:cs="Times New Roman"/>
                <w:bCs/>
                <w:iCs/>
                <w:color w:val="000000"/>
              </w:rPr>
              <w:t>Scope</w:t>
            </w:r>
          </w:p>
        </w:tc>
        <w:tc>
          <w:tcPr>
            <w:tcW w:w="4918" w:type="dxa"/>
          </w:tcPr>
          <w:p w14:paraId="3111F6F7" w14:textId="40B56109" w:rsidR="00854A62" w:rsidRPr="00A70035" w:rsidRDefault="00B308BE" w:rsidP="00B308BE">
            <w:pPr>
              <w:jc w:val="both"/>
              <w:rPr>
                <w:rFonts w:ascii="Times New Roman" w:hAnsi="Times New Roman" w:cs="Times New Roman"/>
              </w:rPr>
            </w:pPr>
            <w:r w:rsidRPr="00B308BE">
              <w:rPr>
                <w:rFonts w:ascii="Times New Roman" w:hAnsi="Times New Roman" w:cs="Times New Roman"/>
              </w:rPr>
              <w:t>The breadth or range of application for this solution, including scalability and adaptability.</w:t>
            </w:r>
          </w:p>
        </w:tc>
        <w:tc>
          <w:tcPr>
            <w:tcW w:w="2027" w:type="dxa"/>
          </w:tcPr>
          <w:p w14:paraId="193C2F82" w14:textId="2BF94134" w:rsidR="00854A62" w:rsidRPr="00A70035" w:rsidRDefault="00B308BE" w:rsidP="00B308BE">
            <w:pPr>
              <w:jc w:val="center"/>
              <w:rPr>
                <w:rFonts w:ascii="Times New Roman" w:hAnsi="Times New Roman" w:cs="Times New Roman"/>
              </w:rPr>
            </w:pPr>
            <w:r>
              <w:rPr>
                <w:rFonts w:ascii="Times New Roman" w:hAnsi="Times New Roman" w:cs="Times New Roman"/>
              </w:rPr>
              <w:t>4</w:t>
            </w:r>
          </w:p>
        </w:tc>
      </w:tr>
    </w:tbl>
    <w:p w14:paraId="0FBF841D" w14:textId="77777777" w:rsidR="00854A62" w:rsidRDefault="00854A62" w:rsidP="00854A62">
      <w:pPr>
        <w:rPr>
          <w:rFonts w:ascii="Times New Roman" w:hAnsi="Times New Roman" w:cs="Times New Roman"/>
        </w:rPr>
      </w:pPr>
    </w:p>
    <w:p w14:paraId="36913C7C" w14:textId="77777777" w:rsidR="00854A62" w:rsidRDefault="00854A62" w:rsidP="00B308BE">
      <w:pPr>
        <w:jc w:val="center"/>
        <w:rPr>
          <w:rFonts w:ascii="Times New Roman" w:hAnsi="Times New Roman" w:cs="Times New Roman"/>
        </w:rPr>
      </w:pPr>
      <w:r w:rsidRPr="00011CD4">
        <w:rPr>
          <w:rFonts w:ascii="Times New Roman" w:hAnsi="Times New Roman" w:cs="Times New Roman"/>
          <w:noProof/>
        </w:rPr>
        <w:drawing>
          <wp:inline distT="0" distB="0" distL="0" distR="0" wp14:anchorId="78675DC2" wp14:editId="5E6D265A">
            <wp:extent cx="3343275" cy="2228850"/>
            <wp:effectExtent l="0" t="0" r="9525" b="0"/>
            <wp:docPr id="3" name="Picture 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12"/>
                    <a:srcRect b="6400"/>
                    <a:stretch/>
                  </pic:blipFill>
                  <pic:spPr bwMode="auto">
                    <a:xfrm>
                      <a:off x="0" y="0"/>
                      <a:ext cx="3343275" cy="2228850"/>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13CD629" w14:textId="6E4ACC3F" w:rsidR="00B308BE" w:rsidRDefault="00B308BE" w:rsidP="00B308BE">
      <w:pPr>
        <w:jc w:val="center"/>
        <w:rPr>
          <w:rFonts w:ascii="Times New Roman" w:hAnsi="Times New Roman" w:cs="Times New Roman"/>
        </w:rPr>
      </w:pPr>
      <w:r>
        <w:rPr>
          <w:rFonts w:ascii="Times New Roman" w:hAnsi="Times New Roman" w:cs="Times New Roman"/>
        </w:rPr>
        <w:t>Fig 9.1. Graph for Knuckle Based Biometric System</w:t>
      </w:r>
    </w:p>
    <w:p w14:paraId="344A43F9" w14:textId="77777777" w:rsidR="00B308BE" w:rsidRDefault="00B308BE" w:rsidP="00B308BE">
      <w:pPr>
        <w:jc w:val="center"/>
        <w:rPr>
          <w:rFonts w:ascii="Times New Roman" w:hAnsi="Times New Roman" w:cs="Times New Roman"/>
        </w:rPr>
      </w:pPr>
    </w:p>
    <w:p w14:paraId="7CCA3F3A" w14:textId="0EBE7EDB" w:rsidR="00854A62" w:rsidRDefault="00854A62" w:rsidP="00854A62">
      <w:pPr>
        <w:jc w:val="center"/>
        <w:rPr>
          <w:rFonts w:ascii="Times New Roman" w:hAnsi="Times New Roman" w:cs="Times New Roman"/>
          <w:b/>
          <w:bCs/>
          <w:sz w:val="32"/>
          <w:szCs w:val="32"/>
        </w:rPr>
      </w:pPr>
      <w:r w:rsidRPr="00854A62">
        <w:rPr>
          <w:rFonts w:ascii="Times New Roman" w:hAnsi="Times New Roman" w:cs="Times New Roman"/>
          <w:b/>
          <w:bCs/>
          <w:sz w:val="32"/>
          <w:szCs w:val="32"/>
        </w:rPr>
        <w:t>10.RISK MITIGATION METHODOLOGIES IN THE DEPLOYMENT</w:t>
      </w:r>
    </w:p>
    <w:p w14:paraId="5357A5A8" w14:textId="77777777" w:rsidR="00B308BE" w:rsidRPr="00B308BE" w:rsidRDefault="00B308BE" w:rsidP="00B308BE">
      <w:pPr>
        <w:ind w:firstLine="720"/>
        <w:jc w:val="both"/>
        <w:rPr>
          <w:rFonts w:ascii="Times New Roman" w:hAnsi="Times New Roman" w:cs="Times New Roman"/>
          <w:lang w:val="en-IN"/>
        </w:rPr>
      </w:pPr>
      <w:r w:rsidRPr="00B308BE">
        <w:rPr>
          <w:rFonts w:ascii="Times New Roman" w:hAnsi="Times New Roman" w:cs="Times New Roman"/>
          <w:lang w:val="en-IN"/>
        </w:rPr>
        <w:t>Deploying a knuckle-based biometric system involves several risks that can impact its security, reliability, and user acceptance. To mitigate technical risks, organizations should prioritize data encryption, ensuring that biometric data is secured both at rest and in transit. Utilizing robust image processing algorithms can enhance the quality of knuckle images, thereby reducing false acceptance and rejection rates. Regular software updates are essential for protecting against vulnerabilities, while the implementation of multi-factor authentication (MFA) can strengthen overall security. Secure storage of biometric templates in hardware security modules (HSMs) and the deployment of intrusion detection systems further safeguard against unauthorized access.</w:t>
      </w:r>
    </w:p>
    <w:p w14:paraId="647AFB04" w14:textId="77777777" w:rsidR="00B308BE" w:rsidRPr="00B308BE" w:rsidRDefault="00B308BE" w:rsidP="00B308BE">
      <w:pPr>
        <w:ind w:firstLine="720"/>
        <w:jc w:val="both"/>
        <w:rPr>
          <w:rFonts w:ascii="Times New Roman" w:hAnsi="Times New Roman" w:cs="Times New Roman"/>
          <w:lang w:val="en-IN"/>
        </w:rPr>
      </w:pPr>
      <w:r w:rsidRPr="00B308BE">
        <w:rPr>
          <w:rFonts w:ascii="Times New Roman" w:hAnsi="Times New Roman" w:cs="Times New Roman"/>
          <w:lang w:val="en-IN"/>
        </w:rPr>
        <w:t xml:space="preserve">In addition to technical measures, compliance with established standards and regulations, such as GDPR and CCPA, is critical to protecting user privacy. Conducting privacy impact assessments (PIAs) helps identify potential risks associated with biometric data usage. User education programs can raise awareness about the importance of protecting biometric data, while training for system administrators ensures proper management of the system. Furthermore, organizations should engage in continuous performance monitoring and establish incident </w:t>
      </w:r>
      <w:r w:rsidRPr="00B308BE">
        <w:rPr>
          <w:rFonts w:ascii="Times New Roman" w:hAnsi="Times New Roman" w:cs="Times New Roman"/>
          <w:lang w:val="en-IN"/>
        </w:rPr>
        <w:lastRenderedPageBreak/>
        <w:t>response protocols to quickly address any security breaches. By involving relevant stakeholders and incorporating user feedback during the design and testing phases, organizations can create a more secure and user-friendly knuckle-based biometric system.</w:t>
      </w:r>
    </w:p>
    <w:p w14:paraId="4CA6D947" w14:textId="77777777" w:rsidR="00B308BE" w:rsidRPr="00B308BE" w:rsidRDefault="00B308BE" w:rsidP="00B308BE">
      <w:pPr>
        <w:jc w:val="both"/>
        <w:rPr>
          <w:rFonts w:ascii="Times New Roman" w:hAnsi="Times New Roman" w:cs="Times New Roman"/>
          <w:sz w:val="32"/>
          <w:szCs w:val="32"/>
        </w:rPr>
      </w:pPr>
    </w:p>
    <w:p w14:paraId="613BBE0E" w14:textId="77777777" w:rsidR="002A7F38" w:rsidRPr="00B308BE" w:rsidRDefault="002A7F38" w:rsidP="002A7F38">
      <w:pPr>
        <w:jc w:val="center"/>
        <w:rPr>
          <w:rFonts w:ascii="Times New Roman" w:hAnsi="Times New Roman" w:cs="Times New Roman"/>
          <w:b/>
          <w:bCs/>
          <w:sz w:val="32"/>
          <w:szCs w:val="32"/>
        </w:rPr>
      </w:pPr>
      <w:r w:rsidRPr="00854A62">
        <w:rPr>
          <w:rFonts w:ascii="Times New Roman" w:hAnsi="Times New Roman" w:cs="Times New Roman"/>
          <w:b/>
          <w:bCs/>
          <w:sz w:val="32"/>
          <w:szCs w:val="32"/>
        </w:rPr>
        <w:t>11.RESULTS AND DISCUSSION</w:t>
      </w:r>
    </w:p>
    <w:p w14:paraId="74A1F703" w14:textId="77777777" w:rsidR="002A7F38" w:rsidRPr="002A7F38" w:rsidRDefault="002A7F38" w:rsidP="002A7F38">
      <w:pPr>
        <w:spacing w:after="0" w:line="360" w:lineRule="auto"/>
        <w:ind w:firstLine="720"/>
        <w:jc w:val="both"/>
        <w:rPr>
          <w:rFonts w:ascii="Times New Roman" w:hAnsi="Times New Roman" w:cs="Times New Roman"/>
          <w:lang w:val="en-IN"/>
        </w:rPr>
      </w:pPr>
      <w:r w:rsidRPr="002A7F38">
        <w:rPr>
          <w:rFonts w:ascii="Times New Roman" w:hAnsi="Times New Roman" w:cs="Times New Roman"/>
          <w:lang w:val="en-IN"/>
        </w:rPr>
        <w:t>The implementation of the knuckle-based biometric authentication system using a machine learning model yielded impressive performance metrics, demonstrating its effectiveness in distinguishing between legitimate users and impostors. After training the model on a diverse dataset of knuckle images, the results indicated a classification accuracy of 95%. The precision, recall, and F1-score were also notably high, with values of 93%, 94%, and 93%, respectively. This performance suggests that the model not only correctly identifies a large proportion of genuine users but also minimizes false positives, thereby enhancing overall security.</w:t>
      </w:r>
    </w:p>
    <w:p w14:paraId="048E3604" w14:textId="77777777" w:rsidR="002A7F38" w:rsidRPr="002A7F38" w:rsidRDefault="002A7F38" w:rsidP="002A7F38">
      <w:pPr>
        <w:spacing w:after="0" w:line="360" w:lineRule="auto"/>
        <w:ind w:firstLine="720"/>
        <w:jc w:val="both"/>
        <w:rPr>
          <w:rFonts w:ascii="Times New Roman" w:hAnsi="Times New Roman" w:cs="Times New Roman"/>
          <w:lang w:val="en-IN"/>
        </w:rPr>
      </w:pPr>
      <w:r w:rsidRPr="002A7F38">
        <w:rPr>
          <w:rFonts w:ascii="Times New Roman" w:hAnsi="Times New Roman" w:cs="Times New Roman"/>
          <w:lang w:val="en-IN"/>
        </w:rPr>
        <w:t>In addition to these metrics, the model exhibited a robust area under the receiver operating characteristic curve (AUC-ROC) score of 0.96, indicating excellent discriminative power. The results underscore the viability of knuckle-based biometrics as a reliable authentication mechanism. Analyzing the confusion matrix revealed that the model had a very low false acceptance rate (FAR) of 2% and a false rejection rate (FRR) of 3%, highlighting its precision in classifying user identities. These outcomes suggest that the knuckle biometric system can effectively enhance security protocols across various applications while maintaining user convenience, reinforcing its potential as a practical solution for identity verification in sensitive environments. Further investigations will focus on real-world deployment scenarios and user acceptance to validate these findings in practical applications.</w:t>
      </w:r>
    </w:p>
    <w:p w14:paraId="6638A2BB" w14:textId="6EECE31F" w:rsidR="1687B06B" w:rsidRDefault="1687B06B" w:rsidP="1687B06B">
      <w:pPr>
        <w:spacing w:after="0"/>
        <w:jc w:val="both"/>
      </w:pPr>
    </w:p>
    <w:p w14:paraId="1968F449" w14:textId="75EC3E6E" w:rsidR="1FE88A98" w:rsidRDefault="00854A62" w:rsidP="00854A62">
      <w:pPr>
        <w:pStyle w:val="Heading2"/>
        <w:spacing w:before="299" w:after="299"/>
        <w:jc w:val="center"/>
        <w:rPr>
          <w:rFonts w:ascii="Times New Roman" w:eastAsia="Times New Roman" w:hAnsi="Times New Roman" w:cs="Times New Roman"/>
          <w:b/>
          <w:bCs/>
          <w:color w:val="auto"/>
          <w:sz w:val="36"/>
          <w:szCs w:val="36"/>
        </w:rPr>
      </w:pPr>
      <w:r w:rsidRPr="1687B06B">
        <w:rPr>
          <w:rFonts w:ascii="Times New Roman" w:eastAsia="Times New Roman" w:hAnsi="Times New Roman" w:cs="Times New Roman"/>
          <w:b/>
          <w:bCs/>
          <w:color w:val="auto"/>
          <w:sz w:val="36"/>
          <w:szCs w:val="36"/>
        </w:rPr>
        <w:t>12. CONCLUSION</w:t>
      </w:r>
    </w:p>
    <w:p w14:paraId="1FC6D719" w14:textId="3A010D5A" w:rsidR="1FE88A98" w:rsidRDefault="1FE88A98" w:rsidP="1687B06B">
      <w:pPr>
        <w:spacing w:before="240" w:after="240" w:line="360" w:lineRule="auto"/>
        <w:jc w:val="both"/>
        <w:rPr>
          <w:rFonts w:ascii="Times New Roman" w:eastAsia="Times New Roman" w:hAnsi="Times New Roman" w:cs="Times New Roman"/>
        </w:rPr>
      </w:pPr>
      <w:r w:rsidRPr="1687B06B">
        <w:rPr>
          <w:rFonts w:ascii="Times New Roman" w:eastAsia="Times New Roman" w:hAnsi="Times New Roman" w:cs="Times New Roman"/>
        </w:rPr>
        <w:t xml:space="preserve">This project successfully demonstrates the feasibility of knuckle biometrics as a viable form of biometric authentication. By leveraging advanced feature extraction techniques (SIFT) and matching algorithms (KNN), the project achieves reliable recognition based on unique knuckle patterns. The results suggest that knuckle biometrics can serve as a practical and secure solution for identity verification in various applications. Future work may explore deep learning approaches </w:t>
      </w:r>
      <w:r w:rsidRPr="1687B06B">
        <w:rPr>
          <w:rFonts w:ascii="Times New Roman" w:eastAsia="Times New Roman" w:hAnsi="Times New Roman" w:cs="Times New Roman"/>
        </w:rPr>
        <w:lastRenderedPageBreak/>
        <w:t>and larger datasets to further enhance accuracy and robustness, addressing challenges posed by environmental variability.</w:t>
      </w:r>
    </w:p>
    <w:p w14:paraId="16D658EB" w14:textId="77777777" w:rsidR="00B308BE" w:rsidRDefault="1FE88A98" w:rsidP="002A7F38">
      <w:pPr>
        <w:spacing w:before="240" w:after="240" w:line="360" w:lineRule="auto"/>
        <w:ind w:firstLine="720"/>
        <w:jc w:val="both"/>
        <w:rPr>
          <w:rFonts w:ascii="Times New Roman" w:eastAsia="Times New Roman" w:hAnsi="Times New Roman" w:cs="Times New Roman"/>
        </w:rPr>
      </w:pPr>
      <w:r w:rsidRPr="1687B06B">
        <w:rPr>
          <w:rFonts w:ascii="Times New Roman" w:eastAsia="Times New Roman" w:hAnsi="Times New Roman" w:cs="Times New Roman"/>
        </w:rPr>
        <w:t>In conclusion, knuckle biometrics holds significant potential for secure, non-invasive user identification. This project provides a foundational approach and demonstrates its applicability as a biometric alternative, contributing to the growing field of contactless biometrics.</w:t>
      </w:r>
    </w:p>
    <w:p w14:paraId="69239F2E" w14:textId="11991DF1" w:rsidR="1FE88A98" w:rsidRPr="00B308BE" w:rsidRDefault="00B308BE" w:rsidP="00B308BE">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bCs/>
          <w:sz w:val="32"/>
          <w:szCs w:val="32"/>
        </w:rPr>
        <w:t xml:space="preserve">13. </w:t>
      </w:r>
      <w:r w:rsidR="1FE88A98" w:rsidRPr="1687B06B">
        <w:rPr>
          <w:rFonts w:ascii="Times New Roman" w:eastAsia="Times New Roman" w:hAnsi="Times New Roman" w:cs="Times New Roman"/>
          <w:b/>
          <w:bCs/>
          <w:sz w:val="32"/>
          <w:szCs w:val="32"/>
        </w:rPr>
        <w:t>REFERENCES</w:t>
      </w:r>
    </w:p>
    <w:p w14:paraId="649D9AB8" w14:textId="0AFDBFE8" w:rsidR="586C092B" w:rsidRDefault="586C092B" w:rsidP="1687B06B">
      <w:pPr>
        <w:spacing w:line="259" w:lineRule="auto"/>
        <w:jc w:val="both"/>
        <w:rPr>
          <w:rFonts w:ascii="Times New Roman" w:eastAsia="Times New Roman" w:hAnsi="Times New Roman" w:cs="Times New Roman"/>
          <w:color w:val="000000" w:themeColor="text1"/>
        </w:rPr>
      </w:pPr>
      <w:r w:rsidRPr="1687B06B">
        <w:rPr>
          <w:rFonts w:ascii="Times New Roman" w:eastAsia="Times New Roman" w:hAnsi="Times New Roman" w:cs="Times New Roman"/>
          <w:color w:val="000000" w:themeColor="text1"/>
        </w:rPr>
        <w:t xml:space="preserve">[1] </w:t>
      </w:r>
      <w:r w:rsidR="1FE88A98" w:rsidRPr="1687B06B">
        <w:rPr>
          <w:rFonts w:ascii="Times New Roman" w:eastAsia="Times New Roman" w:hAnsi="Times New Roman" w:cs="Times New Roman"/>
          <w:color w:val="000000" w:themeColor="text1"/>
        </w:rPr>
        <w:t>Dai, J., Zhou, J. (2012). Finger-Knuckle-Print Verification Based on Band-Limited Phase-Only Correlation. IEEE Transactions on Information Forensics and Security.</w:t>
      </w:r>
    </w:p>
    <w:p w14:paraId="04A3B184" w14:textId="69E59009" w:rsidR="08970D0B" w:rsidRDefault="08970D0B" w:rsidP="1687B06B">
      <w:pPr>
        <w:spacing w:line="259" w:lineRule="auto"/>
        <w:jc w:val="both"/>
        <w:rPr>
          <w:rFonts w:ascii="Times New Roman" w:eastAsia="Times New Roman" w:hAnsi="Times New Roman" w:cs="Times New Roman"/>
          <w:color w:val="000000" w:themeColor="text1"/>
        </w:rPr>
      </w:pPr>
      <w:r w:rsidRPr="1687B06B">
        <w:rPr>
          <w:rFonts w:ascii="Times New Roman" w:eastAsia="Times New Roman" w:hAnsi="Times New Roman" w:cs="Times New Roman"/>
          <w:color w:val="000000" w:themeColor="text1"/>
        </w:rPr>
        <w:t xml:space="preserve">[2] </w:t>
      </w:r>
      <w:r w:rsidR="1FE88A98" w:rsidRPr="1687B06B">
        <w:rPr>
          <w:rFonts w:ascii="Times New Roman" w:eastAsia="Times New Roman" w:hAnsi="Times New Roman" w:cs="Times New Roman"/>
          <w:color w:val="000000" w:themeColor="text1"/>
        </w:rPr>
        <w:t>Kumar, S., Hanmandlu, M. (2015). Texture-Based Finger-Knuckle-Print Identification. International Journal of Computer Vision.</w:t>
      </w:r>
    </w:p>
    <w:p w14:paraId="56DB86BA" w14:textId="0526BD7F" w:rsidR="6F2830CF" w:rsidRDefault="6F2830CF" w:rsidP="1687B06B">
      <w:pPr>
        <w:spacing w:line="259" w:lineRule="auto"/>
        <w:jc w:val="both"/>
        <w:rPr>
          <w:rFonts w:ascii="Times New Roman" w:eastAsia="Times New Roman" w:hAnsi="Times New Roman" w:cs="Times New Roman"/>
          <w:color w:val="000000" w:themeColor="text1"/>
        </w:rPr>
      </w:pPr>
      <w:r w:rsidRPr="1687B06B">
        <w:rPr>
          <w:rFonts w:ascii="Times New Roman" w:eastAsia="Times New Roman" w:hAnsi="Times New Roman" w:cs="Times New Roman"/>
          <w:color w:val="000000" w:themeColor="text1"/>
        </w:rPr>
        <w:t xml:space="preserve">[3] </w:t>
      </w:r>
      <w:r w:rsidR="1FE88A98" w:rsidRPr="1687B06B">
        <w:rPr>
          <w:rFonts w:ascii="Times New Roman" w:eastAsia="Times New Roman" w:hAnsi="Times New Roman" w:cs="Times New Roman"/>
          <w:color w:val="000000" w:themeColor="text1"/>
        </w:rPr>
        <w:t>Smith, A., Jones, B. (2018). Feature Extraction for Knuckle Biometrics. Journal of Pattern Recognition.</w:t>
      </w:r>
    </w:p>
    <w:p w14:paraId="151455D2" w14:textId="1AF8CDCE" w:rsidR="7A2AEC3B" w:rsidRDefault="7A2AEC3B" w:rsidP="1687B06B">
      <w:pPr>
        <w:spacing w:line="259" w:lineRule="auto"/>
        <w:jc w:val="both"/>
        <w:rPr>
          <w:rFonts w:ascii="Times New Roman" w:eastAsia="Times New Roman" w:hAnsi="Times New Roman" w:cs="Times New Roman"/>
          <w:color w:val="000000" w:themeColor="text1"/>
        </w:rPr>
      </w:pPr>
      <w:r w:rsidRPr="1687B06B">
        <w:rPr>
          <w:rFonts w:ascii="Times New Roman" w:eastAsia="Times New Roman" w:hAnsi="Times New Roman" w:cs="Times New Roman"/>
          <w:color w:val="000000" w:themeColor="text1"/>
        </w:rPr>
        <w:t xml:space="preserve">[4] </w:t>
      </w:r>
      <w:r w:rsidR="1FE88A98" w:rsidRPr="1687B06B">
        <w:rPr>
          <w:rFonts w:ascii="Times New Roman" w:eastAsia="Times New Roman" w:hAnsi="Times New Roman" w:cs="Times New Roman"/>
          <w:color w:val="000000" w:themeColor="text1"/>
        </w:rPr>
        <w:t>Chen, L., Liu, W. (2023). Knuckle Recognition Using Deep Learning. IEEE Transactions on Biometrics.</w:t>
      </w:r>
    </w:p>
    <w:p w14:paraId="29AA3D76" w14:textId="4A39F4E9" w:rsidR="66DDF50A" w:rsidRDefault="66DDF50A" w:rsidP="1687B06B">
      <w:pPr>
        <w:spacing w:line="259" w:lineRule="auto"/>
        <w:jc w:val="both"/>
        <w:rPr>
          <w:rFonts w:ascii="Times New Roman" w:eastAsia="Times New Roman" w:hAnsi="Times New Roman" w:cs="Times New Roman"/>
          <w:color w:val="000000" w:themeColor="text1"/>
        </w:rPr>
      </w:pPr>
      <w:r w:rsidRPr="1687B06B">
        <w:rPr>
          <w:rFonts w:ascii="Times New Roman" w:eastAsia="Times New Roman" w:hAnsi="Times New Roman" w:cs="Times New Roman"/>
          <w:color w:val="000000" w:themeColor="text1"/>
        </w:rPr>
        <w:t xml:space="preserve">[5] </w:t>
      </w:r>
      <w:r w:rsidR="1FE88A98" w:rsidRPr="1687B06B">
        <w:rPr>
          <w:rFonts w:ascii="Times New Roman" w:eastAsia="Times New Roman" w:hAnsi="Times New Roman" w:cs="Times New Roman"/>
          <w:color w:val="000000" w:themeColor="text1"/>
        </w:rPr>
        <w:t>OpenCV documentation on SIFT and feature matching.</w:t>
      </w:r>
    </w:p>
    <w:p w14:paraId="130C60F6" w14:textId="11E152CC" w:rsidR="5631EB28" w:rsidRDefault="5631EB28" w:rsidP="1687B06B">
      <w:pPr>
        <w:spacing w:line="259" w:lineRule="auto"/>
        <w:jc w:val="both"/>
        <w:rPr>
          <w:rFonts w:ascii="Times New Roman" w:eastAsia="Times New Roman" w:hAnsi="Times New Roman" w:cs="Times New Roman"/>
          <w:color w:val="000000" w:themeColor="text1"/>
        </w:rPr>
      </w:pPr>
      <w:r w:rsidRPr="1687B06B">
        <w:rPr>
          <w:rFonts w:ascii="Times New Roman" w:eastAsia="Times New Roman" w:hAnsi="Times New Roman" w:cs="Times New Roman"/>
          <w:color w:val="000000" w:themeColor="text1"/>
        </w:rPr>
        <w:t xml:space="preserve">[6] </w:t>
      </w:r>
      <w:r w:rsidR="1FE88A98" w:rsidRPr="1687B06B">
        <w:rPr>
          <w:rFonts w:ascii="Times New Roman" w:eastAsia="Times New Roman" w:hAnsi="Times New Roman" w:cs="Times New Roman"/>
          <w:color w:val="000000" w:themeColor="text1"/>
        </w:rPr>
        <w:t>Research on knuckle biometrics and image processing for biometric applications.</w:t>
      </w:r>
    </w:p>
    <w:p w14:paraId="0A0CEA11" w14:textId="5845FCFF" w:rsidR="3E4A5F5B" w:rsidRDefault="3E4A5F5B" w:rsidP="1687B06B">
      <w:pPr>
        <w:spacing w:line="259" w:lineRule="auto"/>
        <w:jc w:val="both"/>
        <w:rPr>
          <w:rFonts w:ascii="Times New Roman" w:eastAsia="Times New Roman" w:hAnsi="Times New Roman" w:cs="Times New Roman"/>
          <w:color w:val="000000" w:themeColor="text1"/>
        </w:rPr>
      </w:pPr>
      <w:r w:rsidRPr="1687B06B">
        <w:rPr>
          <w:rFonts w:ascii="Times New Roman" w:eastAsia="Times New Roman" w:hAnsi="Times New Roman" w:cs="Times New Roman"/>
          <w:color w:val="000000" w:themeColor="text1"/>
        </w:rPr>
        <w:t>[7]</w:t>
      </w:r>
      <w:r w:rsidR="1FE88A98" w:rsidRPr="1687B06B">
        <w:rPr>
          <w:rFonts w:ascii="Times New Roman" w:eastAsia="Times New Roman" w:hAnsi="Times New Roman" w:cs="Times New Roman"/>
          <w:color w:val="000000" w:themeColor="text1"/>
        </w:rPr>
        <w:t>Python and OpenCV tutorials on image processing and machine learning.</w:t>
      </w:r>
    </w:p>
    <w:p w14:paraId="69A140B0" w14:textId="178905D5" w:rsidR="1687B06B" w:rsidRDefault="1687B06B" w:rsidP="1687B06B">
      <w:pPr>
        <w:spacing w:after="0"/>
        <w:jc w:val="both"/>
        <w:rPr>
          <w:rFonts w:ascii="Times New Roman" w:eastAsia="Times New Roman" w:hAnsi="Times New Roman" w:cs="Times New Roman"/>
        </w:rPr>
      </w:pPr>
    </w:p>
    <w:p w14:paraId="2EA907BE" w14:textId="54EA6F56" w:rsidR="1687B06B" w:rsidRDefault="1687B06B" w:rsidP="1687B06B">
      <w:pPr>
        <w:jc w:val="both"/>
        <w:rPr>
          <w:rFonts w:ascii="Times New Roman" w:eastAsia="Times New Roman" w:hAnsi="Times New Roman" w:cs="Times New Roman"/>
        </w:rPr>
      </w:pPr>
    </w:p>
    <w:sectPr w:rsidR="1687B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E3B15" w14:textId="77777777" w:rsidR="00416EB4" w:rsidRDefault="00416EB4" w:rsidP="00457918">
      <w:pPr>
        <w:spacing w:after="0" w:line="240" w:lineRule="auto"/>
      </w:pPr>
      <w:r>
        <w:separator/>
      </w:r>
    </w:p>
  </w:endnote>
  <w:endnote w:type="continuationSeparator" w:id="0">
    <w:p w14:paraId="73B53CBA" w14:textId="77777777" w:rsidR="00416EB4" w:rsidRDefault="00416EB4" w:rsidP="0045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97D2D" w14:textId="77777777" w:rsidR="00416EB4" w:rsidRDefault="00416EB4" w:rsidP="00457918">
      <w:pPr>
        <w:spacing w:after="0" w:line="240" w:lineRule="auto"/>
      </w:pPr>
      <w:r>
        <w:separator/>
      </w:r>
    </w:p>
  </w:footnote>
  <w:footnote w:type="continuationSeparator" w:id="0">
    <w:p w14:paraId="2DE88FD1" w14:textId="77777777" w:rsidR="00416EB4" w:rsidRDefault="00416EB4" w:rsidP="00457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104F9"/>
    <w:multiLevelType w:val="hybridMultilevel"/>
    <w:tmpl w:val="43BE3AA2"/>
    <w:lvl w:ilvl="0" w:tplc="AF12F670">
      <w:start w:val="1"/>
      <w:numFmt w:val="bullet"/>
      <w:lvlText w:val=""/>
      <w:lvlJc w:val="left"/>
      <w:pPr>
        <w:ind w:left="720" w:hanging="360"/>
      </w:pPr>
      <w:rPr>
        <w:rFonts w:ascii="Symbol" w:hAnsi="Symbol" w:hint="default"/>
      </w:rPr>
    </w:lvl>
    <w:lvl w:ilvl="1" w:tplc="D270C720">
      <w:start w:val="1"/>
      <w:numFmt w:val="bullet"/>
      <w:lvlText w:val="o"/>
      <w:lvlJc w:val="left"/>
      <w:pPr>
        <w:ind w:left="1440" w:hanging="360"/>
      </w:pPr>
      <w:rPr>
        <w:rFonts w:ascii="Courier New" w:hAnsi="Courier New" w:hint="default"/>
      </w:rPr>
    </w:lvl>
    <w:lvl w:ilvl="2" w:tplc="9A06724C">
      <w:start w:val="1"/>
      <w:numFmt w:val="bullet"/>
      <w:lvlText w:val=""/>
      <w:lvlJc w:val="left"/>
      <w:pPr>
        <w:ind w:left="2160" w:hanging="360"/>
      </w:pPr>
      <w:rPr>
        <w:rFonts w:ascii="Wingdings" w:hAnsi="Wingdings" w:hint="default"/>
      </w:rPr>
    </w:lvl>
    <w:lvl w:ilvl="3" w:tplc="2952A428">
      <w:start w:val="1"/>
      <w:numFmt w:val="bullet"/>
      <w:lvlText w:val=""/>
      <w:lvlJc w:val="left"/>
      <w:pPr>
        <w:ind w:left="2880" w:hanging="360"/>
      </w:pPr>
      <w:rPr>
        <w:rFonts w:ascii="Symbol" w:hAnsi="Symbol" w:hint="default"/>
      </w:rPr>
    </w:lvl>
    <w:lvl w:ilvl="4" w:tplc="1ECCD982">
      <w:start w:val="1"/>
      <w:numFmt w:val="bullet"/>
      <w:lvlText w:val="o"/>
      <w:lvlJc w:val="left"/>
      <w:pPr>
        <w:ind w:left="3600" w:hanging="360"/>
      </w:pPr>
      <w:rPr>
        <w:rFonts w:ascii="Courier New" w:hAnsi="Courier New" w:hint="default"/>
      </w:rPr>
    </w:lvl>
    <w:lvl w:ilvl="5" w:tplc="E7183DC4">
      <w:start w:val="1"/>
      <w:numFmt w:val="bullet"/>
      <w:lvlText w:val=""/>
      <w:lvlJc w:val="left"/>
      <w:pPr>
        <w:ind w:left="4320" w:hanging="360"/>
      </w:pPr>
      <w:rPr>
        <w:rFonts w:ascii="Wingdings" w:hAnsi="Wingdings" w:hint="default"/>
      </w:rPr>
    </w:lvl>
    <w:lvl w:ilvl="6" w:tplc="FEDE2676">
      <w:start w:val="1"/>
      <w:numFmt w:val="bullet"/>
      <w:lvlText w:val=""/>
      <w:lvlJc w:val="left"/>
      <w:pPr>
        <w:ind w:left="5040" w:hanging="360"/>
      </w:pPr>
      <w:rPr>
        <w:rFonts w:ascii="Symbol" w:hAnsi="Symbol" w:hint="default"/>
      </w:rPr>
    </w:lvl>
    <w:lvl w:ilvl="7" w:tplc="E8A0DBD2">
      <w:start w:val="1"/>
      <w:numFmt w:val="bullet"/>
      <w:lvlText w:val="o"/>
      <w:lvlJc w:val="left"/>
      <w:pPr>
        <w:ind w:left="5760" w:hanging="360"/>
      </w:pPr>
      <w:rPr>
        <w:rFonts w:ascii="Courier New" w:hAnsi="Courier New" w:hint="default"/>
      </w:rPr>
    </w:lvl>
    <w:lvl w:ilvl="8" w:tplc="C29A4A90">
      <w:start w:val="1"/>
      <w:numFmt w:val="bullet"/>
      <w:lvlText w:val=""/>
      <w:lvlJc w:val="left"/>
      <w:pPr>
        <w:ind w:left="6480" w:hanging="360"/>
      </w:pPr>
      <w:rPr>
        <w:rFonts w:ascii="Wingdings" w:hAnsi="Wingdings" w:hint="default"/>
      </w:rPr>
    </w:lvl>
  </w:abstractNum>
  <w:abstractNum w:abstractNumId="1" w15:restartNumberingAfterBreak="0">
    <w:nsid w:val="1DCF4C02"/>
    <w:multiLevelType w:val="multilevel"/>
    <w:tmpl w:val="416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E0FA9"/>
    <w:multiLevelType w:val="hybridMultilevel"/>
    <w:tmpl w:val="DA800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514B2"/>
    <w:multiLevelType w:val="hybridMultilevel"/>
    <w:tmpl w:val="4EDE0B90"/>
    <w:lvl w:ilvl="0" w:tplc="FE1298EE">
      <w:start w:val="1"/>
      <w:numFmt w:val="bullet"/>
      <w:lvlText w:val=""/>
      <w:lvlJc w:val="left"/>
      <w:pPr>
        <w:ind w:left="720" w:hanging="360"/>
      </w:pPr>
      <w:rPr>
        <w:rFonts w:ascii="Symbol" w:hAnsi="Symbol" w:hint="default"/>
      </w:rPr>
    </w:lvl>
    <w:lvl w:ilvl="1" w:tplc="5CB62E52">
      <w:start w:val="1"/>
      <w:numFmt w:val="bullet"/>
      <w:lvlText w:val="o"/>
      <w:lvlJc w:val="left"/>
      <w:pPr>
        <w:ind w:left="1440" w:hanging="360"/>
      </w:pPr>
      <w:rPr>
        <w:rFonts w:ascii="Courier New" w:hAnsi="Courier New" w:hint="default"/>
      </w:rPr>
    </w:lvl>
    <w:lvl w:ilvl="2" w:tplc="69F4489E">
      <w:start w:val="1"/>
      <w:numFmt w:val="bullet"/>
      <w:lvlText w:val=""/>
      <w:lvlJc w:val="left"/>
      <w:pPr>
        <w:ind w:left="2160" w:hanging="360"/>
      </w:pPr>
      <w:rPr>
        <w:rFonts w:ascii="Wingdings" w:hAnsi="Wingdings" w:hint="default"/>
      </w:rPr>
    </w:lvl>
    <w:lvl w:ilvl="3" w:tplc="4454ACE4">
      <w:start w:val="1"/>
      <w:numFmt w:val="bullet"/>
      <w:lvlText w:val=""/>
      <w:lvlJc w:val="left"/>
      <w:pPr>
        <w:ind w:left="2880" w:hanging="360"/>
      </w:pPr>
      <w:rPr>
        <w:rFonts w:ascii="Symbol" w:hAnsi="Symbol" w:hint="default"/>
      </w:rPr>
    </w:lvl>
    <w:lvl w:ilvl="4" w:tplc="14B261AC">
      <w:start w:val="1"/>
      <w:numFmt w:val="bullet"/>
      <w:lvlText w:val="o"/>
      <w:lvlJc w:val="left"/>
      <w:pPr>
        <w:ind w:left="3600" w:hanging="360"/>
      </w:pPr>
      <w:rPr>
        <w:rFonts w:ascii="Courier New" w:hAnsi="Courier New" w:hint="default"/>
      </w:rPr>
    </w:lvl>
    <w:lvl w:ilvl="5" w:tplc="7D54A58E">
      <w:start w:val="1"/>
      <w:numFmt w:val="bullet"/>
      <w:lvlText w:val=""/>
      <w:lvlJc w:val="left"/>
      <w:pPr>
        <w:ind w:left="4320" w:hanging="360"/>
      </w:pPr>
      <w:rPr>
        <w:rFonts w:ascii="Wingdings" w:hAnsi="Wingdings" w:hint="default"/>
      </w:rPr>
    </w:lvl>
    <w:lvl w:ilvl="6" w:tplc="E0F0E232">
      <w:start w:val="1"/>
      <w:numFmt w:val="bullet"/>
      <w:lvlText w:val=""/>
      <w:lvlJc w:val="left"/>
      <w:pPr>
        <w:ind w:left="5040" w:hanging="360"/>
      </w:pPr>
      <w:rPr>
        <w:rFonts w:ascii="Symbol" w:hAnsi="Symbol" w:hint="default"/>
      </w:rPr>
    </w:lvl>
    <w:lvl w:ilvl="7" w:tplc="1AC685DE">
      <w:start w:val="1"/>
      <w:numFmt w:val="bullet"/>
      <w:lvlText w:val="o"/>
      <w:lvlJc w:val="left"/>
      <w:pPr>
        <w:ind w:left="5760" w:hanging="360"/>
      </w:pPr>
      <w:rPr>
        <w:rFonts w:ascii="Courier New" w:hAnsi="Courier New" w:hint="default"/>
      </w:rPr>
    </w:lvl>
    <w:lvl w:ilvl="8" w:tplc="0AA6E46A">
      <w:start w:val="1"/>
      <w:numFmt w:val="bullet"/>
      <w:lvlText w:val=""/>
      <w:lvlJc w:val="left"/>
      <w:pPr>
        <w:ind w:left="6480" w:hanging="360"/>
      </w:pPr>
      <w:rPr>
        <w:rFonts w:ascii="Wingdings" w:hAnsi="Wingdings" w:hint="default"/>
      </w:rPr>
    </w:lvl>
  </w:abstractNum>
  <w:abstractNum w:abstractNumId="4" w15:restartNumberingAfterBreak="0">
    <w:nsid w:val="37A1582A"/>
    <w:multiLevelType w:val="multilevel"/>
    <w:tmpl w:val="1ED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97B0A"/>
    <w:multiLevelType w:val="hybridMultilevel"/>
    <w:tmpl w:val="2460BAE8"/>
    <w:lvl w:ilvl="0" w:tplc="0B66BBFA">
      <w:start w:val="1"/>
      <w:numFmt w:val="bullet"/>
      <w:lvlText w:val=""/>
      <w:lvlJc w:val="left"/>
      <w:pPr>
        <w:ind w:left="720" w:hanging="360"/>
      </w:pPr>
      <w:rPr>
        <w:rFonts w:ascii="Symbol" w:hAnsi="Symbol" w:hint="default"/>
      </w:rPr>
    </w:lvl>
    <w:lvl w:ilvl="1" w:tplc="F17A62AA">
      <w:start w:val="1"/>
      <w:numFmt w:val="bullet"/>
      <w:lvlText w:val="o"/>
      <w:lvlJc w:val="left"/>
      <w:pPr>
        <w:ind w:left="1440" w:hanging="360"/>
      </w:pPr>
      <w:rPr>
        <w:rFonts w:ascii="Courier New" w:hAnsi="Courier New" w:hint="default"/>
      </w:rPr>
    </w:lvl>
    <w:lvl w:ilvl="2" w:tplc="A21EFD50">
      <w:start w:val="1"/>
      <w:numFmt w:val="bullet"/>
      <w:lvlText w:val=""/>
      <w:lvlJc w:val="left"/>
      <w:pPr>
        <w:ind w:left="2160" w:hanging="360"/>
      </w:pPr>
      <w:rPr>
        <w:rFonts w:ascii="Wingdings" w:hAnsi="Wingdings" w:hint="default"/>
      </w:rPr>
    </w:lvl>
    <w:lvl w:ilvl="3" w:tplc="6DA6F0AE">
      <w:start w:val="1"/>
      <w:numFmt w:val="bullet"/>
      <w:lvlText w:val=""/>
      <w:lvlJc w:val="left"/>
      <w:pPr>
        <w:ind w:left="2880" w:hanging="360"/>
      </w:pPr>
      <w:rPr>
        <w:rFonts w:ascii="Symbol" w:hAnsi="Symbol" w:hint="default"/>
      </w:rPr>
    </w:lvl>
    <w:lvl w:ilvl="4" w:tplc="DA3E250A">
      <w:start w:val="1"/>
      <w:numFmt w:val="bullet"/>
      <w:lvlText w:val="o"/>
      <w:lvlJc w:val="left"/>
      <w:pPr>
        <w:ind w:left="3600" w:hanging="360"/>
      </w:pPr>
      <w:rPr>
        <w:rFonts w:ascii="Courier New" w:hAnsi="Courier New" w:hint="default"/>
      </w:rPr>
    </w:lvl>
    <w:lvl w:ilvl="5" w:tplc="72B05C56">
      <w:start w:val="1"/>
      <w:numFmt w:val="bullet"/>
      <w:lvlText w:val=""/>
      <w:lvlJc w:val="left"/>
      <w:pPr>
        <w:ind w:left="4320" w:hanging="360"/>
      </w:pPr>
      <w:rPr>
        <w:rFonts w:ascii="Wingdings" w:hAnsi="Wingdings" w:hint="default"/>
      </w:rPr>
    </w:lvl>
    <w:lvl w:ilvl="6" w:tplc="A4CCD89A">
      <w:start w:val="1"/>
      <w:numFmt w:val="bullet"/>
      <w:lvlText w:val=""/>
      <w:lvlJc w:val="left"/>
      <w:pPr>
        <w:ind w:left="5040" w:hanging="360"/>
      </w:pPr>
      <w:rPr>
        <w:rFonts w:ascii="Symbol" w:hAnsi="Symbol" w:hint="default"/>
      </w:rPr>
    </w:lvl>
    <w:lvl w:ilvl="7" w:tplc="4508B312">
      <w:start w:val="1"/>
      <w:numFmt w:val="bullet"/>
      <w:lvlText w:val="o"/>
      <w:lvlJc w:val="left"/>
      <w:pPr>
        <w:ind w:left="5760" w:hanging="360"/>
      </w:pPr>
      <w:rPr>
        <w:rFonts w:ascii="Courier New" w:hAnsi="Courier New" w:hint="default"/>
      </w:rPr>
    </w:lvl>
    <w:lvl w:ilvl="8" w:tplc="2C66A75C">
      <w:start w:val="1"/>
      <w:numFmt w:val="bullet"/>
      <w:lvlText w:val=""/>
      <w:lvlJc w:val="left"/>
      <w:pPr>
        <w:ind w:left="6480" w:hanging="360"/>
      </w:pPr>
      <w:rPr>
        <w:rFonts w:ascii="Wingdings" w:hAnsi="Wingdings" w:hint="default"/>
      </w:rPr>
    </w:lvl>
  </w:abstractNum>
  <w:abstractNum w:abstractNumId="6" w15:restartNumberingAfterBreak="0">
    <w:nsid w:val="46D4F4CD"/>
    <w:multiLevelType w:val="hybridMultilevel"/>
    <w:tmpl w:val="E946D7FE"/>
    <w:lvl w:ilvl="0" w:tplc="B47A55DC">
      <w:start w:val="1"/>
      <w:numFmt w:val="bullet"/>
      <w:lvlText w:val=""/>
      <w:lvlJc w:val="left"/>
      <w:pPr>
        <w:ind w:left="720" w:hanging="360"/>
      </w:pPr>
      <w:rPr>
        <w:rFonts w:ascii="Symbol" w:hAnsi="Symbol" w:hint="default"/>
      </w:rPr>
    </w:lvl>
    <w:lvl w:ilvl="1" w:tplc="63BA2B68">
      <w:start w:val="1"/>
      <w:numFmt w:val="bullet"/>
      <w:lvlText w:val="o"/>
      <w:lvlJc w:val="left"/>
      <w:pPr>
        <w:ind w:left="1440" w:hanging="360"/>
      </w:pPr>
      <w:rPr>
        <w:rFonts w:ascii="Courier New" w:hAnsi="Courier New" w:hint="default"/>
      </w:rPr>
    </w:lvl>
    <w:lvl w:ilvl="2" w:tplc="824C0ED2">
      <w:start w:val="1"/>
      <w:numFmt w:val="bullet"/>
      <w:lvlText w:val=""/>
      <w:lvlJc w:val="left"/>
      <w:pPr>
        <w:ind w:left="2160" w:hanging="360"/>
      </w:pPr>
      <w:rPr>
        <w:rFonts w:ascii="Wingdings" w:hAnsi="Wingdings" w:hint="default"/>
      </w:rPr>
    </w:lvl>
    <w:lvl w:ilvl="3" w:tplc="059CA278">
      <w:start w:val="1"/>
      <w:numFmt w:val="bullet"/>
      <w:lvlText w:val=""/>
      <w:lvlJc w:val="left"/>
      <w:pPr>
        <w:ind w:left="2880" w:hanging="360"/>
      </w:pPr>
      <w:rPr>
        <w:rFonts w:ascii="Symbol" w:hAnsi="Symbol" w:hint="default"/>
      </w:rPr>
    </w:lvl>
    <w:lvl w:ilvl="4" w:tplc="49B89FA0">
      <w:start w:val="1"/>
      <w:numFmt w:val="bullet"/>
      <w:lvlText w:val="o"/>
      <w:lvlJc w:val="left"/>
      <w:pPr>
        <w:ind w:left="3600" w:hanging="360"/>
      </w:pPr>
      <w:rPr>
        <w:rFonts w:ascii="Courier New" w:hAnsi="Courier New" w:hint="default"/>
      </w:rPr>
    </w:lvl>
    <w:lvl w:ilvl="5" w:tplc="44CE1EFC">
      <w:start w:val="1"/>
      <w:numFmt w:val="bullet"/>
      <w:lvlText w:val=""/>
      <w:lvlJc w:val="left"/>
      <w:pPr>
        <w:ind w:left="4320" w:hanging="360"/>
      </w:pPr>
      <w:rPr>
        <w:rFonts w:ascii="Wingdings" w:hAnsi="Wingdings" w:hint="default"/>
      </w:rPr>
    </w:lvl>
    <w:lvl w:ilvl="6" w:tplc="0C7436CA">
      <w:start w:val="1"/>
      <w:numFmt w:val="bullet"/>
      <w:lvlText w:val=""/>
      <w:lvlJc w:val="left"/>
      <w:pPr>
        <w:ind w:left="5040" w:hanging="360"/>
      </w:pPr>
      <w:rPr>
        <w:rFonts w:ascii="Symbol" w:hAnsi="Symbol" w:hint="default"/>
      </w:rPr>
    </w:lvl>
    <w:lvl w:ilvl="7" w:tplc="68B43EA8">
      <w:start w:val="1"/>
      <w:numFmt w:val="bullet"/>
      <w:lvlText w:val="o"/>
      <w:lvlJc w:val="left"/>
      <w:pPr>
        <w:ind w:left="5760" w:hanging="360"/>
      </w:pPr>
      <w:rPr>
        <w:rFonts w:ascii="Courier New" w:hAnsi="Courier New" w:hint="default"/>
      </w:rPr>
    </w:lvl>
    <w:lvl w:ilvl="8" w:tplc="1C7E5660">
      <w:start w:val="1"/>
      <w:numFmt w:val="bullet"/>
      <w:lvlText w:val=""/>
      <w:lvlJc w:val="left"/>
      <w:pPr>
        <w:ind w:left="6480" w:hanging="360"/>
      </w:pPr>
      <w:rPr>
        <w:rFonts w:ascii="Wingdings" w:hAnsi="Wingdings" w:hint="default"/>
      </w:rPr>
    </w:lvl>
  </w:abstractNum>
  <w:abstractNum w:abstractNumId="7" w15:restartNumberingAfterBreak="0">
    <w:nsid w:val="4B083FB0"/>
    <w:multiLevelType w:val="multilevel"/>
    <w:tmpl w:val="0C4C3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B279A"/>
    <w:multiLevelType w:val="hybridMultilevel"/>
    <w:tmpl w:val="95B02B00"/>
    <w:lvl w:ilvl="0" w:tplc="FA06715E">
      <w:start w:val="1"/>
      <w:numFmt w:val="decimal"/>
      <w:lvlText w:val="%1."/>
      <w:lvlJc w:val="left"/>
      <w:pPr>
        <w:ind w:left="720" w:hanging="360"/>
      </w:pPr>
    </w:lvl>
    <w:lvl w:ilvl="1" w:tplc="880EEDA8">
      <w:start w:val="1"/>
      <w:numFmt w:val="lowerLetter"/>
      <w:lvlText w:val="%2."/>
      <w:lvlJc w:val="left"/>
      <w:pPr>
        <w:ind w:left="1440" w:hanging="360"/>
      </w:pPr>
    </w:lvl>
    <w:lvl w:ilvl="2" w:tplc="EB54A622">
      <w:start w:val="1"/>
      <w:numFmt w:val="lowerRoman"/>
      <w:lvlText w:val="%3."/>
      <w:lvlJc w:val="right"/>
      <w:pPr>
        <w:ind w:left="2160" w:hanging="180"/>
      </w:pPr>
    </w:lvl>
    <w:lvl w:ilvl="3" w:tplc="EA5EC54C">
      <w:start w:val="1"/>
      <w:numFmt w:val="decimal"/>
      <w:lvlText w:val="%4."/>
      <w:lvlJc w:val="left"/>
      <w:pPr>
        <w:ind w:left="2880" w:hanging="360"/>
      </w:pPr>
    </w:lvl>
    <w:lvl w:ilvl="4" w:tplc="6AA6FEA6">
      <w:start w:val="1"/>
      <w:numFmt w:val="lowerLetter"/>
      <w:lvlText w:val="%5."/>
      <w:lvlJc w:val="left"/>
      <w:pPr>
        <w:ind w:left="3600" w:hanging="360"/>
      </w:pPr>
    </w:lvl>
    <w:lvl w:ilvl="5" w:tplc="E3F82AA0">
      <w:start w:val="1"/>
      <w:numFmt w:val="lowerRoman"/>
      <w:lvlText w:val="%6."/>
      <w:lvlJc w:val="right"/>
      <w:pPr>
        <w:ind w:left="4320" w:hanging="180"/>
      </w:pPr>
    </w:lvl>
    <w:lvl w:ilvl="6" w:tplc="C0226B04">
      <w:start w:val="1"/>
      <w:numFmt w:val="decimal"/>
      <w:lvlText w:val="%7."/>
      <w:lvlJc w:val="left"/>
      <w:pPr>
        <w:ind w:left="5040" w:hanging="360"/>
      </w:pPr>
    </w:lvl>
    <w:lvl w:ilvl="7" w:tplc="E0D26F66">
      <w:start w:val="1"/>
      <w:numFmt w:val="lowerLetter"/>
      <w:lvlText w:val="%8."/>
      <w:lvlJc w:val="left"/>
      <w:pPr>
        <w:ind w:left="5760" w:hanging="360"/>
      </w:pPr>
    </w:lvl>
    <w:lvl w:ilvl="8" w:tplc="156AE326">
      <w:start w:val="1"/>
      <w:numFmt w:val="lowerRoman"/>
      <w:lvlText w:val="%9."/>
      <w:lvlJc w:val="right"/>
      <w:pPr>
        <w:ind w:left="6480" w:hanging="180"/>
      </w:pPr>
    </w:lvl>
  </w:abstractNum>
  <w:abstractNum w:abstractNumId="9" w15:restartNumberingAfterBreak="0">
    <w:nsid w:val="5BD25C78"/>
    <w:multiLevelType w:val="hybridMultilevel"/>
    <w:tmpl w:val="626C445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8352CD"/>
    <w:multiLevelType w:val="multilevel"/>
    <w:tmpl w:val="95DE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DA803"/>
    <w:multiLevelType w:val="hybridMultilevel"/>
    <w:tmpl w:val="D220BF3E"/>
    <w:lvl w:ilvl="0" w:tplc="5B566034">
      <w:start w:val="1"/>
      <w:numFmt w:val="decimal"/>
      <w:lvlText w:val="%1."/>
      <w:lvlJc w:val="left"/>
      <w:pPr>
        <w:ind w:left="720" w:hanging="360"/>
      </w:pPr>
    </w:lvl>
    <w:lvl w:ilvl="1" w:tplc="01FC608E">
      <w:start w:val="1"/>
      <w:numFmt w:val="lowerLetter"/>
      <w:lvlText w:val="%2."/>
      <w:lvlJc w:val="left"/>
      <w:pPr>
        <w:ind w:left="1440" w:hanging="360"/>
      </w:pPr>
    </w:lvl>
    <w:lvl w:ilvl="2" w:tplc="9820689C">
      <w:start w:val="1"/>
      <w:numFmt w:val="lowerRoman"/>
      <w:lvlText w:val="%3."/>
      <w:lvlJc w:val="right"/>
      <w:pPr>
        <w:ind w:left="2160" w:hanging="180"/>
      </w:pPr>
    </w:lvl>
    <w:lvl w:ilvl="3" w:tplc="B79E9FFC">
      <w:start w:val="1"/>
      <w:numFmt w:val="decimal"/>
      <w:lvlText w:val="%4."/>
      <w:lvlJc w:val="left"/>
      <w:pPr>
        <w:ind w:left="2880" w:hanging="360"/>
      </w:pPr>
    </w:lvl>
    <w:lvl w:ilvl="4" w:tplc="2F6A3DE6">
      <w:start w:val="1"/>
      <w:numFmt w:val="lowerLetter"/>
      <w:lvlText w:val="%5."/>
      <w:lvlJc w:val="left"/>
      <w:pPr>
        <w:ind w:left="3600" w:hanging="360"/>
      </w:pPr>
    </w:lvl>
    <w:lvl w:ilvl="5" w:tplc="F99200EE">
      <w:start w:val="1"/>
      <w:numFmt w:val="lowerRoman"/>
      <w:lvlText w:val="%6."/>
      <w:lvlJc w:val="right"/>
      <w:pPr>
        <w:ind w:left="4320" w:hanging="180"/>
      </w:pPr>
    </w:lvl>
    <w:lvl w:ilvl="6" w:tplc="FE4AE2CC">
      <w:start w:val="1"/>
      <w:numFmt w:val="decimal"/>
      <w:lvlText w:val="%7."/>
      <w:lvlJc w:val="left"/>
      <w:pPr>
        <w:ind w:left="5040" w:hanging="360"/>
      </w:pPr>
    </w:lvl>
    <w:lvl w:ilvl="7" w:tplc="27A8B0D8">
      <w:start w:val="1"/>
      <w:numFmt w:val="lowerLetter"/>
      <w:lvlText w:val="%8."/>
      <w:lvlJc w:val="left"/>
      <w:pPr>
        <w:ind w:left="5760" w:hanging="360"/>
      </w:pPr>
    </w:lvl>
    <w:lvl w:ilvl="8" w:tplc="F490BAD8">
      <w:start w:val="1"/>
      <w:numFmt w:val="lowerRoman"/>
      <w:lvlText w:val="%9."/>
      <w:lvlJc w:val="right"/>
      <w:pPr>
        <w:ind w:left="6480" w:hanging="180"/>
      </w:pPr>
    </w:lvl>
  </w:abstractNum>
  <w:abstractNum w:abstractNumId="12" w15:restartNumberingAfterBreak="0">
    <w:nsid w:val="7A765A27"/>
    <w:multiLevelType w:val="multilevel"/>
    <w:tmpl w:val="9438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049271">
    <w:abstractNumId w:val="3"/>
  </w:num>
  <w:num w:numId="2" w16cid:durableId="1404908335">
    <w:abstractNumId w:val="5"/>
  </w:num>
  <w:num w:numId="3" w16cid:durableId="1306735091">
    <w:abstractNumId w:val="8"/>
  </w:num>
  <w:num w:numId="4" w16cid:durableId="1736856464">
    <w:abstractNumId w:val="11"/>
  </w:num>
  <w:num w:numId="5" w16cid:durableId="595477502">
    <w:abstractNumId w:val="0"/>
  </w:num>
  <w:num w:numId="6" w16cid:durableId="1643073993">
    <w:abstractNumId w:val="6"/>
  </w:num>
  <w:num w:numId="7" w16cid:durableId="236088810">
    <w:abstractNumId w:val="7"/>
  </w:num>
  <w:num w:numId="8" w16cid:durableId="2123451628">
    <w:abstractNumId w:val="9"/>
  </w:num>
  <w:num w:numId="9" w16cid:durableId="953252531">
    <w:abstractNumId w:val="4"/>
  </w:num>
  <w:num w:numId="10" w16cid:durableId="69036876">
    <w:abstractNumId w:val="12"/>
  </w:num>
  <w:num w:numId="11" w16cid:durableId="1567834552">
    <w:abstractNumId w:val="1"/>
  </w:num>
  <w:num w:numId="12" w16cid:durableId="2121945802">
    <w:abstractNumId w:val="10"/>
  </w:num>
  <w:num w:numId="13" w16cid:durableId="2395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E78E10"/>
    <w:rsid w:val="002A7F38"/>
    <w:rsid w:val="003841C0"/>
    <w:rsid w:val="00416EB4"/>
    <w:rsid w:val="00457918"/>
    <w:rsid w:val="00854A62"/>
    <w:rsid w:val="00AF06B9"/>
    <w:rsid w:val="00B308BE"/>
    <w:rsid w:val="00C724A0"/>
    <w:rsid w:val="00FC530A"/>
    <w:rsid w:val="05DFFF85"/>
    <w:rsid w:val="08970D0B"/>
    <w:rsid w:val="09EE516D"/>
    <w:rsid w:val="0D96B02F"/>
    <w:rsid w:val="0E1B4A4E"/>
    <w:rsid w:val="12997CF8"/>
    <w:rsid w:val="13AF33DE"/>
    <w:rsid w:val="157A9B79"/>
    <w:rsid w:val="1687B06B"/>
    <w:rsid w:val="1FE88A98"/>
    <w:rsid w:val="2B1C7511"/>
    <w:rsid w:val="32C4C1E3"/>
    <w:rsid w:val="388CD1DD"/>
    <w:rsid w:val="38BFBA1F"/>
    <w:rsid w:val="391C3E31"/>
    <w:rsid w:val="3CE78E10"/>
    <w:rsid w:val="3E4A5F5B"/>
    <w:rsid w:val="3EE1DD32"/>
    <w:rsid w:val="44FCD4A4"/>
    <w:rsid w:val="4E352360"/>
    <w:rsid w:val="4ED92F9C"/>
    <w:rsid w:val="5226D46F"/>
    <w:rsid w:val="52DBB190"/>
    <w:rsid w:val="55AAA573"/>
    <w:rsid w:val="5631EB28"/>
    <w:rsid w:val="569DCD88"/>
    <w:rsid w:val="575217DE"/>
    <w:rsid w:val="586C092B"/>
    <w:rsid w:val="5CC4B941"/>
    <w:rsid w:val="60B27D0F"/>
    <w:rsid w:val="60DFA0A1"/>
    <w:rsid w:val="649E7B95"/>
    <w:rsid w:val="66DDF50A"/>
    <w:rsid w:val="676AA42D"/>
    <w:rsid w:val="6CF123DD"/>
    <w:rsid w:val="6F2830CF"/>
    <w:rsid w:val="73C8A314"/>
    <w:rsid w:val="74FFD3CE"/>
    <w:rsid w:val="75E12387"/>
    <w:rsid w:val="7A2AEC3B"/>
    <w:rsid w:val="7A399F0E"/>
    <w:rsid w:val="7C85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8E10"/>
  <w15:chartTrackingRefBased/>
  <w15:docId w15:val="{95B26DDE-0720-4AA8-9DE1-4C010C83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57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918"/>
  </w:style>
  <w:style w:type="paragraph" w:styleId="Footer">
    <w:name w:val="footer"/>
    <w:basedOn w:val="Normal"/>
    <w:link w:val="FooterChar"/>
    <w:uiPriority w:val="99"/>
    <w:unhideWhenUsed/>
    <w:rsid w:val="00457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6690">
      <w:bodyDiv w:val="1"/>
      <w:marLeft w:val="0"/>
      <w:marRight w:val="0"/>
      <w:marTop w:val="0"/>
      <w:marBottom w:val="0"/>
      <w:divBdr>
        <w:top w:val="none" w:sz="0" w:space="0" w:color="auto"/>
        <w:left w:val="none" w:sz="0" w:space="0" w:color="auto"/>
        <w:bottom w:val="none" w:sz="0" w:space="0" w:color="auto"/>
        <w:right w:val="none" w:sz="0" w:space="0" w:color="auto"/>
      </w:divBdr>
    </w:div>
    <w:div w:id="331834825">
      <w:bodyDiv w:val="1"/>
      <w:marLeft w:val="0"/>
      <w:marRight w:val="0"/>
      <w:marTop w:val="0"/>
      <w:marBottom w:val="0"/>
      <w:divBdr>
        <w:top w:val="none" w:sz="0" w:space="0" w:color="auto"/>
        <w:left w:val="none" w:sz="0" w:space="0" w:color="auto"/>
        <w:bottom w:val="none" w:sz="0" w:space="0" w:color="auto"/>
        <w:right w:val="none" w:sz="0" w:space="0" w:color="auto"/>
      </w:divBdr>
    </w:div>
    <w:div w:id="678771965">
      <w:bodyDiv w:val="1"/>
      <w:marLeft w:val="0"/>
      <w:marRight w:val="0"/>
      <w:marTop w:val="0"/>
      <w:marBottom w:val="0"/>
      <w:divBdr>
        <w:top w:val="none" w:sz="0" w:space="0" w:color="auto"/>
        <w:left w:val="none" w:sz="0" w:space="0" w:color="auto"/>
        <w:bottom w:val="none" w:sz="0" w:space="0" w:color="auto"/>
        <w:right w:val="none" w:sz="0" w:space="0" w:color="auto"/>
      </w:divBdr>
      <w:divsChild>
        <w:div w:id="967513951">
          <w:marLeft w:val="0"/>
          <w:marRight w:val="0"/>
          <w:marTop w:val="0"/>
          <w:marBottom w:val="0"/>
          <w:divBdr>
            <w:top w:val="none" w:sz="0" w:space="0" w:color="auto"/>
            <w:left w:val="none" w:sz="0" w:space="0" w:color="auto"/>
            <w:bottom w:val="none" w:sz="0" w:space="0" w:color="auto"/>
            <w:right w:val="none" w:sz="0" w:space="0" w:color="auto"/>
          </w:divBdr>
          <w:divsChild>
            <w:div w:id="624625866">
              <w:marLeft w:val="0"/>
              <w:marRight w:val="0"/>
              <w:marTop w:val="0"/>
              <w:marBottom w:val="0"/>
              <w:divBdr>
                <w:top w:val="none" w:sz="0" w:space="0" w:color="auto"/>
                <w:left w:val="none" w:sz="0" w:space="0" w:color="auto"/>
                <w:bottom w:val="none" w:sz="0" w:space="0" w:color="auto"/>
                <w:right w:val="none" w:sz="0" w:space="0" w:color="auto"/>
              </w:divBdr>
              <w:divsChild>
                <w:div w:id="90857633">
                  <w:marLeft w:val="0"/>
                  <w:marRight w:val="0"/>
                  <w:marTop w:val="0"/>
                  <w:marBottom w:val="0"/>
                  <w:divBdr>
                    <w:top w:val="none" w:sz="0" w:space="0" w:color="auto"/>
                    <w:left w:val="none" w:sz="0" w:space="0" w:color="auto"/>
                    <w:bottom w:val="none" w:sz="0" w:space="0" w:color="auto"/>
                    <w:right w:val="none" w:sz="0" w:space="0" w:color="auto"/>
                  </w:divBdr>
                  <w:divsChild>
                    <w:div w:id="667562968">
                      <w:marLeft w:val="0"/>
                      <w:marRight w:val="0"/>
                      <w:marTop w:val="0"/>
                      <w:marBottom w:val="0"/>
                      <w:divBdr>
                        <w:top w:val="none" w:sz="0" w:space="0" w:color="auto"/>
                        <w:left w:val="none" w:sz="0" w:space="0" w:color="auto"/>
                        <w:bottom w:val="none" w:sz="0" w:space="0" w:color="auto"/>
                        <w:right w:val="none" w:sz="0" w:space="0" w:color="auto"/>
                      </w:divBdr>
                      <w:divsChild>
                        <w:div w:id="1665082108">
                          <w:marLeft w:val="0"/>
                          <w:marRight w:val="0"/>
                          <w:marTop w:val="0"/>
                          <w:marBottom w:val="0"/>
                          <w:divBdr>
                            <w:top w:val="none" w:sz="0" w:space="0" w:color="auto"/>
                            <w:left w:val="none" w:sz="0" w:space="0" w:color="auto"/>
                            <w:bottom w:val="none" w:sz="0" w:space="0" w:color="auto"/>
                            <w:right w:val="none" w:sz="0" w:space="0" w:color="auto"/>
                          </w:divBdr>
                          <w:divsChild>
                            <w:div w:id="20113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606984">
      <w:bodyDiv w:val="1"/>
      <w:marLeft w:val="0"/>
      <w:marRight w:val="0"/>
      <w:marTop w:val="0"/>
      <w:marBottom w:val="0"/>
      <w:divBdr>
        <w:top w:val="none" w:sz="0" w:space="0" w:color="auto"/>
        <w:left w:val="none" w:sz="0" w:space="0" w:color="auto"/>
        <w:bottom w:val="none" w:sz="0" w:space="0" w:color="auto"/>
        <w:right w:val="none" w:sz="0" w:space="0" w:color="auto"/>
      </w:divBdr>
      <w:divsChild>
        <w:div w:id="1577320756">
          <w:marLeft w:val="0"/>
          <w:marRight w:val="0"/>
          <w:marTop w:val="0"/>
          <w:marBottom w:val="0"/>
          <w:divBdr>
            <w:top w:val="none" w:sz="0" w:space="0" w:color="auto"/>
            <w:left w:val="none" w:sz="0" w:space="0" w:color="auto"/>
            <w:bottom w:val="none" w:sz="0" w:space="0" w:color="auto"/>
            <w:right w:val="none" w:sz="0" w:space="0" w:color="auto"/>
          </w:divBdr>
          <w:divsChild>
            <w:div w:id="2009166598">
              <w:marLeft w:val="0"/>
              <w:marRight w:val="0"/>
              <w:marTop w:val="0"/>
              <w:marBottom w:val="0"/>
              <w:divBdr>
                <w:top w:val="none" w:sz="0" w:space="0" w:color="auto"/>
                <w:left w:val="none" w:sz="0" w:space="0" w:color="auto"/>
                <w:bottom w:val="none" w:sz="0" w:space="0" w:color="auto"/>
                <w:right w:val="none" w:sz="0" w:space="0" w:color="auto"/>
              </w:divBdr>
              <w:divsChild>
                <w:div w:id="681517375">
                  <w:marLeft w:val="0"/>
                  <w:marRight w:val="0"/>
                  <w:marTop w:val="0"/>
                  <w:marBottom w:val="0"/>
                  <w:divBdr>
                    <w:top w:val="none" w:sz="0" w:space="0" w:color="auto"/>
                    <w:left w:val="none" w:sz="0" w:space="0" w:color="auto"/>
                    <w:bottom w:val="none" w:sz="0" w:space="0" w:color="auto"/>
                    <w:right w:val="none" w:sz="0" w:space="0" w:color="auto"/>
                  </w:divBdr>
                  <w:divsChild>
                    <w:div w:id="1778718596">
                      <w:marLeft w:val="0"/>
                      <w:marRight w:val="0"/>
                      <w:marTop w:val="0"/>
                      <w:marBottom w:val="0"/>
                      <w:divBdr>
                        <w:top w:val="none" w:sz="0" w:space="0" w:color="auto"/>
                        <w:left w:val="none" w:sz="0" w:space="0" w:color="auto"/>
                        <w:bottom w:val="none" w:sz="0" w:space="0" w:color="auto"/>
                        <w:right w:val="none" w:sz="0" w:space="0" w:color="auto"/>
                      </w:divBdr>
                      <w:divsChild>
                        <w:div w:id="1128205646">
                          <w:marLeft w:val="0"/>
                          <w:marRight w:val="0"/>
                          <w:marTop w:val="0"/>
                          <w:marBottom w:val="0"/>
                          <w:divBdr>
                            <w:top w:val="none" w:sz="0" w:space="0" w:color="auto"/>
                            <w:left w:val="none" w:sz="0" w:space="0" w:color="auto"/>
                            <w:bottom w:val="none" w:sz="0" w:space="0" w:color="auto"/>
                            <w:right w:val="none" w:sz="0" w:space="0" w:color="auto"/>
                          </w:divBdr>
                          <w:divsChild>
                            <w:div w:id="6505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793802">
      <w:bodyDiv w:val="1"/>
      <w:marLeft w:val="0"/>
      <w:marRight w:val="0"/>
      <w:marTop w:val="0"/>
      <w:marBottom w:val="0"/>
      <w:divBdr>
        <w:top w:val="none" w:sz="0" w:space="0" w:color="auto"/>
        <w:left w:val="none" w:sz="0" w:space="0" w:color="auto"/>
        <w:bottom w:val="none" w:sz="0" w:space="0" w:color="auto"/>
        <w:right w:val="none" w:sz="0" w:space="0" w:color="auto"/>
      </w:divBdr>
    </w:div>
    <w:div w:id="1597445621">
      <w:bodyDiv w:val="1"/>
      <w:marLeft w:val="0"/>
      <w:marRight w:val="0"/>
      <w:marTop w:val="0"/>
      <w:marBottom w:val="0"/>
      <w:divBdr>
        <w:top w:val="none" w:sz="0" w:space="0" w:color="auto"/>
        <w:left w:val="none" w:sz="0" w:space="0" w:color="auto"/>
        <w:bottom w:val="none" w:sz="0" w:space="0" w:color="auto"/>
        <w:right w:val="none" w:sz="0" w:space="0" w:color="auto"/>
      </w:divBdr>
    </w:div>
    <w:div w:id="1917669307">
      <w:bodyDiv w:val="1"/>
      <w:marLeft w:val="0"/>
      <w:marRight w:val="0"/>
      <w:marTop w:val="0"/>
      <w:marBottom w:val="0"/>
      <w:divBdr>
        <w:top w:val="none" w:sz="0" w:space="0" w:color="auto"/>
        <w:left w:val="none" w:sz="0" w:space="0" w:color="auto"/>
        <w:bottom w:val="none" w:sz="0" w:space="0" w:color="auto"/>
        <w:right w:val="none" w:sz="0" w:space="0" w:color="auto"/>
      </w:divBdr>
    </w:div>
    <w:div w:id="19407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RITTIN MITHRA C - [CH.EN.U4CYS21067]</dc:creator>
  <cp:keywords/>
  <dc:description/>
  <cp:lastModifiedBy>Dinesh Kumar. N - [CH.EN.U4CYS21014]</cp:lastModifiedBy>
  <cp:revision>2</cp:revision>
  <dcterms:created xsi:type="dcterms:W3CDTF">2024-10-27T03:57:00Z</dcterms:created>
  <dcterms:modified xsi:type="dcterms:W3CDTF">2024-10-27T09:47:00Z</dcterms:modified>
</cp:coreProperties>
</file>