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B1D8" w14:textId="77777777" w:rsidR="004330B0" w:rsidRDefault="004330B0" w:rsidP="004330B0">
      <w:pPr>
        <w:pStyle w:val="BodyText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First Terminal</w:t>
      </w:r>
      <w:r>
        <w:rPr>
          <w:rFonts w:ascii="Times New Roman" w:hAnsi="Times New Roman" w:cs="Times New Roman"/>
          <w:b/>
          <w:spacing w:val="1"/>
        </w:rPr>
        <w:t xml:space="preserve"> </w:t>
      </w:r>
      <w:r>
        <w:rPr>
          <w:rFonts w:ascii="Times New Roman" w:hAnsi="Times New Roman" w:cs="Times New Roman"/>
          <w:b/>
        </w:rPr>
        <w:t>Examination</w:t>
      </w:r>
      <w:r>
        <w:rPr>
          <w:rFonts w:ascii="Times New Roman" w:hAnsi="Times New Roman" w:cs="Times New Roman"/>
          <w:b/>
          <w:spacing w:val="2"/>
        </w:rPr>
        <w:t xml:space="preserve"> </w:t>
      </w:r>
      <w:r>
        <w:rPr>
          <w:rFonts w:ascii="Times New Roman" w:hAnsi="Times New Roman" w:cs="Times New Roman"/>
          <w:b/>
        </w:rPr>
        <w:t>-2083</w:t>
      </w:r>
    </w:p>
    <w:p w14:paraId="29FB987E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pacing w:val="-64"/>
        </w:rPr>
        <w:t xml:space="preserve"> </w:t>
      </w:r>
      <w:r>
        <w:rPr>
          <w:rFonts w:ascii="Times New Roman" w:hAnsi="Times New Roman" w:cs="Times New Roman"/>
        </w:rPr>
        <w:t>Class-10</w:t>
      </w:r>
    </w:p>
    <w:p w14:paraId="3415D857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Subject: Optional Mathematics</w:t>
      </w:r>
      <w:r>
        <w:rPr>
          <w:rFonts w:ascii="Times New Roman" w:hAnsi="Times New Roman" w:cs="Times New Roman"/>
          <w:b/>
          <w:spacing w:val="-64"/>
        </w:rPr>
        <w:t xml:space="preserve"> </w:t>
      </w:r>
      <w:r>
        <w:rPr>
          <w:rFonts w:ascii="Times New Roman" w:hAnsi="Times New Roman" w:cs="Times New Roman"/>
          <w:b/>
        </w:rPr>
        <w:t>Course</w:t>
      </w:r>
      <w:r>
        <w:rPr>
          <w:rFonts w:ascii="Times New Roman" w:hAnsi="Times New Roman" w:cs="Times New Roman"/>
          <w:b/>
          <w:spacing w:val="-1"/>
        </w:rPr>
        <w:t xml:space="preserve"> </w:t>
      </w:r>
      <w:r>
        <w:rPr>
          <w:rFonts w:ascii="Times New Roman" w:hAnsi="Times New Roman" w:cs="Times New Roman"/>
          <w:b/>
        </w:rPr>
        <w:t>Contents:</w:t>
      </w:r>
    </w:p>
    <w:p w14:paraId="45194EC8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1894"/>
        <w:tblW w:w="10435" w:type="dxa"/>
        <w:tblLook w:val="04A0" w:firstRow="1" w:lastRow="0" w:firstColumn="1" w:lastColumn="0" w:noHBand="0" w:noVBand="1"/>
      </w:tblPr>
      <w:tblGrid>
        <w:gridCol w:w="2785"/>
        <w:gridCol w:w="7650"/>
      </w:tblGrid>
      <w:tr w:rsidR="004330B0" w14:paraId="08B22290" w14:textId="77777777" w:rsidTr="00AB31F3">
        <w:trPr>
          <w:trHeight w:val="20"/>
        </w:trPr>
        <w:tc>
          <w:tcPr>
            <w:tcW w:w="2785" w:type="dxa"/>
          </w:tcPr>
          <w:p w14:paraId="76F02BF0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650" w:type="dxa"/>
          </w:tcPr>
          <w:p w14:paraId="76D29BDB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 and Determinants</w:t>
            </w:r>
          </w:p>
        </w:tc>
      </w:tr>
      <w:tr w:rsidR="004330B0" w14:paraId="0D67262B" w14:textId="77777777" w:rsidTr="00AB31F3">
        <w:trPr>
          <w:trHeight w:val="20"/>
        </w:trPr>
        <w:tc>
          <w:tcPr>
            <w:tcW w:w="2785" w:type="dxa"/>
          </w:tcPr>
          <w:p w14:paraId="34E4A77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650" w:type="dxa"/>
          </w:tcPr>
          <w:p w14:paraId="42FA0A3A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 and Sub-Multiple Angles</w:t>
            </w:r>
          </w:p>
        </w:tc>
      </w:tr>
      <w:tr w:rsidR="004330B0" w14:paraId="7B7DF1E6" w14:textId="77777777" w:rsidTr="00AB31F3">
        <w:trPr>
          <w:trHeight w:val="20"/>
        </w:trPr>
        <w:tc>
          <w:tcPr>
            <w:tcW w:w="2785" w:type="dxa"/>
          </w:tcPr>
          <w:p w14:paraId="493003F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650" w:type="dxa"/>
          </w:tcPr>
          <w:p w14:paraId="52149AA8" w14:textId="4E2236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lines.</w:t>
            </w:r>
          </w:p>
        </w:tc>
      </w:tr>
      <w:tr w:rsidR="004330B0" w14:paraId="0B280CF9" w14:textId="77777777" w:rsidTr="00AB31F3">
        <w:trPr>
          <w:trHeight w:val="20"/>
        </w:trPr>
        <w:tc>
          <w:tcPr>
            <w:tcW w:w="2785" w:type="dxa"/>
          </w:tcPr>
          <w:p w14:paraId="29B600B6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650" w:type="dxa"/>
          </w:tcPr>
          <w:p w14:paraId="46461F3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Grouped Data, Quartiles and Mean Deviation</w:t>
            </w:r>
          </w:p>
        </w:tc>
      </w:tr>
      <w:tr w:rsidR="004330B0" w14:paraId="65478F07" w14:textId="77777777" w:rsidTr="00AB31F3">
        <w:trPr>
          <w:trHeight w:val="20"/>
        </w:trPr>
        <w:tc>
          <w:tcPr>
            <w:tcW w:w="2785" w:type="dxa"/>
          </w:tcPr>
          <w:p w14:paraId="1A86625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650" w:type="dxa"/>
          </w:tcPr>
          <w:p w14:paraId="3077215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EA79B88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</w:p>
    <w:p w14:paraId="1F066A8E" w14:textId="77777777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Second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Terminal</w:t>
      </w:r>
      <w:r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Examination -2083</w:t>
      </w:r>
    </w:p>
    <w:p w14:paraId="189D4FF3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5113"/>
        <w:tblW w:w="10345" w:type="dxa"/>
        <w:tblLook w:val="04A0" w:firstRow="1" w:lastRow="0" w:firstColumn="1" w:lastColumn="0" w:noHBand="0" w:noVBand="1"/>
      </w:tblPr>
      <w:tblGrid>
        <w:gridCol w:w="2605"/>
        <w:gridCol w:w="7740"/>
      </w:tblGrid>
      <w:tr w:rsidR="004330B0" w14:paraId="0721BDBA" w14:textId="77777777" w:rsidTr="004330B0">
        <w:trPr>
          <w:trHeight w:val="20"/>
        </w:trPr>
        <w:tc>
          <w:tcPr>
            <w:tcW w:w="2605" w:type="dxa"/>
          </w:tcPr>
          <w:p w14:paraId="35F0F06B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740" w:type="dxa"/>
          </w:tcPr>
          <w:p w14:paraId="7744028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Matrix, Polynomial and Surds</w:t>
            </w:r>
          </w:p>
        </w:tc>
      </w:tr>
      <w:tr w:rsidR="004330B0" w14:paraId="6905EB5C" w14:textId="77777777" w:rsidTr="004330B0">
        <w:trPr>
          <w:trHeight w:val="20"/>
        </w:trPr>
        <w:tc>
          <w:tcPr>
            <w:tcW w:w="2605" w:type="dxa"/>
          </w:tcPr>
          <w:p w14:paraId="3478438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740" w:type="dxa"/>
          </w:tcPr>
          <w:p w14:paraId="04C3DD1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Angles, Sub-Multiple Angles, Transformation of Trigonometric Ratios, Conditional Identities and Trigonometric Identities</w:t>
            </w:r>
          </w:p>
        </w:tc>
      </w:tr>
      <w:tr w:rsidR="004330B0" w14:paraId="60DE7EC2" w14:textId="77777777" w:rsidTr="004330B0">
        <w:trPr>
          <w:trHeight w:val="20"/>
        </w:trPr>
        <w:tc>
          <w:tcPr>
            <w:tcW w:w="2605" w:type="dxa"/>
          </w:tcPr>
          <w:p w14:paraId="23231C1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740" w:type="dxa"/>
          </w:tcPr>
          <w:p w14:paraId="14FA496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Conic Section</w:t>
            </w:r>
          </w:p>
        </w:tc>
      </w:tr>
      <w:tr w:rsidR="004330B0" w14:paraId="38C86BC1" w14:textId="77777777" w:rsidTr="004330B0">
        <w:trPr>
          <w:trHeight w:val="20"/>
        </w:trPr>
        <w:tc>
          <w:tcPr>
            <w:tcW w:w="2605" w:type="dxa"/>
          </w:tcPr>
          <w:p w14:paraId="52B1B4D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740" w:type="dxa"/>
          </w:tcPr>
          <w:p w14:paraId="06745AB4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4C7468E3" w14:textId="77777777" w:rsidTr="004330B0">
        <w:trPr>
          <w:trHeight w:val="20"/>
        </w:trPr>
        <w:tc>
          <w:tcPr>
            <w:tcW w:w="2605" w:type="dxa"/>
          </w:tcPr>
          <w:p w14:paraId="7BDAA613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740" w:type="dxa"/>
            <w:vAlign w:val="center"/>
          </w:tcPr>
          <w:p w14:paraId="0E221460" w14:textId="39FA8569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6B0C16B1" w14:textId="77777777" w:rsidTr="004330B0">
        <w:trPr>
          <w:trHeight w:val="20"/>
        </w:trPr>
        <w:tc>
          <w:tcPr>
            <w:tcW w:w="2605" w:type="dxa"/>
          </w:tcPr>
          <w:p w14:paraId="28E8A748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Vector</w:t>
            </w:r>
          </w:p>
        </w:tc>
        <w:tc>
          <w:tcPr>
            <w:tcW w:w="7740" w:type="dxa"/>
          </w:tcPr>
          <w:p w14:paraId="00662E55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2DB1D006" w14:textId="77777777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</w:p>
    <w:p w14:paraId="191C474F" w14:textId="77777777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</w:p>
    <w:p w14:paraId="6610E98D" w14:textId="5CC8A985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Third Terminal Examination-2083</w:t>
      </w:r>
      <w:r>
        <w:rPr>
          <w:rFonts w:ascii="Times New Roman" w:hAnsi="Times New Roman" w:cs="Times New Roman"/>
          <w:b/>
          <w:spacing w:val="-6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Course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Contents</w:t>
      </w:r>
    </w:p>
    <w:p w14:paraId="31DCC2FB" w14:textId="77777777" w:rsidR="004330B0" w:rsidRDefault="004330B0" w:rsidP="004330B0">
      <w:pPr>
        <w:pStyle w:val="BodyText"/>
        <w:ind w:left="1391"/>
        <w:rPr>
          <w:rFonts w:ascii="Times New Roman" w:hAnsi="Times New Roman" w:cs="Times New Roman"/>
        </w:rPr>
      </w:pPr>
    </w:p>
    <w:p w14:paraId="7D30DB37" w14:textId="1D3F600B" w:rsidR="004330B0" w:rsidRDefault="004330B0" w:rsidP="004330B0">
      <w:pPr>
        <w:pStyle w:val="BodyText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courses according to CDC</w:t>
      </w:r>
    </w:p>
    <w:p w14:paraId="432E301C" w14:textId="6486A681" w:rsidR="00980A14" w:rsidRDefault="00980A14" w:rsidP="004330B0">
      <w:pPr>
        <w:pStyle w:val="BodyText"/>
        <w:rPr>
          <w:rFonts w:ascii="Times New Roman" w:hAnsi="Times New Roman" w:cs="Times New Roman"/>
          <w:b/>
        </w:rPr>
      </w:pPr>
      <w:r w:rsidRPr="00A00606">
        <w:rPr>
          <w:rFonts w:ascii="Times New Roman" w:hAnsi="Times New Roman" w:cs="Times New Roman"/>
          <w:b/>
        </w:rPr>
        <w:t xml:space="preserve">   </w:t>
      </w:r>
    </w:p>
    <w:p w14:paraId="10ACA791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3E3DD6C0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549B5038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6203E71B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sectPr w:rsidR="004330B0" w:rsidSect="00B95590">
      <w:pgSz w:w="11906" w:h="16838" w:code="9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1066"/>
    <w:multiLevelType w:val="hybridMultilevel"/>
    <w:tmpl w:val="3076ACBA"/>
    <w:lvl w:ilvl="0" w:tplc="CC662112">
      <w:start w:val="1"/>
      <w:numFmt w:val="lowerRoman"/>
      <w:lvlText w:val="%1)"/>
      <w:lvlJc w:val="left"/>
      <w:pPr>
        <w:ind w:left="18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17695D33"/>
    <w:multiLevelType w:val="hybridMultilevel"/>
    <w:tmpl w:val="0EE0EC3E"/>
    <w:lvl w:ilvl="0" w:tplc="04090001">
      <w:start w:val="1"/>
      <w:numFmt w:val="bullet"/>
      <w:lvlText w:val=""/>
      <w:lvlJc w:val="left"/>
      <w:pPr>
        <w:ind w:left="13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1" w:hanging="360"/>
      </w:pPr>
      <w:rPr>
        <w:rFonts w:ascii="Wingdings" w:hAnsi="Wingdings" w:hint="default"/>
      </w:rPr>
    </w:lvl>
  </w:abstractNum>
  <w:abstractNum w:abstractNumId="2" w15:restartNumberingAfterBreak="0">
    <w:nsid w:val="19C715F0"/>
    <w:multiLevelType w:val="hybridMultilevel"/>
    <w:tmpl w:val="7BE0D95A"/>
    <w:lvl w:ilvl="0" w:tplc="04090001">
      <w:start w:val="1"/>
      <w:numFmt w:val="bullet"/>
      <w:lvlText w:val=""/>
      <w:lvlJc w:val="left"/>
      <w:pPr>
        <w:ind w:left="21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1" w:hanging="360"/>
      </w:pPr>
      <w:rPr>
        <w:rFonts w:ascii="Wingdings" w:hAnsi="Wingdings" w:hint="default"/>
      </w:rPr>
    </w:lvl>
  </w:abstractNum>
  <w:abstractNum w:abstractNumId="3" w15:restartNumberingAfterBreak="0">
    <w:nsid w:val="35483A23"/>
    <w:multiLevelType w:val="hybridMultilevel"/>
    <w:tmpl w:val="CAC80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069B5"/>
    <w:multiLevelType w:val="hybridMultilevel"/>
    <w:tmpl w:val="FFFFFFFF"/>
    <w:lvl w:ilvl="0" w:tplc="2CA63C02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688E7468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3B64D810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8810596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4F4EE59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1426740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2AA7D16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29A889A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74567506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5" w15:restartNumberingAfterBreak="0">
    <w:nsid w:val="4AB66951"/>
    <w:multiLevelType w:val="hybridMultilevel"/>
    <w:tmpl w:val="FFFFFFFF"/>
    <w:lvl w:ilvl="0" w:tplc="5130F5BE">
      <w:numFmt w:val="bullet"/>
      <w:lvlText w:val="*"/>
      <w:lvlJc w:val="left"/>
      <w:pPr>
        <w:ind w:left="106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34D2D740">
      <w:numFmt w:val="bullet"/>
      <w:lvlText w:val="•"/>
      <w:lvlJc w:val="left"/>
      <w:pPr>
        <w:ind w:left="365" w:hanging="161"/>
      </w:pPr>
      <w:rPr>
        <w:rFonts w:hint="default"/>
        <w:lang w:val="en-US" w:eastAsia="en-US" w:bidi="ar-SA"/>
      </w:rPr>
    </w:lvl>
    <w:lvl w:ilvl="2" w:tplc="5464F0B4">
      <w:numFmt w:val="bullet"/>
      <w:lvlText w:val="•"/>
      <w:lvlJc w:val="left"/>
      <w:pPr>
        <w:ind w:left="630" w:hanging="161"/>
      </w:pPr>
      <w:rPr>
        <w:rFonts w:hint="default"/>
        <w:lang w:val="en-US" w:eastAsia="en-US" w:bidi="ar-SA"/>
      </w:rPr>
    </w:lvl>
    <w:lvl w:ilvl="3" w:tplc="DD1E8AFA">
      <w:numFmt w:val="bullet"/>
      <w:lvlText w:val="•"/>
      <w:lvlJc w:val="left"/>
      <w:pPr>
        <w:ind w:left="896" w:hanging="161"/>
      </w:pPr>
      <w:rPr>
        <w:rFonts w:hint="default"/>
        <w:lang w:val="en-US" w:eastAsia="en-US" w:bidi="ar-SA"/>
      </w:rPr>
    </w:lvl>
    <w:lvl w:ilvl="4" w:tplc="338E3F4A">
      <w:numFmt w:val="bullet"/>
      <w:lvlText w:val="•"/>
      <w:lvlJc w:val="left"/>
      <w:pPr>
        <w:ind w:left="1161" w:hanging="161"/>
      </w:pPr>
      <w:rPr>
        <w:rFonts w:hint="default"/>
        <w:lang w:val="en-US" w:eastAsia="en-US" w:bidi="ar-SA"/>
      </w:rPr>
    </w:lvl>
    <w:lvl w:ilvl="5" w:tplc="4314BBBA">
      <w:numFmt w:val="bullet"/>
      <w:lvlText w:val="•"/>
      <w:lvlJc w:val="left"/>
      <w:pPr>
        <w:ind w:left="1427" w:hanging="161"/>
      </w:pPr>
      <w:rPr>
        <w:rFonts w:hint="default"/>
        <w:lang w:val="en-US" w:eastAsia="en-US" w:bidi="ar-SA"/>
      </w:rPr>
    </w:lvl>
    <w:lvl w:ilvl="6" w:tplc="750CCE5A">
      <w:numFmt w:val="bullet"/>
      <w:lvlText w:val="•"/>
      <w:lvlJc w:val="left"/>
      <w:pPr>
        <w:ind w:left="1692" w:hanging="161"/>
      </w:pPr>
      <w:rPr>
        <w:rFonts w:hint="default"/>
        <w:lang w:val="en-US" w:eastAsia="en-US" w:bidi="ar-SA"/>
      </w:rPr>
    </w:lvl>
    <w:lvl w:ilvl="7" w:tplc="E5BACD64">
      <w:numFmt w:val="bullet"/>
      <w:lvlText w:val="•"/>
      <w:lvlJc w:val="left"/>
      <w:pPr>
        <w:ind w:left="1957" w:hanging="161"/>
      </w:pPr>
      <w:rPr>
        <w:rFonts w:hint="default"/>
        <w:lang w:val="en-US" w:eastAsia="en-US" w:bidi="ar-SA"/>
      </w:rPr>
    </w:lvl>
    <w:lvl w:ilvl="8" w:tplc="278CB2D6">
      <w:numFmt w:val="bullet"/>
      <w:lvlText w:val="•"/>
      <w:lvlJc w:val="left"/>
      <w:pPr>
        <w:ind w:left="2223" w:hanging="161"/>
      </w:pPr>
      <w:rPr>
        <w:rFonts w:hint="default"/>
        <w:lang w:val="en-US" w:eastAsia="en-US" w:bidi="ar-SA"/>
      </w:rPr>
    </w:lvl>
  </w:abstractNum>
  <w:abstractNum w:abstractNumId="6" w15:restartNumberingAfterBreak="0">
    <w:nsid w:val="530B19B7"/>
    <w:multiLevelType w:val="hybridMultilevel"/>
    <w:tmpl w:val="FFFFFFFF"/>
    <w:lvl w:ilvl="0" w:tplc="6E0ADCE0">
      <w:numFmt w:val="bullet"/>
      <w:lvlText w:val="*"/>
      <w:lvlJc w:val="left"/>
      <w:pPr>
        <w:ind w:left="106" w:hanging="466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F80DB2A">
      <w:numFmt w:val="bullet"/>
      <w:lvlText w:val="•"/>
      <w:lvlJc w:val="left"/>
      <w:pPr>
        <w:ind w:left="365" w:hanging="466"/>
      </w:pPr>
      <w:rPr>
        <w:rFonts w:hint="default"/>
        <w:lang w:val="en-US" w:eastAsia="en-US" w:bidi="ar-SA"/>
      </w:rPr>
    </w:lvl>
    <w:lvl w:ilvl="2" w:tplc="95E4BE86">
      <w:numFmt w:val="bullet"/>
      <w:lvlText w:val="•"/>
      <w:lvlJc w:val="left"/>
      <w:pPr>
        <w:ind w:left="630" w:hanging="466"/>
      </w:pPr>
      <w:rPr>
        <w:rFonts w:hint="default"/>
        <w:lang w:val="en-US" w:eastAsia="en-US" w:bidi="ar-SA"/>
      </w:rPr>
    </w:lvl>
    <w:lvl w:ilvl="3" w:tplc="96CECA02">
      <w:numFmt w:val="bullet"/>
      <w:lvlText w:val="•"/>
      <w:lvlJc w:val="left"/>
      <w:pPr>
        <w:ind w:left="896" w:hanging="466"/>
      </w:pPr>
      <w:rPr>
        <w:rFonts w:hint="default"/>
        <w:lang w:val="en-US" w:eastAsia="en-US" w:bidi="ar-SA"/>
      </w:rPr>
    </w:lvl>
    <w:lvl w:ilvl="4" w:tplc="5074ED56">
      <w:numFmt w:val="bullet"/>
      <w:lvlText w:val="•"/>
      <w:lvlJc w:val="left"/>
      <w:pPr>
        <w:ind w:left="1161" w:hanging="466"/>
      </w:pPr>
      <w:rPr>
        <w:rFonts w:hint="default"/>
        <w:lang w:val="en-US" w:eastAsia="en-US" w:bidi="ar-SA"/>
      </w:rPr>
    </w:lvl>
    <w:lvl w:ilvl="5" w:tplc="AEC66D44">
      <w:numFmt w:val="bullet"/>
      <w:lvlText w:val="•"/>
      <w:lvlJc w:val="left"/>
      <w:pPr>
        <w:ind w:left="1427" w:hanging="466"/>
      </w:pPr>
      <w:rPr>
        <w:rFonts w:hint="default"/>
        <w:lang w:val="en-US" w:eastAsia="en-US" w:bidi="ar-SA"/>
      </w:rPr>
    </w:lvl>
    <w:lvl w:ilvl="6" w:tplc="6AAA996C">
      <w:numFmt w:val="bullet"/>
      <w:lvlText w:val="•"/>
      <w:lvlJc w:val="left"/>
      <w:pPr>
        <w:ind w:left="1692" w:hanging="466"/>
      </w:pPr>
      <w:rPr>
        <w:rFonts w:hint="default"/>
        <w:lang w:val="en-US" w:eastAsia="en-US" w:bidi="ar-SA"/>
      </w:rPr>
    </w:lvl>
    <w:lvl w:ilvl="7" w:tplc="6CF68844">
      <w:numFmt w:val="bullet"/>
      <w:lvlText w:val="•"/>
      <w:lvlJc w:val="left"/>
      <w:pPr>
        <w:ind w:left="1957" w:hanging="466"/>
      </w:pPr>
      <w:rPr>
        <w:rFonts w:hint="default"/>
        <w:lang w:val="en-US" w:eastAsia="en-US" w:bidi="ar-SA"/>
      </w:rPr>
    </w:lvl>
    <w:lvl w:ilvl="8" w:tplc="01324A4A">
      <w:numFmt w:val="bullet"/>
      <w:lvlText w:val="•"/>
      <w:lvlJc w:val="left"/>
      <w:pPr>
        <w:ind w:left="2223" w:hanging="466"/>
      </w:pPr>
      <w:rPr>
        <w:rFonts w:hint="default"/>
        <w:lang w:val="en-US" w:eastAsia="en-US" w:bidi="ar-SA"/>
      </w:rPr>
    </w:lvl>
  </w:abstractNum>
  <w:abstractNum w:abstractNumId="7" w15:restartNumberingAfterBreak="0">
    <w:nsid w:val="64747D9F"/>
    <w:multiLevelType w:val="hybridMultilevel"/>
    <w:tmpl w:val="FFFFFFFF"/>
    <w:lvl w:ilvl="0" w:tplc="FDC2B3C4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F2FC777E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8B6E99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B89C2C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F09C5638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0D12E8E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5E9E6E58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A3A4557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4B42AE7A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8" w15:restartNumberingAfterBreak="0">
    <w:nsid w:val="67A330C3"/>
    <w:multiLevelType w:val="hybridMultilevel"/>
    <w:tmpl w:val="FFFFFFFF"/>
    <w:lvl w:ilvl="0" w:tplc="C7942856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DCFE7EC4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B7AFF6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E88DF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C084127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A110581A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5A0012A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1506F7E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1F3C962C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9" w15:restartNumberingAfterBreak="0">
    <w:nsid w:val="75B87425"/>
    <w:multiLevelType w:val="hybridMultilevel"/>
    <w:tmpl w:val="FFFFFFFF"/>
    <w:lvl w:ilvl="0" w:tplc="EFD43790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B26C462">
      <w:numFmt w:val="bullet"/>
      <w:lvlText w:val="•"/>
      <w:lvlJc w:val="left"/>
      <w:pPr>
        <w:ind w:left="523" w:hanging="161"/>
      </w:pPr>
      <w:rPr>
        <w:rFonts w:hint="default"/>
        <w:lang w:val="en-US" w:eastAsia="en-US" w:bidi="ar-SA"/>
      </w:rPr>
    </w:lvl>
    <w:lvl w:ilvl="2" w:tplc="656C5EA4">
      <w:numFmt w:val="bullet"/>
      <w:lvlText w:val="•"/>
      <w:lvlJc w:val="left"/>
      <w:pPr>
        <w:ind w:left="787" w:hanging="161"/>
      </w:pPr>
      <w:rPr>
        <w:rFonts w:hint="default"/>
        <w:lang w:val="en-US" w:eastAsia="en-US" w:bidi="ar-SA"/>
      </w:rPr>
    </w:lvl>
    <w:lvl w:ilvl="3" w:tplc="471C67C6">
      <w:numFmt w:val="bullet"/>
      <w:lvlText w:val="•"/>
      <w:lvlJc w:val="left"/>
      <w:pPr>
        <w:ind w:left="1050" w:hanging="161"/>
      </w:pPr>
      <w:rPr>
        <w:rFonts w:hint="default"/>
        <w:lang w:val="en-US" w:eastAsia="en-US" w:bidi="ar-SA"/>
      </w:rPr>
    </w:lvl>
    <w:lvl w:ilvl="4" w:tplc="9EFA5C40">
      <w:numFmt w:val="bullet"/>
      <w:lvlText w:val="•"/>
      <w:lvlJc w:val="left"/>
      <w:pPr>
        <w:ind w:left="1314" w:hanging="161"/>
      </w:pPr>
      <w:rPr>
        <w:rFonts w:hint="default"/>
        <w:lang w:val="en-US" w:eastAsia="en-US" w:bidi="ar-SA"/>
      </w:rPr>
    </w:lvl>
    <w:lvl w:ilvl="5" w:tplc="85F0E3C6">
      <w:numFmt w:val="bullet"/>
      <w:lvlText w:val="•"/>
      <w:lvlJc w:val="left"/>
      <w:pPr>
        <w:ind w:left="1577" w:hanging="161"/>
      </w:pPr>
      <w:rPr>
        <w:rFonts w:hint="default"/>
        <w:lang w:val="en-US" w:eastAsia="en-US" w:bidi="ar-SA"/>
      </w:rPr>
    </w:lvl>
    <w:lvl w:ilvl="6" w:tplc="B114E83C">
      <w:numFmt w:val="bullet"/>
      <w:lvlText w:val="•"/>
      <w:lvlJc w:val="left"/>
      <w:pPr>
        <w:ind w:left="1841" w:hanging="161"/>
      </w:pPr>
      <w:rPr>
        <w:rFonts w:hint="default"/>
        <w:lang w:val="en-US" w:eastAsia="en-US" w:bidi="ar-SA"/>
      </w:rPr>
    </w:lvl>
    <w:lvl w:ilvl="7" w:tplc="0A28E2E2">
      <w:numFmt w:val="bullet"/>
      <w:lvlText w:val="•"/>
      <w:lvlJc w:val="left"/>
      <w:pPr>
        <w:ind w:left="2104" w:hanging="161"/>
      </w:pPr>
      <w:rPr>
        <w:rFonts w:hint="default"/>
        <w:lang w:val="en-US" w:eastAsia="en-US" w:bidi="ar-SA"/>
      </w:rPr>
    </w:lvl>
    <w:lvl w:ilvl="8" w:tplc="92F8A29C">
      <w:numFmt w:val="bullet"/>
      <w:lvlText w:val="•"/>
      <w:lvlJc w:val="left"/>
      <w:pPr>
        <w:ind w:left="2368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7CB50A65"/>
    <w:multiLevelType w:val="hybridMultilevel"/>
    <w:tmpl w:val="FFFFFFFF"/>
    <w:lvl w:ilvl="0" w:tplc="CB04E184">
      <w:numFmt w:val="bullet"/>
      <w:lvlText w:val="*"/>
      <w:lvlJc w:val="left"/>
      <w:pPr>
        <w:ind w:left="106" w:hanging="28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02360B02">
      <w:numFmt w:val="bullet"/>
      <w:lvlText w:val="•"/>
      <w:lvlJc w:val="left"/>
      <w:pPr>
        <w:ind w:left="365" w:hanging="281"/>
      </w:pPr>
      <w:rPr>
        <w:rFonts w:hint="default"/>
        <w:lang w:val="en-US" w:eastAsia="en-US" w:bidi="ar-SA"/>
      </w:rPr>
    </w:lvl>
    <w:lvl w:ilvl="2" w:tplc="B584FCE2">
      <w:numFmt w:val="bullet"/>
      <w:lvlText w:val="•"/>
      <w:lvlJc w:val="left"/>
      <w:pPr>
        <w:ind w:left="630" w:hanging="281"/>
      </w:pPr>
      <w:rPr>
        <w:rFonts w:hint="default"/>
        <w:lang w:val="en-US" w:eastAsia="en-US" w:bidi="ar-SA"/>
      </w:rPr>
    </w:lvl>
    <w:lvl w:ilvl="3" w:tplc="2326AE78">
      <w:numFmt w:val="bullet"/>
      <w:lvlText w:val="•"/>
      <w:lvlJc w:val="left"/>
      <w:pPr>
        <w:ind w:left="896" w:hanging="281"/>
      </w:pPr>
      <w:rPr>
        <w:rFonts w:hint="default"/>
        <w:lang w:val="en-US" w:eastAsia="en-US" w:bidi="ar-SA"/>
      </w:rPr>
    </w:lvl>
    <w:lvl w:ilvl="4" w:tplc="9FB698FA">
      <w:numFmt w:val="bullet"/>
      <w:lvlText w:val="•"/>
      <w:lvlJc w:val="left"/>
      <w:pPr>
        <w:ind w:left="1161" w:hanging="281"/>
      </w:pPr>
      <w:rPr>
        <w:rFonts w:hint="default"/>
        <w:lang w:val="en-US" w:eastAsia="en-US" w:bidi="ar-SA"/>
      </w:rPr>
    </w:lvl>
    <w:lvl w:ilvl="5" w:tplc="24C4F370">
      <w:numFmt w:val="bullet"/>
      <w:lvlText w:val="•"/>
      <w:lvlJc w:val="left"/>
      <w:pPr>
        <w:ind w:left="1427" w:hanging="281"/>
      </w:pPr>
      <w:rPr>
        <w:rFonts w:hint="default"/>
        <w:lang w:val="en-US" w:eastAsia="en-US" w:bidi="ar-SA"/>
      </w:rPr>
    </w:lvl>
    <w:lvl w:ilvl="6" w:tplc="B7D055BC">
      <w:numFmt w:val="bullet"/>
      <w:lvlText w:val="•"/>
      <w:lvlJc w:val="left"/>
      <w:pPr>
        <w:ind w:left="1692" w:hanging="281"/>
      </w:pPr>
      <w:rPr>
        <w:rFonts w:hint="default"/>
        <w:lang w:val="en-US" w:eastAsia="en-US" w:bidi="ar-SA"/>
      </w:rPr>
    </w:lvl>
    <w:lvl w:ilvl="7" w:tplc="98C08F66">
      <w:numFmt w:val="bullet"/>
      <w:lvlText w:val="•"/>
      <w:lvlJc w:val="left"/>
      <w:pPr>
        <w:ind w:left="1957" w:hanging="281"/>
      </w:pPr>
      <w:rPr>
        <w:rFonts w:hint="default"/>
        <w:lang w:val="en-US" w:eastAsia="en-US" w:bidi="ar-SA"/>
      </w:rPr>
    </w:lvl>
    <w:lvl w:ilvl="8" w:tplc="B978A3B8">
      <w:numFmt w:val="bullet"/>
      <w:lvlText w:val="•"/>
      <w:lvlJc w:val="left"/>
      <w:pPr>
        <w:ind w:left="2223" w:hanging="281"/>
      </w:pPr>
      <w:rPr>
        <w:rFonts w:hint="default"/>
        <w:lang w:val="en-US" w:eastAsia="en-US" w:bidi="ar-SA"/>
      </w:rPr>
    </w:lvl>
  </w:abstractNum>
  <w:num w:numId="1" w16cid:durableId="711924567">
    <w:abstractNumId w:val="1"/>
  </w:num>
  <w:num w:numId="2" w16cid:durableId="97877667">
    <w:abstractNumId w:val="9"/>
  </w:num>
  <w:num w:numId="3" w16cid:durableId="235673096">
    <w:abstractNumId w:val="8"/>
  </w:num>
  <w:num w:numId="4" w16cid:durableId="1344088514">
    <w:abstractNumId w:val="4"/>
  </w:num>
  <w:num w:numId="5" w16cid:durableId="1523125113">
    <w:abstractNumId w:val="5"/>
  </w:num>
  <w:num w:numId="6" w16cid:durableId="1424109940">
    <w:abstractNumId w:val="10"/>
  </w:num>
  <w:num w:numId="7" w16cid:durableId="1056667143">
    <w:abstractNumId w:val="6"/>
  </w:num>
  <w:num w:numId="8" w16cid:durableId="1969311797">
    <w:abstractNumId w:val="7"/>
  </w:num>
  <w:num w:numId="9" w16cid:durableId="208423035">
    <w:abstractNumId w:val="3"/>
  </w:num>
  <w:num w:numId="10" w16cid:durableId="852107426">
    <w:abstractNumId w:val="0"/>
  </w:num>
  <w:num w:numId="11" w16cid:durableId="53053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14"/>
    <w:rsid w:val="00010719"/>
    <w:rsid w:val="000A16CD"/>
    <w:rsid w:val="000A66E3"/>
    <w:rsid w:val="000D08DE"/>
    <w:rsid w:val="000D1038"/>
    <w:rsid w:val="001013B1"/>
    <w:rsid w:val="00121518"/>
    <w:rsid w:val="00130416"/>
    <w:rsid w:val="00194472"/>
    <w:rsid w:val="00220FBD"/>
    <w:rsid w:val="00237614"/>
    <w:rsid w:val="00354EFE"/>
    <w:rsid w:val="004330B0"/>
    <w:rsid w:val="00483363"/>
    <w:rsid w:val="00501EFE"/>
    <w:rsid w:val="00546CFB"/>
    <w:rsid w:val="00594A5C"/>
    <w:rsid w:val="005960C7"/>
    <w:rsid w:val="005B285E"/>
    <w:rsid w:val="006149D4"/>
    <w:rsid w:val="00700723"/>
    <w:rsid w:val="008D7DA2"/>
    <w:rsid w:val="009107A3"/>
    <w:rsid w:val="00980A14"/>
    <w:rsid w:val="00A018D1"/>
    <w:rsid w:val="00A82596"/>
    <w:rsid w:val="00B2726B"/>
    <w:rsid w:val="00B805B5"/>
    <w:rsid w:val="00B95590"/>
    <w:rsid w:val="00BF3C67"/>
    <w:rsid w:val="00C417FF"/>
    <w:rsid w:val="00D23D0E"/>
    <w:rsid w:val="00DF78FE"/>
    <w:rsid w:val="00E35C52"/>
    <w:rsid w:val="00F00643"/>
    <w:rsid w:val="00FB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ECA1"/>
  <w15:chartTrackingRefBased/>
  <w15:docId w15:val="{12560377-5C81-448F-ACB7-50714C41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unhideWhenUsed/>
    <w:qFormat/>
    <w:rsid w:val="005960C7"/>
    <w:pPr>
      <w:widowControl w:val="0"/>
      <w:autoSpaceDE w:val="0"/>
      <w:autoSpaceDN w:val="0"/>
      <w:spacing w:after="0" w:line="240" w:lineRule="auto"/>
      <w:ind w:left="2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0A14"/>
    <w:pPr>
      <w:widowControl w:val="0"/>
      <w:autoSpaceDE w:val="0"/>
      <w:autoSpaceDN w:val="0"/>
      <w:spacing w:after="0" w:line="240" w:lineRule="auto"/>
      <w:ind w:left="671"/>
    </w:pPr>
    <w:rPr>
      <w:rFonts w:ascii="Arial MT" w:eastAsia="Arial MT" w:hAnsi="Arial MT" w:cs="Arial MT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980A14"/>
    <w:rPr>
      <w:rFonts w:ascii="Arial MT" w:eastAsia="Arial MT" w:hAnsi="Arial MT" w:cs="Arial MT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960C7"/>
    <w:rPr>
      <w:rFonts w:ascii="Arial" w:eastAsia="Arial" w:hAnsi="Arial" w:cs="Arial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960C7"/>
    <w:pPr>
      <w:widowControl w:val="0"/>
      <w:autoSpaceDE w:val="0"/>
      <w:autoSpaceDN w:val="0"/>
      <w:spacing w:after="0" w:line="271" w:lineRule="exact"/>
      <w:ind w:left="107"/>
    </w:pPr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0A66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A66E3"/>
    <w:rPr>
      <w:color w:val="808080"/>
    </w:rPr>
  </w:style>
  <w:style w:type="table" w:styleId="TableGrid">
    <w:name w:val="Table Grid"/>
    <w:basedOn w:val="TableNormal"/>
    <w:uiPriority w:val="39"/>
    <w:qFormat/>
    <w:rsid w:val="00194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 Acharya</dc:creator>
  <cp:keywords/>
  <dc:description/>
  <cp:lastModifiedBy>Dinesh Rana</cp:lastModifiedBy>
  <cp:revision>28</cp:revision>
  <dcterms:created xsi:type="dcterms:W3CDTF">2024-05-12T15:42:00Z</dcterms:created>
  <dcterms:modified xsi:type="dcterms:W3CDTF">2026-06-02T06:54:00Z</dcterms:modified>
</cp:coreProperties>
</file>