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34633D" w:rsidRPr="009D5414" w:rsidP="00440B3C">
      <w:pPr>
        <w:widowControl w:val="0"/>
        <w:spacing w:after="0" w:line="239" w:lineRule="auto"/>
        <w:jc w:val="center"/>
        <w:rPr>
          <w:rFonts w:ascii="Arial" w:eastAsia="Times New Roman" w:hAnsi="Arial" w:cs="Arial"/>
          <w:sz w:val="20"/>
          <w:szCs w:val="20"/>
        </w:rPr>
      </w:pPr>
      <w:bookmarkStart w:id="0" w:name="gjdgxs" w:colFirst="0" w:colLast="0"/>
      <w:bookmarkEnd w:id="0"/>
      <w:r w:rsidRPr="009D5414">
        <w:rPr>
          <w:rFonts w:ascii="Arial" w:eastAsia="Arial" w:hAnsi="Arial" w:cs="Arial"/>
          <w:b/>
          <w:sz w:val="20"/>
          <w:szCs w:val="20"/>
        </w:rPr>
        <w:t>AKILA R</w:t>
      </w:r>
    </w:p>
    <w:p w:rsidR="0034633D" w:rsidRPr="009D5414" w:rsidP="00440B3C">
      <w:pPr>
        <w:widowControl w:val="0"/>
        <w:spacing w:after="0" w:line="1" w:lineRule="auto"/>
        <w:jc w:val="center"/>
        <w:rPr>
          <w:rFonts w:ascii="Arial" w:eastAsia="Times New Roman" w:hAnsi="Arial" w:cs="Arial"/>
          <w:sz w:val="20"/>
          <w:szCs w:val="20"/>
        </w:rPr>
      </w:pPr>
    </w:p>
    <w:p w:rsidR="0034633D" w:rsidRPr="009D5414" w:rsidP="00440B3C">
      <w:pPr>
        <w:widowControl w:val="0"/>
        <w:spacing w:after="0" w:line="239" w:lineRule="auto"/>
        <w:jc w:val="center"/>
        <w:rPr>
          <w:rFonts w:ascii="Arial" w:eastAsia="Times New Roman" w:hAnsi="Arial" w:cs="Arial"/>
          <w:sz w:val="20"/>
          <w:szCs w:val="20"/>
        </w:rPr>
      </w:pPr>
      <w:r w:rsidRPr="009D5414">
        <w:rPr>
          <w:rFonts w:ascii="Arial" w:eastAsia="Arial" w:hAnsi="Arial" w:cs="Arial"/>
          <w:b/>
          <w:sz w:val="20"/>
          <w:szCs w:val="20"/>
        </w:rPr>
        <w:t>Email:</w:t>
      </w:r>
      <w:r w:rsidRPr="009D5414" w:rsidR="00F847D4">
        <w:rPr>
          <w:rFonts w:ascii="Arial" w:eastAsia="Arial" w:hAnsi="Arial" w:cs="Arial"/>
          <w:b/>
          <w:sz w:val="20"/>
          <w:szCs w:val="20"/>
        </w:rPr>
        <w:t xml:space="preserve"> </w:t>
      </w:r>
      <w:r w:rsidR="00950008">
        <w:rPr>
          <w:rFonts w:ascii="Arial" w:eastAsia="Arial" w:hAnsi="Arial" w:cs="Arial"/>
          <w:sz w:val="20"/>
          <w:szCs w:val="20"/>
        </w:rPr>
        <w:t>akilaraju1993</w:t>
      </w:r>
      <w:r w:rsidRPr="009D5414">
        <w:rPr>
          <w:rFonts w:ascii="Arial" w:eastAsia="Arial" w:hAnsi="Arial" w:cs="Arial"/>
          <w:sz w:val="20"/>
          <w:szCs w:val="20"/>
        </w:rPr>
        <w:t>@gmail.com</w:t>
      </w:r>
    </w:p>
    <w:p w:rsidR="0034633D" w:rsidRPr="009D5414" w:rsidP="00440B3C">
      <w:pPr>
        <w:widowControl w:val="0"/>
        <w:spacing w:after="0" w:line="1" w:lineRule="auto"/>
        <w:jc w:val="center"/>
        <w:rPr>
          <w:rFonts w:ascii="Arial" w:eastAsia="Times New Roman" w:hAnsi="Arial" w:cs="Arial"/>
          <w:sz w:val="20"/>
          <w:szCs w:val="20"/>
        </w:rPr>
      </w:pPr>
    </w:p>
    <w:p w:rsidR="0034633D" w:rsidRPr="009D5414" w:rsidP="00440B3C">
      <w:pPr>
        <w:widowControl w:val="0"/>
        <w:spacing w:after="0" w:line="239" w:lineRule="auto"/>
        <w:jc w:val="center"/>
        <w:rPr>
          <w:rFonts w:ascii="Arial" w:eastAsia="Times New Roman" w:hAnsi="Arial" w:cs="Arial"/>
          <w:sz w:val="20"/>
          <w:szCs w:val="20"/>
        </w:rPr>
      </w:pPr>
      <w:r w:rsidRPr="009D5414">
        <w:rPr>
          <w:rFonts w:ascii="Arial" w:eastAsia="Arial" w:hAnsi="Arial" w:cs="Arial"/>
          <w:b/>
          <w:sz w:val="20"/>
          <w:szCs w:val="20"/>
        </w:rPr>
        <w:t xml:space="preserve">Contact: </w:t>
      </w:r>
      <w:r w:rsidRPr="009D5414">
        <w:rPr>
          <w:rFonts w:ascii="Arial" w:eastAsia="Arial" w:hAnsi="Arial" w:cs="Arial"/>
          <w:sz w:val="20"/>
          <w:szCs w:val="20"/>
        </w:rPr>
        <w:t>+91-9962627994/+91-7338777935</w:t>
      </w:r>
    </w:p>
    <w:p w:rsidR="0034633D" w:rsidRPr="007B6D06" w:rsidP="0034633D">
      <w:pPr>
        <w:widowControl w:val="0"/>
        <w:spacing w:after="0" w:line="251" w:lineRule="auto"/>
        <w:rPr>
          <w:rFonts w:ascii="Arial" w:eastAsia="Times New Roman" w:hAnsi="Arial" w:cs="Arial"/>
          <w:sz w:val="18"/>
          <w:szCs w:val="18"/>
        </w:rPr>
      </w:pPr>
      <w:r w:rsidRPr="007B6D06">
        <w:rPr>
          <w:rFonts w:ascii="Arial" w:hAnsi="Arial" w:cs="Arial"/>
          <w:noProof/>
          <w:sz w:val="18"/>
          <w:szCs w:val="18"/>
        </w:rPr>
        <w:drawing>
          <wp:anchor distT="0" distB="0" distL="0" distR="0" simplePos="0" relativeHeight="251658240" behindDoc="1" locked="0" layoutInCell="1" allowOverlap="1">
            <wp:simplePos x="0" y="0"/>
            <wp:positionH relativeFrom="margin">
              <wp:posOffset>0</wp:posOffset>
            </wp:positionH>
            <wp:positionV relativeFrom="paragraph">
              <wp:posOffset>35560</wp:posOffset>
            </wp:positionV>
            <wp:extent cx="5731510" cy="9588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xmlns:r="http://schemas.openxmlformats.org/officeDocument/2006/relationships" r:embed="rId4" cstate="print"/>
                    <a:stretch>
                      <a:fillRect/>
                    </a:stretch>
                  </pic:blipFill>
                  <pic:spPr>
                    <a:xfrm>
                      <a:off x="0" y="0"/>
                      <a:ext cx="5731510" cy="95885"/>
                    </a:xfrm>
                    <a:prstGeom prst="rect">
                      <a:avLst/>
                    </a:prstGeom>
                  </pic:spPr>
                </pic:pic>
              </a:graphicData>
            </a:graphic>
          </wp:anchor>
        </w:drawing>
      </w: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OBJECTIVE</w:t>
      </w:r>
    </w:p>
    <w:p w:rsidR="0034633D" w:rsidRPr="007B6D06" w:rsidP="0034633D">
      <w:pPr>
        <w:widowControl w:val="0"/>
        <w:spacing w:after="0" w:line="46" w:lineRule="auto"/>
        <w:rPr>
          <w:rFonts w:ascii="Arial" w:eastAsia="Times New Roman" w:hAnsi="Arial" w:cs="Arial"/>
          <w:sz w:val="18"/>
          <w:szCs w:val="18"/>
        </w:rPr>
      </w:pPr>
    </w:p>
    <w:p w:rsidR="0034633D" w:rsidRPr="007B6D06" w:rsidP="0034633D">
      <w:pPr>
        <w:widowControl w:val="0"/>
        <w:spacing w:after="0" w:line="217" w:lineRule="auto"/>
        <w:rPr>
          <w:rFonts w:ascii="Arial" w:eastAsia="Times New Roman" w:hAnsi="Arial" w:cs="Arial"/>
          <w:sz w:val="18"/>
          <w:szCs w:val="18"/>
        </w:rPr>
      </w:pPr>
      <w:r w:rsidRPr="007B6D06">
        <w:rPr>
          <w:rFonts w:ascii="Arial" w:eastAsia="Arial" w:hAnsi="Arial" w:cs="Arial"/>
          <w:sz w:val="18"/>
          <w:szCs w:val="18"/>
        </w:rPr>
        <w:t>Seeking a position in an organization that provides me ample opportunity to explore &amp; excel while carving out the niche for personal, professional as well as organizational goals</w:t>
      </w:r>
    </w:p>
    <w:p w:rsidR="0034633D" w:rsidRPr="007B6D06" w:rsidP="0034633D">
      <w:pPr>
        <w:widowControl w:val="0"/>
        <w:spacing w:after="0" w:line="248" w:lineRule="auto"/>
        <w:rPr>
          <w:rFonts w:ascii="Arial" w:eastAsia="Times New Roman" w:hAnsi="Arial" w:cs="Arial"/>
          <w:sz w:val="18"/>
          <w:szCs w:val="18"/>
        </w:rPr>
      </w:pPr>
      <w:r w:rsidRPr="007B6D06">
        <w:rPr>
          <w:rFonts w:ascii="Arial" w:hAnsi="Arial" w:cs="Arial"/>
          <w:noProof/>
          <w:sz w:val="18"/>
          <w:szCs w:val="18"/>
        </w:rPr>
        <w:drawing>
          <wp:anchor distT="0" distB="0" distL="0" distR="0" simplePos="0" relativeHeight="251660288" behindDoc="1" locked="0" layoutInCell="1" allowOverlap="1">
            <wp:simplePos x="0" y="0"/>
            <wp:positionH relativeFrom="margin">
              <wp:posOffset>0</wp:posOffset>
            </wp:positionH>
            <wp:positionV relativeFrom="paragraph">
              <wp:posOffset>35560</wp:posOffset>
            </wp:positionV>
            <wp:extent cx="5731510" cy="95885"/>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xmlns:r="http://schemas.openxmlformats.org/officeDocument/2006/relationships" r:embed="rId4" cstate="print"/>
                    <a:stretch>
                      <a:fillRect/>
                    </a:stretch>
                  </pic:blipFill>
                  <pic:spPr>
                    <a:xfrm>
                      <a:off x="0" y="0"/>
                      <a:ext cx="5731510" cy="95885"/>
                    </a:xfrm>
                    <a:prstGeom prst="rect">
                      <a:avLst/>
                    </a:prstGeom>
                  </pic:spPr>
                </pic:pic>
              </a:graphicData>
            </a:graphic>
          </wp:anchor>
        </w:drawing>
      </w: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SKILLS</w:t>
      </w:r>
    </w:p>
    <w:p w:rsidR="0034633D" w:rsidRPr="007B6D06" w:rsidP="0034633D">
      <w:pPr>
        <w:widowControl w:val="0"/>
        <w:spacing w:after="0" w:line="231" w:lineRule="auto"/>
        <w:rPr>
          <w:rFonts w:ascii="Arial" w:eastAsia="Times New Roman" w:hAnsi="Arial" w:cs="Arial"/>
          <w:sz w:val="18"/>
          <w:szCs w:val="18"/>
        </w:rPr>
      </w:pPr>
    </w:p>
    <w:p w:rsidR="0034633D" w:rsidRPr="007B6D06" w:rsidP="00F847D4">
      <w:pPr>
        <w:widowControl w:val="0"/>
        <w:numPr>
          <w:ilvl w:val="0"/>
          <w:numId w:val="12"/>
        </w:numPr>
        <w:spacing w:after="0" w:line="240" w:lineRule="auto"/>
        <w:jc w:val="both"/>
        <w:rPr>
          <w:rFonts w:ascii="Arial" w:eastAsia="Noto Sans Symbols" w:hAnsi="Arial" w:cs="Arial"/>
          <w:sz w:val="18"/>
          <w:szCs w:val="18"/>
        </w:rPr>
      </w:pPr>
      <w:r w:rsidRPr="007B6D06">
        <w:rPr>
          <w:rFonts w:ascii="Arial" w:eastAsia="Arial" w:hAnsi="Arial" w:cs="Arial"/>
          <w:sz w:val="18"/>
          <w:szCs w:val="18"/>
        </w:rPr>
        <w:t xml:space="preserve">Qualified individual with </w:t>
      </w:r>
      <w:r w:rsidRPr="007B6D06">
        <w:rPr>
          <w:rFonts w:ascii="Arial" w:eastAsia="Arial" w:hAnsi="Arial" w:cs="Arial"/>
          <w:b/>
          <w:sz w:val="18"/>
          <w:szCs w:val="18"/>
        </w:rPr>
        <w:t>Bachelor of Engineering (Computer Science Engineering) from</w:t>
      </w:r>
      <w:r w:rsidRPr="007B6D06">
        <w:rPr>
          <w:rFonts w:ascii="Arial" w:eastAsia="Arial" w:hAnsi="Arial" w:cs="Arial"/>
          <w:sz w:val="18"/>
          <w:szCs w:val="18"/>
        </w:rPr>
        <w:t xml:space="preserve"> </w:t>
      </w:r>
    </w:p>
    <w:p w:rsidR="0034633D" w:rsidRPr="007B6D06" w:rsidP="00F847D4">
      <w:pPr>
        <w:widowControl w:val="0"/>
        <w:spacing w:after="0" w:line="235" w:lineRule="auto"/>
        <w:ind w:firstLine="720"/>
        <w:jc w:val="both"/>
        <w:rPr>
          <w:rFonts w:ascii="Arial" w:eastAsia="Noto Sans Symbols" w:hAnsi="Arial" w:cs="Arial"/>
          <w:sz w:val="18"/>
          <w:szCs w:val="18"/>
        </w:rPr>
      </w:pPr>
      <w:r w:rsidRPr="007B6D06">
        <w:rPr>
          <w:rFonts w:ascii="Arial" w:eastAsia="Arial" w:hAnsi="Arial" w:cs="Arial"/>
          <w:b/>
          <w:sz w:val="18"/>
          <w:szCs w:val="18"/>
        </w:rPr>
        <w:t>Anand</w:t>
      </w:r>
      <w:r w:rsidRPr="007B6D06">
        <w:rPr>
          <w:rFonts w:ascii="Arial" w:eastAsia="Arial" w:hAnsi="Arial" w:cs="Arial"/>
          <w:b/>
          <w:sz w:val="18"/>
          <w:szCs w:val="18"/>
        </w:rPr>
        <w:t xml:space="preserve"> Institute Higher Technology/Anna University, Chennai. </w:t>
      </w:r>
    </w:p>
    <w:p w:rsidR="0034633D" w:rsidRPr="007B6D06" w:rsidP="0034633D">
      <w:pPr>
        <w:widowControl w:val="0"/>
        <w:spacing w:after="0" w:line="59" w:lineRule="auto"/>
        <w:rPr>
          <w:rFonts w:ascii="Arial" w:eastAsia="Noto Sans Symbols" w:hAnsi="Arial" w:cs="Arial"/>
          <w:sz w:val="18"/>
          <w:szCs w:val="18"/>
        </w:rPr>
      </w:pPr>
    </w:p>
    <w:p w:rsidR="0034633D" w:rsidRPr="007B6D06" w:rsidP="00F847D4">
      <w:pPr>
        <w:widowControl w:val="0"/>
        <w:numPr>
          <w:ilvl w:val="0"/>
          <w:numId w:val="12"/>
        </w:numPr>
        <w:spacing w:after="0" w:line="211" w:lineRule="auto"/>
        <w:jc w:val="both"/>
        <w:rPr>
          <w:rFonts w:ascii="Arial" w:eastAsia="Noto Sans Symbols" w:hAnsi="Arial" w:cs="Arial"/>
          <w:sz w:val="18"/>
          <w:szCs w:val="18"/>
        </w:rPr>
      </w:pPr>
      <w:r w:rsidRPr="007B6D06">
        <w:rPr>
          <w:rFonts w:ascii="Arial" w:eastAsia="Arial" w:hAnsi="Arial" w:cs="Arial"/>
          <w:b/>
          <w:sz w:val="18"/>
          <w:szCs w:val="18"/>
        </w:rPr>
        <w:t>Outstanding communication skills</w:t>
      </w:r>
      <w:r w:rsidRPr="007B6D06">
        <w:rPr>
          <w:rFonts w:ascii="Arial" w:eastAsia="Arial" w:hAnsi="Arial" w:cs="Arial"/>
          <w:sz w:val="18"/>
          <w:szCs w:val="18"/>
        </w:rPr>
        <w:t>, verbal as well as written coupled with exceptional</w:t>
      </w:r>
      <w:r w:rsidRPr="007B6D06">
        <w:rPr>
          <w:rFonts w:ascii="Arial" w:eastAsia="Arial" w:hAnsi="Arial" w:cs="Arial"/>
          <w:b/>
          <w:sz w:val="18"/>
          <w:szCs w:val="18"/>
        </w:rPr>
        <w:t xml:space="preserve"> </w:t>
      </w:r>
      <w:r w:rsidRPr="007B6D06">
        <w:rPr>
          <w:rFonts w:ascii="Arial" w:eastAsia="Arial" w:hAnsi="Arial" w:cs="Arial"/>
          <w:sz w:val="18"/>
          <w:szCs w:val="18"/>
        </w:rPr>
        <w:t xml:space="preserve">presentation skills with the ability to perform above expectations. </w:t>
      </w:r>
    </w:p>
    <w:p w:rsidR="0034633D" w:rsidRPr="007B6D06" w:rsidP="0034633D">
      <w:pPr>
        <w:widowControl w:val="0"/>
        <w:spacing w:after="0" w:line="228" w:lineRule="auto"/>
        <w:rPr>
          <w:rFonts w:ascii="Arial" w:eastAsia="Times New Roman" w:hAnsi="Arial" w:cs="Arial"/>
          <w:sz w:val="18"/>
          <w:szCs w:val="18"/>
        </w:rPr>
      </w:pP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Technical Skills</w:t>
      </w:r>
    </w:p>
    <w:p w:rsidR="0034633D" w:rsidRPr="007B6D06" w:rsidP="0034633D">
      <w:pPr>
        <w:widowControl w:val="0"/>
        <w:spacing w:after="0" w:line="4" w:lineRule="auto"/>
        <w:rPr>
          <w:rFonts w:ascii="Arial" w:eastAsia="Times New Roman" w:hAnsi="Arial" w:cs="Arial"/>
          <w:sz w:val="18"/>
          <w:szCs w:val="18"/>
        </w:rPr>
      </w:pPr>
    </w:p>
    <w:p w:rsidR="0034633D" w:rsidRPr="007B6D06" w:rsidP="0034633D">
      <w:pPr>
        <w:widowControl w:val="0"/>
        <w:tabs>
          <w:tab w:val="left" w:pos="2120"/>
        </w:tabs>
        <w:spacing w:after="0" w:line="239" w:lineRule="auto"/>
        <w:ind w:left="2880" w:hanging="2880"/>
        <w:rPr>
          <w:rFonts w:ascii="Arial" w:eastAsia="Arial" w:hAnsi="Arial" w:cs="Arial"/>
          <w:sz w:val="18"/>
          <w:szCs w:val="18"/>
        </w:rPr>
      </w:pPr>
      <w:r w:rsidRPr="007B6D06">
        <w:rPr>
          <w:rFonts w:ascii="Arial" w:eastAsia="Times New Roman" w:hAnsi="Arial" w:cs="Arial"/>
          <w:sz w:val="18"/>
          <w:szCs w:val="18"/>
        </w:rPr>
        <w:t>Languages &amp;Framework</w:t>
      </w:r>
      <w:r w:rsidRPr="007B6D06">
        <w:rPr>
          <w:rFonts w:ascii="Arial" w:eastAsia="Times New Roman" w:hAnsi="Arial" w:cs="Arial"/>
          <w:sz w:val="18"/>
          <w:szCs w:val="18"/>
        </w:rPr>
        <w:tab/>
      </w:r>
      <w:r w:rsidRPr="007B6D06" w:rsidR="002C5AF5">
        <w:rPr>
          <w:rFonts w:ascii="Arial" w:eastAsia="Times New Roman" w:hAnsi="Arial" w:cs="Arial"/>
          <w:sz w:val="18"/>
          <w:szCs w:val="18"/>
        </w:rPr>
        <w:tab/>
      </w:r>
      <w:r w:rsidRPr="007B6D06">
        <w:rPr>
          <w:rFonts w:ascii="Arial" w:eastAsia="Times New Roman" w:hAnsi="Arial" w:cs="Arial"/>
          <w:sz w:val="18"/>
          <w:szCs w:val="18"/>
        </w:rPr>
        <w:t>Hive</w:t>
      </w:r>
      <w:r w:rsidRPr="007B6D06">
        <w:rPr>
          <w:rFonts w:ascii="Arial" w:eastAsia="Times New Roman" w:hAnsi="Arial" w:cs="Arial"/>
          <w:sz w:val="18"/>
          <w:szCs w:val="18"/>
        </w:rPr>
        <w:t>,Pig,Sqoop,MapReduce,Spark,</w:t>
      </w:r>
      <w:r w:rsidRPr="007B6D06">
        <w:rPr>
          <w:rFonts w:ascii="Arial" w:eastAsia="Arial" w:hAnsi="Arial" w:cs="Arial"/>
          <w:sz w:val="18"/>
          <w:szCs w:val="18"/>
        </w:rPr>
        <w:t>Sql,PL</w:t>
      </w:r>
      <w:r w:rsidRPr="007B6D06">
        <w:rPr>
          <w:rFonts w:ascii="Arial" w:eastAsia="Arial" w:hAnsi="Arial" w:cs="Arial"/>
          <w:sz w:val="18"/>
          <w:szCs w:val="18"/>
        </w:rPr>
        <w:t>/</w:t>
      </w:r>
      <w:r w:rsidRPr="007B6D06">
        <w:rPr>
          <w:rFonts w:ascii="Arial" w:eastAsia="Arial" w:hAnsi="Arial" w:cs="Arial"/>
          <w:sz w:val="18"/>
          <w:szCs w:val="18"/>
        </w:rPr>
        <w:t>SQL,Shell</w:t>
      </w:r>
      <w:r w:rsidRPr="007B6D06">
        <w:rPr>
          <w:rFonts w:ascii="Arial" w:eastAsia="Arial" w:hAnsi="Arial" w:cs="Arial"/>
          <w:sz w:val="18"/>
          <w:szCs w:val="18"/>
        </w:rPr>
        <w:t xml:space="preserve"> Script, Core Java, </w:t>
      </w:r>
      <w:r w:rsidRPr="007B6D06">
        <w:rPr>
          <w:rFonts w:ascii="Arial" w:eastAsia="Arial" w:hAnsi="Arial" w:cs="Arial"/>
          <w:sz w:val="18"/>
          <w:szCs w:val="18"/>
        </w:rPr>
        <w:t>Scala</w:t>
      </w:r>
    </w:p>
    <w:p w:rsidR="0034633D" w:rsidRPr="007B6D06" w:rsidP="0034633D">
      <w:pPr>
        <w:widowControl w:val="0"/>
        <w:tabs>
          <w:tab w:val="left" w:pos="2120"/>
        </w:tabs>
        <w:spacing w:after="0" w:line="239" w:lineRule="auto"/>
        <w:ind w:left="2880" w:hanging="2880"/>
        <w:rPr>
          <w:rFonts w:ascii="Arial" w:hAnsi="Arial" w:cs="Arial"/>
          <w:sz w:val="18"/>
          <w:szCs w:val="18"/>
        </w:rPr>
      </w:pPr>
      <w:r w:rsidRPr="007B6D06">
        <w:rPr>
          <w:rFonts w:ascii="Arial" w:eastAsia="Arial" w:hAnsi="Arial" w:cs="Arial"/>
          <w:sz w:val="18"/>
          <w:szCs w:val="18"/>
        </w:rPr>
        <w:t>Tools</w:t>
      </w:r>
      <w:r w:rsidR="00744977">
        <w:rPr>
          <w:rFonts w:ascii="Arial" w:eastAsia="Arial" w:hAnsi="Arial" w:cs="Arial"/>
          <w:sz w:val="18"/>
          <w:szCs w:val="18"/>
        </w:rPr>
        <w:t xml:space="preserve"> &amp; Technology</w:t>
      </w:r>
      <w:r w:rsidRPr="007B6D06">
        <w:rPr>
          <w:rFonts w:ascii="Arial" w:eastAsia="Arial" w:hAnsi="Arial" w:cs="Arial"/>
          <w:sz w:val="18"/>
          <w:szCs w:val="18"/>
        </w:rPr>
        <w:tab/>
      </w:r>
      <w:r w:rsidRPr="007B6D06">
        <w:rPr>
          <w:rFonts w:ascii="Arial" w:eastAsia="Arial" w:hAnsi="Arial" w:cs="Arial"/>
          <w:sz w:val="18"/>
          <w:szCs w:val="18"/>
        </w:rPr>
        <w:tab/>
      </w:r>
      <w:r w:rsidRPr="007B6D06">
        <w:rPr>
          <w:rFonts w:ascii="Arial" w:hAnsi="Arial" w:cs="Arial"/>
          <w:sz w:val="18"/>
          <w:szCs w:val="18"/>
        </w:rPr>
        <w:t>PUTTY, STORM UI, GIT, Win SCP, Apache Kafka, Apache storm</w:t>
      </w:r>
    </w:p>
    <w:p w:rsidR="0034633D" w:rsidRPr="007B6D06" w:rsidP="0034633D">
      <w:pPr>
        <w:widowControl w:val="0"/>
        <w:tabs>
          <w:tab w:val="left" w:pos="2120"/>
        </w:tabs>
        <w:spacing w:after="0" w:line="239" w:lineRule="auto"/>
        <w:ind w:left="2880" w:hanging="2880"/>
        <w:rPr>
          <w:rFonts w:ascii="Arial" w:eastAsia="Times New Roman" w:hAnsi="Arial" w:cs="Arial"/>
          <w:sz w:val="18"/>
          <w:szCs w:val="18"/>
        </w:rPr>
      </w:pPr>
      <w:r w:rsidRPr="007B6D06">
        <w:rPr>
          <w:rFonts w:ascii="Arial" w:hAnsi="Arial" w:cs="Arial"/>
          <w:sz w:val="18"/>
          <w:szCs w:val="18"/>
        </w:rPr>
        <w:t>Database</w:t>
      </w:r>
      <w:r w:rsidRPr="007B6D06">
        <w:rPr>
          <w:rFonts w:ascii="Arial" w:hAnsi="Arial" w:cs="Arial"/>
          <w:sz w:val="18"/>
          <w:szCs w:val="18"/>
        </w:rPr>
        <w:tab/>
      </w:r>
      <w:r w:rsidRPr="007B6D06">
        <w:rPr>
          <w:rFonts w:ascii="Arial" w:hAnsi="Arial" w:cs="Arial"/>
          <w:sz w:val="18"/>
          <w:szCs w:val="18"/>
        </w:rPr>
        <w:tab/>
        <w:t xml:space="preserve">DB2, </w:t>
      </w:r>
      <w:r w:rsidRPr="007B6D06">
        <w:rPr>
          <w:rFonts w:ascii="Arial" w:hAnsi="Arial" w:cs="Arial"/>
          <w:sz w:val="18"/>
          <w:szCs w:val="18"/>
        </w:rPr>
        <w:t>Teradata</w:t>
      </w:r>
      <w:r w:rsidRPr="007B6D06">
        <w:rPr>
          <w:rFonts w:ascii="Arial" w:hAnsi="Arial" w:cs="Arial"/>
          <w:sz w:val="18"/>
          <w:szCs w:val="18"/>
        </w:rPr>
        <w:t xml:space="preserve">, HDFS, HIVE, </w:t>
      </w:r>
      <w:r w:rsidRPr="007B6D06">
        <w:rPr>
          <w:rFonts w:ascii="Arial" w:hAnsi="Arial" w:cs="Arial"/>
          <w:sz w:val="18"/>
          <w:szCs w:val="18"/>
        </w:rPr>
        <w:t>Hbase</w:t>
      </w:r>
      <w:r w:rsidRPr="007B6D06">
        <w:rPr>
          <w:rFonts w:ascii="Arial" w:hAnsi="Arial" w:cs="Arial"/>
          <w:sz w:val="18"/>
          <w:szCs w:val="18"/>
        </w:rPr>
        <w:t>, Oracle 11g</w:t>
      </w:r>
    </w:p>
    <w:p w:rsidR="0034633D" w:rsidRPr="007B6D06" w:rsidP="0034633D">
      <w:pPr>
        <w:widowControl w:val="0"/>
        <w:spacing w:after="0" w:line="1" w:lineRule="auto"/>
        <w:rPr>
          <w:rFonts w:ascii="Arial" w:eastAsia="Times New Roman" w:hAnsi="Arial" w:cs="Arial"/>
          <w:sz w:val="18"/>
          <w:szCs w:val="18"/>
        </w:rPr>
      </w:pPr>
    </w:p>
    <w:p w:rsidR="0034633D" w:rsidRPr="007B6D06" w:rsidP="0034633D">
      <w:pPr>
        <w:widowControl w:val="0"/>
        <w:tabs>
          <w:tab w:val="left" w:pos="2120"/>
        </w:tabs>
        <w:spacing w:after="0" w:line="239" w:lineRule="auto"/>
        <w:rPr>
          <w:rFonts w:ascii="Arial" w:eastAsia="Times New Roman" w:hAnsi="Arial" w:cs="Arial"/>
          <w:sz w:val="18"/>
          <w:szCs w:val="18"/>
        </w:rPr>
      </w:pPr>
      <w:r w:rsidRPr="007B6D06">
        <w:rPr>
          <w:rFonts w:ascii="Arial" w:eastAsia="Arial" w:hAnsi="Arial" w:cs="Arial"/>
          <w:sz w:val="18"/>
          <w:szCs w:val="18"/>
        </w:rPr>
        <w:t>Operating Systems</w:t>
      </w:r>
      <w:r w:rsidRPr="007B6D06">
        <w:rPr>
          <w:rFonts w:ascii="Arial" w:eastAsia="Times New Roman" w:hAnsi="Arial" w:cs="Arial"/>
          <w:sz w:val="18"/>
          <w:szCs w:val="18"/>
        </w:rPr>
        <w:tab/>
      </w:r>
      <w:r w:rsidRPr="007B6D06">
        <w:rPr>
          <w:rFonts w:ascii="Arial" w:eastAsia="Times New Roman" w:hAnsi="Arial" w:cs="Arial"/>
          <w:sz w:val="18"/>
          <w:szCs w:val="18"/>
        </w:rPr>
        <w:tab/>
      </w:r>
      <w:r w:rsidRPr="007B6D06">
        <w:rPr>
          <w:rFonts w:ascii="Arial" w:eastAsia="Times New Roman" w:hAnsi="Arial" w:cs="Arial"/>
          <w:sz w:val="18"/>
          <w:szCs w:val="18"/>
        </w:rPr>
        <w:tab/>
      </w:r>
      <w:r w:rsidRPr="007B6D06">
        <w:rPr>
          <w:rFonts w:ascii="Arial" w:eastAsia="Arial" w:hAnsi="Arial" w:cs="Arial"/>
          <w:sz w:val="18"/>
          <w:szCs w:val="18"/>
        </w:rPr>
        <w:t>Linux, Windows 10/8/7/Vista/XP</w:t>
      </w:r>
    </w:p>
    <w:p w:rsidR="0034633D" w:rsidRPr="007B6D06" w:rsidP="0034633D">
      <w:pPr>
        <w:widowControl w:val="0"/>
        <w:spacing w:after="0" w:line="1" w:lineRule="auto"/>
        <w:rPr>
          <w:rFonts w:ascii="Arial" w:eastAsia="Times New Roman" w:hAnsi="Arial" w:cs="Arial"/>
          <w:sz w:val="18"/>
          <w:szCs w:val="18"/>
        </w:rPr>
      </w:pPr>
    </w:p>
    <w:p w:rsidR="0034633D" w:rsidRPr="007B6D06" w:rsidP="0034633D">
      <w:pPr>
        <w:widowControl w:val="0"/>
        <w:tabs>
          <w:tab w:val="left" w:pos="2120"/>
        </w:tabs>
        <w:spacing w:after="0" w:line="239" w:lineRule="auto"/>
        <w:rPr>
          <w:rFonts w:ascii="Arial" w:eastAsia="Times New Roman" w:hAnsi="Arial" w:cs="Arial"/>
          <w:sz w:val="18"/>
          <w:szCs w:val="18"/>
        </w:rPr>
      </w:pPr>
      <w:r w:rsidRPr="007B6D06">
        <w:rPr>
          <w:rFonts w:ascii="Arial" w:eastAsia="Arial" w:hAnsi="Arial" w:cs="Arial"/>
          <w:sz w:val="18"/>
          <w:szCs w:val="18"/>
        </w:rPr>
        <w:t>Packages</w:t>
      </w:r>
      <w:r w:rsidRPr="007B6D06">
        <w:rPr>
          <w:rFonts w:ascii="Arial" w:eastAsia="Times New Roman" w:hAnsi="Arial" w:cs="Arial"/>
          <w:sz w:val="18"/>
          <w:szCs w:val="18"/>
        </w:rPr>
        <w:tab/>
      </w:r>
      <w:r w:rsidRPr="007B6D06">
        <w:rPr>
          <w:rFonts w:ascii="Arial" w:eastAsia="Times New Roman" w:hAnsi="Arial" w:cs="Arial"/>
          <w:sz w:val="18"/>
          <w:szCs w:val="18"/>
        </w:rPr>
        <w:tab/>
      </w:r>
      <w:r w:rsidRPr="007B6D06">
        <w:rPr>
          <w:rFonts w:ascii="Arial" w:eastAsia="Times New Roman" w:hAnsi="Arial" w:cs="Arial"/>
          <w:sz w:val="18"/>
          <w:szCs w:val="18"/>
        </w:rPr>
        <w:tab/>
      </w:r>
      <w:r w:rsidRPr="007B6D06">
        <w:rPr>
          <w:rFonts w:ascii="Arial" w:eastAsia="Arial" w:hAnsi="Arial" w:cs="Arial"/>
          <w:sz w:val="18"/>
          <w:szCs w:val="18"/>
        </w:rPr>
        <w:t>MS Office &amp; Internet Application</w:t>
      </w:r>
    </w:p>
    <w:p w:rsidR="0034633D" w:rsidRPr="007B6D06" w:rsidP="009A3F47">
      <w:pPr>
        <w:widowControl w:val="0"/>
        <w:spacing w:after="0" w:line="200" w:lineRule="auto"/>
        <w:rPr>
          <w:rFonts w:ascii="Arial" w:eastAsia="Times New Roman" w:hAnsi="Arial" w:cs="Arial"/>
          <w:sz w:val="18"/>
          <w:szCs w:val="18"/>
        </w:rPr>
      </w:pPr>
      <w:r w:rsidRPr="007B6D06">
        <w:rPr>
          <w:rFonts w:ascii="Arial" w:hAnsi="Arial" w:cs="Arial"/>
          <w:noProof/>
          <w:sz w:val="18"/>
          <w:szCs w:val="18"/>
        </w:rPr>
        <w:drawing>
          <wp:anchor distT="0" distB="0" distL="0" distR="0" simplePos="0" relativeHeight="251661312" behindDoc="1" locked="0" layoutInCell="1" allowOverlap="1">
            <wp:simplePos x="0" y="0"/>
            <wp:positionH relativeFrom="margin">
              <wp:posOffset>0</wp:posOffset>
            </wp:positionH>
            <wp:positionV relativeFrom="paragraph">
              <wp:posOffset>5715</wp:posOffset>
            </wp:positionV>
            <wp:extent cx="5734050" cy="152400"/>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xmlns:r="http://schemas.openxmlformats.org/officeDocument/2006/relationships" r:embed="rId4" cstate="print"/>
                    <a:stretch>
                      <a:fillRect/>
                    </a:stretch>
                  </pic:blipFill>
                  <pic:spPr>
                    <a:xfrm>
                      <a:off x="0" y="0"/>
                      <a:ext cx="5734050" cy="152400"/>
                    </a:xfrm>
                    <a:prstGeom prst="rect">
                      <a:avLst/>
                    </a:prstGeom>
                  </pic:spPr>
                </pic:pic>
              </a:graphicData>
            </a:graphic>
          </wp:anchor>
        </w:drawing>
      </w: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WORK EXPERIENCE</w:t>
      </w:r>
    </w:p>
    <w:p w:rsidR="0034633D" w:rsidRPr="007B6D06" w:rsidP="0034633D">
      <w:pPr>
        <w:widowControl w:val="0"/>
        <w:spacing w:after="0" w:line="232" w:lineRule="auto"/>
        <w:rPr>
          <w:rFonts w:ascii="Arial" w:eastAsia="Times New Roman" w:hAnsi="Arial" w:cs="Arial"/>
          <w:sz w:val="18"/>
          <w:szCs w:val="18"/>
        </w:rPr>
      </w:pP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sz w:val="18"/>
          <w:szCs w:val="18"/>
        </w:rPr>
        <w:t>1. Lead</w:t>
      </w:r>
      <w:r w:rsidRPr="007B6D06">
        <w:rPr>
          <w:rFonts w:ascii="Arial" w:eastAsia="Arial" w:hAnsi="Arial" w:cs="Arial"/>
          <w:sz w:val="18"/>
          <w:szCs w:val="18"/>
        </w:rPr>
        <w:t xml:space="preserve"> Engineer, Lloyds Banking Group</w:t>
      </w:r>
      <w:r w:rsidRPr="007B6D06">
        <w:rPr>
          <w:rFonts w:ascii="Arial" w:eastAsia="Arial" w:hAnsi="Arial" w:cs="Arial"/>
          <w:b/>
          <w:sz w:val="18"/>
          <w:szCs w:val="18"/>
        </w:rPr>
        <w:t>, HCL TECHNOLOGIES</w:t>
      </w:r>
      <w:r w:rsidRPr="007B6D06">
        <w:rPr>
          <w:rFonts w:ascii="Arial" w:eastAsia="Arial" w:hAnsi="Arial" w:cs="Arial"/>
          <w:sz w:val="18"/>
          <w:szCs w:val="18"/>
        </w:rPr>
        <w:t xml:space="preserve"> Chennai</w:t>
      </w:r>
      <w:r w:rsidRPr="007B6D06">
        <w:rPr>
          <w:rFonts w:ascii="Arial" w:eastAsia="Times New Roman" w:hAnsi="Arial" w:cs="Arial"/>
          <w:sz w:val="18"/>
          <w:szCs w:val="18"/>
        </w:rPr>
        <w:t xml:space="preserve"> </w:t>
      </w:r>
      <w:r w:rsidRPr="007B6D06" w:rsidR="00AD716D">
        <w:rPr>
          <w:rFonts w:ascii="Arial" w:eastAsia="Arial" w:hAnsi="Arial" w:cs="Arial"/>
          <w:sz w:val="18"/>
          <w:szCs w:val="18"/>
        </w:rPr>
        <w:t>Sep’ 2014- Present</w:t>
      </w:r>
    </w:p>
    <w:p w:rsidR="0034633D" w:rsidRPr="007B6D06" w:rsidP="0034633D">
      <w:pPr>
        <w:widowControl w:val="0"/>
        <w:spacing w:after="0" w:line="227" w:lineRule="auto"/>
        <w:rPr>
          <w:rFonts w:ascii="Arial" w:eastAsia="Times New Roman" w:hAnsi="Arial" w:cs="Arial"/>
          <w:sz w:val="18"/>
          <w:szCs w:val="18"/>
        </w:rPr>
      </w:pP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PROJECT DETAILS</w:t>
      </w:r>
      <w:r w:rsidRPr="007B6D06">
        <w:rPr>
          <w:rFonts w:ascii="Arial" w:eastAsia="Arial" w:hAnsi="Arial" w:cs="Arial"/>
          <w:b/>
          <w:sz w:val="18"/>
          <w:szCs w:val="18"/>
        </w:rPr>
        <w:t>:</w:t>
      </w:r>
    </w:p>
    <w:p w:rsidR="00AD716D" w:rsidRPr="007B6D06" w:rsidP="00CD6323">
      <w:pPr>
        <w:widowControl w:val="0"/>
        <w:spacing w:after="0" w:line="224" w:lineRule="auto"/>
        <w:ind w:right="620"/>
        <w:jc w:val="both"/>
        <w:rPr>
          <w:rFonts w:ascii="Arial" w:eastAsia="Arial" w:hAnsi="Arial" w:cs="Arial"/>
          <w:sz w:val="18"/>
          <w:szCs w:val="18"/>
        </w:rPr>
      </w:pPr>
    </w:p>
    <w:p w:rsidR="00AD716D" w:rsidRPr="007B6D06" w:rsidP="00AD716D">
      <w:pPr>
        <w:pStyle w:val="ListParagraph"/>
        <w:numPr>
          <w:ilvl w:val="0"/>
          <w:numId w:val="6"/>
        </w:numPr>
        <w:jc w:val="both"/>
        <w:rPr>
          <w:rFonts w:ascii="Arial" w:hAnsi="Arial" w:cs="Arial"/>
          <w:b/>
          <w:bCs/>
          <w:sz w:val="18"/>
          <w:szCs w:val="18"/>
        </w:rPr>
      </w:pPr>
      <w:r w:rsidRPr="007B6D06">
        <w:rPr>
          <w:rFonts w:ascii="Arial" w:hAnsi="Arial" w:cs="Arial"/>
          <w:b/>
          <w:bCs/>
          <w:sz w:val="18"/>
          <w:szCs w:val="18"/>
        </w:rPr>
        <w:t>Project Name</w:t>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bCs/>
          <w:sz w:val="18"/>
          <w:szCs w:val="18"/>
        </w:rPr>
        <w:t>:</w:t>
      </w:r>
      <w:r w:rsidRPr="007B6D06">
        <w:rPr>
          <w:rFonts w:ascii="Arial" w:hAnsi="Arial" w:cs="Arial"/>
          <w:sz w:val="18"/>
          <w:szCs w:val="18"/>
        </w:rPr>
        <w:tab/>
      </w:r>
      <w:r w:rsidRPr="007B6D06">
        <w:rPr>
          <w:rFonts w:ascii="Arial" w:hAnsi="Arial" w:cs="Arial"/>
          <w:bCs/>
          <w:sz w:val="18"/>
          <w:szCs w:val="18"/>
        </w:rPr>
        <w:t>CRS (Customer Relation Service)</w:t>
      </w:r>
    </w:p>
    <w:p w:rsidR="00AD716D" w:rsidRPr="007B6D06" w:rsidP="00AD716D">
      <w:pPr>
        <w:pStyle w:val="ListParagraph"/>
        <w:numPr>
          <w:ilvl w:val="0"/>
          <w:numId w:val="6"/>
        </w:numPr>
        <w:jc w:val="both"/>
        <w:rPr>
          <w:rFonts w:ascii="Arial" w:hAnsi="Arial" w:cs="Arial"/>
          <w:b/>
          <w:bCs/>
          <w:sz w:val="18"/>
          <w:szCs w:val="18"/>
        </w:rPr>
      </w:pPr>
      <w:r w:rsidRPr="007B6D06">
        <w:rPr>
          <w:rFonts w:ascii="Arial" w:hAnsi="Arial" w:cs="Arial"/>
          <w:b/>
          <w:bCs/>
          <w:sz w:val="18"/>
          <w:szCs w:val="18"/>
        </w:rPr>
        <w:t>Client</w:t>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b/>
          <w:bCs/>
          <w:sz w:val="18"/>
          <w:szCs w:val="18"/>
        </w:rPr>
        <w:t>:</w:t>
      </w:r>
      <w:r w:rsidRPr="007B6D06">
        <w:rPr>
          <w:rFonts w:ascii="Arial" w:hAnsi="Arial" w:cs="Arial"/>
          <w:sz w:val="18"/>
          <w:szCs w:val="18"/>
        </w:rPr>
        <w:tab/>
      </w:r>
      <w:r w:rsidRPr="007B6D06">
        <w:rPr>
          <w:rFonts w:ascii="Arial" w:hAnsi="Arial" w:cs="Arial"/>
          <w:bCs/>
          <w:sz w:val="18"/>
          <w:szCs w:val="18"/>
        </w:rPr>
        <w:t>LBG</w:t>
      </w:r>
      <w:r w:rsidRPr="007B6D06">
        <w:rPr>
          <w:rFonts w:ascii="Arial" w:hAnsi="Arial" w:cs="Arial"/>
          <w:b/>
          <w:bCs/>
          <w:sz w:val="18"/>
          <w:szCs w:val="18"/>
        </w:rPr>
        <w:t xml:space="preserve"> </w:t>
      </w:r>
      <w:r w:rsidRPr="007B6D06">
        <w:rPr>
          <w:rFonts w:ascii="Arial" w:hAnsi="Arial" w:cs="Arial"/>
          <w:bCs/>
          <w:sz w:val="18"/>
          <w:szCs w:val="18"/>
        </w:rPr>
        <w:t>(Lloyds Banking Group)</w:t>
      </w:r>
    </w:p>
    <w:p w:rsidR="00AD716D" w:rsidRPr="007B6D06" w:rsidP="00AD716D">
      <w:pPr>
        <w:pStyle w:val="ListParagraph"/>
        <w:numPr>
          <w:ilvl w:val="0"/>
          <w:numId w:val="6"/>
        </w:numPr>
        <w:jc w:val="both"/>
        <w:rPr>
          <w:rFonts w:ascii="Arial" w:hAnsi="Arial" w:cs="Arial"/>
          <w:b/>
          <w:bCs/>
          <w:sz w:val="18"/>
          <w:szCs w:val="18"/>
        </w:rPr>
      </w:pPr>
      <w:r w:rsidRPr="007B6D06">
        <w:rPr>
          <w:rFonts w:ascii="Arial" w:hAnsi="Arial" w:cs="Arial"/>
          <w:b/>
          <w:bCs/>
          <w:sz w:val="18"/>
          <w:szCs w:val="18"/>
        </w:rPr>
        <w:t>Duration</w:t>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b/>
          <w:bCs/>
          <w:sz w:val="18"/>
          <w:szCs w:val="18"/>
        </w:rPr>
        <w:t>:</w:t>
      </w:r>
      <w:r w:rsidRPr="007B6D06">
        <w:rPr>
          <w:rFonts w:ascii="Arial" w:hAnsi="Arial" w:cs="Arial"/>
          <w:sz w:val="18"/>
          <w:szCs w:val="18"/>
        </w:rPr>
        <w:tab/>
      </w:r>
      <w:r w:rsidRPr="007B6D06">
        <w:rPr>
          <w:rFonts w:ascii="Arial" w:eastAsia="Arial" w:hAnsi="Arial" w:cs="Arial"/>
          <w:sz w:val="18"/>
          <w:szCs w:val="18"/>
        </w:rPr>
        <w:t>Sep’ 2014- Present</w:t>
      </w:r>
    </w:p>
    <w:p w:rsidR="00AD716D" w:rsidRPr="007B6D06" w:rsidP="00AD716D">
      <w:pPr>
        <w:pStyle w:val="ListParagraph"/>
        <w:numPr>
          <w:ilvl w:val="0"/>
          <w:numId w:val="6"/>
        </w:numPr>
        <w:jc w:val="both"/>
        <w:rPr>
          <w:rFonts w:ascii="Arial" w:hAnsi="Arial" w:cs="Arial"/>
          <w:b/>
          <w:bCs/>
          <w:sz w:val="18"/>
          <w:szCs w:val="18"/>
        </w:rPr>
      </w:pPr>
      <w:r w:rsidRPr="007B6D06">
        <w:rPr>
          <w:rFonts w:ascii="Arial" w:hAnsi="Arial" w:cs="Arial"/>
          <w:b/>
          <w:bCs/>
          <w:sz w:val="18"/>
          <w:szCs w:val="18"/>
        </w:rPr>
        <w:t>Role</w:t>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b/>
          <w:bCs/>
          <w:sz w:val="18"/>
          <w:szCs w:val="18"/>
        </w:rPr>
        <w:t>:</w:t>
      </w:r>
      <w:r w:rsidRPr="007B6D06">
        <w:rPr>
          <w:rFonts w:ascii="Arial" w:hAnsi="Arial" w:cs="Arial"/>
          <w:sz w:val="18"/>
          <w:szCs w:val="18"/>
        </w:rPr>
        <w:tab/>
      </w:r>
      <w:r w:rsidRPr="007B6D06">
        <w:rPr>
          <w:rFonts w:ascii="Arial" w:hAnsi="Arial" w:cs="Arial"/>
          <w:bCs/>
          <w:sz w:val="18"/>
          <w:szCs w:val="18"/>
        </w:rPr>
        <w:t>Lead Engineer</w:t>
      </w:r>
    </w:p>
    <w:p w:rsidR="00AD716D" w:rsidRPr="007B6D06" w:rsidP="00AD716D">
      <w:pPr>
        <w:pStyle w:val="ListParagraph"/>
        <w:numPr>
          <w:ilvl w:val="0"/>
          <w:numId w:val="6"/>
        </w:numPr>
        <w:jc w:val="both"/>
        <w:rPr>
          <w:rFonts w:ascii="Arial" w:hAnsi="Arial" w:cs="Arial"/>
          <w:b/>
          <w:bCs/>
          <w:sz w:val="18"/>
          <w:szCs w:val="18"/>
        </w:rPr>
      </w:pPr>
      <w:r w:rsidRPr="007B6D06">
        <w:rPr>
          <w:rFonts w:ascii="Arial" w:hAnsi="Arial" w:cs="Arial"/>
          <w:b/>
          <w:bCs/>
          <w:sz w:val="18"/>
          <w:szCs w:val="18"/>
        </w:rPr>
        <w:t>Team Size</w:t>
      </w:r>
      <w:r w:rsidRPr="007B6D06">
        <w:rPr>
          <w:rFonts w:ascii="Arial" w:hAnsi="Arial" w:cs="Arial"/>
          <w:sz w:val="18"/>
          <w:szCs w:val="18"/>
        </w:rPr>
        <w:tab/>
      </w:r>
      <w:r w:rsidRPr="007B6D06">
        <w:rPr>
          <w:rFonts w:ascii="Arial" w:hAnsi="Arial" w:cs="Arial"/>
          <w:sz w:val="18"/>
          <w:szCs w:val="18"/>
        </w:rPr>
        <w:tab/>
      </w:r>
      <w:r w:rsidRPr="007B6D06">
        <w:rPr>
          <w:rFonts w:ascii="Arial" w:hAnsi="Arial" w:cs="Arial"/>
          <w:sz w:val="18"/>
          <w:szCs w:val="18"/>
        </w:rPr>
        <w:tab/>
      </w:r>
      <w:r w:rsidRPr="007B6D06">
        <w:rPr>
          <w:rFonts w:ascii="Arial" w:hAnsi="Arial" w:cs="Arial"/>
          <w:b/>
          <w:bCs/>
          <w:sz w:val="18"/>
          <w:szCs w:val="18"/>
        </w:rPr>
        <w:t>:</w:t>
      </w:r>
      <w:r w:rsidRPr="007B6D06">
        <w:rPr>
          <w:rFonts w:ascii="Arial" w:hAnsi="Arial" w:cs="Arial"/>
          <w:sz w:val="18"/>
          <w:szCs w:val="18"/>
        </w:rPr>
        <w:tab/>
      </w:r>
      <w:r w:rsidRPr="007B6D06">
        <w:rPr>
          <w:rFonts w:ascii="Arial" w:hAnsi="Arial" w:cs="Arial"/>
          <w:bCs/>
          <w:sz w:val="18"/>
          <w:szCs w:val="18"/>
        </w:rPr>
        <w:t>10 Members</w:t>
      </w:r>
    </w:p>
    <w:p w:rsidR="00AD716D" w:rsidRPr="007B6D06" w:rsidP="00AD716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Lloyds Banking Group – BB Forum Finance Ledger Management</w:t>
      </w:r>
    </w:p>
    <w:p w:rsidR="00AD716D" w:rsidRPr="007B6D06" w:rsidP="00AD716D">
      <w:pPr>
        <w:widowControl w:val="0"/>
        <w:spacing w:after="0" w:line="48" w:lineRule="auto"/>
        <w:rPr>
          <w:rFonts w:ascii="Arial" w:eastAsia="Times New Roman" w:hAnsi="Arial" w:cs="Arial"/>
          <w:sz w:val="18"/>
          <w:szCs w:val="18"/>
        </w:rPr>
      </w:pPr>
    </w:p>
    <w:p w:rsidR="00AD716D" w:rsidRPr="007B6D06" w:rsidP="00AD716D">
      <w:pPr>
        <w:widowControl w:val="0"/>
        <w:spacing w:after="0" w:line="224" w:lineRule="auto"/>
        <w:ind w:right="620"/>
        <w:jc w:val="both"/>
        <w:rPr>
          <w:rFonts w:ascii="Arial" w:eastAsia="Arial" w:hAnsi="Arial" w:cs="Arial"/>
          <w:sz w:val="18"/>
          <w:szCs w:val="18"/>
        </w:rPr>
      </w:pPr>
      <w:r w:rsidRPr="007B6D06">
        <w:rPr>
          <w:rFonts w:ascii="Arial" w:eastAsia="Arial" w:hAnsi="Arial" w:cs="Arial"/>
          <w:sz w:val="18"/>
          <w:szCs w:val="18"/>
        </w:rPr>
        <w:t>The objective of this project is to replace the existing SA sub ledger which would be decommissioned with new Accounting Hub (AH) for posting the financial extracts, journals and ledgers to SAP &amp; BI Team.</w:t>
      </w:r>
    </w:p>
    <w:p w:rsidR="00F847D4" w:rsidRPr="007B6D06" w:rsidP="00F847D4">
      <w:pPr>
        <w:widowControl w:val="0"/>
        <w:spacing w:after="0" w:line="224" w:lineRule="auto"/>
        <w:ind w:right="620"/>
        <w:jc w:val="both"/>
        <w:rPr>
          <w:rFonts w:ascii="Arial" w:eastAsia="Arial" w:hAnsi="Arial" w:cs="Arial"/>
          <w:sz w:val="18"/>
          <w:szCs w:val="18"/>
        </w:rPr>
      </w:pPr>
    </w:p>
    <w:p w:rsidR="00F77DD3" w:rsidRPr="007B6D06" w:rsidP="00F847D4">
      <w:pPr>
        <w:widowControl w:val="0"/>
        <w:spacing w:after="0" w:line="224" w:lineRule="auto"/>
        <w:ind w:right="620"/>
        <w:jc w:val="both"/>
        <w:rPr>
          <w:rFonts w:ascii="Arial" w:eastAsia="Arial" w:hAnsi="Arial" w:cs="Arial"/>
          <w:sz w:val="18"/>
          <w:szCs w:val="18"/>
        </w:rPr>
      </w:pPr>
      <w:r w:rsidRPr="007B6D06">
        <w:rPr>
          <w:rFonts w:ascii="Arial" w:eastAsia="Arial" w:hAnsi="Arial" w:cs="Arial"/>
          <w:sz w:val="18"/>
          <w:szCs w:val="18"/>
        </w:rPr>
        <w:t xml:space="preserve">The </w:t>
      </w:r>
      <w:r w:rsidRPr="007B6D06">
        <w:rPr>
          <w:rFonts w:ascii="Arial" w:eastAsia="Arial" w:hAnsi="Arial" w:cs="Arial"/>
          <w:b/>
          <w:sz w:val="18"/>
          <w:szCs w:val="18"/>
        </w:rPr>
        <w:t>Customer Relation Service</w:t>
      </w:r>
      <w:r w:rsidRPr="007B6D06">
        <w:rPr>
          <w:rFonts w:ascii="Arial" w:eastAsia="Arial" w:hAnsi="Arial" w:cs="Arial"/>
          <w:sz w:val="18"/>
          <w:szCs w:val="18"/>
        </w:rPr>
        <w:t xml:space="preserve"> (CRS) Program is an approach to maintain the US customer’s details who ever living out of US. It will demonstrate to US Govt. how many US citizens are working out of US</w:t>
      </w:r>
    </w:p>
    <w:p w:rsidR="00F77DD3" w:rsidRPr="007B6D06" w:rsidP="00F847D4">
      <w:pPr>
        <w:widowControl w:val="0"/>
        <w:spacing w:after="0" w:line="224" w:lineRule="auto"/>
        <w:ind w:right="620"/>
        <w:jc w:val="both"/>
        <w:rPr>
          <w:rFonts w:ascii="Arial" w:eastAsia="Arial" w:hAnsi="Arial" w:cs="Arial"/>
          <w:sz w:val="18"/>
          <w:szCs w:val="18"/>
        </w:rPr>
      </w:pPr>
    </w:p>
    <w:p w:rsidR="00F77DD3" w:rsidRPr="007B6D06" w:rsidP="00F77D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18"/>
          <w:szCs w:val="18"/>
        </w:rPr>
      </w:pPr>
      <w:r w:rsidRPr="007B6D06">
        <w:rPr>
          <w:rFonts w:ascii="Arial" w:hAnsi="Arial" w:cs="Arial"/>
          <w:b/>
          <w:bCs/>
          <w:sz w:val="18"/>
          <w:szCs w:val="18"/>
        </w:rPr>
        <w:t xml:space="preserve">PROJECT DESCRIPTION </w:t>
      </w:r>
    </w:p>
    <w:p w:rsidR="0034633D" w:rsidRPr="007B6D06" w:rsidP="00F77D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18"/>
          <w:szCs w:val="18"/>
        </w:rPr>
      </w:pPr>
      <w:r w:rsidRPr="007B6D06">
        <w:rPr>
          <w:rFonts w:ascii="Arial" w:hAnsi="Arial" w:cs="Arial"/>
          <w:sz w:val="18"/>
          <w:szCs w:val="18"/>
        </w:rPr>
        <w:t xml:space="preserve">The Customer Relation Service program of the bank is consisting of various releases planned over a period of time. In each release various teams work together to provide solution to the end user. The teams are consisting of Business Analyst, Developers, Solution Delivery center &amp; Technology &amp; Infrastructure team. The BA understands the business functionality &amp; articulates the business requirements into functional specification documents. The solution delivery team prepares the technical solutions from the functional specification document. As the development team, we prepare technical understanding document &amp; create the code as per the functional specification document and also upgrade the existing code. Setup the environment to facilitate testing. Test the code to provide Unit test results that satisfies the business requirements.  </w:t>
      </w:r>
    </w:p>
    <w:p w:rsidR="0034633D" w:rsidRPr="007B6D06" w:rsidP="0034633D">
      <w:pPr>
        <w:widowControl w:val="0"/>
        <w:spacing w:after="0" w:line="239" w:lineRule="auto"/>
        <w:rPr>
          <w:rFonts w:ascii="Arial" w:eastAsia="Arial" w:hAnsi="Arial" w:cs="Arial"/>
          <w:b/>
          <w:sz w:val="18"/>
          <w:szCs w:val="18"/>
        </w:rPr>
      </w:pPr>
      <w:r w:rsidRPr="007B6D06">
        <w:rPr>
          <w:rFonts w:ascii="Arial" w:eastAsia="Arial" w:hAnsi="Arial" w:cs="Arial"/>
          <w:b/>
          <w:sz w:val="18"/>
          <w:szCs w:val="18"/>
        </w:rPr>
        <w:t>Roles and Responsibilities:</w:t>
      </w:r>
    </w:p>
    <w:p w:rsidR="00F847D4" w:rsidRPr="007B6D06" w:rsidP="0034633D">
      <w:pPr>
        <w:widowControl w:val="0"/>
        <w:spacing w:after="0" w:line="239" w:lineRule="auto"/>
        <w:rPr>
          <w:rFonts w:ascii="Arial" w:eastAsia="Arial" w:hAnsi="Arial" w:cs="Arial"/>
          <w:b/>
          <w:sz w:val="18"/>
          <w:szCs w:val="18"/>
        </w:rPr>
      </w:pPr>
    </w:p>
    <w:p w:rsidR="00F847D4" w:rsidRPr="007B6D06" w:rsidP="00F847D4">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 xml:space="preserve">Requirement Gathering (From Business Analyst) </w:t>
      </w:r>
    </w:p>
    <w:p w:rsidR="00F847D4" w:rsidRPr="007B6D06" w:rsidP="00F847D4">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 xml:space="preserve">Involved in coding and delivery process </w:t>
      </w:r>
    </w:p>
    <w:p w:rsidR="00F847D4" w:rsidRPr="007B6D06" w:rsidP="00F847D4">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Preparing relevant coding and testing documents</w:t>
      </w:r>
    </w:p>
    <w:p w:rsidR="00F847D4" w:rsidRPr="007B6D06" w:rsidP="00F847D4">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 xml:space="preserve">Involved in the development of </w:t>
      </w:r>
      <w:r w:rsidRPr="007B6D06">
        <w:rPr>
          <w:rFonts w:ascii="Arial" w:hAnsi="Arial" w:cs="Arial"/>
          <w:sz w:val="18"/>
          <w:szCs w:val="18"/>
        </w:rPr>
        <w:t>Hbase</w:t>
      </w:r>
      <w:r w:rsidRPr="007B6D06">
        <w:rPr>
          <w:rFonts w:ascii="Arial" w:hAnsi="Arial" w:cs="Arial"/>
          <w:sz w:val="18"/>
          <w:szCs w:val="18"/>
        </w:rPr>
        <w:t xml:space="preserve"> objects </w:t>
      </w:r>
    </w:p>
    <w:p w:rsidR="00F847D4" w:rsidRPr="007B6D06" w:rsidP="00F847D4">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Involved in the development of Hive objects</w:t>
      </w:r>
    </w:p>
    <w:p w:rsidR="00F847D4"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Responsible for build activities handling</w:t>
      </w:r>
      <w:r w:rsidRPr="007B6D06" w:rsidR="00F2265B">
        <w:rPr>
          <w:rFonts w:ascii="Arial" w:hAnsi="Arial" w:cs="Arial"/>
          <w:sz w:val="18"/>
          <w:szCs w:val="18"/>
        </w:rPr>
        <w:t xml:space="preserve"> and </w:t>
      </w:r>
      <w:r w:rsidRPr="007B6D06">
        <w:rPr>
          <w:rFonts w:ascii="Arial" w:hAnsi="Arial" w:cs="Arial"/>
          <w:sz w:val="18"/>
          <w:szCs w:val="18"/>
        </w:rPr>
        <w:t>defect fixing</w:t>
      </w:r>
    </w:p>
    <w:p w:rsidR="00F2265B"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hAnsi="Arial" w:cs="Arial"/>
          <w:sz w:val="18"/>
          <w:szCs w:val="18"/>
        </w:rPr>
        <w:t>Responsible for production monitoring support activities and delivery process</w:t>
      </w:r>
    </w:p>
    <w:p w:rsidR="00F2265B"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eastAsia="Arial" w:hAnsi="Arial" w:cs="Arial"/>
          <w:sz w:val="18"/>
          <w:szCs w:val="18"/>
        </w:rPr>
        <w:t xml:space="preserve">Extract data from the Oracle accounting source systems/feeds daily into </w:t>
      </w:r>
      <w:r w:rsidRPr="007B6D06">
        <w:rPr>
          <w:rFonts w:ascii="Arial" w:eastAsia="Arial" w:hAnsi="Arial" w:cs="Arial"/>
          <w:sz w:val="18"/>
          <w:szCs w:val="18"/>
        </w:rPr>
        <w:t>Hadoop</w:t>
      </w:r>
      <w:r w:rsidRPr="007B6D06">
        <w:rPr>
          <w:rFonts w:ascii="Arial" w:eastAsia="Arial" w:hAnsi="Arial" w:cs="Arial"/>
          <w:sz w:val="18"/>
          <w:szCs w:val="18"/>
        </w:rPr>
        <w:t>(</w:t>
      </w:r>
      <w:r w:rsidRPr="007B6D06">
        <w:rPr>
          <w:rFonts w:ascii="Arial" w:eastAsia="Arial" w:hAnsi="Arial" w:cs="Arial"/>
          <w:sz w:val="18"/>
          <w:szCs w:val="18"/>
        </w:rPr>
        <w:t xml:space="preserve">HDFS) via </w:t>
      </w:r>
      <w:r w:rsidRPr="007B6D06">
        <w:rPr>
          <w:rFonts w:ascii="Arial" w:eastAsia="Arial" w:hAnsi="Arial" w:cs="Arial"/>
          <w:sz w:val="18"/>
          <w:szCs w:val="18"/>
        </w:rPr>
        <w:t>Sqoop.</w:t>
      </w:r>
    </w:p>
    <w:p w:rsidR="00F2265B"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eastAsia="Arial" w:hAnsi="Arial" w:cs="Arial"/>
          <w:sz w:val="18"/>
          <w:szCs w:val="18"/>
        </w:rPr>
        <w:t>Performing Cleansing of the data according to the client requirement by developing logics using Apache Pig.</w:t>
      </w:r>
    </w:p>
    <w:p w:rsidR="00F2265B"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eastAsia="Arial" w:hAnsi="Arial" w:cs="Arial"/>
          <w:sz w:val="18"/>
          <w:szCs w:val="18"/>
        </w:rPr>
        <w:t>Load the transformed/enriched financial data Relations to the specified Hive database table.</w:t>
      </w:r>
    </w:p>
    <w:p w:rsidR="00F2265B"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eastAsia="Arial" w:hAnsi="Arial" w:cs="Arial"/>
          <w:sz w:val="18"/>
          <w:szCs w:val="18"/>
        </w:rPr>
        <w:t>Create Hive scripts to create sub ledg</w:t>
      </w:r>
      <w:r w:rsidRPr="007B6D06">
        <w:rPr>
          <w:rFonts w:ascii="Arial" w:eastAsia="Arial" w:hAnsi="Arial" w:cs="Arial"/>
          <w:sz w:val="18"/>
          <w:szCs w:val="18"/>
        </w:rPr>
        <w:t>ers and journals from the data</w:t>
      </w:r>
      <w:r w:rsidRPr="007B6D06">
        <w:rPr>
          <w:rFonts w:ascii="Arial" w:eastAsia="Arial" w:hAnsi="Arial" w:cs="Arial"/>
          <w:sz w:val="18"/>
          <w:szCs w:val="18"/>
        </w:rPr>
        <w:t>.</w:t>
      </w:r>
    </w:p>
    <w:p w:rsidR="00F2265B" w:rsidRPr="007B6D06" w:rsidP="00F2265B">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jc w:val="both"/>
        <w:rPr>
          <w:rFonts w:ascii="Arial" w:hAnsi="Arial" w:cs="Arial"/>
          <w:sz w:val="18"/>
          <w:szCs w:val="18"/>
        </w:rPr>
      </w:pPr>
      <w:r w:rsidRPr="007B6D06">
        <w:rPr>
          <w:rFonts w:ascii="Arial" w:eastAsia="Arial" w:hAnsi="Arial" w:cs="Arial"/>
          <w:sz w:val="18"/>
          <w:szCs w:val="18"/>
        </w:rPr>
        <w:t>Create &amp; Run the shell scripts to store it in file format which is to be sent to SAP &amp;BI Team.</w:t>
      </w:r>
      <w:bookmarkStart w:id="1" w:name="_30j0zll" w:colFirst="0" w:colLast="0"/>
      <w:bookmarkEnd w:id="1"/>
    </w:p>
    <w:p w:rsidR="0034633D" w:rsidRPr="007B6D06" w:rsidP="00730A55">
      <w:pPr>
        <w:numPr>
          <w:ilvl w:val="0"/>
          <w:numId w:val="7"/>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rPr>
          <w:rFonts w:ascii="Arial" w:hAnsi="Arial" w:cs="Arial"/>
          <w:color w:val="000000" w:themeColor="text1"/>
          <w:sz w:val="18"/>
          <w:szCs w:val="18"/>
        </w:rPr>
        <w:sectPr>
          <w:pgSz w:w="11900" w:h="16838"/>
          <w:pgMar w:top="1432" w:right="1220" w:bottom="1440" w:left="1420" w:header="0" w:footer="720" w:gutter="0"/>
          <w:pgNumType w:start="1"/>
          <w:cols w:space="720"/>
        </w:sectPr>
      </w:pPr>
      <w:r w:rsidRPr="007B6D06">
        <w:rPr>
          <w:rFonts w:ascii="Arial" w:eastAsia="Arial" w:hAnsi="Arial" w:cs="Arial"/>
          <w:color w:val="000000" w:themeColor="text1"/>
          <w:sz w:val="18"/>
          <w:szCs w:val="18"/>
        </w:rPr>
        <w:t>Supported code/design analysis, strategy development and project planning.</w:t>
      </w:r>
      <w:r w:rsidRPr="007B6D06">
        <w:rPr>
          <w:rFonts w:ascii="Arial" w:hAnsi="Arial" w:cs="Arial"/>
          <w:noProof/>
          <w:sz w:val="18"/>
          <w:szCs w:val="18"/>
        </w:rPr>
        <w:drawing>
          <wp:anchor distT="0" distB="0" distL="0" distR="0" simplePos="0" relativeHeight="251662336" behindDoc="1" locked="0" layoutInCell="1" allowOverlap="1">
            <wp:simplePos x="0" y="0"/>
            <wp:positionH relativeFrom="margin">
              <wp:posOffset>9525</wp:posOffset>
            </wp:positionH>
            <wp:positionV relativeFrom="paragraph">
              <wp:posOffset>377190</wp:posOffset>
            </wp:positionV>
            <wp:extent cx="5734050" cy="152400"/>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xmlns:r="http://schemas.openxmlformats.org/officeDocument/2006/relationships" r:embed="rId4" cstate="print"/>
                    <a:stretch>
                      <a:fillRect/>
                    </a:stretch>
                  </pic:blipFill>
                  <pic:spPr>
                    <a:xfrm>
                      <a:off x="0" y="0"/>
                      <a:ext cx="5734050" cy="152400"/>
                    </a:xfrm>
                    <a:prstGeom prst="rect">
                      <a:avLst/>
                    </a:prstGeom>
                  </pic:spPr>
                </pic:pic>
              </a:graphicData>
            </a:graphic>
          </wp:anchor>
        </w:drawing>
      </w:r>
    </w:p>
    <w:p w:rsidR="00031397" w:rsidRPr="007B6D06" w:rsidP="0034633D">
      <w:pPr>
        <w:widowControl w:val="0"/>
        <w:spacing w:after="0" w:line="239" w:lineRule="auto"/>
        <w:rPr>
          <w:rFonts w:ascii="Arial" w:eastAsia="Arial" w:hAnsi="Arial" w:cs="Arial"/>
          <w:b/>
          <w:sz w:val="18"/>
          <w:szCs w:val="18"/>
        </w:rPr>
      </w:pPr>
      <w:bookmarkStart w:id="2" w:name="1fob9te" w:colFirst="0" w:colLast="0"/>
      <w:bookmarkEnd w:id="2"/>
    </w:p>
    <w:p w:rsidR="00031397" w:rsidRPr="007B6D06" w:rsidP="0034633D">
      <w:pPr>
        <w:widowControl w:val="0"/>
        <w:spacing w:after="0" w:line="239" w:lineRule="auto"/>
        <w:rPr>
          <w:rFonts w:ascii="Arial" w:eastAsia="Arial" w:hAnsi="Arial" w:cs="Arial"/>
          <w:b/>
          <w:sz w:val="18"/>
          <w:szCs w:val="18"/>
        </w:rPr>
      </w:pPr>
    </w:p>
    <w:p w:rsidR="00031397" w:rsidRPr="007B6D06" w:rsidP="0034633D">
      <w:pPr>
        <w:widowControl w:val="0"/>
        <w:spacing w:after="0" w:line="239" w:lineRule="auto"/>
        <w:rPr>
          <w:rFonts w:ascii="Arial" w:eastAsia="Arial" w:hAnsi="Arial" w:cs="Arial"/>
          <w:b/>
          <w:sz w:val="18"/>
          <w:szCs w:val="18"/>
        </w:rPr>
      </w:pPr>
    </w:p>
    <w:p w:rsidR="0034633D" w:rsidRPr="007B6D06" w:rsidP="0034633D">
      <w:pPr>
        <w:widowControl w:val="0"/>
        <w:spacing w:after="0" w:line="239" w:lineRule="auto"/>
        <w:rPr>
          <w:rFonts w:ascii="Arial" w:eastAsia="Times New Roman" w:hAnsi="Arial" w:cs="Arial"/>
          <w:sz w:val="18"/>
          <w:szCs w:val="18"/>
        </w:rPr>
      </w:pPr>
      <w:r w:rsidRPr="007B6D06">
        <w:rPr>
          <w:rFonts w:ascii="Arial" w:eastAsia="Arial" w:hAnsi="Arial" w:cs="Arial"/>
          <w:b/>
          <w:sz w:val="18"/>
          <w:szCs w:val="18"/>
        </w:rPr>
        <w:t>WORK ACCOLADES</w:t>
      </w:r>
    </w:p>
    <w:p w:rsidR="0034633D" w:rsidRPr="007B6D06" w:rsidP="0034633D">
      <w:pPr>
        <w:widowControl w:val="0"/>
        <w:spacing w:after="0" w:line="234" w:lineRule="auto"/>
        <w:rPr>
          <w:rFonts w:ascii="Arial" w:eastAsia="Times New Roman" w:hAnsi="Arial" w:cs="Arial"/>
          <w:sz w:val="18"/>
          <w:szCs w:val="18"/>
        </w:rPr>
      </w:pPr>
    </w:p>
    <w:p w:rsidR="0034633D" w:rsidRPr="007B6D06" w:rsidP="00AA7598">
      <w:pPr>
        <w:pStyle w:val="ListParagraph"/>
        <w:widowControl w:val="0"/>
        <w:numPr>
          <w:ilvl w:val="0"/>
          <w:numId w:val="13"/>
        </w:numPr>
        <w:spacing w:after="0" w:line="240" w:lineRule="auto"/>
        <w:jc w:val="both"/>
        <w:rPr>
          <w:rFonts w:ascii="Arial" w:eastAsia="Noto Sans Symbols" w:hAnsi="Arial" w:cs="Arial"/>
          <w:sz w:val="18"/>
          <w:szCs w:val="18"/>
        </w:rPr>
      </w:pPr>
      <w:r w:rsidRPr="007B6D06">
        <w:rPr>
          <w:rFonts w:ascii="Arial" w:eastAsia="Arial" w:hAnsi="Arial" w:cs="Arial"/>
          <w:sz w:val="18"/>
          <w:szCs w:val="18"/>
        </w:rPr>
        <w:t xml:space="preserve">Awarded with </w:t>
      </w:r>
      <w:r w:rsidRPr="007B6D06" w:rsidR="00313A4F">
        <w:rPr>
          <w:rStyle w:val="text11"/>
          <w:sz w:val="18"/>
          <w:szCs w:val="18"/>
        </w:rPr>
        <w:t>“R&amp;R Delivery Award” for best performance in the term JFM-2016.</w:t>
      </w:r>
      <w:r w:rsidRPr="007B6D06">
        <w:rPr>
          <w:rFonts w:ascii="Arial" w:eastAsia="Arial" w:hAnsi="Arial" w:cs="Arial"/>
          <w:sz w:val="18"/>
          <w:szCs w:val="18"/>
        </w:rPr>
        <w:t xml:space="preserve"> </w:t>
      </w:r>
    </w:p>
    <w:p w:rsidR="0034633D" w:rsidRPr="007B6D06" w:rsidP="00AA7598">
      <w:pPr>
        <w:widowControl w:val="0"/>
        <w:spacing w:after="0" w:line="56" w:lineRule="auto"/>
        <w:rPr>
          <w:rFonts w:ascii="Arial" w:eastAsia="Noto Sans Symbols" w:hAnsi="Arial" w:cs="Arial"/>
          <w:sz w:val="18"/>
          <w:szCs w:val="18"/>
        </w:rPr>
      </w:pPr>
    </w:p>
    <w:p w:rsidR="0034633D" w:rsidRPr="007B6D06" w:rsidP="00AA7598">
      <w:pPr>
        <w:pStyle w:val="ListParagraph"/>
        <w:widowControl w:val="0"/>
        <w:numPr>
          <w:ilvl w:val="0"/>
          <w:numId w:val="13"/>
        </w:numPr>
        <w:spacing w:after="0" w:line="210" w:lineRule="auto"/>
        <w:ind w:right="220"/>
        <w:jc w:val="both"/>
        <w:rPr>
          <w:rFonts w:ascii="Arial" w:eastAsia="Noto Sans Symbols" w:hAnsi="Arial" w:cs="Arial"/>
          <w:sz w:val="18"/>
          <w:szCs w:val="18"/>
        </w:rPr>
      </w:pPr>
      <w:r w:rsidRPr="007B6D06">
        <w:rPr>
          <w:rFonts w:ascii="Arial" w:eastAsia="Arial" w:hAnsi="Arial" w:cs="Arial"/>
          <w:sz w:val="18"/>
          <w:szCs w:val="18"/>
        </w:rPr>
        <w:t>Presented with HCL Live Wire</w:t>
      </w:r>
      <w:r w:rsidR="002D1F74">
        <w:rPr>
          <w:rFonts w:ascii="Arial" w:eastAsia="Arial" w:hAnsi="Arial" w:cs="Arial"/>
          <w:sz w:val="18"/>
          <w:szCs w:val="18"/>
        </w:rPr>
        <w:t xml:space="preserve"> Award</w:t>
      </w:r>
      <w:r w:rsidRPr="007B6D06">
        <w:rPr>
          <w:rFonts w:ascii="Arial" w:eastAsia="Arial" w:hAnsi="Arial" w:cs="Arial"/>
          <w:sz w:val="18"/>
          <w:szCs w:val="18"/>
        </w:rPr>
        <w:t xml:space="preserve"> in appreciation for my performance during the quarter </w:t>
      </w:r>
      <w:r w:rsidR="002D1F74">
        <w:rPr>
          <w:rFonts w:ascii="Arial" w:eastAsia="Arial" w:hAnsi="Arial" w:cs="Arial"/>
          <w:sz w:val="18"/>
          <w:szCs w:val="18"/>
        </w:rPr>
        <w:t>JAS-2017</w:t>
      </w:r>
      <w:r w:rsidRPr="007B6D06">
        <w:rPr>
          <w:rFonts w:ascii="Arial" w:eastAsia="Arial" w:hAnsi="Arial" w:cs="Arial"/>
          <w:sz w:val="18"/>
          <w:szCs w:val="18"/>
        </w:rPr>
        <w:t xml:space="preserve">. </w:t>
      </w:r>
    </w:p>
    <w:p w:rsidR="0034633D" w:rsidRPr="007B6D06" w:rsidP="00AA7598">
      <w:pPr>
        <w:widowControl w:val="0"/>
        <w:spacing w:after="0" w:line="2" w:lineRule="auto"/>
        <w:rPr>
          <w:rFonts w:ascii="Arial" w:eastAsia="Noto Sans Symbols" w:hAnsi="Arial" w:cs="Arial"/>
          <w:sz w:val="18"/>
          <w:szCs w:val="18"/>
        </w:rPr>
      </w:pPr>
    </w:p>
    <w:p w:rsidR="0034633D" w:rsidRPr="007B6D06" w:rsidP="00AA7598">
      <w:pPr>
        <w:pStyle w:val="ListParagraph"/>
        <w:widowControl w:val="0"/>
        <w:numPr>
          <w:ilvl w:val="0"/>
          <w:numId w:val="13"/>
        </w:numPr>
        <w:spacing w:after="0" w:line="237" w:lineRule="auto"/>
        <w:jc w:val="both"/>
        <w:rPr>
          <w:rFonts w:ascii="Arial" w:eastAsia="Noto Sans Symbols" w:hAnsi="Arial" w:cs="Arial"/>
          <w:sz w:val="18"/>
          <w:szCs w:val="18"/>
        </w:rPr>
      </w:pPr>
      <w:r w:rsidRPr="007B6D06">
        <w:rPr>
          <w:rFonts w:ascii="Arial" w:eastAsia="Arial" w:hAnsi="Arial" w:cs="Arial"/>
          <w:sz w:val="18"/>
          <w:szCs w:val="18"/>
        </w:rPr>
        <w:t xml:space="preserve">Received various appreciations from client (LBG) for good quality of deliverables. </w:t>
      </w:r>
    </w:p>
    <w:p w:rsidR="0034633D" w:rsidRPr="007B6D06" w:rsidP="0034633D">
      <w:pPr>
        <w:widowControl w:val="0"/>
        <w:spacing w:after="0" w:line="291" w:lineRule="auto"/>
        <w:rPr>
          <w:rFonts w:ascii="Arial" w:eastAsia="Times New Roman" w:hAnsi="Arial" w:cs="Arial"/>
          <w:sz w:val="18"/>
          <w:szCs w:val="18"/>
        </w:rPr>
      </w:pPr>
      <w:r w:rsidRPr="007B6D06">
        <w:rPr>
          <w:rFonts w:ascii="Arial" w:hAnsi="Arial" w:cs="Arial"/>
          <w:noProof/>
          <w:sz w:val="18"/>
          <w:szCs w:val="18"/>
        </w:rPr>
        <w:drawing>
          <wp:anchor distT="0" distB="0" distL="0" distR="0" simplePos="0" relativeHeight="251663360" behindDoc="1" locked="0" layoutInCell="1" allowOverlap="1">
            <wp:simplePos x="0" y="0"/>
            <wp:positionH relativeFrom="margin">
              <wp:posOffset>22225</wp:posOffset>
            </wp:positionH>
            <wp:positionV relativeFrom="paragraph">
              <wp:posOffset>32385</wp:posOffset>
            </wp:positionV>
            <wp:extent cx="5734050" cy="152400"/>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xmlns:r="http://schemas.openxmlformats.org/officeDocument/2006/relationships" r:embed="rId4" cstate="print"/>
                    <a:stretch>
                      <a:fillRect/>
                    </a:stretch>
                  </pic:blipFill>
                  <pic:spPr>
                    <a:xfrm>
                      <a:off x="0" y="0"/>
                      <a:ext cx="5734050" cy="152400"/>
                    </a:xfrm>
                    <a:prstGeom prst="rect">
                      <a:avLst/>
                    </a:prstGeom>
                  </pic:spPr>
                </pic:pic>
              </a:graphicData>
            </a:graphic>
          </wp:anchor>
        </w:drawing>
      </w:r>
    </w:p>
    <w:p w:rsidR="007B6D06" w:rsidRPr="007B6D06" w:rsidP="007B6D06">
      <w:pPr>
        <w:widowControl w:val="0"/>
        <w:spacing w:after="0" w:line="239" w:lineRule="auto"/>
        <w:ind w:left="20"/>
        <w:rPr>
          <w:rFonts w:ascii="Arial" w:eastAsia="Times New Roman" w:hAnsi="Arial" w:cs="Arial"/>
          <w:sz w:val="18"/>
          <w:szCs w:val="18"/>
        </w:rPr>
      </w:pPr>
      <w:r w:rsidRPr="007B6D06">
        <w:rPr>
          <w:rFonts w:ascii="Arial" w:eastAsia="Arial" w:hAnsi="Arial" w:cs="Arial"/>
          <w:b/>
          <w:sz w:val="18"/>
          <w:szCs w:val="18"/>
        </w:rPr>
        <w:t>EDUCATIONAL CREDENTIALS</w:t>
      </w:r>
    </w:p>
    <w:p w:rsidR="007B6D06" w:rsidP="007B6D06">
      <w:pPr>
        <w:widowControl w:val="0"/>
        <w:spacing w:after="0" w:line="239" w:lineRule="auto"/>
        <w:rPr>
          <w:rFonts w:ascii="Arial" w:eastAsia="Verdana" w:hAnsi="Arial" w:cs="Arial"/>
          <w:sz w:val="18"/>
          <w:szCs w:val="18"/>
        </w:rPr>
      </w:pPr>
    </w:p>
    <w:p w:rsidR="0034633D" w:rsidRPr="007B6D06" w:rsidP="0034633D">
      <w:pPr>
        <w:widowControl w:val="0"/>
        <w:spacing w:after="0" w:line="239" w:lineRule="auto"/>
        <w:ind w:left="20"/>
        <w:rPr>
          <w:rFonts w:ascii="Arial" w:eastAsia="Times New Roman" w:hAnsi="Arial" w:cs="Arial"/>
          <w:sz w:val="18"/>
          <w:szCs w:val="18"/>
        </w:rPr>
      </w:pPr>
      <w:r w:rsidRPr="007B6D06">
        <w:rPr>
          <w:rFonts w:ascii="Arial" w:eastAsia="Verdana" w:hAnsi="Arial" w:cs="Arial"/>
          <w:sz w:val="18"/>
          <w:szCs w:val="18"/>
        </w:rPr>
        <w:t>Qualifications / Affiliations</w:t>
      </w:r>
    </w:p>
    <w:p w:rsidR="0034633D" w:rsidRPr="007B6D06" w:rsidP="0034633D">
      <w:pPr>
        <w:widowControl w:val="0"/>
        <w:spacing w:after="0" w:line="212" w:lineRule="auto"/>
        <w:rPr>
          <w:rFonts w:ascii="Arial" w:eastAsia="Times New Roman" w:hAnsi="Arial" w:cs="Arial"/>
          <w:sz w:val="18"/>
          <w:szCs w:val="18"/>
        </w:rPr>
      </w:pPr>
    </w:p>
    <w:tbl>
      <w:tblPr>
        <w:tblW w:w="9370" w:type="dxa"/>
        <w:tblLayout w:type="fixed"/>
        <w:tblLook w:val="0000"/>
      </w:tblPr>
      <w:tblGrid>
        <w:gridCol w:w="2084"/>
        <w:gridCol w:w="1862"/>
        <w:gridCol w:w="3400"/>
        <w:gridCol w:w="2024"/>
      </w:tblGrid>
      <w:tr w:rsidTr="00BE4467">
        <w:tblPrEx>
          <w:tblW w:w="9370" w:type="dxa"/>
          <w:tblLayout w:type="fixed"/>
          <w:tblLook w:val="0000"/>
        </w:tblPrEx>
        <w:trPr>
          <w:trHeight w:val="256"/>
        </w:trPr>
        <w:tc>
          <w:tcPr>
            <w:tcW w:w="2084" w:type="dxa"/>
            <w:tcBorders>
              <w:top w:val="single" w:sz="8" w:space="0" w:color="000000"/>
              <w:left w:val="single" w:sz="8" w:space="0" w:color="000000"/>
              <w:bottom w:val="nil"/>
              <w:right w:val="single" w:sz="8" w:space="0" w:color="000000"/>
            </w:tcBorders>
            <w:shd w:val="clear" w:color="auto" w:fill="C0C0C0"/>
            <w:vAlign w:val="bottom"/>
          </w:tcPr>
          <w:p w:rsidR="0034633D" w:rsidRPr="007B6D06" w:rsidP="0013009B">
            <w:pPr>
              <w:widowControl w:val="0"/>
              <w:spacing w:after="0" w:line="227" w:lineRule="auto"/>
              <w:ind w:left="420"/>
              <w:rPr>
                <w:rFonts w:ascii="Arial" w:eastAsia="Times New Roman" w:hAnsi="Arial" w:cs="Arial"/>
                <w:sz w:val="18"/>
                <w:szCs w:val="18"/>
              </w:rPr>
            </w:pPr>
            <w:r w:rsidRPr="007B6D06">
              <w:rPr>
                <w:rFonts w:ascii="Arial" w:eastAsia="Arial" w:hAnsi="Arial" w:cs="Arial"/>
                <w:b/>
                <w:sz w:val="18"/>
                <w:szCs w:val="18"/>
              </w:rPr>
              <w:t>Qualification</w:t>
            </w:r>
          </w:p>
        </w:tc>
        <w:tc>
          <w:tcPr>
            <w:tcW w:w="1862" w:type="dxa"/>
            <w:tcBorders>
              <w:top w:val="single" w:sz="8" w:space="0" w:color="000000"/>
              <w:left w:val="nil"/>
              <w:bottom w:val="nil"/>
              <w:right w:val="single" w:sz="8" w:space="0" w:color="000000"/>
            </w:tcBorders>
            <w:shd w:val="clear" w:color="auto" w:fill="C0C0C0"/>
            <w:vAlign w:val="bottom"/>
          </w:tcPr>
          <w:p w:rsidR="0034633D" w:rsidRPr="007B6D06" w:rsidP="0013009B">
            <w:pPr>
              <w:widowControl w:val="0"/>
              <w:spacing w:after="0" w:line="227" w:lineRule="auto"/>
              <w:ind w:left="300"/>
              <w:rPr>
                <w:rFonts w:ascii="Arial" w:eastAsia="Times New Roman" w:hAnsi="Arial" w:cs="Arial"/>
                <w:sz w:val="18"/>
                <w:szCs w:val="18"/>
              </w:rPr>
            </w:pPr>
            <w:r w:rsidRPr="007B6D06">
              <w:rPr>
                <w:rFonts w:ascii="Arial" w:eastAsia="Arial" w:hAnsi="Arial" w:cs="Arial"/>
                <w:b/>
                <w:sz w:val="18"/>
                <w:szCs w:val="18"/>
              </w:rPr>
              <w:t>Qualification</w:t>
            </w:r>
          </w:p>
        </w:tc>
        <w:tc>
          <w:tcPr>
            <w:tcW w:w="3400" w:type="dxa"/>
            <w:tcBorders>
              <w:top w:val="single" w:sz="8" w:space="0" w:color="000000"/>
              <w:left w:val="nil"/>
              <w:bottom w:val="nil"/>
              <w:right w:val="single" w:sz="8" w:space="0" w:color="000000"/>
            </w:tcBorders>
            <w:shd w:val="clear" w:color="auto" w:fill="C0C0C0"/>
            <w:vAlign w:val="bottom"/>
          </w:tcPr>
          <w:p w:rsidR="0034633D" w:rsidRPr="007B6D06" w:rsidP="0013009B">
            <w:pPr>
              <w:widowControl w:val="0"/>
              <w:spacing w:after="0" w:line="227" w:lineRule="auto"/>
              <w:ind w:left="1300"/>
              <w:rPr>
                <w:rFonts w:ascii="Arial" w:eastAsia="Times New Roman" w:hAnsi="Arial" w:cs="Arial"/>
                <w:sz w:val="18"/>
                <w:szCs w:val="18"/>
              </w:rPr>
            </w:pPr>
            <w:r w:rsidRPr="007B6D06">
              <w:rPr>
                <w:rFonts w:ascii="Arial" w:eastAsia="Arial" w:hAnsi="Arial" w:cs="Arial"/>
                <w:b/>
                <w:sz w:val="18"/>
                <w:szCs w:val="18"/>
              </w:rPr>
              <w:t>Subject</w:t>
            </w:r>
          </w:p>
        </w:tc>
        <w:tc>
          <w:tcPr>
            <w:tcW w:w="2024" w:type="dxa"/>
            <w:tcBorders>
              <w:top w:val="single" w:sz="8" w:space="0" w:color="000000"/>
              <w:left w:val="nil"/>
              <w:bottom w:val="nil"/>
              <w:right w:val="single" w:sz="8" w:space="0" w:color="000000"/>
            </w:tcBorders>
            <w:shd w:val="clear" w:color="auto" w:fill="C0C0C0"/>
            <w:vAlign w:val="bottom"/>
          </w:tcPr>
          <w:p w:rsidR="0034633D" w:rsidRPr="007B6D06" w:rsidP="0013009B">
            <w:pPr>
              <w:widowControl w:val="0"/>
              <w:spacing w:after="0" w:line="227" w:lineRule="auto"/>
              <w:ind w:right="380"/>
              <w:jc w:val="right"/>
              <w:rPr>
                <w:rFonts w:ascii="Arial" w:eastAsia="Times New Roman" w:hAnsi="Arial" w:cs="Arial"/>
                <w:sz w:val="18"/>
                <w:szCs w:val="18"/>
              </w:rPr>
            </w:pPr>
            <w:r w:rsidRPr="007B6D06">
              <w:rPr>
                <w:rFonts w:ascii="Arial" w:eastAsia="Arial" w:hAnsi="Arial" w:cs="Arial"/>
                <w:b/>
                <w:sz w:val="18"/>
                <w:szCs w:val="18"/>
              </w:rPr>
              <w:t>Percentage</w:t>
            </w:r>
          </w:p>
        </w:tc>
      </w:tr>
      <w:tr w:rsidTr="00BE4467">
        <w:tblPrEx>
          <w:tblW w:w="9370" w:type="dxa"/>
          <w:tblLayout w:type="fixed"/>
          <w:tblLook w:val="0000"/>
        </w:tblPrEx>
        <w:trPr>
          <w:trHeight w:val="256"/>
        </w:trPr>
        <w:tc>
          <w:tcPr>
            <w:tcW w:w="2084" w:type="dxa"/>
            <w:tcBorders>
              <w:top w:val="nil"/>
              <w:left w:val="single" w:sz="8" w:space="0" w:color="000000"/>
              <w:bottom w:val="single" w:sz="8" w:space="0" w:color="000000"/>
              <w:right w:val="single" w:sz="8" w:space="0" w:color="000000"/>
            </w:tcBorders>
            <w:shd w:val="clear" w:color="auto" w:fill="C0C0C0"/>
            <w:vAlign w:val="bottom"/>
          </w:tcPr>
          <w:p w:rsidR="0034633D" w:rsidRPr="007B6D06" w:rsidP="0013009B">
            <w:pPr>
              <w:widowControl w:val="0"/>
              <w:spacing w:after="0" w:line="229" w:lineRule="auto"/>
              <w:ind w:left="600"/>
              <w:rPr>
                <w:rFonts w:ascii="Arial" w:eastAsia="Times New Roman" w:hAnsi="Arial" w:cs="Arial"/>
                <w:sz w:val="18"/>
                <w:szCs w:val="18"/>
              </w:rPr>
            </w:pPr>
            <w:r w:rsidRPr="007B6D06">
              <w:rPr>
                <w:rFonts w:ascii="Arial" w:eastAsia="Arial" w:hAnsi="Arial" w:cs="Arial"/>
                <w:b/>
                <w:sz w:val="18"/>
                <w:szCs w:val="18"/>
              </w:rPr>
              <w:t>Category</w:t>
            </w:r>
          </w:p>
        </w:tc>
        <w:tc>
          <w:tcPr>
            <w:tcW w:w="1862" w:type="dxa"/>
            <w:tcBorders>
              <w:top w:val="nil"/>
              <w:left w:val="nil"/>
              <w:bottom w:val="single" w:sz="8" w:space="0" w:color="000000"/>
              <w:right w:val="single" w:sz="8" w:space="0" w:color="000000"/>
            </w:tcBorders>
            <w:shd w:val="clear" w:color="auto" w:fill="C0C0C0"/>
            <w:vAlign w:val="bottom"/>
          </w:tcPr>
          <w:p w:rsidR="0034633D" w:rsidRPr="007B6D06" w:rsidP="0013009B">
            <w:pPr>
              <w:widowControl w:val="0"/>
              <w:spacing w:after="0" w:line="240" w:lineRule="auto"/>
              <w:rPr>
                <w:rFonts w:ascii="Arial" w:eastAsia="Times New Roman" w:hAnsi="Arial" w:cs="Arial"/>
                <w:sz w:val="18"/>
                <w:szCs w:val="18"/>
              </w:rPr>
            </w:pPr>
          </w:p>
        </w:tc>
        <w:tc>
          <w:tcPr>
            <w:tcW w:w="3400" w:type="dxa"/>
            <w:tcBorders>
              <w:top w:val="nil"/>
              <w:left w:val="nil"/>
              <w:bottom w:val="single" w:sz="8" w:space="0" w:color="000000"/>
              <w:right w:val="single" w:sz="8" w:space="0" w:color="000000"/>
            </w:tcBorders>
            <w:shd w:val="clear" w:color="auto" w:fill="C0C0C0"/>
            <w:vAlign w:val="bottom"/>
          </w:tcPr>
          <w:p w:rsidR="0034633D" w:rsidRPr="007B6D06" w:rsidP="0013009B">
            <w:pPr>
              <w:widowControl w:val="0"/>
              <w:spacing w:after="0" w:line="240" w:lineRule="auto"/>
              <w:rPr>
                <w:rFonts w:ascii="Arial" w:eastAsia="Times New Roman" w:hAnsi="Arial" w:cs="Arial"/>
                <w:sz w:val="18"/>
                <w:szCs w:val="18"/>
              </w:rPr>
            </w:pPr>
          </w:p>
        </w:tc>
        <w:tc>
          <w:tcPr>
            <w:tcW w:w="2024" w:type="dxa"/>
            <w:tcBorders>
              <w:top w:val="nil"/>
              <w:left w:val="nil"/>
              <w:bottom w:val="single" w:sz="8" w:space="0" w:color="000000"/>
              <w:right w:val="single" w:sz="8" w:space="0" w:color="000000"/>
            </w:tcBorders>
            <w:shd w:val="clear" w:color="auto" w:fill="C0C0C0"/>
            <w:vAlign w:val="bottom"/>
          </w:tcPr>
          <w:p w:rsidR="0034633D" w:rsidRPr="007B6D06" w:rsidP="0013009B">
            <w:pPr>
              <w:widowControl w:val="0"/>
              <w:spacing w:after="0" w:line="240" w:lineRule="auto"/>
              <w:rPr>
                <w:rFonts w:ascii="Arial" w:eastAsia="Times New Roman" w:hAnsi="Arial" w:cs="Arial"/>
                <w:sz w:val="18"/>
                <w:szCs w:val="18"/>
              </w:rPr>
            </w:pPr>
          </w:p>
        </w:tc>
      </w:tr>
      <w:tr w:rsidTr="00BE4467">
        <w:tblPrEx>
          <w:tblW w:w="9370" w:type="dxa"/>
          <w:tblLayout w:type="fixed"/>
          <w:tblLook w:val="0000"/>
        </w:tblPrEx>
        <w:trPr>
          <w:trHeight w:val="232"/>
        </w:trPr>
        <w:tc>
          <w:tcPr>
            <w:tcW w:w="2084" w:type="dxa"/>
            <w:tcBorders>
              <w:top w:val="nil"/>
              <w:left w:val="single" w:sz="8" w:space="0" w:color="000000"/>
              <w:bottom w:val="nil"/>
              <w:right w:val="single" w:sz="8" w:space="0" w:color="000000"/>
            </w:tcBorders>
            <w:vAlign w:val="bottom"/>
          </w:tcPr>
          <w:p w:rsidR="0034633D" w:rsidRPr="007B6D06" w:rsidP="0013009B">
            <w:pPr>
              <w:widowControl w:val="0"/>
              <w:spacing w:after="0" w:line="213" w:lineRule="auto"/>
              <w:ind w:left="20"/>
              <w:rPr>
                <w:rFonts w:ascii="Arial" w:eastAsia="Times New Roman" w:hAnsi="Arial" w:cs="Arial"/>
                <w:sz w:val="18"/>
                <w:szCs w:val="18"/>
              </w:rPr>
            </w:pPr>
            <w:r w:rsidRPr="007B6D06">
              <w:rPr>
                <w:rFonts w:ascii="Arial" w:eastAsia="Arial" w:hAnsi="Arial" w:cs="Arial"/>
                <w:sz w:val="18"/>
                <w:szCs w:val="18"/>
              </w:rPr>
              <w:t xml:space="preserve">Bachelor </w:t>
            </w:r>
            <w:r w:rsidR="00744977">
              <w:rPr>
                <w:rFonts w:ascii="Arial" w:eastAsia="Arial" w:hAnsi="Arial" w:cs="Arial"/>
                <w:sz w:val="18"/>
                <w:szCs w:val="18"/>
              </w:rPr>
              <w:t>of</w:t>
            </w:r>
          </w:p>
        </w:tc>
        <w:tc>
          <w:tcPr>
            <w:tcW w:w="1862" w:type="dxa"/>
            <w:tcBorders>
              <w:top w:val="nil"/>
              <w:left w:val="nil"/>
              <w:bottom w:val="nil"/>
              <w:right w:val="single" w:sz="8" w:space="0" w:color="000000"/>
            </w:tcBorders>
            <w:vAlign w:val="bottom"/>
          </w:tcPr>
          <w:p w:rsidR="0034633D" w:rsidRPr="007B6D06" w:rsidP="0013009B">
            <w:pPr>
              <w:widowControl w:val="0"/>
              <w:spacing w:after="0" w:line="213" w:lineRule="auto"/>
              <w:rPr>
                <w:rFonts w:ascii="Arial" w:eastAsia="Times New Roman" w:hAnsi="Arial" w:cs="Arial"/>
                <w:sz w:val="18"/>
                <w:szCs w:val="18"/>
              </w:rPr>
            </w:pPr>
            <w:r w:rsidRPr="007B6D06">
              <w:rPr>
                <w:rFonts w:ascii="Arial" w:eastAsia="Arial" w:hAnsi="Arial" w:cs="Arial"/>
                <w:sz w:val="18"/>
                <w:szCs w:val="18"/>
              </w:rPr>
              <w:t>B</w:t>
            </w:r>
            <w:r w:rsidRPr="007B6D06" w:rsidR="00F26FC1">
              <w:rPr>
                <w:rFonts w:ascii="Arial" w:eastAsia="Arial" w:hAnsi="Arial" w:cs="Arial"/>
                <w:sz w:val="18"/>
                <w:szCs w:val="18"/>
              </w:rPr>
              <w:t>E</w:t>
            </w:r>
          </w:p>
        </w:tc>
        <w:tc>
          <w:tcPr>
            <w:tcW w:w="3400" w:type="dxa"/>
            <w:tcBorders>
              <w:top w:val="nil"/>
              <w:left w:val="nil"/>
              <w:bottom w:val="nil"/>
              <w:right w:val="single" w:sz="8" w:space="0" w:color="000000"/>
            </w:tcBorders>
            <w:vAlign w:val="bottom"/>
          </w:tcPr>
          <w:p w:rsidR="0034633D" w:rsidRPr="007B6D06" w:rsidP="0013009B">
            <w:pPr>
              <w:widowControl w:val="0"/>
              <w:spacing w:after="0" w:line="213" w:lineRule="auto"/>
              <w:rPr>
                <w:rFonts w:ascii="Arial" w:eastAsia="Times New Roman" w:hAnsi="Arial" w:cs="Arial"/>
                <w:sz w:val="18"/>
                <w:szCs w:val="18"/>
              </w:rPr>
            </w:pPr>
            <w:r w:rsidRPr="007B6D06">
              <w:rPr>
                <w:rFonts w:ascii="Arial" w:eastAsia="Arial" w:hAnsi="Arial" w:cs="Arial"/>
                <w:sz w:val="18"/>
                <w:szCs w:val="18"/>
              </w:rPr>
              <w:t>Computer Science</w:t>
            </w:r>
          </w:p>
        </w:tc>
        <w:tc>
          <w:tcPr>
            <w:tcW w:w="2024" w:type="dxa"/>
            <w:tcBorders>
              <w:top w:val="nil"/>
              <w:left w:val="nil"/>
              <w:bottom w:val="nil"/>
              <w:right w:val="single" w:sz="8" w:space="0" w:color="000000"/>
            </w:tcBorders>
            <w:vAlign w:val="bottom"/>
          </w:tcPr>
          <w:p w:rsidR="0034633D" w:rsidRPr="007B6D06" w:rsidP="0013009B">
            <w:pPr>
              <w:widowControl w:val="0"/>
              <w:spacing w:after="0" w:line="213" w:lineRule="auto"/>
              <w:ind w:right="1520"/>
              <w:jc w:val="right"/>
              <w:rPr>
                <w:rFonts w:ascii="Arial" w:eastAsia="Times New Roman" w:hAnsi="Arial" w:cs="Arial"/>
                <w:sz w:val="18"/>
                <w:szCs w:val="18"/>
              </w:rPr>
            </w:pPr>
          </w:p>
        </w:tc>
      </w:tr>
      <w:tr w:rsidTr="00BE4467">
        <w:tblPrEx>
          <w:tblW w:w="9370" w:type="dxa"/>
          <w:tblLayout w:type="fixed"/>
          <w:tblLook w:val="0000"/>
        </w:tblPrEx>
        <w:trPr>
          <w:trHeight w:val="256"/>
        </w:trPr>
        <w:tc>
          <w:tcPr>
            <w:tcW w:w="2084" w:type="dxa"/>
            <w:tcBorders>
              <w:top w:val="nil"/>
              <w:left w:val="single" w:sz="8" w:space="0" w:color="000000"/>
              <w:bottom w:val="nil"/>
              <w:right w:val="single" w:sz="8" w:space="0" w:color="000000"/>
            </w:tcBorders>
            <w:vAlign w:val="bottom"/>
          </w:tcPr>
          <w:p w:rsidR="0034633D" w:rsidRPr="007B6D06" w:rsidP="00F26FC1">
            <w:pPr>
              <w:widowControl w:val="0"/>
              <w:spacing w:after="0" w:line="229" w:lineRule="auto"/>
              <w:rPr>
                <w:rFonts w:ascii="Arial" w:eastAsia="Times New Roman" w:hAnsi="Arial" w:cs="Arial"/>
                <w:sz w:val="18"/>
                <w:szCs w:val="18"/>
              </w:rPr>
            </w:pPr>
            <w:r w:rsidRPr="007B6D06">
              <w:rPr>
                <w:rFonts w:ascii="Arial" w:eastAsia="Arial" w:hAnsi="Arial" w:cs="Arial"/>
                <w:sz w:val="18"/>
                <w:szCs w:val="18"/>
              </w:rPr>
              <w:t>Engineering</w:t>
            </w:r>
          </w:p>
        </w:tc>
        <w:tc>
          <w:tcPr>
            <w:tcW w:w="1862" w:type="dxa"/>
            <w:tcBorders>
              <w:top w:val="nil"/>
              <w:left w:val="nil"/>
              <w:bottom w:val="nil"/>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3400" w:type="dxa"/>
            <w:tcBorders>
              <w:top w:val="nil"/>
              <w:left w:val="nil"/>
              <w:bottom w:val="nil"/>
              <w:right w:val="single" w:sz="8" w:space="0" w:color="000000"/>
            </w:tcBorders>
            <w:vAlign w:val="bottom"/>
          </w:tcPr>
          <w:p w:rsidR="0034633D" w:rsidRPr="007B6D06" w:rsidP="0013009B">
            <w:pPr>
              <w:widowControl w:val="0"/>
              <w:spacing w:after="0" w:line="229" w:lineRule="auto"/>
              <w:rPr>
                <w:rFonts w:ascii="Arial" w:eastAsia="Times New Roman" w:hAnsi="Arial" w:cs="Arial"/>
                <w:sz w:val="18"/>
                <w:szCs w:val="18"/>
              </w:rPr>
            </w:pPr>
            <w:r w:rsidRPr="007B6D06">
              <w:rPr>
                <w:rFonts w:ascii="Arial" w:eastAsia="Arial" w:hAnsi="Arial" w:cs="Arial"/>
                <w:sz w:val="18"/>
                <w:szCs w:val="18"/>
              </w:rPr>
              <w:t>Engineering</w:t>
            </w:r>
          </w:p>
        </w:tc>
        <w:tc>
          <w:tcPr>
            <w:tcW w:w="2024" w:type="dxa"/>
            <w:tcBorders>
              <w:top w:val="nil"/>
              <w:left w:val="nil"/>
              <w:bottom w:val="nil"/>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r w:rsidRPr="007B6D06">
              <w:rPr>
                <w:rFonts w:ascii="Arial" w:eastAsia="Times New Roman" w:hAnsi="Arial" w:cs="Arial"/>
                <w:sz w:val="18"/>
                <w:szCs w:val="18"/>
              </w:rPr>
              <w:t>81</w:t>
            </w:r>
          </w:p>
        </w:tc>
      </w:tr>
      <w:tr w:rsidTr="00BE4467">
        <w:tblPrEx>
          <w:tblW w:w="9370" w:type="dxa"/>
          <w:tblLayout w:type="fixed"/>
          <w:tblLook w:val="0000"/>
        </w:tblPrEx>
        <w:trPr>
          <w:trHeight w:val="186"/>
        </w:trPr>
        <w:tc>
          <w:tcPr>
            <w:tcW w:w="2084" w:type="dxa"/>
            <w:tcBorders>
              <w:top w:val="nil"/>
              <w:left w:val="single" w:sz="8" w:space="0" w:color="000000"/>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1862"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3400"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2024"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r>
      <w:tr w:rsidTr="00BE4467">
        <w:tblPrEx>
          <w:tblW w:w="9370" w:type="dxa"/>
          <w:tblLayout w:type="fixed"/>
          <w:tblLook w:val="0000"/>
        </w:tblPrEx>
        <w:trPr>
          <w:trHeight w:val="232"/>
        </w:trPr>
        <w:tc>
          <w:tcPr>
            <w:tcW w:w="2084" w:type="dxa"/>
            <w:tcBorders>
              <w:top w:val="nil"/>
              <w:left w:val="single" w:sz="8" w:space="0" w:color="000000"/>
              <w:bottom w:val="nil"/>
              <w:right w:val="single" w:sz="8" w:space="0" w:color="000000"/>
            </w:tcBorders>
            <w:vAlign w:val="bottom"/>
          </w:tcPr>
          <w:p w:rsidR="0034633D" w:rsidRPr="007B6D06" w:rsidP="0013009B">
            <w:pPr>
              <w:widowControl w:val="0"/>
              <w:spacing w:after="0" w:line="209" w:lineRule="auto"/>
              <w:ind w:left="20"/>
              <w:rPr>
                <w:rFonts w:ascii="Arial" w:eastAsia="Times New Roman" w:hAnsi="Arial" w:cs="Arial"/>
                <w:sz w:val="18"/>
                <w:szCs w:val="18"/>
              </w:rPr>
            </w:pPr>
            <w:r w:rsidRPr="007B6D06">
              <w:rPr>
                <w:rFonts w:ascii="Arial" w:eastAsia="Arial" w:hAnsi="Arial" w:cs="Arial"/>
                <w:sz w:val="18"/>
                <w:szCs w:val="18"/>
              </w:rPr>
              <w:t>HSC</w:t>
            </w:r>
          </w:p>
        </w:tc>
        <w:tc>
          <w:tcPr>
            <w:tcW w:w="1862" w:type="dxa"/>
            <w:tcBorders>
              <w:top w:val="nil"/>
              <w:left w:val="nil"/>
              <w:bottom w:val="nil"/>
              <w:right w:val="single" w:sz="8" w:space="0" w:color="000000"/>
            </w:tcBorders>
            <w:vAlign w:val="bottom"/>
          </w:tcPr>
          <w:p w:rsidR="0034633D" w:rsidRPr="007B6D06" w:rsidP="0013009B">
            <w:pPr>
              <w:widowControl w:val="0"/>
              <w:spacing w:after="0" w:line="209" w:lineRule="auto"/>
              <w:rPr>
                <w:rFonts w:ascii="Arial" w:eastAsia="Times New Roman" w:hAnsi="Arial" w:cs="Arial"/>
                <w:sz w:val="18"/>
                <w:szCs w:val="18"/>
              </w:rPr>
            </w:pPr>
            <w:r w:rsidRPr="007B6D06">
              <w:rPr>
                <w:rFonts w:ascii="Arial" w:eastAsia="Arial" w:hAnsi="Arial" w:cs="Arial"/>
                <w:sz w:val="18"/>
                <w:szCs w:val="18"/>
              </w:rPr>
              <w:t>CBSE</w:t>
            </w:r>
          </w:p>
        </w:tc>
        <w:tc>
          <w:tcPr>
            <w:tcW w:w="3400" w:type="dxa"/>
            <w:tcBorders>
              <w:top w:val="nil"/>
              <w:left w:val="nil"/>
              <w:bottom w:val="nil"/>
              <w:right w:val="single" w:sz="8" w:space="0" w:color="000000"/>
            </w:tcBorders>
            <w:vAlign w:val="bottom"/>
          </w:tcPr>
          <w:p w:rsidR="0034633D" w:rsidRPr="007B6D06" w:rsidP="00AA7598">
            <w:pPr>
              <w:widowControl w:val="0"/>
              <w:spacing w:after="0" w:line="209" w:lineRule="auto"/>
              <w:rPr>
                <w:rFonts w:ascii="Arial" w:eastAsia="Times New Roman" w:hAnsi="Arial" w:cs="Arial"/>
                <w:sz w:val="18"/>
                <w:szCs w:val="18"/>
              </w:rPr>
            </w:pPr>
            <w:r w:rsidRPr="007B6D06">
              <w:rPr>
                <w:rFonts w:ascii="Arial" w:eastAsia="Arial" w:hAnsi="Arial" w:cs="Arial"/>
                <w:sz w:val="18"/>
                <w:szCs w:val="18"/>
              </w:rPr>
              <w:t>XII Std</w:t>
            </w:r>
          </w:p>
        </w:tc>
        <w:tc>
          <w:tcPr>
            <w:tcW w:w="2024" w:type="dxa"/>
            <w:tcBorders>
              <w:top w:val="nil"/>
              <w:left w:val="nil"/>
              <w:bottom w:val="nil"/>
              <w:right w:val="single" w:sz="8" w:space="0" w:color="000000"/>
            </w:tcBorders>
            <w:vAlign w:val="bottom"/>
          </w:tcPr>
          <w:p w:rsidR="0034633D" w:rsidRPr="007B6D06" w:rsidP="00AA7598">
            <w:pPr>
              <w:widowControl w:val="0"/>
              <w:spacing w:after="0" w:line="209" w:lineRule="auto"/>
              <w:ind w:right="1520"/>
              <w:rPr>
                <w:rFonts w:ascii="Arial" w:eastAsia="Times New Roman" w:hAnsi="Arial" w:cs="Arial"/>
                <w:sz w:val="18"/>
                <w:szCs w:val="18"/>
              </w:rPr>
            </w:pPr>
            <w:r w:rsidRPr="007B6D06">
              <w:rPr>
                <w:rFonts w:ascii="Arial" w:eastAsia="Times New Roman" w:hAnsi="Arial" w:cs="Arial"/>
                <w:sz w:val="18"/>
                <w:szCs w:val="18"/>
              </w:rPr>
              <w:t>82</w:t>
            </w:r>
          </w:p>
        </w:tc>
      </w:tr>
      <w:tr w:rsidTr="00BE4467">
        <w:tblPrEx>
          <w:tblW w:w="9370" w:type="dxa"/>
          <w:tblLayout w:type="fixed"/>
          <w:tblLook w:val="0000"/>
        </w:tblPrEx>
        <w:trPr>
          <w:trHeight w:val="70"/>
        </w:trPr>
        <w:tc>
          <w:tcPr>
            <w:tcW w:w="2084" w:type="dxa"/>
            <w:tcBorders>
              <w:top w:val="nil"/>
              <w:left w:val="single" w:sz="8" w:space="0" w:color="000000"/>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1862"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3400"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2024"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r>
      <w:tr w:rsidTr="00BE4467">
        <w:tblPrEx>
          <w:tblW w:w="9370" w:type="dxa"/>
          <w:tblLayout w:type="fixed"/>
          <w:tblLook w:val="0000"/>
        </w:tblPrEx>
        <w:trPr>
          <w:trHeight w:val="232"/>
        </w:trPr>
        <w:tc>
          <w:tcPr>
            <w:tcW w:w="2084" w:type="dxa"/>
            <w:tcBorders>
              <w:top w:val="nil"/>
              <w:left w:val="single" w:sz="8" w:space="0" w:color="000000"/>
              <w:bottom w:val="nil"/>
              <w:right w:val="single" w:sz="8" w:space="0" w:color="000000"/>
            </w:tcBorders>
            <w:vAlign w:val="bottom"/>
          </w:tcPr>
          <w:p w:rsidR="0034633D" w:rsidRPr="007B6D06" w:rsidP="0013009B">
            <w:pPr>
              <w:widowControl w:val="0"/>
              <w:spacing w:after="0" w:line="209" w:lineRule="auto"/>
              <w:ind w:left="20"/>
              <w:rPr>
                <w:rFonts w:ascii="Arial" w:eastAsia="Times New Roman" w:hAnsi="Arial" w:cs="Arial"/>
                <w:sz w:val="18"/>
                <w:szCs w:val="18"/>
              </w:rPr>
            </w:pPr>
            <w:r w:rsidRPr="007B6D06">
              <w:rPr>
                <w:rFonts w:ascii="Arial" w:eastAsia="Arial" w:hAnsi="Arial" w:cs="Arial"/>
                <w:sz w:val="18"/>
                <w:szCs w:val="18"/>
              </w:rPr>
              <w:t>SSC</w:t>
            </w:r>
          </w:p>
        </w:tc>
        <w:tc>
          <w:tcPr>
            <w:tcW w:w="1862" w:type="dxa"/>
            <w:tcBorders>
              <w:top w:val="nil"/>
              <w:left w:val="nil"/>
              <w:bottom w:val="nil"/>
              <w:right w:val="single" w:sz="8" w:space="0" w:color="000000"/>
            </w:tcBorders>
            <w:vAlign w:val="bottom"/>
          </w:tcPr>
          <w:p w:rsidR="0034633D" w:rsidRPr="007B6D06" w:rsidP="0013009B">
            <w:pPr>
              <w:widowControl w:val="0"/>
              <w:spacing w:after="0" w:line="209" w:lineRule="auto"/>
              <w:rPr>
                <w:rFonts w:ascii="Arial" w:eastAsia="Times New Roman" w:hAnsi="Arial" w:cs="Arial"/>
                <w:sz w:val="18"/>
                <w:szCs w:val="18"/>
              </w:rPr>
            </w:pPr>
            <w:r w:rsidRPr="007B6D06">
              <w:rPr>
                <w:rFonts w:ascii="Arial" w:eastAsia="Arial" w:hAnsi="Arial" w:cs="Arial"/>
                <w:sz w:val="18"/>
                <w:szCs w:val="18"/>
              </w:rPr>
              <w:t>CBSE</w:t>
            </w:r>
          </w:p>
        </w:tc>
        <w:tc>
          <w:tcPr>
            <w:tcW w:w="3400" w:type="dxa"/>
            <w:tcBorders>
              <w:top w:val="nil"/>
              <w:left w:val="nil"/>
              <w:bottom w:val="nil"/>
              <w:right w:val="single" w:sz="8" w:space="0" w:color="000000"/>
            </w:tcBorders>
            <w:vAlign w:val="bottom"/>
          </w:tcPr>
          <w:p w:rsidR="0034633D" w:rsidRPr="007B6D06" w:rsidP="0013009B">
            <w:pPr>
              <w:widowControl w:val="0"/>
              <w:spacing w:after="0" w:line="209" w:lineRule="auto"/>
              <w:rPr>
                <w:rFonts w:ascii="Arial" w:eastAsia="Times New Roman" w:hAnsi="Arial" w:cs="Arial"/>
                <w:sz w:val="18"/>
                <w:szCs w:val="18"/>
              </w:rPr>
            </w:pPr>
            <w:r w:rsidRPr="007B6D06">
              <w:rPr>
                <w:rFonts w:ascii="Arial" w:eastAsia="Arial" w:hAnsi="Arial" w:cs="Arial"/>
                <w:sz w:val="18"/>
                <w:szCs w:val="18"/>
              </w:rPr>
              <w:t>X Std</w:t>
            </w:r>
          </w:p>
        </w:tc>
        <w:tc>
          <w:tcPr>
            <w:tcW w:w="2024" w:type="dxa"/>
            <w:tcBorders>
              <w:top w:val="nil"/>
              <w:left w:val="nil"/>
              <w:bottom w:val="nil"/>
              <w:right w:val="single" w:sz="8" w:space="0" w:color="000000"/>
            </w:tcBorders>
            <w:vAlign w:val="bottom"/>
          </w:tcPr>
          <w:p w:rsidR="0034633D" w:rsidRPr="007B6D06" w:rsidP="009A3F47">
            <w:pPr>
              <w:widowControl w:val="0"/>
              <w:spacing w:after="0" w:line="209" w:lineRule="auto"/>
              <w:ind w:right="1520"/>
              <w:rPr>
                <w:rFonts w:ascii="Arial" w:eastAsia="Times New Roman" w:hAnsi="Arial" w:cs="Arial"/>
                <w:sz w:val="18"/>
                <w:szCs w:val="18"/>
              </w:rPr>
            </w:pPr>
            <w:r w:rsidRPr="007B6D06">
              <w:rPr>
                <w:rFonts w:ascii="Arial" w:eastAsia="Times New Roman" w:hAnsi="Arial" w:cs="Arial"/>
                <w:sz w:val="18"/>
                <w:szCs w:val="18"/>
              </w:rPr>
              <w:t>82</w:t>
            </w:r>
          </w:p>
        </w:tc>
      </w:tr>
      <w:tr w:rsidTr="00BE4467">
        <w:tblPrEx>
          <w:tblW w:w="9370" w:type="dxa"/>
          <w:tblLayout w:type="fixed"/>
          <w:tblLook w:val="0000"/>
        </w:tblPrEx>
        <w:trPr>
          <w:trHeight w:val="92"/>
        </w:trPr>
        <w:tc>
          <w:tcPr>
            <w:tcW w:w="2084" w:type="dxa"/>
            <w:tcBorders>
              <w:top w:val="nil"/>
              <w:left w:val="single" w:sz="8" w:space="0" w:color="000000"/>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1862"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3400"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c>
          <w:tcPr>
            <w:tcW w:w="2024" w:type="dxa"/>
            <w:tcBorders>
              <w:top w:val="nil"/>
              <w:left w:val="nil"/>
              <w:bottom w:val="single" w:sz="8" w:space="0" w:color="000000"/>
              <w:right w:val="single" w:sz="8" w:space="0" w:color="000000"/>
            </w:tcBorders>
            <w:vAlign w:val="bottom"/>
          </w:tcPr>
          <w:p w:rsidR="0034633D" w:rsidRPr="007B6D06" w:rsidP="0013009B">
            <w:pPr>
              <w:widowControl w:val="0"/>
              <w:spacing w:after="0" w:line="240" w:lineRule="auto"/>
              <w:rPr>
                <w:rFonts w:ascii="Arial" w:eastAsia="Times New Roman" w:hAnsi="Arial" w:cs="Arial"/>
                <w:sz w:val="18"/>
                <w:szCs w:val="18"/>
              </w:rPr>
            </w:pPr>
          </w:p>
        </w:tc>
      </w:tr>
    </w:tbl>
    <w:p w:rsidR="0034633D" w:rsidRPr="007B6D06" w:rsidP="0034633D">
      <w:pPr>
        <w:widowControl w:val="0"/>
        <w:spacing w:after="0" w:line="200" w:lineRule="auto"/>
        <w:rPr>
          <w:rFonts w:ascii="Arial" w:eastAsia="Times New Roman" w:hAnsi="Arial" w:cs="Arial"/>
          <w:sz w:val="18"/>
          <w:szCs w:val="18"/>
        </w:rPr>
      </w:pPr>
      <w:r w:rsidRPr="007B6D06">
        <w:rPr>
          <w:rFonts w:ascii="Arial" w:hAnsi="Arial" w:cs="Arial"/>
          <w:noProof/>
          <w:sz w:val="18"/>
          <w:szCs w:val="18"/>
        </w:rPr>
        <w:drawing>
          <wp:anchor distT="0" distB="0" distL="0" distR="0" simplePos="0" relativeHeight="251664384" behindDoc="1" locked="0" layoutInCell="1" allowOverlap="1">
            <wp:simplePos x="0" y="0"/>
            <wp:positionH relativeFrom="margin">
              <wp:posOffset>241300</wp:posOffset>
            </wp:positionH>
            <wp:positionV relativeFrom="paragraph">
              <wp:posOffset>179705</wp:posOffset>
            </wp:positionV>
            <wp:extent cx="5502910" cy="9652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xmlns:r="http://schemas.openxmlformats.org/officeDocument/2006/relationships" r:embed="rId4" cstate="print"/>
                    <a:stretch>
                      <a:fillRect/>
                    </a:stretch>
                  </pic:blipFill>
                  <pic:spPr>
                    <a:xfrm>
                      <a:off x="0" y="0"/>
                      <a:ext cx="5502910" cy="96520"/>
                    </a:xfrm>
                    <a:prstGeom prst="rect">
                      <a:avLst/>
                    </a:prstGeom>
                  </pic:spPr>
                </pic:pic>
              </a:graphicData>
            </a:graphic>
          </wp:anchor>
        </w:drawing>
      </w:r>
    </w:p>
    <w:p w:rsidR="00BE4467" w:rsidP="007B6D06">
      <w:pPr>
        <w:widowControl w:val="0"/>
        <w:spacing w:after="0" w:line="239" w:lineRule="auto"/>
        <w:ind w:left="20"/>
        <w:rPr>
          <w:rFonts w:ascii="Arial" w:eastAsia="Arial" w:hAnsi="Arial" w:cs="Arial"/>
          <w:b/>
          <w:sz w:val="18"/>
          <w:szCs w:val="18"/>
        </w:rPr>
      </w:pPr>
    </w:p>
    <w:p w:rsidR="00BE4467" w:rsidP="007B6D06">
      <w:pPr>
        <w:widowControl w:val="0"/>
        <w:spacing w:after="0" w:line="239" w:lineRule="auto"/>
        <w:ind w:left="20"/>
        <w:rPr>
          <w:rFonts w:ascii="Arial" w:eastAsia="Arial" w:hAnsi="Arial" w:cs="Arial"/>
          <w:b/>
          <w:sz w:val="18"/>
          <w:szCs w:val="18"/>
        </w:rPr>
      </w:pPr>
    </w:p>
    <w:p w:rsidR="007B6D06" w:rsidRPr="007B6D06" w:rsidP="007B6D06">
      <w:pPr>
        <w:widowControl w:val="0"/>
        <w:spacing w:after="0" w:line="239" w:lineRule="auto"/>
        <w:ind w:left="20"/>
        <w:rPr>
          <w:rFonts w:ascii="Arial" w:eastAsia="Times New Roman" w:hAnsi="Arial" w:cs="Arial"/>
          <w:sz w:val="18"/>
          <w:szCs w:val="18"/>
        </w:rPr>
      </w:pPr>
      <w:r>
        <w:rPr>
          <w:rFonts w:ascii="Arial" w:eastAsia="Arial" w:hAnsi="Arial" w:cs="Arial"/>
          <w:b/>
          <w:sz w:val="18"/>
          <w:szCs w:val="18"/>
        </w:rPr>
        <w:t>PERSONAL DETAILS</w:t>
      </w:r>
    </w:p>
    <w:p w:rsidR="007B6D06" w:rsidP="007B6D06">
      <w:pPr>
        <w:widowControl w:val="0"/>
        <w:spacing w:after="0" w:line="206" w:lineRule="auto"/>
        <w:ind w:right="6100"/>
        <w:rPr>
          <w:rFonts w:ascii="Arial" w:eastAsia="Arial" w:hAnsi="Arial" w:cs="Arial"/>
          <w:b/>
          <w:sz w:val="18"/>
          <w:szCs w:val="18"/>
        </w:rPr>
      </w:pPr>
    </w:p>
    <w:p w:rsidR="009A3F47" w:rsidRPr="007B6D06" w:rsidP="0034633D">
      <w:pPr>
        <w:widowControl w:val="0"/>
        <w:spacing w:after="0" w:line="206" w:lineRule="auto"/>
        <w:ind w:left="20" w:right="6100"/>
        <w:rPr>
          <w:rFonts w:ascii="Arial" w:eastAsia="Arial" w:hAnsi="Arial" w:cs="Arial"/>
          <w:sz w:val="18"/>
          <w:szCs w:val="18"/>
        </w:rPr>
      </w:pPr>
      <w:r w:rsidRPr="007B6D06">
        <w:rPr>
          <w:rFonts w:ascii="Arial" w:eastAsia="Arial" w:hAnsi="Arial" w:cs="Arial"/>
          <w:b/>
          <w:sz w:val="18"/>
          <w:szCs w:val="18"/>
        </w:rPr>
        <w:t xml:space="preserve">Date of Birth: </w:t>
      </w:r>
      <w:r w:rsidRPr="007B6D06">
        <w:rPr>
          <w:rFonts w:ascii="Arial" w:eastAsia="Arial" w:hAnsi="Arial" w:cs="Arial"/>
          <w:sz w:val="18"/>
          <w:szCs w:val="18"/>
        </w:rPr>
        <w:t>7th</w:t>
      </w:r>
      <w:r w:rsidRPr="007B6D06">
        <w:rPr>
          <w:rFonts w:ascii="Arial" w:eastAsia="Arial" w:hAnsi="Arial" w:cs="Arial"/>
          <w:b/>
          <w:sz w:val="18"/>
          <w:szCs w:val="18"/>
        </w:rPr>
        <w:t xml:space="preserve"> </w:t>
      </w:r>
      <w:r w:rsidRPr="007B6D06">
        <w:rPr>
          <w:rFonts w:ascii="Arial" w:eastAsia="Arial" w:hAnsi="Arial" w:cs="Arial"/>
          <w:sz w:val="18"/>
          <w:szCs w:val="18"/>
        </w:rPr>
        <w:t>July</w:t>
      </w:r>
      <w:r w:rsidRPr="007B6D06">
        <w:rPr>
          <w:rFonts w:ascii="Arial" w:eastAsia="Arial" w:hAnsi="Arial" w:cs="Arial"/>
          <w:sz w:val="18"/>
          <w:szCs w:val="18"/>
        </w:rPr>
        <w:t xml:space="preserve"> 199</w:t>
      </w:r>
      <w:r w:rsidRPr="007B6D06">
        <w:rPr>
          <w:rFonts w:ascii="Arial" w:eastAsia="Arial" w:hAnsi="Arial" w:cs="Arial"/>
          <w:sz w:val="18"/>
          <w:szCs w:val="18"/>
        </w:rPr>
        <w:t>3</w:t>
      </w:r>
    </w:p>
    <w:p w:rsidR="0034633D" w:rsidRPr="007B6D06" w:rsidP="0034633D">
      <w:pPr>
        <w:widowControl w:val="0"/>
        <w:spacing w:after="0" w:line="206" w:lineRule="auto"/>
        <w:ind w:left="20" w:right="6100"/>
        <w:rPr>
          <w:rFonts w:ascii="Arial" w:eastAsia="Times New Roman" w:hAnsi="Arial" w:cs="Arial"/>
          <w:sz w:val="18"/>
          <w:szCs w:val="18"/>
        </w:rPr>
      </w:pPr>
      <w:r w:rsidRPr="007B6D06">
        <w:rPr>
          <w:rFonts w:ascii="Arial" w:eastAsia="Arial" w:hAnsi="Arial" w:cs="Arial"/>
          <w:b/>
          <w:sz w:val="18"/>
          <w:szCs w:val="18"/>
        </w:rPr>
        <w:t xml:space="preserve">Languages known: </w:t>
      </w:r>
      <w:r w:rsidRPr="007B6D06">
        <w:rPr>
          <w:rFonts w:ascii="Arial" w:eastAsia="Arial" w:hAnsi="Arial" w:cs="Arial"/>
          <w:sz w:val="18"/>
          <w:szCs w:val="18"/>
        </w:rPr>
        <w:t xml:space="preserve">English, </w:t>
      </w:r>
      <w:r w:rsidRPr="007B6D06" w:rsidR="009A3F47">
        <w:rPr>
          <w:rFonts w:ascii="Arial" w:eastAsia="Arial" w:hAnsi="Arial" w:cs="Arial"/>
          <w:sz w:val="18"/>
          <w:szCs w:val="18"/>
        </w:rPr>
        <w:t>Tamil</w:t>
      </w:r>
    </w:p>
    <w:p w:rsidR="0034633D" w:rsidRPr="007B6D06" w:rsidP="0034633D">
      <w:pPr>
        <w:widowControl w:val="0"/>
        <w:spacing w:after="0" w:line="1" w:lineRule="auto"/>
        <w:rPr>
          <w:rFonts w:ascii="Arial" w:eastAsia="Times New Roman" w:hAnsi="Arial" w:cs="Arial"/>
          <w:sz w:val="18"/>
          <w:szCs w:val="18"/>
        </w:rPr>
      </w:pPr>
    </w:p>
    <w:p w:rsidR="00CC0553" w:rsidRPr="007B6D06" w:rsidP="00F77DD3">
      <w:pPr>
        <w:widowControl w:val="0"/>
        <w:pBdr>
          <w:bottom w:val="nil"/>
        </w:pBdr>
        <w:spacing w:after="0" w:line="239" w:lineRule="auto"/>
        <w:ind w:left="20"/>
        <w:rPr>
          <w:rFonts w:ascii="Arial" w:eastAsia="Times New Roman" w:hAnsi="Arial" w:cs="Arial"/>
          <w:sz w:val="18"/>
          <w:szCs w:val="18"/>
        </w:rPr>
      </w:pPr>
      <w:r w:rsidRPr="007B6D06">
        <w:rPr>
          <w:rFonts w:ascii="Arial" w:eastAsia="Arial" w:hAnsi="Arial" w:cs="Arial"/>
          <w:b/>
          <w:sz w:val="18"/>
          <w:szCs w:val="18"/>
        </w:rPr>
        <w:t xml:space="preserve">Permanent Address: </w:t>
      </w:r>
      <w:r w:rsidRPr="007B6D06" w:rsidR="009A3F47">
        <w:rPr>
          <w:rFonts w:ascii="Arial" w:eastAsia="Arial" w:hAnsi="Arial" w:cs="Arial"/>
          <w:sz w:val="18"/>
          <w:szCs w:val="18"/>
        </w:rPr>
        <w:t>E1-</w:t>
      </w:r>
      <w:r w:rsidRPr="007B6D06" w:rsidR="009A3F47">
        <w:rPr>
          <w:rFonts w:ascii="Arial" w:eastAsia="Times New Roman" w:hAnsi="Arial" w:cs="Arial"/>
          <w:sz w:val="18"/>
          <w:szCs w:val="18"/>
        </w:rPr>
        <w:t>23/11 I.I.T Campus Chennai-600036</w:t>
      </w:r>
      <w:r w:rsidRPr="007B6D06" w:rsidR="00F77DD3">
        <w:rPr>
          <w:rFonts w:ascii="Arial" w:eastAsia="Times New Roman" w:hAnsi="Arial" w:cs="Arial"/>
          <w:sz w:val="18"/>
          <w:szCs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262CED">
      <w:type w:val="continuous"/>
      <w:pgSz w:w="11900" w:h="16838"/>
      <w:pgMar w:top="1432" w:right="1220" w:bottom="1440" w:left="1420" w:header="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Symbol"/>
    <w:panose1 w:val="00000000000000000000"/>
    <w:charset w:val="02"/>
    <w:family w:val="roman"/>
    <w:notTrueTyp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bullet"/>
      <w:lvlText w:val=""/>
      <w:lvlJc w:val="left"/>
      <w:pPr>
        <w:ind w:left="360" w:hanging="360"/>
      </w:pPr>
      <w:rPr>
        <w:rFonts w:ascii="Wingdings" w:hAnsi="Wingdings"/>
      </w:rPr>
    </w:lvl>
  </w:abstractNum>
  <w:abstractNum w:abstractNumId="1">
    <w:nsid w:val="16E176FE"/>
    <w:multiLevelType w:val="multilevel"/>
    <w:tmpl w:val="7D744286"/>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
    <w:nsid w:val="19CB2404"/>
    <w:multiLevelType w:val="multilevel"/>
    <w:tmpl w:val="B61026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53B7699"/>
    <w:multiLevelType w:val="hybridMultilevel"/>
    <w:tmpl w:val="4B7EA1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57952B6"/>
    <w:multiLevelType w:val="multilevel"/>
    <w:tmpl w:val="B61026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A4C618A"/>
    <w:multiLevelType w:val="hybridMultilevel"/>
    <w:tmpl w:val="80001A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74438FE"/>
    <w:multiLevelType w:val="multilevel"/>
    <w:tmpl w:val="E6C2429C"/>
    <w:lvl w:ilvl="0">
      <w:start w:val="1"/>
      <w:numFmt w:val="decimal"/>
      <w:lvlText w:val="%1."/>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7">
    <w:nsid w:val="61C3396D"/>
    <w:multiLevelType w:val="multilevel"/>
    <w:tmpl w:val="910A9D76"/>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8">
    <w:nsid w:val="640279A2"/>
    <w:multiLevelType w:val="multilevel"/>
    <w:tmpl w:val="33C20FEA"/>
    <w:lvl w:ilvl="0">
      <w:start w:val="1"/>
      <w:numFmt w:val="bullet"/>
      <w:lvlText w:val=""/>
      <w:lvlJc w:val="left"/>
      <w:pPr>
        <w:ind w:left="720" w:hanging="360"/>
      </w:pPr>
      <w:rPr>
        <w:rFonts w:ascii="Symbol" w:hAnsi="Symbol" w:hint="default"/>
      </w:r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9">
    <w:nsid w:val="64321F08"/>
    <w:multiLevelType w:val="multilevel"/>
    <w:tmpl w:val="491AFF84"/>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0">
    <w:nsid w:val="78A4085F"/>
    <w:multiLevelType w:val="hybridMultilevel"/>
    <w:tmpl w:val="A3CEB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9D371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C0519F5"/>
    <w:multiLevelType w:val="multilevel"/>
    <w:tmpl w:val="212AC764"/>
    <w:lvl w:ilvl="0">
      <w:start w:val="1"/>
      <w:numFmt w:val="bullet"/>
      <w:lvlText w:val=""/>
      <w:lvlJc w:val="left"/>
      <w:pPr>
        <w:ind w:left="720" w:hanging="36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6"/>
  </w:num>
  <w:num w:numId="2">
    <w:abstractNumId w:val="9"/>
  </w:num>
  <w:num w:numId="3">
    <w:abstractNumId w:val="12"/>
  </w:num>
  <w:num w:numId="4">
    <w:abstractNumId w:val="7"/>
  </w:num>
  <w:num w:numId="5">
    <w:abstractNumId w:val="1"/>
  </w:num>
  <w:num w:numId="6">
    <w:abstractNumId w:val="5"/>
  </w:num>
  <w:num w:numId="7">
    <w:abstractNumId w:val="0"/>
    <w:lvlOverride w:ilvl="0"/>
  </w:num>
  <w:num w:numId="8">
    <w:abstractNumId w:val="8"/>
  </w:num>
  <w:num w:numId="9">
    <w:abstractNumId w:val="11"/>
  </w:num>
  <w:num w:numId="10">
    <w:abstractNumId w:val="2"/>
  </w:num>
  <w:num w:numId="11">
    <w:abstractNumId w:val="4"/>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D"/>
    <w:pPr>
      <w:pBdr>
        <w:top w:val="nil"/>
        <w:left w:val="nil"/>
        <w:bottom w:val="nil"/>
        <w:right w:val="nil"/>
        <w:between w:val="nil"/>
      </w:pBdr>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6D"/>
    <w:pPr>
      <w:ind w:left="720"/>
      <w:contextualSpacing/>
    </w:pPr>
  </w:style>
  <w:style w:type="character" w:customStyle="1" w:styleId="text11">
    <w:name w:val="text11"/>
    <w:rsid w:val="00313A4F"/>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414d437b7995015439b4a72a1f9f63a6134f530e18705c4458440321091b5b58120d100513405955084356014b4450530401195c1333471b1b111048505801544e011503504e1c180c571833471b1b0710435c411b091351504f54671e1a4f03434e1008135212405d0c0e561f475d150613400c5b01584b130f435611155c0b085249100917110d531b045d4340010b170419415f5e0f594901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 R</dc:creator>
  <cp:lastModifiedBy>Akila R</cp:lastModifiedBy>
  <cp:revision>33</cp:revision>
  <dcterms:created xsi:type="dcterms:W3CDTF">2017-10-20T06:44:00Z</dcterms:created>
  <dcterms:modified xsi:type="dcterms:W3CDTF">2017-10-20T08:11:00Z</dcterms:modified>
</cp:coreProperties>
</file>