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6.4.0.0 --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559"/>
        <w:gridCol w:w="5539"/>
      </w:tblGrid>
      <w:tr w:rsidTr="007D653A">
        <w:tblPrEx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1211"/>
        </w:trPr>
        <w:tc>
          <w:tcPr>
            <w:tcW w:w="4559" w:type="dxa"/>
          </w:tcPr>
          <w:p w:rsidR="00495A86" w:rsidRPr="000E558A" w:rsidP="006036B0">
            <w:pPr>
              <w:pStyle w:val="BodyText"/>
              <w:spacing w:line="288" w:lineRule="auto"/>
              <w:jc w:val="both"/>
              <w:outlineLvl w:val="0"/>
              <w:rPr>
                <w:rFonts w:ascii="Constantia" w:hAnsi="Constantia" w:cstheme="minorHAnsi"/>
                <w:b/>
                <w:bCs/>
              </w:rPr>
            </w:pPr>
            <w:r w:rsidRPr="000E558A">
              <w:rPr>
                <w:rFonts w:ascii="Constantia" w:hAnsi="Constantia" w:cstheme="minorHAnsi"/>
                <w:b/>
                <w:bCs/>
              </w:rPr>
              <w:t>Aniruddh Mandora</w:t>
            </w:r>
          </w:p>
          <w:p w:rsidR="00495A86" w:rsidRPr="00AD6A66" w:rsidP="006036B0">
            <w:pPr>
              <w:pStyle w:val="BodyText"/>
              <w:spacing w:line="288" w:lineRule="auto"/>
              <w:jc w:val="both"/>
              <w:outlineLvl w:val="0"/>
              <w:rPr>
                <w:rFonts w:ascii="Constantia" w:hAnsi="Constantia" w:cstheme="minorHAnsi"/>
                <w:b/>
                <w:bCs/>
                <w:sz w:val="20"/>
                <w:szCs w:val="20"/>
              </w:rPr>
            </w:pPr>
            <w:r w:rsidRPr="00AD6A66">
              <w:rPr>
                <w:rFonts w:ascii="Constantia" w:hAnsi="Constantia" w:cstheme="minorHAnsi"/>
                <w:sz w:val="20"/>
                <w:szCs w:val="20"/>
              </w:rPr>
              <w:t xml:space="preserve">Email: aniruddhmandora@gmail.com                 </w:t>
            </w:r>
          </w:p>
          <w:p w:rsidR="00495A86" w:rsidRPr="00AD6A66" w:rsidP="006036B0">
            <w:pPr>
              <w:pStyle w:val="BodyText"/>
              <w:spacing w:line="288" w:lineRule="auto"/>
              <w:jc w:val="both"/>
              <w:outlineLvl w:val="0"/>
              <w:rPr>
                <w:rFonts w:ascii="Constantia" w:hAnsi="Constantia" w:cstheme="minorHAnsi"/>
                <w:sz w:val="20"/>
                <w:szCs w:val="20"/>
              </w:rPr>
            </w:pPr>
            <w:r w:rsidRPr="00AD6A66">
              <w:rPr>
                <w:rFonts w:ascii="Constantia" w:hAnsi="Constantia" w:cstheme="minorHAnsi"/>
                <w:sz w:val="20"/>
                <w:szCs w:val="20"/>
              </w:rPr>
              <w:t>Mobile: +91-8019849524</w:t>
            </w:r>
          </w:p>
          <w:p w:rsidR="00495A86" w:rsidRPr="00AD6A66" w:rsidP="006036B0">
            <w:pPr>
              <w:pStyle w:val="BodyText"/>
              <w:spacing w:line="288" w:lineRule="auto"/>
              <w:jc w:val="both"/>
              <w:outlineLvl w:val="0"/>
              <w:rPr>
                <w:rFonts w:asciiTheme="minorHAnsi" w:hAnsiTheme="minorHAnsi" w:cstheme="minorHAnsi"/>
                <w:b/>
                <w:bCs/>
                <w:sz w:val="19"/>
                <w:szCs w:val="19"/>
              </w:rPr>
            </w:pPr>
          </w:p>
        </w:tc>
        <w:tc>
          <w:tcPr>
            <w:tcW w:w="5539" w:type="dxa"/>
          </w:tcPr>
          <w:p w:rsidR="00495A86" w:rsidRPr="005B3B93" w:rsidP="006036B0">
            <w:pPr>
              <w:pStyle w:val="BodyText"/>
              <w:spacing w:line="288" w:lineRule="auto"/>
              <w:jc w:val="right"/>
              <w:outlineLvl w:val="0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5B3B93">
              <w:rPr>
                <w:rFonts w:asciiTheme="minorHAnsi" w:hAnsiTheme="minorHAnsi" w:cstheme="minorHAnsi"/>
                <w:b/>
                <w:bCs/>
                <w:noProof/>
              </w:rPr>
              <w:drawing>
                <wp:inline distT="0" distB="0" distL="0" distR="0">
                  <wp:extent cx="1912620" cy="568882"/>
                  <wp:effectExtent l="19050" t="0" r="0" b="0"/>
                  <wp:docPr id="12" name="Picture 1" descr="E:\My Own\Collage Work\Resume - Curriculum Vitae\ISTQB Logo\istqb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My Own\Collage Work\Resume - Curriculum Vitae\ISTQB Logo\istqb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6707" cy="5730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673D3" w:rsidRPr="00E0449E" w:rsidP="00750F32">
      <w:pPr>
        <w:pStyle w:val="Heading4"/>
        <w:shd w:val="pct15" w:color="auto" w:fill="auto"/>
        <w:tabs>
          <w:tab w:val="right" w:pos="9936"/>
        </w:tabs>
        <w:spacing w:before="0"/>
        <w:jc w:val="both"/>
        <w:rPr>
          <w:rFonts w:asciiTheme="minorHAnsi" w:hAnsiTheme="minorHAnsi" w:cstheme="minorHAnsi"/>
          <w:i w:val="0"/>
          <w:color w:val="000000"/>
        </w:rPr>
      </w:pPr>
      <w:r w:rsidRPr="00E0449E">
        <w:rPr>
          <w:rFonts w:ascii="Calibri" w:hAnsi="Calibri" w:cs="Calibri"/>
          <w:i w:val="0"/>
          <w:color w:val="000000"/>
        </w:rPr>
        <w:t xml:space="preserve">Career </w:t>
      </w:r>
      <w:r w:rsidRPr="00E0449E" w:rsidR="00E0449E">
        <w:rPr>
          <w:rFonts w:asciiTheme="minorHAnsi" w:hAnsiTheme="minorHAnsi" w:cstheme="minorHAnsi"/>
          <w:i w:val="0"/>
          <w:color w:val="000000"/>
        </w:rPr>
        <w:t>Objective</w:t>
      </w:r>
      <w:r w:rsidR="0040195A">
        <w:rPr>
          <w:rFonts w:asciiTheme="minorHAnsi" w:hAnsiTheme="minorHAnsi" w:cstheme="minorHAnsi"/>
          <w:i w:val="0"/>
          <w:color w:val="000000"/>
        </w:rPr>
        <w:tab/>
      </w:r>
    </w:p>
    <w:p w:rsidR="00CB6C5D" w:rsidRPr="00F17CEE" w:rsidP="00B95329">
      <w:pPr>
        <w:pStyle w:val="NoSpacing"/>
        <w:spacing w:before="200"/>
        <w:jc w:val="both"/>
        <w:rPr>
          <w:rFonts w:asciiTheme="minorHAnsi" w:hAnsiTheme="minorHAnsi" w:cstheme="minorHAnsi"/>
          <w:sz w:val="20"/>
        </w:rPr>
      </w:pPr>
      <w:r w:rsidRPr="00F17CEE">
        <w:rPr>
          <w:rFonts w:asciiTheme="minorHAnsi" w:hAnsiTheme="minorHAnsi" w:cstheme="minorHAnsi"/>
          <w:sz w:val="20"/>
        </w:rPr>
        <w:t>To be a dedicated professional to an organization which encourages creativity and offers me challenging position with an opportunity to learn &amp; develop myself and serve the organization to the best of my ability, utilizing all the technical and managerial skills accumulated during my life journey.</w:t>
      </w:r>
    </w:p>
    <w:p w:rsidR="000673D3" w:rsidRPr="00E0449E" w:rsidP="000673D3">
      <w:pPr>
        <w:pStyle w:val="Heading4"/>
        <w:shd w:val="pct15" w:color="auto" w:fill="auto"/>
        <w:jc w:val="both"/>
        <w:rPr>
          <w:rFonts w:asciiTheme="minorHAnsi" w:hAnsiTheme="minorHAnsi" w:cstheme="minorHAnsi"/>
          <w:i w:val="0"/>
          <w:color w:val="000000"/>
        </w:rPr>
      </w:pPr>
      <w:r w:rsidRPr="00E0449E">
        <w:rPr>
          <w:rFonts w:asciiTheme="minorHAnsi" w:hAnsiTheme="minorHAnsi" w:cstheme="minorHAnsi"/>
          <w:i w:val="0"/>
          <w:color w:val="000000"/>
        </w:rPr>
        <w:t xml:space="preserve">Professional </w:t>
      </w:r>
      <w:r w:rsidRPr="00E0449E" w:rsidR="00482F32">
        <w:rPr>
          <w:rFonts w:asciiTheme="minorHAnsi" w:hAnsiTheme="minorHAnsi" w:cstheme="minorHAnsi"/>
          <w:i w:val="0"/>
          <w:color w:val="000000"/>
        </w:rPr>
        <w:t>Summary</w:t>
      </w:r>
    </w:p>
    <w:p w:rsidR="001270D7" w:rsidP="001270D7">
      <w:pPr>
        <w:pStyle w:val="Normal11pt"/>
        <w:numPr>
          <w:ilvl w:val="0"/>
          <w:numId w:val="0"/>
        </w:numPr>
        <w:ind w:left="720"/>
        <w:rPr>
          <w:rFonts w:asciiTheme="minorHAnsi" w:hAnsiTheme="minorHAnsi" w:cstheme="minorHAnsi"/>
          <w:sz w:val="20"/>
          <w:szCs w:val="20"/>
        </w:rPr>
      </w:pPr>
    </w:p>
    <w:p w:rsidR="009337CE" w:rsidRPr="00656F95" w:rsidP="000673D3">
      <w:pPr>
        <w:pStyle w:val="Normal11pt"/>
        <w:numPr>
          <w:ilvl w:val="0"/>
          <w:numId w:val="18"/>
        </w:numPr>
        <w:rPr>
          <w:rFonts w:asciiTheme="minorHAnsi" w:hAnsiTheme="minorHAnsi" w:cstheme="minorHAnsi"/>
          <w:sz w:val="20"/>
          <w:szCs w:val="20"/>
        </w:rPr>
      </w:pPr>
      <w:r w:rsidRPr="00656F95">
        <w:rPr>
          <w:rFonts w:asciiTheme="minorHAnsi" w:hAnsiTheme="minorHAnsi" w:cstheme="minorHAnsi"/>
          <w:sz w:val="20"/>
          <w:szCs w:val="20"/>
        </w:rPr>
        <w:t xml:space="preserve">Currently working as </w:t>
      </w:r>
      <w:r w:rsidRPr="00656F95" w:rsidR="006910C2">
        <w:rPr>
          <w:rFonts w:asciiTheme="minorHAnsi" w:hAnsiTheme="minorHAnsi" w:cstheme="minorHAnsi"/>
          <w:b/>
          <w:sz w:val="20"/>
          <w:szCs w:val="20"/>
        </w:rPr>
        <w:t>QA Analyst</w:t>
      </w:r>
      <w:r w:rsidRPr="00656F95">
        <w:rPr>
          <w:rFonts w:asciiTheme="minorHAnsi" w:hAnsiTheme="minorHAnsi" w:cstheme="minorHAnsi"/>
          <w:sz w:val="20"/>
          <w:szCs w:val="20"/>
        </w:rPr>
        <w:t xml:space="preserve"> in </w:t>
      </w:r>
      <w:r w:rsidRPr="00656F95" w:rsidR="003D1FEE">
        <w:rPr>
          <w:rFonts w:asciiTheme="minorHAnsi" w:hAnsiTheme="minorHAnsi" w:cstheme="minorHAnsi"/>
          <w:b/>
          <w:sz w:val="20"/>
          <w:szCs w:val="20"/>
        </w:rPr>
        <w:t>J.P. Morgan</w:t>
      </w:r>
      <w:r w:rsidRPr="00656F95" w:rsidR="006910C2">
        <w:rPr>
          <w:rFonts w:asciiTheme="minorHAnsi" w:hAnsiTheme="minorHAnsi" w:cstheme="minorHAnsi"/>
          <w:b/>
          <w:sz w:val="20"/>
          <w:szCs w:val="20"/>
        </w:rPr>
        <w:t xml:space="preserve"> &amp; Chase</w:t>
      </w:r>
      <w:r w:rsidRPr="00656F95">
        <w:rPr>
          <w:rFonts w:asciiTheme="minorHAnsi" w:hAnsiTheme="minorHAnsi" w:cstheme="minorHAnsi"/>
          <w:sz w:val="20"/>
          <w:szCs w:val="20"/>
        </w:rPr>
        <w:t xml:space="preserve"> India Pvt Ltd</w:t>
      </w:r>
      <w:r w:rsidRPr="00656F95" w:rsidR="007F7EC9">
        <w:rPr>
          <w:rFonts w:asciiTheme="minorHAnsi" w:hAnsiTheme="minorHAnsi" w:cstheme="minorHAnsi"/>
          <w:sz w:val="20"/>
          <w:szCs w:val="20"/>
        </w:rPr>
        <w:t>, Hyderabad</w:t>
      </w:r>
    </w:p>
    <w:p w:rsidR="00AF4451" w:rsidRPr="00656F95" w:rsidP="000461C8">
      <w:pPr>
        <w:pStyle w:val="Normal11pt"/>
        <w:numPr>
          <w:ilvl w:val="0"/>
          <w:numId w:val="18"/>
        </w:numPr>
        <w:rPr>
          <w:rFonts w:asciiTheme="minorHAnsi" w:hAnsiTheme="minorHAnsi" w:cstheme="minorHAnsi"/>
          <w:bCs/>
          <w:snapToGrid w:val="0"/>
          <w:sz w:val="20"/>
          <w:szCs w:val="20"/>
        </w:rPr>
      </w:pPr>
      <w:r w:rsidRPr="00656F95">
        <w:rPr>
          <w:rFonts w:asciiTheme="minorHAnsi" w:hAnsiTheme="minorHAnsi" w:cstheme="minorHAnsi"/>
          <w:sz w:val="20"/>
          <w:szCs w:val="20"/>
        </w:rPr>
        <w:t>Have</w:t>
      </w:r>
      <w:r w:rsidRPr="00656F9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656F95" w:rsidR="00113FC0">
        <w:rPr>
          <w:rFonts w:asciiTheme="minorHAnsi" w:hAnsiTheme="minorHAnsi" w:cstheme="minorHAnsi"/>
          <w:b/>
          <w:sz w:val="20"/>
          <w:szCs w:val="20"/>
        </w:rPr>
        <w:t>6</w:t>
      </w:r>
      <w:r w:rsidR="00A82A62">
        <w:rPr>
          <w:rFonts w:asciiTheme="minorHAnsi" w:hAnsiTheme="minorHAnsi" w:cstheme="minorHAnsi"/>
          <w:b/>
          <w:sz w:val="20"/>
          <w:szCs w:val="20"/>
        </w:rPr>
        <w:t>+</w:t>
      </w:r>
      <w:r w:rsidRPr="00656F95" w:rsidR="00B82883">
        <w:rPr>
          <w:rFonts w:asciiTheme="minorHAnsi" w:hAnsiTheme="minorHAnsi" w:cstheme="minorHAnsi"/>
          <w:b/>
          <w:sz w:val="20"/>
          <w:szCs w:val="20"/>
        </w:rPr>
        <w:t xml:space="preserve"> years</w:t>
      </w:r>
      <w:r w:rsidRPr="00656F95" w:rsidR="00B82883">
        <w:rPr>
          <w:rFonts w:asciiTheme="minorHAnsi" w:hAnsiTheme="minorHAnsi" w:cstheme="minorHAnsi"/>
          <w:sz w:val="20"/>
          <w:szCs w:val="20"/>
        </w:rPr>
        <w:t xml:space="preserve"> of IT experience</w:t>
      </w:r>
      <w:r w:rsidRPr="00656F95" w:rsidR="005C6296">
        <w:rPr>
          <w:rFonts w:asciiTheme="minorHAnsi" w:hAnsiTheme="minorHAnsi" w:cstheme="minorHAnsi"/>
          <w:snapToGrid w:val="0"/>
          <w:sz w:val="20"/>
          <w:szCs w:val="20"/>
        </w:rPr>
        <w:t xml:space="preserve"> in</w:t>
      </w:r>
      <w:r w:rsidRPr="00656F95" w:rsidR="005C6296">
        <w:rPr>
          <w:rFonts w:asciiTheme="minorHAnsi" w:hAnsiTheme="minorHAnsi" w:cstheme="minorHAnsi"/>
          <w:b/>
          <w:snapToGrid w:val="0"/>
          <w:sz w:val="20"/>
          <w:szCs w:val="20"/>
        </w:rPr>
        <w:t xml:space="preserve"> </w:t>
      </w:r>
      <w:r w:rsidRPr="00656F95" w:rsidR="00BC2BB5">
        <w:rPr>
          <w:rFonts w:asciiTheme="minorHAnsi" w:hAnsiTheme="minorHAnsi" w:cstheme="minorHAnsi"/>
          <w:snapToGrid w:val="0"/>
          <w:sz w:val="20"/>
          <w:szCs w:val="20"/>
        </w:rPr>
        <w:t xml:space="preserve">field of </w:t>
      </w:r>
      <w:r w:rsidRPr="00656F95" w:rsidR="005C6296">
        <w:rPr>
          <w:rFonts w:asciiTheme="minorHAnsi" w:hAnsiTheme="minorHAnsi" w:cstheme="minorHAnsi"/>
          <w:b/>
          <w:snapToGrid w:val="0"/>
          <w:sz w:val="20"/>
          <w:szCs w:val="20"/>
        </w:rPr>
        <w:t>Software</w:t>
      </w:r>
      <w:r w:rsidRPr="00656F95" w:rsidR="005C6296">
        <w:rPr>
          <w:rFonts w:asciiTheme="minorHAnsi" w:hAnsiTheme="minorHAnsi" w:cstheme="minorHAnsi"/>
          <w:b/>
          <w:bCs/>
          <w:snapToGrid w:val="0"/>
          <w:sz w:val="20"/>
          <w:szCs w:val="20"/>
        </w:rPr>
        <w:t xml:space="preserve"> Testing </w:t>
      </w:r>
      <w:r w:rsidRPr="00656F95" w:rsidR="000E7392">
        <w:rPr>
          <w:rFonts w:asciiTheme="minorHAnsi" w:hAnsiTheme="minorHAnsi" w:cstheme="minorHAnsi"/>
          <w:b/>
          <w:bCs/>
          <w:snapToGrid w:val="0"/>
          <w:sz w:val="20"/>
          <w:szCs w:val="20"/>
        </w:rPr>
        <w:t>–</w:t>
      </w:r>
      <w:r w:rsidRPr="00656F95" w:rsidR="00930122">
        <w:rPr>
          <w:rFonts w:asciiTheme="minorHAnsi" w:hAnsiTheme="minorHAnsi" w:cstheme="minorHAnsi"/>
          <w:b/>
          <w:bCs/>
          <w:snapToGrid w:val="0"/>
          <w:sz w:val="20"/>
          <w:szCs w:val="20"/>
        </w:rPr>
        <w:t xml:space="preserve"> </w:t>
      </w:r>
      <w:r w:rsidRPr="00656F95" w:rsidR="000E7392">
        <w:rPr>
          <w:rFonts w:asciiTheme="minorHAnsi" w:hAnsiTheme="minorHAnsi" w:cstheme="minorHAnsi"/>
          <w:sz w:val="20"/>
          <w:szCs w:val="20"/>
        </w:rPr>
        <w:t xml:space="preserve">in </w:t>
      </w:r>
      <w:r w:rsidRPr="00656F95" w:rsidR="000E7392">
        <w:rPr>
          <w:rFonts w:asciiTheme="minorHAnsi" w:hAnsiTheme="minorHAnsi" w:cstheme="minorHAnsi"/>
          <w:b/>
          <w:sz w:val="20"/>
          <w:szCs w:val="20"/>
        </w:rPr>
        <w:t xml:space="preserve">Manual/Functional </w:t>
      </w:r>
      <w:r w:rsidRPr="00656F95">
        <w:rPr>
          <w:rFonts w:asciiTheme="minorHAnsi" w:hAnsiTheme="minorHAnsi" w:cstheme="minorHAnsi"/>
          <w:sz w:val="20"/>
          <w:szCs w:val="20"/>
        </w:rPr>
        <w:t>as well as</w:t>
      </w:r>
      <w:r w:rsidRPr="00656F95">
        <w:rPr>
          <w:rFonts w:asciiTheme="minorHAnsi" w:hAnsiTheme="minorHAnsi" w:cstheme="minorHAnsi"/>
          <w:b/>
          <w:sz w:val="20"/>
          <w:szCs w:val="20"/>
        </w:rPr>
        <w:t xml:space="preserve"> Automation Testing</w:t>
      </w:r>
      <w:r w:rsidRPr="00656F95">
        <w:rPr>
          <w:rFonts w:asciiTheme="minorHAnsi" w:hAnsiTheme="minorHAnsi" w:cstheme="minorHAnsi"/>
          <w:sz w:val="20"/>
          <w:szCs w:val="20"/>
        </w:rPr>
        <w:t xml:space="preserve"> </w:t>
      </w:r>
      <w:r w:rsidRPr="00656F95" w:rsidR="000E7392">
        <w:rPr>
          <w:rFonts w:asciiTheme="minorHAnsi" w:hAnsiTheme="minorHAnsi" w:cstheme="minorHAnsi"/>
          <w:sz w:val="20"/>
          <w:szCs w:val="20"/>
        </w:rPr>
        <w:t>of web-based</w:t>
      </w:r>
      <w:r w:rsidRPr="00656F95" w:rsidR="00930122">
        <w:rPr>
          <w:rFonts w:asciiTheme="minorHAnsi" w:hAnsiTheme="minorHAnsi" w:cstheme="minorHAnsi"/>
          <w:sz w:val="20"/>
          <w:szCs w:val="20"/>
        </w:rPr>
        <w:t xml:space="preserve"> and IVR</w:t>
      </w:r>
      <w:r w:rsidRPr="00656F95" w:rsidR="000E7392">
        <w:rPr>
          <w:rFonts w:asciiTheme="minorHAnsi" w:hAnsiTheme="minorHAnsi" w:cstheme="minorHAnsi"/>
          <w:sz w:val="20"/>
          <w:szCs w:val="20"/>
        </w:rPr>
        <w:t xml:space="preserve"> application </w:t>
      </w:r>
    </w:p>
    <w:p w:rsidR="005C6296" w:rsidRPr="00656F95" w:rsidP="000461C8">
      <w:pPr>
        <w:pStyle w:val="Normal11pt"/>
        <w:numPr>
          <w:ilvl w:val="0"/>
          <w:numId w:val="18"/>
        </w:numPr>
        <w:rPr>
          <w:rFonts w:asciiTheme="minorHAnsi" w:hAnsiTheme="minorHAnsi" w:cstheme="minorHAnsi"/>
          <w:bCs/>
          <w:snapToGrid w:val="0"/>
          <w:sz w:val="20"/>
          <w:szCs w:val="20"/>
        </w:rPr>
      </w:pPr>
      <w:r w:rsidRPr="00656F95">
        <w:rPr>
          <w:rFonts w:asciiTheme="minorHAnsi" w:hAnsiTheme="minorHAnsi" w:cstheme="minorHAnsi"/>
          <w:bCs/>
          <w:snapToGrid w:val="0"/>
          <w:sz w:val="20"/>
          <w:szCs w:val="20"/>
        </w:rPr>
        <w:t xml:space="preserve">Good knowledge in </w:t>
      </w:r>
      <w:r w:rsidRPr="00656F95" w:rsidR="00875E75">
        <w:rPr>
          <w:rFonts w:asciiTheme="minorHAnsi" w:hAnsiTheme="minorHAnsi" w:cstheme="minorHAnsi"/>
          <w:bCs/>
          <w:snapToGrid w:val="0"/>
          <w:sz w:val="20"/>
          <w:szCs w:val="20"/>
        </w:rPr>
        <w:t xml:space="preserve">P&amp;C </w:t>
      </w:r>
      <w:r w:rsidRPr="00656F95">
        <w:rPr>
          <w:rFonts w:asciiTheme="minorHAnsi" w:hAnsiTheme="minorHAnsi" w:cstheme="minorHAnsi"/>
          <w:b/>
          <w:bCs/>
          <w:snapToGrid w:val="0"/>
          <w:sz w:val="20"/>
          <w:szCs w:val="20"/>
        </w:rPr>
        <w:t>Insurance domain</w:t>
      </w:r>
      <w:r w:rsidRPr="00656F95" w:rsidR="00EF31C4">
        <w:rPr>
          <w:rFonts w:asciiTheme="minorHAnsi" w:hAnsiTheme="minorHAnsi" w:cstheme="minorHAnsi"/>
          <w:b/>
          <w:bCs/>
          <w:snapToGrid w:val="0"/>
          <w:sz w:val="20"/>
          <w:szCs w:val="20"/>
        </w:rPr>
        <w:t xml:space="preserve"> </w:t>
      </w:r>
      <w:r w:rsidR="00155A82">
        <w:rPr>
          <w:rFonts w:asciiTheme="minorHAnsi" w:hAnsiTheme="minorHAnsi" w:cstheme="minorHAnsi"/>
          <w:bCs/>
          <w:snapToGrid w:val="0"/>
          <w:sz w:val="20"/>
          <w:szCs w:val="20"/>
        </w:rPr>
        <w:t>(especially</w:t>
      </w:r>
      <w:r w:rsidRPr="00656F95" w:rsidR="00EF31C4">
        <w:rPr>
          <w:rFonts w:asciiTheme="minorHAnsi" w:hAnsiTheme="minorHAnsi" w:cstheme="minorHAnsi"/>
          <w:bCs/>
          <w:snapToGrid w:val="0"/>
          <w:sz w:val="20"/>
          <w:szCs w:val="20"/>
        </w:rPr>
        <w:t xml:space="preserve"> Claim Life Cycle</w:t>
      </w:r>
      <w:r w:rsidR="00155A82">
        <w:rPr>
          <w:rFonts w:asciiTheme="minorHAnsi" w:hAnsiTheme="minorHAnsi" w:cstheme="minorHAnsi"/>
          <w:bCs/>
          <w:snapToGrid w:val="0"/>
          <w:sz w:val="20"/>
          <w:szCs w:val="20"/>
        </w:rPr>
        <w:t>)</w:t>
      </w:r>
      <w:r w:rsidRPr="00656F95" w:rsidR="00EF31C4">
        <w:rPr>
          <w:rFonts w:asciiTheme="minorHAnsi" w:hAnsiTheme="minorHAnsi" w:cstheme="minorHAnsi"/>
          <w:b/>
          <w:bCs/>
          <w:snapToGrid w:val="0"/>
          <w:sz w:val="20"/>
          <w:szCs w:val="20"/>
        </w:rPr>
        <w:t xml:space="preserve"> &amp; Mortgage banking</w:t>
      </w:r>
      <w:r w:rsidRPr="00656F95">
        <w:rPr>
          <w:rFonts w:asciiTheme="minorHAnsi" w:hAnsiTheme="minorHAnsi" w:cstheme="minorHAnsi"/>
          <w:b/>
          <w:bCs/>
          <w:snapToGrid w:val="0"/>
          <w:sz w:val="20"/>
          <w:szCs w:val="20"/>
        </w:rPr>
        <w:t xml:space="preserve"> </w:t>
      </w:r>
    </w:p>
    <w:p w:rsidR="009A7BC5" w:rsidRPr="00656F95" w:rsidP="005C6296">
      <w:pPr>
        <w:pStyle w:val="Normal11pt"/>
        <w:numPr>
          <w:ilvl w:val="0"/>
          <w:numId w:val="18"/>
        </w:numPr>
        <w:rPr>
          <w:rFonts w:asciiTheme="minorHAnsi" w:hAnsiTheme="minorHAnsi" w:cstheme="minorHAnsi"/>
          <w:sz w:val="20"/>
          <w:szCs w:val="20"/>
        </w:rPr>
      </w:pPr>
      <w:r w:rsidRPr="00656F95">
        <w:rPr>
          <w:rFonts w:asciiTheme="minorHAnsi" w:hAnsiTheme="minorHAnsi" w:cstheme="minorHAnsi"/>
          <w:sz w:val="20"/>
          <w:szCs w:val="20"/>
        </w:rPr>
        <w:t xml:space="preserve">Have cleared </w:t>
      </w:r>
      <w:r w:rsidRPr="00656F95">
        <w:rPr>
          <w:rFonts w:asciiTheme="minorHAnsi" w:hAnsiTheme="minorHAnsi" w:cstheme="minorHAnsi"/>
          <w:b/>
          <w:sz w:val="20"/>
          <w:szCs w:val="20"/>
        </w:rPr>
        <w:t xml:space="preserve">ISTQB </w:t>
      </w:r>
      <w:r w:rsidRPr="00656F95" w:rsidR="005C6296">
        <w:rPr>
          <w:rFonts w:asciiTheme="minorHAnsi" w:hAnsiTheme="minorHAnsi" w:cstheme="minorHAnsi"/>
          <w:sz w:val="20"/>
          <w:szCs w:val="20"/>
        </w:rPr>
        <w:t>(</w:t>
      </w:r>
      <w:r w:rsidRPr="00656F95" w:rsidR="005C6296">
        <w:rPr>
          <w:sz w:val="20"/>
          <w:szCs w:val="20"/>
        </w:rPr>
        <w:t xml:space="preserve">International Software Testing Qualification Board) </w:t>
      </w:r>
      <w:r w:rsidRPr="00656F95">
        <w:rPr>
          <w:rFonts w:asciiTheme="minorHAnsi" w:hAnsiTheme="minorHAnsi" w:cstheme="minorHAnsi"/>
          <w:sz w:val="20"/>
          <w:szCs w:val="20"/>
        </w:rPr>
        <w:t>Foundation level certification</w:t>
      </w:r>
    </w:p>
    <w:p w:rsidR="00DF3B37" w:rsidRPr="00656F95" w:rsidP="003D6558">
      <w:pPr>
        <w:pStyle w:val="Normal11pt"/>
        <w:numPr>
          <w:ilvl w:val="0"/>
          <w:numId w:val="18"/>
        </w:numPr>
        <w:rPr>
          <w:rFonts w:asciiTheme="minorHAnsi" w:hAnsiTheme="minorHAnsi" w:cstheme="minorHAnsi"/>
          <w:sz w:val="20"/>
          <w:szCs w:val="20"/>
        </w:rPr>
      </w:pPr>
      <w:r w:rsidRPr="00656F95">
        <w:rPr>
          <w:rFonts w:asciiTheme="minorHAnsi" w:hAnsiTheme="minorHAnsi" w:cstheme="minorHAnsi"/>
          <w:sz w:val="20"/>
          <w:szCs w:val="20"/>
        </w:rPr>
        <w:t>Hav</w:t>
      </w:r>
      <w:r w:rsidRPr="00656F95" w:rsidR="00877D28">
        <w:rPr>
          <w:rFonts w:asciiTheme="minorHAnsi" w:hAnsiTheme="minorHAnsi" w:cstheme="minorHAnsi"/>
          <w:sz w:val="20"/>
          <w:szCs w:val="20"/>
        </w:rPr>
        <w:t>e</w:t>
      </w:r>
      <w:r w:rsidRPr="00656F95">
        <w:rPr>
          <w:rFonts w:asciiTheme="minorHAnsi" w:hAnsiTheme="minorHAnsi" w:cstheme="minorHAnsi"/>
          <w:sz w:val="20"/>
          <w:szCs w:val="20"/>
        </w:rPr>
        <w:t xml:space="preserve"> experien</w:t>
      </w:r>
      <w:r w:rsidRPr="00656F95" w:rsidR="00877D28">
        <w:rPr>
          <w:rFonts w:asciiTheme="minorHAnsi" w:hAnsiTheme="minorHAnsi" w:cstheme="minorHAnsi"/>
          <w:sz w:val="20"/>
          <w:szCs w:val="20"/>
        </w:rPr>
        <w:t>ce of working in</w:t>
      </w:r>
      <w:r w:rsidRPr="00656F95" w:rsidR="00877D28">
        <w:rPr>
          <w:rFonts w:asciiTheme="minorHAnsi" w:hAnsiTheme="minorHAnsi" w:cstheme="minorHAnsi"/>
          <w:b/>
          <w:sz w:val="20"/>
          <w:szCs w:val="20"/>
        </w:rPr>
        <w:t xml:space="preserve"> Agile</w:t>
      </w:r>
      <w:r w:rsidRPr="00656F95" w:rsidR="00113FC0">
        <w:rPr>
          <w:rFonts w:asciiTheme="minorHAnsi" w:hAnsiTheme="minorHAnsi" w:cstheme="minorHAnsi"/>
          <w:b/>
          <w:sz w:val="20"/>
          <w:szCs w:val="20"/>
        </w:rPr>
        <w:t>-Scrum</w:t>
      </w:r>
      <w:r w:rsidRPr="00656F95" w:rsidR="00877D2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656F95" w:rsidR="00E72A6D">
        <w:rPr>
          <w:rFonts w:asciiTheme="minorHAnsi" w:hAnsiTheme="minorHAnsi" w:cstheme="minorHAnsi"/>
          <w:b/>
          <w:sz w:val="20"/>
          <w:szCs w:val="20"/>
        </w:rPr>
        <w:t xml:space="preserve">&amp; Iterative </w:t>
      </w:r>
      <w:r w:rsidRPr="00656F95" w:rsidR="00877D28">
        <w:rPr>
          <w:rFonts w:asciiTheme="minorHAnsi" w:hAnsiTheme="minorHAnsi" w:cstheme="minorHAnsi"/>
          <w:b/>
          <w:sz w:val="20"/>
          <w:szCs w:val="20"/>
        </w:rPr>
        <w:t>Projects</w:t>
      </w:r>
      <w:r w:rsidRPr="00656F95" w:rsidR="00877D28">
        <w:rPr>
          <w:rFonts w:asciiTheme="minorHAnsi" w:hAnsiTheme="minorHAnsi" w:cstheme="minorHAnsi"/>
          <w:sz w:val="20"/>
          <w:szCs w:val="20"/>
        </w:rPr>
        <w:t xml:space="preserve"> –</w:t>
      </w:r>
      <w:r w:rsidRPr="00656F95" w:rsidR="00750F32">
        <w:rPr>
          <w:rFonts w:asciiTheme="minorHAnsi" w:hAnsiTheme="minorHAnsi" w:cstheme="minorHAnsi"/>
          <w:sz w:val="20"/>
          <w:szCs w:val="20"/>
        </w:rPr>
        <w:t xml:space="preserve"> </w:t>
      </w:r>
      <w:r w:rsidRPr="00656F95" w:rsidR="00B632D3">
        <w:rPr>
          <w:rFonts w:asciiTheme="minorHAnsi" w:hAnsiTheme="minorHAnsi" w:cstheme="minorHAnsi"/>
          <w:sz w:val="20"/>
          <w:szCs w:val="20"/>
        </w:rPr>
        <w:t>e</w:t>
      </w:r>
      <w:r w:rsidRPr="00656F95" w:rsidR="00750F32">
        <w:rPr>
          <w:rFonts w:asciiTheme="minorHAnsi" w:hAnsiTheme="minorHAnsi" w:cstheme="minorHAnsi"/>
          <w:sz w:val="20"/>
          <w:szCs w:val="20"/>
        </w:rPr>
        <w:t>xcellent understanding of</w:t>
      </w:r>
      <w:r w:rsidRPr="00656F95" w:rsidR="00877D28">
        <w:rPr>
          <w:rFonts w:asciiTheme="minorHAnsi" w:hAnsiTheme="minorHAnsi" w:cstheme="minorHAnsi"/>
          <w:sz w:val="20"/>
          <w:szCs w:val="20"/>
        </w:rPr>
        <w:t xml:space="preserve"> all phases of Software Development Life Cycle </w:t>
      </w:r>
      <w:r w:rsidRPr="00656F95" w:rsidR="00877D28">
        <w:rPr>
          <w:rFonts w:asciiTheme="minorHAnsi" w:hAnsiTheme="minorHAnsi" w:cstheme="minorHAnsi"/>
          <w:b/>
          <w:sz w:val="20"/>
          <w:szCs w:val="20"/>
        </w:rPr>
        <w:t>(SDLC</w:t>
      </w:r>
      <w:r w:rsidRPr="00656F95" w:rsidR="00877D28">
        <w:rPr>
          <w:rFonts w:asciiTheme="minorHAnsi" w:hAnsiTheme="minorHAnsi" w:cstheme="minorHAnsi"/>
          <w:sz w:val="20"/>
          <w:szCs w:val="20"/>
        </w:rPr>
        <w:t xml:space="preserve">) as well as </w:t>
      </w:r>
      <w:r w:rsidRPr="00656F95">
        <w:rPr>
          <w:rFonts w:asciiTheme="minorHAnsi" w:hAnsiTheme="minorHAnsi" w:cstheme="minorHAnsi"/>
          <w:sz w:val="20"/>
          <w:szCs w:val="20"/>
        </w:rPr>
        <w:t xml:space="preserve">Software Testing Life Cycle </w:t>
      </w:r>
      <w:r w:rsidRPr="00656F95">
        <w:rPr>
          <w:rFonts w:asciiTheme="minorHAnsi" w:hAnsiTheme="minorHAnsi" w:cstheme="minorHAnsi"/>
          <w:b/>
          <w:sz w:val="20"/>
          <w:szCs w:val="20"/>
        </w:rPr>
        <w:t>(STLC</w:t>
      </w:r>
      <w:r w:rsidRPr="00656F95">
        <w:rPr>
          <w:rFonts w:asciiTheme="minorHAnsi" w:hAnsiTheme="minorHAnsi" w:cstheme="minorHAnsi"/>
          <w:sz w:val="20"/>
          <w:szCs w:val="20"/>
        </w:rPr>
        <w:t>)</w:t>
      </w:r>
      <w:r w:rsidRPr="00656F95" w:rsidR="00750F32">
        <w:rPr>
          <w:rFonts w:asciiTheme="minorHAnsi" w:hAnsiTheme="minorHAnsi" w:cstheme="minorHAnsi"/>
          <w:sz w:val="20"/>
          <w:szCs w:val="20"/>
        </w:rPr>
        <w:t xml:space="preserve"> </w:t>
      </w:r>
      <w:r w:rsidRPr="00656F95" w:rsidR="00750F32">
        <w:rPr>
          <w:rFonts w:asciiTheme="minorHAnsi" w:hAnsiTheme="minorHAnsi" w:cstheme="minorHAnsi"/>
          <w:b/>
          <w:bCs/>
          <w:sz w:val="20"/>
          <w:szCs w:val="20"/>
        </w:rPr>
        <w:t> </w:t>
      </w:r>
      <w:r w:rsidRPr="00656F95" w:rsidR="00750F32">
        <w:rPr>
          <w:rFonts w:asciiTheme="minorHAnsi" w:hAnsiTheme="minorHAnsi" w:cstheme="minorHAnsi"/>
          <w:sz w:val="20"/>
          <w:szCs w:val="20"/>
        </w:rPr>
        <w:t>and </w:t>
      </w:r>
      <w:r w:rsidRPr="00656F95" w:rsidR="00656F95">
        <w:rPr>
          <w:rFonts w:asciiTheme="minorHAnsi" w:hAnsiTheme="minorHAnsi" w:cstheme="minorHAnsi"/>
          <w:sz w:val="20"/>
          <w:szCs w:val="20"/>
        </w:rPr>
        <w:t xml:space="preserve"> </w:t>
      </w:r>
      <w:r w:rsidRPr="00656F95" w:rsidR="00750F32">
        <w:rPr>
          <w:rFonts w:asciiTheme="minorHAnsi" w:hAnsiTheme="minorHAnsi" w:cstheme="minorHAnsi"/>
          <w:b/>
          <w:bCs/>
          <w:sz w:val="20"/>
          <w:szCs w:val="20"/>
        </w:rPr>
        <w:t>Test Methodologies</w:t>
      </w:r>
      <w:r w:rsidRPr="00656F95" w:rsidR="00750F32">
        <w:rPr>
          <w:rFonts w:asciiTheme="minorHAnsi" w:hAnsiTheme="minorHAnsi" w:cstheme="minorHAnsi"/>
          <w:sz w:val="20"/>
          <w:szCs w:val="20"/>
        </w:rPr>
        <w:t> from project definition to post-deployment</w:t>
      </w:r>
    </w:p>
    <w:p w:rsidR="00985F24" w:rsidRPr="00656F95" w:rsidP="000673D3">
      <w:pPr>
        <w:pStyle w:val="Normal11pt"/>
        <w:numPr>
          <w:ilvl w:val="0"/>
          <w:numId w:val="18"/>
        </w:numPr>
        <w:rPr>
          <w:rFonts w:asciiTheme="minorHAnsi" w:hAnsiTheme="minorHAnsi" w:cstheme="minorHAnsi"/>
          <w:snapToGrid w:val="0"/>
          <w:sz w:val="20"/>
          <w:szCs w:val="20"/>
        </w:rPr>
      </w:pPr>
      <w:r w:rsidRPr="00656F95">
        <w:rPr>
          <w:rFonts w:asciiTheme="minorHAnsi" w:hAnsiTheme="minorHAnsi" w:cstheme="minorHAnsi"/>
          <w:sz w:val="20"/>
          <w:szCs w:val="20"/>
        </w:rPr>
        <w:t>Proficient</w:t>
      </w:r>
      <w:r w:rsidRPr="00656F95" w:rsidR="003D6558">
        <w:rPr>
          <w:rFonts w:asciiTheme="minorHAnsi" w:hAnsiTheme="minorHAnsi" w:cstheme="minorHAnsi"/>
          <w:sz w:val="20"/>
          <w:szCs w:val="20"/>
        </w:rPr>
        <w:t xml:space="preserve"> Testing skills in analyzing the Func</w:t>
      </w:r>
      <w:r w:rsidRPr="00656F95" w:rsidR="00777846">
        <w:rPr>
          <w:rFonts w:asciiTheme="minorHAnsi" w:hAnsiTheme="minorHAnsi" w:cstheme="minorHAnsi"/>
          <w:sz w:val="20"/>
          <w:szCs w:val="20"/>
        </w:rPr>
        <w:t>tional Specifications</w:t>
      </w:r>
      <w:r w:rsidRPr="00656F95" w:rsidR="008E2C2D">
        <w:rPr>
          <w:rFonts w:asciiTheme="minorHAnsi" w:hAnsiTheme="minorHAnsi" w:cstheme="minorHAnsi"/>
          <w:sz w:val="20"/>
          <w:szCs w:val="20"/>
        </w:rPr>
        <w:t>/Requirements</w:t>
      </w:r>
      <w:r w:rsidRPr="00656F95" w:rsidR="009F73CF">
        <w:rPr>
          <w:rFonts w:asciiTheme="minorHAnsi" w:hAnsiTheme="minorHAnsi" w:cstheme="minorHAnsi"/>
          <w:sz w:val="20"/>
          <w:szCs w:val="20"/>
        </w:rPr>
        <w:t xml:space="preserve">, </w:t>
      </w:r>
      <w:r w:rsidRPr="00656F95" w:rsidR="005D5B30">
        <w:rPr>
          <w:rFonts w:asciiTheme="minorHAnsi" w:hAnsiTheme="minorHAnsi" w:cstheme="minorHAnsi"/>
          <w:sz w:val="20"/>
          <w:szCs w:val="20"/>
        </w:rPr>
        <w:t>authoring</w:t>
      </w:r>
      <w:r w:rsidRPr="00656F95" w:rsidR="00777846">
        <w:rPr>
          <w:rFonts w:asciiTheme="minorHAnsi" w:hAnsiTheme="minorHAnsi" w:cstheme="minorHAnsi"/>
          <w:sz w:val="20"/>
          <w:szCs w:val="20"/>
        </w:rPr>
        <w:t xml:space="preserve"> Test S</w:t>
      </w:r>
      <w:r w:rsidRPr="00656F95" w:rsidR="003D6558">
        <w:rPr>
          <w:rFonts w:asciiTheme="minorHAnsi" w:hAnsiTheme="minorHAnsi" w:cstheme="minorHAnsi"/>
          <w:sz w:val="20"/>
          <w:szCs w:val="20"/>
        </w:rPr>
        <w:t>cenario</w:t>
      </w:r>
      <w:r w:rsidRPr="00656F95" w:rsidR="008E2C2D">
        <w:rPr>
          <w:rFonts w:asciiTheme="minorHAnsi" w:hAnsiTheme="minorHAnsi" w:cstheme="minorHAnsi"/>
          <w:sz w:val="20"/>
          <w:szCs w:val="20"/>
        </w:rPr>
        <w:t xml:space="preserve"> &amp;</w:t>
      </w:r>
      <w:r w:rsidRPr="00656F95" w:rsidR="003D6558">
        <w:rPr>
          <w:rFonts w:asciiTheme="minorHAnsi" w:hAnsiTheme="minorHAnsi" w:cstheme="minorHAnsi"/>
          <w:sz w:val="20"/>
          <w:szCs w:val="20"/>
        </w:rPr>
        <w:t xml:space="preserve"> </w:t>
      </w:r>
      <w:r w:rsidRPr="00656F95" w:rsidR="008E2C2D">
        <w:rPr>
          <w:rFonts w:asciiTheme="minorHAnsi" w:hAnsiTheme="minorHAnsi" w:cstheme="minorHAnsi"/>
          <w:sz w:val="20"/>
          <w:szCs w:val="20"/>
        </w:rPr>
        <w:t>d</w:t>
      </w:r>
      <w:r w:rsidRPr="00656F95" w:rsidR="003D6558">
        <w:rPr>
          <w:rFonts w:asciiTheme="minorHAnsi" w:hAnsiTheme="minorHAnsi" w:cstheme="minorHAnsi"/>
          <w:sz w:val="20"/>
          <w:szCs w:val="20"/>
        </w:rPr>
        <w:t xml:space="preserve">etailed </w:t>
      </w:r>
      <w:r w:rsidRPr="00656F95" w:rsidR="009F73CF">
        <w:rPr>
          <w:rFonts w:asciiTheme="minorHAnsi" w:hAnsiTheme="minorHAnsi" w:cstheme="minorHAnsi"/>
          <w:sz w:val="20"/>
          <w:szCs w:val="20"/>
        </w:rPr>
        <w:t>Test Cases, e</w:t>
      </w:r>
      <w:r w:rsidRPr="00656F95" w:rsidR="00777846">
        <w:rPr>
          <w:rFonts w:asciiTheme="minorHAnsi" w:hAnsiTheme="minorHAnsi" w:cstheme="minorHAnsi"/>
          <w:sz w:val="20"/>
          <w:szCs w:val="20"/>
        </w:rPr>
        <w:t>xecution of Test C</w:t>
      </w:r>
      <w:r w:rsidRPr="00656F95" w:rsidR="003D6558">
        <w:rPr>
          <w:rFonts w:asciiTheme="minorHAnsi" w:hAnsiTheme="minorHAnsi" w:cstheme="minorHAnsi"/>
          <w:sz w:val="20"/>
          <w:szCs w:val="20"/>
        </w:rPr>
        <w:t xml:space="preserve">ases, </w:t>
      </w:r>
      <w:r w:rsidRPr="00656F95" w:rsidR="009F73CF">
        <w:rPr>
          <w:rFonts w:asciiTheme="minorHAnsi" w:hAnsiTheme="minorHAnsi" w:cstheme="minorHAnsi"/>
          <w:sz w:val="20"/>
          <w:szCs w:val="20"/>
        </w:rPr>
        <w:t>c</w:t>
      </w:r>
      <w:r w:rsidRPr="00656F95" w:rsidR="003D6558">
        <w:rPr>
          <w:rFonts w:asciiTheme="minorHAnsi" w:hAnsiTheme="minorHAnsi" w:cstheme="minorHAnsi"/>
          <w:sz w:val="20"/>
          <w:szCs w:val="20"/>
        </w:rPr>
        <w:t xml:space="preserve">reation of </w:t>
      </w:r>
      <w:r w:rsidRPr="00656F95" w:rsidR="00777846">
        <w:rPr>
          <w:rFonts w:asciiTheme="minorHAnsi" w:hAnsiTheme="minorHAnsi" w:cstheme="minorHAnsi"/>
          <w:sz w:val="20"/>
          <w:szCs w:val="20"/>
        </w:rPr>
        <w:t>Test D</w:t>
      </w:r>
      <w:r w:rsidRPr="00656F95" w:rsidR="003D6558">
        <w:rPr>
          <w:rFonts w:asciiTheme="minorHAnsi" w:hAnsiTheme="minorHAnsi" w:cstheme="minorHAnsi"/>
          <w:sz w:val="20"/>
          <w:szCs w:val="20"/>
        </w:rPr>
        <w:t xml:space="preserve">ata and </w:t>
      </w:r>
      <w:r w:rsidRPr="00656F95" w:rsidR="00C73C13">
        <w:rPr>
          <w:rFonts w:asciiTheme="minorHAnsi" w:hAnsiTheme="minorHAnsi" w:cstheme="minorHAnsi"/>
          <w:sz w:val="20"/>
          <w:szCs w:val="20"/>
        </w:rPr>
        <w:t>D</w:t>
      </w:r>
      <w:r w:rsidRPr="00656F95" w:rsidR="003D6558">
        <w:rPr>
          <w:rFonts w:asciiTheme="minorHAnsi" w:hAnsiTheme="minorHAnsi" w:cstheme="minorHAnsi"/>
          <w:sz w:val="20"/>
          <w:szCs w:val="20"/>
        </w:rPr>
        <w:t xml:space="preserve">efect </w:t>
      </w:r>
      <w:r w:rsidRPr="00656F95" w:rsidR="00C73C13">
        <w:rPr>
          <w:rFonts w:asciiTheme="minorHAnsi" w:hAnsiTheme="minorHAnsi" w:cstheme="minorHAnsi"/>
          <w:sz w:val="20"/>
          <w:szCs w:val="20"/>
        </w:rPr>
        <w:t>R</w:t>
      </w:r>
      <w:r w:rsidRPr="00656F95" w:rsidR="003D6558">
        <w:rPr>
          <w:rFonts w:asciiTheme="minorHAnsi" w:hAnsiTheme="minorHAnsi" w:cstheme="minorHAnsi"/>
          <w:sz w:val="20"/>
          <w:szCs w:val="20"/>
        </w:rPr>
        <w:t>eporting</w:t>
      </w:r>
      <w:r w:rsidRPr="00656F95" w:rsidR="00C73C13">
        <w:rPr>
          <w:rFonts w:asciiTheme="minorHAnsi" w:hAnsiTheme="minorHAnsi" w:cstheme="minorHAnsi"/>
          <w:sz w:val="20"/>
          <w:szCs w:val="20"/>
        </w:rPr>
        <w:t>/Tracking</w:t>
      </w:r>
    </w:p>
    <w:p w:rsidR="006A11CB" w:rsidRPr="00656F95" w:rsidP="000673D3">
      <w:pPr>
        <w:pStyle w:val="Normal11pt"/>
        <w:numPr>
          <w:ilvl w:val="0"/>
          <w:numId w:val="18"/>
        </w:numPr>
        <w:rPr>
          <w:rFonts w:asciiTheme="minorHAnsi" w:hAnsiTheme="minorHAnsi" w:cstheme="minorHAnsi"/>
          <w:snapToGrid w:val="0"/>
          <w:sz w:val="20"/>
          <w:szCs w:val="20"/>
        </w:rPr>
      </w:pPr>
      <w:r w:rsidRPr="00656F95">
        <w:rPr>
          <w:rFonts w:asciiTheme="minorHAnsi" w:hAnsiTheme="minorHAnsi" w:cstheme="minorHAnsi"/>
          <w:sz w:val="20"/>
          <w:szCs w:val="20"/>
        </w:rPr>
        <w:t xml:space="preserve">Involved in </w:t>
      </w:r>
      <w:r w:rsidRPr="00656F95" w:rsidR="00383CC0">
        <w:rPr>
          <w:rFonts w:asciiTheme="minorHAnsi" w:hAnsiTheme="minorHAnsi" w:cstheme="minorHAnsi"/>
          <w:sz w:val="20"/>
          <w:szCs w:val="20"/>
        </w:rPr>
        <w:t xml:space="preserve">Automation Testing, </w:t>
      </w:r>
      <w:r w:rsidRPr="00656F95">
        <w:rPr>
          <w:rFonts w:asciiTheme="minorHAnsi" w:hAnsiTheme="minorHAnsi" w:cstheme="minorHAnsi"/>
          <w:sz w:val="20"/>
          <w:szCs w:val="20"/>
        </w:rPr>
        <w:t xml:space="preserve">Functional Testing, </w:t>
      </w:r>
      <w:r w:rsidRPr="00656F95" w:rsidR="00877D28">
        <w:rPr>
          <w:rFonts w:asciiTheme="minorHAnsi" w:hAnsiTheme="minorHAnsi" w:cstheme="minorHAnsi"/>
          <w:sz w:val="20"/>
          <w:szCs w:val="20"/>
        </w:rPr>
        <w:t xml:space="preserve">System </w:t>
      </w:r>
      <w:r w:rsidRPr="00656F95">
        <w:rPr>
          <w:rFonts w:asciiTheme="minorHAnsi" w:hAnsiTheme="minorHAnsi" w:cstheme="minorHAnsi"/>
          <w:sz w:val="20"/>
          <w:szCs w:val="20"/>
        </w:rPr>
        <w:t>Integration Testing</w:t>
      </w:r>
      <w:r w:rsidRPr="00656F95" w:rsidR="00A44A68">
        <w:rPr>
          <w:rFonts w:asciiTheme="minorHAnsi" w:hAnsiTheme="minorHAnsi" w:cstheme="minorHAnsi"/>
          <w:sz w:val="20"/>
          <w:szCs w:val="20"/>
        </w:rPr>
        <w:t xml:space="preserve"> </w:t>
      </w:r>
      <w:r w:rsidRPr="00656F95" w:rsidR="00C73C13">
        <w:rPr>
          <w:rFonts w:asciiTheme="minorHAnsi" w:hAnsiTheme="minorHAnsi" w:cstheme="minorHAnsi"/>
          <w:sz w:val="20"/>
          <w:szCs w:val="20"/>
        </w:rPr>
        <w:t>(SIT)</w:t>
      </w:r>
      <w:r w:rsidRPr="00656F95" w:rsidR="00876BFF">
        <w:rPr>
          <w:rFonts w:asciiTheme="minorHAnsi" w:hAnsiTheme="minorHAnsi" w:cstheme="minorHAnsi"/>
          <w:sz w:val="20"/>
          <w:szCs w:val="20"/>
        </w:rPr>
        <w:t xml:space="preserve">, </w:t>
      </w:r>
      <w:r w:rsidRPr="00656F95" w:rsidR="002915FC">
        <w:rPr>
          <w:rFonts w:asciiTheme="minorHAnsi" w:hAnsiTheme="minorHAnsi" w:cstheme="minorHAnsi"/>
          <w:sz w:val="20"/>
          <w:szCs w:val="20"/>
        </w:rPr>
        <w:t>Regression T</w:t>
      </w:r>
      <w:r w:rsidRPr="00656F95" w:rsidR="00A44A68">
        <w:rPr>
          <w:rFonts w:asciiTheme="minorHAnsi" w:hAnsiTheme="minorHAnsi" w:cstheme="minorHAnsi"/>
          <w:sz w:val="20"/>
          <w:szCs w:val="20"/>
        </w:rPr>
        <w:t xml:space="preserve">esting, </w:t>
      </w:r>
      <w:r w:rsidRPr="00656F95" w:rsidR="00876BFF">
        <w:rPr>
          <w:rFonts w:asciiTheme="minorHAnsi" w:hAnsiTheme="minorHAnsi" w:cstheme="minorHAnsi"/>
          <w:sz w:val="20"/>
          <w:szCs w:val="20"/>
        </w:rPr>
        <w:t>Database Testing</w:t>
      </w:r>
      <w:r w:rsidRPr="00656F95" w:rsidR="00256965">
        <w:rPr>
          <w:rFonts w:asciiTheme="minorHAnsi" w:hAnsiTheme="minorHAnsi" w:cstheme="minorHAnsi"/>
          <w:sz w:val="20"/>
          <w:szCs w:val="20"/>
        </w:rPr>
        <w:t>, Smoke Testing</w:t>
      </w:r>
      <w:r w:rsidRPr="00656F95" w:rsidR="00A44A68">
        <w:rPr>
          <w:rFonts w:asciiTheme="minorHAnsi" w:hAnsiTheme="minorHAnsi" w:cstheme="minorHAnsi"/>
          <w:sz w:val="20"/>
          <w:szCs w:val="20"/>
        </w:rPr>
        <w:t xml:space="preserve"> and GUI Testing</w:t>
      </w:r>
    </w:p>
    <w:p w:rsidR="00284874" w:rsidRPr="00656F95" w:rsidP="000D22D6">
      <w:pPr>
        <w:pStyle w:val="Normal11pt"/>
        <w:numPr>
          <w:ilvl w:val="0"/>
          <w:numId w:val="18"/>
        </w:numPr>
        <w:rPr>
          <w:rFonts w:asciiTheme="minorHAnsi" w:hAnsiTheme="minorHAnsi" w:cstheme="minorHAnsi"/>
          <w:sz w:val="20"/>
          <w:szCs w:val="20"/>
        </w:rPr>
      </w:pPr>
      <w:r w:rsidRPr="00656F95">
        <w:rPr>
          <w:rFonts w:asciiTheme="minorHAnsi" w:hAnsiTheme="minorHAnsi" w:cstheme="minorHAnsi"/>
          <w:sz w:val="20"/>
          <w:szCs w:val="20"/>
        </w:rPr>
        <w:t>H</w:t>
      </w:r>
      <w:r w:rsidRPr="00656F95" w:rsidR="00FA5EA7">
        <w:rPr>
          <w:rFonts w:asciiTheme="minorHAnsi" w:hAnsiTheme="minorHAnsi" w:cstheme="minorHAnsi"/>
          <w:sz w:val="20"/>
          <w:szCs w:val="20"/>
        </w:rPr>
        <w:t>ave</w:t>
      </w:r>
      <w:r w:rsidRPr="00656F95" w:rsidR="00F558F6">
        <w:rPr>
          <w:rFonts w:asciiTheme="minorHAnsi" w:hAnsiTheme="minorHAnsi" w:cstheme="minorHAnsi"/>
          <w:sz w:val="20"/>
          <w:szCs w:val="20"/>
        </w:rPr>
        <w:t xml:space="preserve"> ability to </w:t>
      </w:r>
      <w:r w:rsidRPr="00656F95">
        <w:rPr>
          <w:rFonts w:asciiTheme="minorHAnsi" w:hAnsiTheme="minorHAnsi" w:cstheme="minorHAnsi"/>
          <w:sz w:val="20"/>
          <w:szCs w:val="20"/>
        </w:rPr>
        <w:t xml:space="preserve">quickly grasp complex system/technologies/new concepts and identify opportunities for improvements and resolution of critical issues </w:t>
      </w:r>
    </w:p>
    <w:p w:rsidR="000D22D6" w:rsidRPr="00656F95" w:rsidP="000D22D6">
      <w:pPr>
        <w:pStyle w:val="Normal11pt"/>
        <w:numPr>
          <w:ilvl w:val="0"/>
          <w:numId w:val="18"/>
        </w:numPr>
        <w:rPr>
          <w:rFonts w:asciiTheme="minorHAnsi" w:hAnsiTheme="minorHAnsi" w:cstheme="minorHAnsi"/>
          <w:sz w:val="20"/>
          <w:szCs w:val="20"/>
        </w:rPr>
      </w:pPr>
      <w:r w:rsidRPr="00656F95">
        <w:rPr>
          <w:rFonts w:asciiTheme="minorHAnsi" w:hAnsiTheme="minorHAnsi" w:cstheme="minorHAnsi"/>
          <w:sz w:val="20"/>
          <w:szCs w:val="20"/>
        </w:rPr>
        <w:t>Results-driven, highly effective</w:t>
      </w:r>
      <w:r w:rsidR="00196616">
        <w:rPr>
          <w:rFonts w:asciiTheme="minorHAnsi" w:hAnsiTheme="minorHAnsi" w:cstheme="minorHAnsi"/>
          <w:sz w:val="20"/>
          <w:szCs w:val="20"/>
        </w:rPr>
        <w:t xml:space="preserve"> &amp; meticulous</w:t>
      </w:r>
      <w:r w:rsidRPr="00656F95">
        <w:rPr>
          <w:rFonts w:asciiTheme="minorHAnsi" w:hAnsiTheme="minorHAnsi" w:cstheme="minorHAnsi"/>
          <w:sz w:val="20"/>
          <w:szCs w:val="20"/>
        </w:rPr>
        <w:t xml:space="preserve"> </w:t>
      </w:r>
      <w:r w:rsidRPr="00656F95">
        <w:rPr>
          <w:rFonts w:asciiTheme="minorHAnsi" w:hAnsiTheme="minorHAnsi" w:cstheme="minorHAnsi"/>
          <w:b/>
          <w:sz w:val="20"/>
          <w:szCs w:val="20"/>
        </w:rPr>
        <w:t>Individual Contributor/</w:t>
      </w:r>
      <w:r w:rsidRPr="00656F95">
        <w:rPr>
          <w:rFonts w:asciiTheme="minorHAnsi" w:hAnsiTheme="minorHAnsi" w:cstheme="minorHAnsi"/>
          <w:b/>
          <w:sz w:val="20"/>
          <w:szCs w:val="20"/>
        </w:rPr>
        <w:t>Team Player</w:t>
      </w:r>
      <w:r w:rsidRPr="00656F95" w:rsidR="001B1069">
        <w:rPr>
          <w:rFonts w:asciiTheme="minorHAnsi" w:hAnsiTheme="minorHAnsi" w:cstheme="minorHAnsi"/>
          <w:b/>
          <w:sz w:val="20"/>
          <w:szCs w:val="20"/>
        </w:rPr>
        <w:t>/</w:t>
      </w:r>
      <w:r w:rsidRPr="00656F95" w:rsidR="00930122">
        <w:rPr>
          <w:rFonts w:asciiTheme="minorHAnsi" w:hAnsiTheme="minorHAnsi" w:cstheme="minorHAnsi"/>
          <w:b/>
          <w:sz w:val="20"/>
          <w:szCs w:val="20"/>
        </w:rPr>
        <w:t>Team Leader</w:t>
      </w:r>
      <w:r w:rsidRPr="00656F95">
        <w:rPr>
          <w:rFonts w:asciiTheme="minorHAnsi" w:hAnsiTheme="minorHAnsi" w:cstheme="minorHAnsi"/>
          <w:sz w:val="20"/>
          <w:szCs w:val="20"/>
        </w:rPr>
        <w:t xml:space="preserve"> with </w:t>
      </w:r>
      <w:r w:rsidRPr="00656F95">
        <w:rPr>
          <w:rFonts w:asciiTheme="minorHAnsi" w:hAnsiTheme="minorHAnsi" w:cstheme="minorHAnsi"/>
          <w:b/>
          <w:sz w:val="20"/>
          <w:szCs w:val="20"/>
        </w:rPr>
        <w:t>s</w:t>
      </w:r>
      <w:r w:rsidRPr="00656F95">
        <w:rPr>
          <w:rFonts w:asciiTheme="minorHAnsi" w:hAnsiTheme="minorHAnsi" w:cstheme="minorHAnsi"/>
          <w:b/>
          <w:sz w:val="20"/>
          <w:szCs w:val="20"/>
        </w:rPr>
        <w:t>trong</w:t>
      </w:r>
      <w:r w:rsidRPr="00656F95">
        <w:rPr>
          <w:rFonts w:asciiTheme="minorHAnsi" w:hAnsiTheme="minorHAnsi" w:cstheme="minorHAnsi"/>
          <w:sz w:val="20"/>
          <w:szCs w:val="20"/>
        </w:rPr>
        <w:t xml:space="preserve"> </w:t>
      </w:r>
      <w:r w:rsidRPr="00656F95">
        <w:rPr>
          <w:rFonts w:asciiTheme="minorHAnsi" w:hAnsiTheme="minorHAnsi" w:cstheme="minorHAnsi"/>
          <w:b/>
          <w:sz w:val="20"/>
          <w:szCs w:val="20"/>
        </w:rPr>
        <w:t>Ana</w:t>
      </w:r>
      <w:r w:rsidRPr="00656F95">
        <w:rPr>
          <w:rFonts w:ascii="Calibri" w:hAnsi="Calibri" w:cs="Calibri"/>
          <w:b/>
          <w:sz w:val="20"/>
          <w:szCs w:val="20"/>
        </w:rPr>
        <w:t>lytical &amp; Problem Solving skill</w:t>
      </w:r>
      <w:r w:rsidRPr="00656F95">
        <w:rPr>
          <w:rFonts w:ascii="Calibri" w:hAnsi="Calibri" w:cs="Calibri"/>
          <w:sz w:val="20"/>
          <w:szCs w:val="20"/>
        </w:rPr>
        <w:t xml:space="preserve"> </w:t>
      </w:r>
      <w:r w:rsidRPr="00656F95" w:rsidR="0028101F">
        <w:rPr>
          <w:rFonts w:ascii="Calibri" w:hAnsi="Calibri" w:cs="Calibri"/>
          <w:sz w:val="20"/>
          <w:szCs w:val="20"/>
        </w:rPr>
        <w:t>and customer focus</w:t>
      </w:r>
    </w:p>
    <w:p w:rsidR="000673D3" w:rsidRPr="00E0449E" w:rsidP="000673D3">
      <w:pPr>
        <w:pStyle w:val="Heading4"/>
        <w:shd w:val="pct15" w:color="auto" w:fill="auto"/>
        <w:jc w:val="both"/>
        <w:rPr>
          <w:rFonts w:asciiTheme="minorHAnsi" w:hAnsiTheme="minorHAnsi" w:cstheme="minorHAnsi"/>
          <w:i w:val="0"/>
          <w:color w:val="000000"/>
        </w:rPr>
      </w:pPr>
      <w:r w:rsidRPr="00E0449E">
        <w:rPr>
          <w:rFonts w:asciiTheme="minorHAnsi" w:hAnsiTheme="minorHAnsi" w:cstheme="minorHAnsi"/>
          <w:i w:val="0"/>
          <w:color w:val="000000"/>
        </w:rPr>
        <w:t>Academics</w:t>
      </w:r>
    </w:p>
    <w:p w:rsidR="000673D3" w:rsidP="000673D3">
      <w:pPr>
        <w:ind w:left="360"/>
        <w:rPr>
          <w:rFonts w:asciiTheme="minorHAnsi" w:hAnsiTheme="minorHAnsi" w:cstheme="minorHAnsi"/>
          <w:b/>
          <w:sz w:val="20"/>
        </w:rPr>
      </w:pPr>
    </w:p>
    <w:tbl>
      <w:tblPr>
        <w:tblW w:w="4699" w:type="pct"/>
        <w:tblInd w:w="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</w:tblBorders>
        <w:tblLook w:val="04A0"/>
      </w:tblPr>
      <w:tblGrid>
        <w:gridCol w:w="2521"/>
        <w:gridCol w:w="2969"/>
        <w:gridCol w:w="1801"/>
        <w:gridCol w:w="2250"/>
      </w:tblGrid>
      <w:tr w:rsidTr="00256965">
        <w:tblPrEx>
          <w:tblW w:w="4699" w:type="pct"/>
          <w:tblInd w:w="378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</w:tblBorders>
          <w:tblLook w:val="04A0"/>
        </w:tblPrEx>
        <w:trPr>
          <w:trHeight w:val="261"/>
        </w:trPr>
        <w:tc>
          <w:tcPr>
            <w:tcW w:w="1321" w:type="pct"/>
            <w:shd w:val="clear" w:color="auto" w:fill="FFFFFF"/>
            <w:vAlign w:val="center"/>
            <w:hideMark/>
          </w:tcPr>
          <w:p w:rsidR="00CB6C5D" w:rsidRPr="000260CC" w:rsidP="00DA19F5">
            <w:pPr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 xml:space="preserve">       </w:t>
            </w:r>
            <w:r w:rsidRPr="000260CC">
              <w:rPr>
                <w:rFonts w:asciiTheme="minorHAnsi" w:hAnsiTheme="minorHAnsi" w:cstheme="minorHAnsi"/>
                <w:b/>
                <w:sz w:val="20"/>
              </w:rPr>
              <w:t>Degree / Examination</w:t>
            </w:r>
          </w:p>
        </w:tc>
        <w:tc>
          <w:tcPr>
            <w:tcW w:w="1556" w:type="pct"/>
            <w:vAlign w:val="center"/>
            <w:hideMark/>
          </w:tcPr>
          <w:p w:rsidR="00CB6C5D" w:rsidRPr="000260CC" w:rsidP="00DC3EDA">
            <w:pPr>
              <w:ind w:left="360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 xml:space="preserve">     </w:t>
            </w:r>
            <w:r w:rsidRPr="000260CC">
              <w:rPr>
                <w:rFonts w:asciiTheme="minorHAnsi" w:hAnsiTheme="minorHAnsi" w:cstheme="minorHAnsi"/>
                <w:b/>
                <w:sz w:val="20"/>
              </w:rPr>
              <w:t>University / Board</w:t>
            </w:r>
          </w:p>
        </w:tc>
        <w:tc>
          <w:tcPr>
            <w:tcW w:w="944" w:type="pct"/>
            <w:vAlign w:val="center"/>
            <w:hideMark/>
          </w:tcPr>
          <w:p w:rsidR="00CB6C5D" w:rsidRPr="000260CC" w:rsidP="005E2C2D">
            <w:pPr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 xml:space="preserve">       </w:t>
            </w:r>
            <w:r>
              <w:rPr>
                <w:rFonts w:asciiTheme="minorHAnsi" w:hAnsiTheme="minorHAnsi" w:cstheme="minorHAnsi"/>
                <w:b/>
                <w:sz w:val="20"/>
              </w:rPr>
              <w:t>Month/</w:t>
            </w:r>
            <w:r w:rsidRPr="000260CC">
              <w:rPr>
                <w:rFonts w:asciiTheme="minorHAnsi" w:hAnsiTheme="minorHAnsi" w:cstheme="minorHAnsi"/>
                <w:b/>
                <w:sz w:val="20"/>
              </w:rPr>
              <w:t>Year</w:t>
            </w:r>
          </w:p>
        </w:tc>
        <w:tc>
          <w:tcPr>
            <w:tcW w:w="1179" w:type="pct"/>
            <w:vAlign w:val="center"/>
            <w:hideMark/>
          </w:tcPr>
          <w:p w:rsidR="00CB6C5D" w:rsidRPr="000260CC" w:rsidP="00AC323D">
            <w:pPr>
              <w:ind w:left="360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 xml:space="preserve"> </w:t>
            </w:r>
            <w:r w:rsidR="005E2C2D">
              <w:rPr>
                <w:rFonts w:asciiTheme="minorHAnsi" w:hAnsiTheme="minorHAnsi" w:cstheme="minorHAnsi"/>
                <w:b/>
                <w:sz w:val="20"/>
              </w:rPr>
              <w:t xml:space="preserve">     </w:t>
            </w:r>
            <w:r w:rsidRPr="000260CC">
              <w:rPr>
                <w:rFonts w:asciiTheme="minorHAnsi" w:hAnsiTheme="minorHAnsi" w:cstheme="minorHAnsi"/>
                <w:b/>
                <w:sz w:val="20"/>
              </w:rPr>
              <w:t>% Marks</w:t>
            </w:r>
          </w:p>
        </w:tc>
      </w:tr>
      <w:tr w:rsidTr="00256965">
        <w:tblPrEx>
          <w:tblW w:w="4699" w:type="pct"/>
          <w:tblInd w:w="378" w:type="dxa"/>
          <w:tblLook w:val="04A0"/>
        </w:tblPrEx>
        <w:trPr>
          <w:trHeight w:val="277"/>
        </w:trPr>
        <w:tc>
          <w:tcPr>
            <w:tcW w:w="1321" w:type="pct"/>
            <w:vAlign w:val="center"/>
            <w:hideMark/>
          </w:tcPr>
          <w:p w:rsidR="00CB6C5D" w:rsidRPr="000260CC" w:rsidP="008C19B2">
            <w:pPr>
              <w:jc w:val="center"/>
              <w:rPr>
                <w:rFonts w:asciiTheme="minorHAnsi" w:hAnsiTheme="minorHAnsi" w:cstheme="minorHAnsi"/>
                <w:iCs/>
                <w:sz w:val="20"/>
              </w:rPr>
            </w:pPr>
            <w:r w:rsidRPr="000260CC">
              <w:rPr>
                <w:rFonts w:asciiTheme="minorHAnsi" w:hAnsiTheme="minorHAnsi" w:cstheme="minorHAnsi"/>
                <w:iCs/>
                <w:sz w:val="20"/>
              </w:rPr>
              <w:t>B. Tech. in Computer Engineering</w:t>
            </w:r>
          </w:p>
        </w:tc>
        <w:tc>
          <w:tcPr>
            <w:tcW w:w="1556" w:type="pct"/>
            <w:vAlign w:val="center"/>
            <w:hideMark/>
          </w:tcPr>
          <w:p w:rsidR="00CB6C5D" w:rsidRPr="000260CC" w:rsidP="00467872">
            <w:pPr>
              <w:jc w:val="both"/>
              <w:rPr>
                <w:rFonts w:asciiTheme="minorHAnsi" w:hAnsiTheme="minorHAnsi" w:cstheme="minorHAnsi"/>
                <w:iCs/>
                <w:sz w:val="20"/>
              </w:rPr>
            </w:pPr>
            <w:r w:rsidRPr="000260CC">
              <w:rPr>
                <w:rFonts w:asciiTheme="minorHAnsi" w:hAnsiTheme="minorHAnsi" w:cstheme="minorHAnsi"/>
                <w:iCs/>
                <w:sz w:val="20"/>
              </w:rPr>
              <w:t xml:space="preserve">Nirma University, </w:t>
            </w:r>
            <w:r w:rsidRPr="000260CC" w:rsidR="003D1FEE">
              <w:rPr>
                <w:rFonts w:asciiTheme="minorHAnsi" w:hAnsiTheme="minorHAnsi" w:cstheme="minorHAnsi"/>
                <w:iCs/>
                <w:sz w:val="20"/>
              </w:rPr>
              <w:t>Ahm</w:t>
            </w:r>
            <w:r w:rsidR="003D1FEE">
              <w:rPr>
                <w:rFonts w:asciiTheme="minorHAnsi" w:hAnsiTheme="minorHAnsi" w:cstheme="minorHAnsi"/>
                <w:iCs/>
                <w:sz w:val="20"/>
              </w:rPr>
              <w:t>a</w:t>
            </w:r>
            <w:r w:rsidRPr="000260CC" w:rsidR="003D1FEE">
              <w:rPr>
                <w:rFonts w:asciiTheme="minorHAnsi" w:hAnsiTheme="minorHAnsi" w:cstheme="minorHAnsi"/>
                <w:iCs/>
                <w:sz w:val="20"/>
              </w:rPr>
              <w:t>dabad</w:t>
            </w:r>
          </w:p>
        </w:tc>
        <w:tc>
          <w:tcPr>
            <w:tcW w:w="944" w:type="pct"/>
            <w:vAlign w:val="center"/>
            <w:hideMark/>
          </w:tcPr>
          <w:p w:rsidR="00CB6C5D" w:rsidRPr="000260CC" w:rsidP="006D3A55">
            <w:pPr>
              <w:jc w:val="center"/>
              <w:rPr>
                <w:rFonts w:asciiTheme="minorHAnsi" w:hAnsiTheme="minorHAnsi" w:cstheme="minorHAnsi"/>
                <w:iCs/>
                <w:sz w:val="20"/>
              </w:rPr>
            </w:pPr>
            <w:r w:rsidRPr="000260CC">
              <w:rPr>
                <w:rFonts w:asciiTheme="minorHAnsi" w:hAnsiTheme="minorHAnsi" w:cstheme="minorHAnsi"/>
                <w:iCs/>
                <w:sz w:val="20"/>
              </w:rPr>
              <w:t>June-2011</w:t>
            </w:r>
          </w:p>
        </w:tc>
        <w:tc>
          <w:tcPr>
            <w:tcW w:w="1179" w:type="pct"/>
            <w:vAlign w:val="center"/>
            <w:hideMark/>
          </w:tcPr>
          <w:p w:rsidR="00CB6C5D" w:rsidRPr="000260CC" w:rsidP="004119CC">
            <w:pPr>
              <w:jc w:val="center"/>
              <w:rPr>
                <w:rFonts w:asciiTheme="minorHAnsi" w:hAnsiTheme="minorHAnsi" w:cstheme="minorHAnsi"/>
                <w:iCs/>
                <w:sz w:val="20"/>
              </w:rPr>
            </w:pPr>
            <w:r w:rsidRPr="000260CC">
              <w:rPr>
                <w:rFonts w:asciiTheme="minorHAnsi" w:hAnsiTheme="minorHAnsi" w:cstheme="minorHAnsi"/>
                <w:iCs/>
                <w:sz w:val="20"/>
              </w:rPr>
              <w:t>7.26/10</w:t>
            </w:r>
            <w:r w:rsidR="00F17CEE">
              <w:rPr>
                <w:rFonts w:asciiTheme="minorHAnsi" w:hAnsiTheme="minorHAnsi" w:cstheme="minorHAnsi"/>
                <w:iCs/>
                <w:sz w:val="20"/>
              </w:rPr>
              <w:t xml:space="preserve"> (</w:t>
            </w:r>
            <w:r w:rsidR="004119CC">
              <w:rPr>
                <w:rFonts w:asciiTheme="minorHAnsi" w:hAnsiTheme="minorHAnsi" w:cstheme="minorHAnsi"/>
                <w:iCs/>
                <w:sz w:val="20"/>
              </w:rPr>
              <w:t>PPI</w:t>
            </w:r>
            <w:r w:rsidR="00F17CEE">
              <w:rPr>
                <w:rFonts w:asciiTheme="minorHAnsi" w:hAnsiTheme="minorHAnsi" w:cstheme="minorHAnsi"/>
                <w:iCs/>
                <w:sz w:val="20"/>
              </w:rPr>
              <w:t>)</w:t>
            </w:r>
          </w:p>
        </w:tc>
      </w:tr>
      <w:tr w:rsidTr="00256965">
        <w:tblPrEx>
          <w:tblW w:w="4699" w:type="pct"/>
          <w:tblInd w:w="378" w:type="dxa"/>
          <w:tblLook w:val="04A0"/>
        </w:tblPrEx>
        <w:trPr>
          <w:trHeight w:val="277"/>
        </w:trPr>
        <w:tc>
          <w:tcPr>
            <w:tcW w:w="1321" w:type="pct"/>
            <w:vAlign w:val="center"/>
            <w:hideMark/>
          </w:tcPr>
          <w:p w:rsidR="00CB6C5D" w:rsidRPr="000260CC" w:rsidP="008C19B2">
            <w:pPr>
              <w:jc w:val="center"/>
              <w:rPr>
                <w:rFonts w:asciiTheme="minorHAnsi" w:hAnsiTheme="minorHAnsi" w:cstheme="minorHAnsi"/>
                <w:iCs/>
                <w:sz w:val="20"/>
              </w:rPr>
            </w:pPr>
            <w:r w:rsidRPr="000260CC">
              <w:rPr>
                <w:rFonts w:asciiTheme="minorHAnsi" w:hAnsiTheme="minorHAnsi" w:cstheme="minorHAnsi"/>
                <w:iCs/>
                <w:sz w:val="20"/>
              </w:rPr>
              <w:t>H.S.C</w:t>
            </w:r>
          </w:p>
        </w:tc>
        <w:tc>
          <w:tcPr>
            <w:tcW w:w="1556" w:type="pct"/>
            <w:vAlign w:val="center"/>
            <w:hideMark/>
          </w:tcPr>
          <w:p w:rsidR="00CB6C5D" w:rsidRPr="000260CC" w:rsidP="00467872">
            <w:pPr>
              <w:jc w:val="both"/>
              <w:rPr>
                <w:rFonts w:asciiTheme="minorHAnsi" w:hAnsiTheme="minorHAnsi" w:cstheme="minorHAnsi"/>
                <w:iCs/>
                <w:sz w:val="20"/>
              </w:rPr>
            </w:pPr>
            <w:r w:rsidRPr="000260CC">
              <w:rPr>
                <w:rFonts w:asciiTheme="minorHAnsi" w:hAnsiTheme="minorHAnsi" w:cstheme="minorHAnsi"/>
                <w:iCs/>
                <w:sz w:val="20"/>
              </w:rPr>
              <w:t>Gujarat Secondary and Higher Secondary Education Board</w:t>
            </w:r>
          </w:p>
        </w:tc>
        <w:tc>
          <w:tcPr>
            <w:tcW w:w="944" w:type="pct"/>
            <w:vAlign w:val="center"/>
            <w:hideMark/>
          </w:tcPr>
          <w:p w:rsidR="00CB6C5D" w:rsidRPr="000260CC" w:rsidP="006D3A55">
            <w:pPr>
              <w:jc w:val="center"/>
              <w:rPr>
                <w:rFonts w:asciiTheme="minorHAnsi" w:hAnsiTheme="minorHAnsi" w:cstheme="minorHAnsi"/>
                <w:iCs/>
                <w:sz w:val="20"/>
              </w:rPr>
            </w:pPr>
            <w:r w:rsidRPr="000260CC">
              <w:rPr>
                <w:rFonts w:asciiTheme="minorHAnsi" w:hAnsiTheme="minorHAnsi" w:cstheme="minorHAnsi"/>
                <w:iCs/>
                <w:sz w:val="20"/>
              </w:rPr>
              <w:t>March-2007</w:t>
            </w:r>
          </w:p>
        </w:tc>
        <w:tc>
          <w:tcPr>
            <w:tcW w:w="1179" w:type="pct"/>
            <w:vAlign w:val="center"/>
            <w:hideMark/>
          </w:tcPr>
          <w:p w:rsidR="00CB6C5D" w:rsidRPr="000260CC" w:rsidP="00AC323D">
            <w:pPr>
              <w:jc w:val="center"/>
              <w:rPr>
                <w:rFonts w:asciiTheme="minorHAnsi" w:hAnsiTheme="minorHAnsi" w:cstheme="minorHAnsi"/>
                <w:iCs/>
                <w:sz w:val="20"/>
              </w:rPr>
            </w:pPr>
            <w:r w:rsidRPr="000260CC">
              <w:rPr>
                <w:rFonts w:asciiTheme="minorHAnsi" w:hAnsiTheme="minorHAnsi" w:cstheme="minorHAnsi"/>
                <w:iCs/>
                <w:sz w:val="20"/>
              </w:rPr>
              <w:t>85.4% (Overall)</w:t>
            </w:r>
          </w:p>
          <w:p w:rsidR="00CB6C5D" w:rsidRPr="000260CC" w:rsidP="00AC323D">
            <w:pPr>
              <w:jc w:val="center"/>
              <w:rPr>
                <w:rFonts w:asciiTheme="minorHAnsi" w:hAnsiTheme="minorHAnsi" w:cstheme="minorHAnsi"/>
                <w:iCs/>
                <w:sz w:val="20"/>
              </w:rPr>
            </w:pPr>
            <w:r w:rsidRPr="000260CC">
              <w:rPr>
                <w:rFonts w:asciiTheme="minorHAnsi" w:hAnsiTheme="minorHAnsi" w:cstheme="minorHAnsi"/>
                <w:iCs/>
                <w:sz w:val="20"/>
              </w:rPr>
              <w:t>91.33% (PCM)</w:t>
            </w:r>
          </w:p>
        </w:tc>
      </w:tr>
      <w:tr w:rsidTr="00256965">
        <w:tblPrEx>
          <w:tblW w:w="4699" w:type="pct"/>
          <w:tblInd w:w="378" w:type="dxa"/>
          <w:tblLook w:val="04A0"/>
        </w:tblPrEx>
        <w:trPr>
          <w:trHeight w:val="277"/>
        </w:trPr>
        <w:tc>
          <w:tcPr>
            <w:tcW w:w="1321" w:type="pct"/>
            <w:vAlign w:val="center"/>
            <w:hideMark/>
          </w:tcPr>
          <w:p w:rsidR="00CB6C5D" w:rsidRPr="000260CC" w:rsidP="008C19B2">
            <w:pPr>
              <w:jc w:val="center"/>
              <w:rPr>
                <w:rFonts w:asciiTheme="minorHAnsi" w:hAnsiTheme="minorHAnsi" w:cstheme="minorHAnsi"/>
                <w:iCs/>
                <w:sz w:val="20"/>
              </w:rPr>
            </w:pPr>
            <w:r w:rsidRPr="000260CC">
              <w:rPr>
                <w:rFonts w:asciiTheme="minorHAnsi" w:hAnsiTheme="minorHAnsi" w:cstheme="minorHAnsi"/>
                <w:iCs/>
                <w:sz w:val="20"/>
              </w:rPr>
              <w:t>S.S.C</w:t>
            </w:r>
          </w:p>
        </w:tc>
        <w:tc>
          <w:tcPr>
            <w:tcW w:w="1556" w:type="pct"/>
            <w:vAlign w:val="center"/>
            <w:hideMark/>
          </w:tcPr>
          <w:p w:rsidR="00CB6C5D" w:rsidRPr="000260CC" w:rsidP="00467872">
            <w:pPr>
              <w:jc w:val="both"/>
              <w:rPr>
                <w:rFonts w:asciiTheme="minorHAnsi" w:hAnsiTheme="minorHAnsi" w:cstheme="minorHAnsi"/>
                <w:iCs/>
                <w:sz w:val="20"/>
              </w:rPr>
            </w:pPr>
            <w:r w:rsidRPr="000260CC">
              <w:rPr>
                <w:rFonts w:asciiTheme="minorHAnsi" w:hAnsiTheme="minorHAnsi" w:cstheme="minorHAnsi"/>
                <w:iCs/>
                <w:sz w:val="20"/>
              </w:rPr>
              <w:t>Gujarat Secondary and Higher Secondary Education Board</w:t>
            </w:r>
          </w:p>
        </w:tc>
        <w:tc>
          <w:tcPr>
            <w:tcW w:w="944" w:type="pct"/>
            <w:vAlign w:val="center"/>
            <w:hideMark/>
          </w:tcPr>
          <w:p w:rsidR="00CB6C5D" w:rsidRPr="000260CC" w:rsidP="006D3A55">
            <w:pPr>
              <w:jc w:val="center"/>
              <w:rPr>
                <w:rFonts w:asciiTheme="minorHAnsi" w:hAnsiTheme="minorHAnsi" w:cstheme="minorHAnsi"/>
                <w:iCs/>
                <w:sz w:val="20"/>
              </w:rPr>
            </w:pPr>
            <w:r w:rsidRPr="000260CC">
              <w:rPr>
                <w:rFonts w:asciiTheme="minorHAnsi" w:hAnsiTheme="minorHAnsi" w:cstheme="minorHAnsi"/>
                <w:iCs/>
                <w:sz w:val="20"/>
              </w:rPr>
              <w:t>March-2005</w:t>
            </w:r>
          </w:p>
        </w:tc>
        <w:tc>
          <w:tcPr>
            <w:tcW w:w="1179" w:type="pct"/>
            <w:vAlign w:val="center"/>
            <w:hideMark/>
          </w:tcPr>
          <w:p w:rsidR="00CB6C5D" w:rsidRPr="000260CC" w:rsidP="00AC323D">
            <w:pPr>
              <w:jc w:val="center"/>
              <w:rPr>
                <w:rFonts w:asciiTheme="minorHAnsi" w:hAnsiTheme="minorHAnsi" w:cstheme="minorHAnsi"/>
                <w:iCs/>
                <w:sz w:val="20"/>
              </w:rPr>
            </w:pPr>
            <w:r w:rsidRPr="000260CC">
              <w:rPr>
                <w:rFonts w:asciiTheme="minorHAnsi" w:hAnsiTheme="minorHAnsi" w:cstheme="minorHAnsi"/>
                <w:iCs/>
                <w:sz w:val="20"/>
              </w:rPr>
              <w:t>86.57%</w:t>
            </w:r>
          </w:p>
        </w:tc>
      </w:tr>
    </w:tbl>
    <w:p w:rsidR="000673D3" w:rsidP="000673D3">
      <w:pPr>
        <w:pStyle w:val="Heading4"/>
        <w:shd w:val="pct15" w:color="auto" w:fill="auto"/>
        <w:jc w:val="both"/>
        <w:rPr>
          <w:rFonts w:asciiTheme="minorHAnsi" w:hAnsiTheme="minorHAnsi" w:cstheme="minorHAnsi"/>
          <w:i w:val="0"/>
          <w:color w:val="000000"/>
        </w:rPr>
      </w:pPr>
      <w:r w:rsidRPr="00E0449E">
        <w:rPr>
          <w:rFonts w:asciiTheme="minorHAnsi" w:hAnsiTheme="minorHAnsi" w:cstheme="minorHAnsi"/>
          <w:i w:val="0"/>
          <w:color w:val="000000"/>
        </w:rPr>
        <w:t>Technical Skills</w:t>
      </w:r>
    </w:p>
    <w:p w:rsidR="001B1069" w:rsidRPr="001B1069" w:rsidP="001B1069"/>
    <w:tbl>
      <w:tblPr>
        <w:tblW w:w="9090" w:type="dxa"/>
        <w:tblInd w:w="558" w:type="dxa"/>
        <w:tblLook w:val="04A0"/>
      </w:tblPr>
      <w:tblGrid>
        <w:gridCol w:w="2430"/>
        <w:gridCol w:w="6660"/>
      </w:tblGrid>
      <w:tr w:rsidTr="00936F58">
        <w:tblPrEx>
          <w:tblW w:w="9090" w:type="dxa"/>
          <w:tblInd w:w="558" w:type="dxa"/>
          <w:tblLook w:val="04A0"/>
        </w:tblPrEx>
        <w:trPr>
          <w:trHeight w:val="261"/>
        </w:trPr>
        <w:tc>
          <w:tcPr>
            <w:tcW w:w="2430" w:type="dxa"/>
            <w:shd w:val="clear" w:color="auto" w:fill="FFFFFF"/>
            <w:hideMark/>
          </w:tcPr>
          <w:p w:rsidR="00722830" w:rsidRPr="005E2C2D" w:rsidP="008C185D">
            <w:pPr>
              <w:pStyle w:val="BodyText"/>
              <w:tabs>
                <w:tab w:val="left" w:pos="2160"/>
              </w:tabs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5E2C2D">
              <w:rPr>
                <w:rFonts w:asciiTheme="minorHAnsi" w:hAnsiTheme="minorHAnsi" w:cstheme="minorHAnsi"/>
                <w:bCs/>
                <w:sz w:val="20"/>
                <w:szCs w:val="20"/>
              </w:rPr>
              <w:t>Key Skills</w:t>
            </w:r>
          </w:p>
        </w:tc>
        <w:tc>
          <w:tcPr>
            <w:tcW w:w="6660" w:type="dxa"/>
            <w:hideMark/>
          </w:tcPr>
          <w:p w:rsidR="00722830" w:rsidRPr="008C185D" w:rsidP="0028101F">
            <w:pPr>
              <w:pStyle w:val="BodyText"/>
              <w:tabs>
                <w:tab w:val="left" w:pos="2160"/>
              </w:tabs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8C185D">
              <w:rPr>
                <w:rFonts w:asciiTheme="minorHAnsi" w:hAnsiTheme="minorHAnsi" w:cstheme="minorHAnsi"/>
                <w:bCs/>
                <w:sz w:val="20"/>
                <w:szCs w:val="20"/>
              </w:rPr>
              <w:t>Functional Testing</w:t>
            </w:r>
            <w:r w:rsidR="004E7209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of Web-based &amp; IVR application</w:t>
            </w:r>
            <w:r w:rsidRPr="008C185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, </w:t>
            </w:r>
            <w:r w:rsidR="00985F24">
              <w:rPr>
                <w:rFonts w:asciiTheme="minorHAnsi" w:hAnsiTheme="minorHAnsi" w:cstheme="minorHAnsi"/>
                <w:bCs/>
                <w:sz w:val="20"/>
                <w:szCs w:val="20"/>
              </w:rPr>
              <w:t>Automation Testing</w:t>
            </w:r>
          </w:p>
        </w:tc>
      </w:tr>
      <w:tr w:rsidTr="00936F58">
        <w:tblPrEx>
          <w:tblW w:w="9090" w:type="dxa"/>
          <w:tblInd w:w="558" w:type="dxa"/>
          <w:tblLook w:val="04A0"/>
        </w:tblPrEx>
        <w:trPr>
          <w:trHeight w:val="277"/>
        </w:trPr>
        <w:tc>
          <w:tcPr>
            <w:tcW w:w="2430" w:type="dxa"/>
            <w:hideMark/>
          </w:tcPr>
          <w:p w:rsidR="00722830" w:rsidRPr="005E2C2D" w:rsidP="008C185D">
            <w:pPr>
              <w:pStyle w:val="BodyText"/>
              <w:tabs>
                <w:tab w:val="left" w:pos="2160"/>
              </w:tabs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5E2C2D">
              <w:rPr>
                <w:rFonts w:asciiTheme="minorHAnsi" w:hAnsiTheme="minorHAnsi" w:cstheme="minorHAnsi"/>
                <w:bCs/>
                <w:sz w:val="20"/>
                <w:szCs w:val="20"/>
              </w:rPr>
              <w:t>Programming Languages</w:t>
            </w:r>
          </w:p>
        </w:tc>
        <w:tc>
          <w:tcPr>
            <w:tcW w:w="6660" w:type="dxa"/>
            <w:hideMark/>
          </w:tcPr>
          <w:p w:rsidR="00722830" w:rsidRPr="008C185D" w:rsidP="00930122">
            <w:pPr>
              <w:pStyle w:val="BodyText"/>
              <w:tabs>
                <w:tab w:val="left" w:pos="2160"/>
              </w:tabs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8C185D">
              <w:rPr>
                <w:rFonts w:asciiTheme="minorHAnsi" w:hAnsiTheme="minorHAnsi" w:cstheme="minorHAnsi"/>
                <w:bCs/>
                <w:sz w:val="20"/>
                <w:szCs w:val="20"/>
              </w:rPr>
              <w:t>C, SQL, VB Script</w:t>
            </w:r>
            <w:r w:rsidR="00256965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, </w:t>
            </w:r>
            <w:r w:rsidR="00930122">
              <w:rPr>
                <w:rFonts w:asciiTheme="minorHAnsi" w:hAnsiTheme="minorHAnsi" w:cstheme="minorHAnsi"/>
                <w:bCs/>
                <w:sz w:val="20"/>
                <w:szCs w:val="20"/>
              </w:rPr>
              <w:t>Core Java</w:t>
            </w:r>
          </w:p>
        </w:tc>
      </w:tr>
      <w:tr w:rsidTr="00936F58">
        <w:tblPrEx>
          <w:tblW w:w="9090" w:type="dxa"/>
          <w:tblInd w:w="558" w:type="dxa"/>
          <w:tblLook w:val="04A0"/>
        </w:tblPrEx>
        <w:trPr>
          <w:trHeight w:val="277"/>
        </w:trPr>
        <w:tc>
          <w:tcPr>
            <w:tcW w:w="2430" w:type="dxa"/>
            <w:hideMark/>
          </w:tcPr>
          <w:p w:rsidR="00722830" w:rsidRPr="005E2C2D" w:rsidP="008C185D">
            <w:pPr>
              <w:pStyle w:val="BodyText"/>
              <w:tabs>
                <w:tab w:val="left" w:pos="2160"/>
              </w:tabs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5E2C2D">
              <w:rPr>
                <w:rFonts w:asciiTheme="minorHAnsi" w:hAnsiTheme="minorHAnsi" w:cstheme="minorHAnsi"/>
                <w:bCs/>
                <w:sz w:val="20"/>
                <w:szCs w:val="20"/>
              </w:rPr>
              <w:t>Testing Tools</w:t>
            </w:r>
          </w:p>
        </w:tc>
        <w:tc>
          <w:tcPr>
            <w:tcW w:w="6660" w:type="dxa"/>
            <w:hideMark/>
          </w:tcPr>
          <w:p w:rsidR="00722830" w:rsidRPr="00324F18" w:rsidP="00250DA9">
            <w:pPr>
              <w:pStyle w:val="BodyText"/>
              <w:tabs>
                <w:tab w:val="left" w:pos="2160"/>
              </w:tabs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A0591F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HP Unified Functional Testing </w:t>
            </w:r>
            <w:r w:rsidRPr="00324F18" w:rsidR="002B0029">
              <w:rPr>
                <w:rFonts w:asciiTheme="minorHAnsi" w:hAnsiTheme="minorHAnsi" w:cstheme="minorHAnsi"/>
                <w:bCs/>
                <w:sz w:val="20"/>
                <w:szCs w:val="20"/>
              </w:rPr>
              <w:t>(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UFT</w:t>
            </w:r>
            <w:r w:rsidRPr="00324F18" w:rsidR="002B0029">
              <w:rPr>
                <w:rFonts w:asciiTheme="minorHAnsi" w:hAnsiTheme="minorHAnsi" w:cstheme="minorHAnsi"/>
                <w:bCs/>
                <w:sz w:val="20"/>
                <w:szCs w:val="20"/>
              </w:rPr>
              <w:t>)</w:t>
            </w:r>
            <w:r w:rsidRPr="00324F18" w:rsidR="00FF34CF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, </w:t>
            </w:r>
            <w:r w:rsidR="00930122">
              <w:rPr>
                <w:rFonts w:asciiTheme="minorHAnsi" w:hAnsiTheme="minorHAnsi" w:cstheme="minorHAnsi"/>
                <w:bCs/>
                <w:sz w:val="20"/>
                <w:szCs w:val="20"/>
              </w:rPr>
              <w:t>Selenium</w:t>
            </w:r>
            <w:r w:rsidR="00B82A2A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</w:t>
            </w:r>
            <w:r w:rsidR="00B31F88">
              <w:rPr>
                <w:rFonts w:asciiTheme="minorHAnsi" w:hAnsiTheme="minorHAnsi" w:cstheme="minorHAnsi"/>
                <w:bCs/>
                <w:sz w:val="20"/>
                <w:szCs w:val="20"/>
              </w:rPr>
              <w:t>W</w:t>
            </w:r>
            <w:r w:rsidR="00B82A2A">
              <w:rPr>
                <w:rFonts w:asciiTheme="minorHAnsi" w:hAnsiTheme="minorHAnsi" w:cstheme="minorHAnsi"/>
                <w:bCs/>
                <w:sz w:val="20"/>
                <w:szCs w:val="20"/>
              </w:rPr>
              <w:t>ebdriver 2.0 with Maven</w:t>
            </w:r>
            <w:r w:rsidR="00875E75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&amp; TestNG/Junit</w:t>
            </w:r>
            <w:r w:rsidR="006F765B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framework</w:t>
            </w:r>
            <w:r w:rsidR="000B3763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and SVN/GIT Repo</w:t>
            </w:r>
          </w:p>
        </w:tc>
      </w:tr>
      <w:tr w:rsidTr="00936F58">
        <w:tblPrEx>
          <w:tblW w:w="9090" w:type="dxa"/>
          <w:tblInd w:w="558" w:type="dxa"/>
          <w:tblLook w:val="04A0"/>
        </w:tblPrEx>
        <w:trPr>
          <w:trHeight w:val="277"/>
        </w:trPr>
        <w:tc>
          <w:tcPr>
            <w:tcW w:w="2430" w:type="dxa"/>
            <w:hideMark/>
          </w:tcPr>
          <w:p w:rsidR="00722830" w:rsidRPr="005E2C2D" w:rsidP="008C185D">
            <w:pPr>
              <w:pStyle w:val="BodyText"/>
              <w:tabs>
                <w:tab w:val="left" w:pos="2160"/>
              </w:tabs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5E2C2D">
              <w:rPr>
                <w:rFonts w:asciiTheme="minorHAnsi" w:hAnsiTheme="minorHAnsi" w:cstheme="minorHAnsi"/>
                <w:bCs/>
                <w:sz w:val="20"/>
                <w:szCs w:val="20"/>
              </w:rPr>
              <w:t>Test Management Tools</w:t>
            </w:r>
          </w:p>
        </w:tc>
        <w:tc>
          <w:tcPr>
            <w:tcW w:w="6660" w:type="dxa"/>
            <w:hideMark/>
          </w:tcPr>
          <w:p w:rsidR="00722830" w:rsidRPr="00324F18" w:rsidP="006F765B">
            <w:pPr>
              <w:pStyle w:val="BodyText"/>
              <w:tabs>
                <w:tab w:val="left" w:pos="2160"/>
              </w:tabs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324F18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HP </w:t>
            </w:r>
            <w:r w:rsidRPr="00324F18" w:rsidR="00256965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Application Life Cycle Management (ALM), </w:t>
            </w:r>
            <w:r w:rsidRPr="00324F18">
              <w:rPr>
                <w:rFonts w:asciiTheme="minorHAnsi" w:hAnsiTheme="minorHAnsi" w:cstheme="minorHAnsi"/>
                <w:bCs/>
                <w:sz w:val="20"/>
                <w:szCs w:val="20"/>
              </w:rPr>
              <w:t>TeamTrack</w:t>
            </w:r>
            <w:r w:rsidR="00536183">
              <w:rPr>
                <w:rFonts w:asciiTheme="minorHAnsi" w:hAnsiTheme="minorHAnsi" w:cstheme="minorHAnsi"/>
                <w:bCs/>
                <w:sz w:val="20"/>
                <w:szCs w:val="20"/>
              </w:rPr>
              <w:t>, Jira</w:t>
            </w:r>
          </w:p>
        </w:tc>
      </w:tr>
      <w:tr w:rsidTr="00936F58">
        <w:tblPrEx>
          <w:tblW w:w="9090" w:type="dxa"/>
          <w:tblInd w:w="558" w:type="dxa"/>
          <w:tblLook w:val="04A0"/>
        </w:tblPrEx>
        <w:trPr>
          <w:trHeight w:val="277"/>
        </w:trPr>
        <w:tc>
          <w:tcPr>
            <w:tcW w:w="2430" w:type="dxa"/>
            <w:hideMark/>
          </w:tcPr>
          <w:p w:rsidR="00722830" w:rsidRPr="005E2C2D" w:rsidP="008C185D">
            <w:pPr>
              <w:pStyle w:val="BodyText"/>
              <w:tabs>
                <w:tab w:val="left" w:pos="2160"/>
              </w:tabs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5E2C2D">
              <w:rPr>
                <w:rFonts w:asciiTheme="minorHAnsi" w:hAnsiTheme="minorHAnsi" w:cstheme="minorHAnsi"/>
                <w:bCs/>
                <w:sz w:val="20"/>
                <w:szCs w:val="20"/>
              </w:rPr>
              <w:t>Domain Knowledge</w:t>
            </w:r>
          </w:p>
        </w:tc>
        <w:tc>
          <w:tcPr>
            <w:tcW w:w="6660" w:type="dxa"/>
            <w:hideMark/>
          </w:tcPr>
          <w:p w:rsidR="00722830" w:rsidRPr="008C185D" w:rsidP="008C185D">
            <w:pPr>
              <w:pStyle w:val="BodyText"/>
              <w:tabs>
                <w:tab w:val="left" w:pos="2160"/>
              </w:tabs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P&amp;C </w:t>
            </w:r>
            <w:r w:rsidRPr="008C185D">
              <w:rPr>
                <w:rFonts w:asciiTheme="minorHAnsi" w:hAnsiTheme="minorHAnsi" w:cstheme="minorHAnsi"/>
                <w:bCs/>
                <w:sz w:val="20"/>
                <w:szCs w:val="20"/>
              </w:rPr>
              <w:t>Insurance</w:t>
            </w:r>
            <w:r w:rsidR="00C37BC9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– Claims</w:t>
            </w:r>
            <w:r w:rsidR="001B1069">
              <w:rPr>
                <w:rFonts w:asciiTheme="minorHAnsi" w:hAnsiTheme="minorHAnsi" w:cstheme="minorHAnsi"/>
                <w:bCs/>
                <w:sz w:val="20"/>
                <w:szCs w:val="20"/>
              </w:rPr>
              <w:t>, Mortgage Banking</w:t>
            </w:r>
          </w:p>
        </w:tc>
      </w:tr>
      <w:tr w:rsidTr="00936F58">
        <w:tblPrEx>
          <w:tblW w:w="9090" w:type="dxa"/>
          <w:tblInd w:w="558" w:type="dxa"/>
          <w:tblLook w:val="04A0"/>
        </w:tblPrEx>
        <w:trPr>
          <w:trHeight w:val="277"/>
        </w:trPr>
        <w:tc>
          <w:tcPr>
            <w:tcW w:w="2430" w:type="dxa"/>
          </w:tcPr>
          <w:p w:rsidR="00113FC0" w:rsidRPr="005E2C2D" w:rsidP="008C185D">
            <w:pPr>
              <w:pStyle w:val="BodyText"/>
              <w:tabs>
                <w:tab w:val="left" w:pos="2160"/>
              </w:tabs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Software Development </w:t>
            </w:r>
            <w:r w:rsidR="0028101F">
              <w:rPr>
                <w:rFonts w:asciiTheme="minorHAnsi" w:hAnsiTheme="minorHAnsi" w:cstheme="minorHAnsi"/>
                <w:bCs/>
                <w:sz w:val="20"/>
                <w:szCs w:val="20"/>
              </w:rPr>
              <w:t>Methodology</w:t>
            </w:r>
          </w:p>
        </w:tc>
        <w:tc>
          <w:tcPr>
            <w:tcW w:w="6660" w:type="dxa"/>
          </w:tcPr>
          <w:p w:rsidR="00113FC0" w:rsidP="008C185D">
            <w:pPr>
              <w:pStyle w:val="BodyText"/>
              <w:tabs>
                <w:tab w:val="left" w:pos="2160"/>
              </w:tabs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Agile-Scrum, Iterative</w:t>
            </w:r>
          </w:p>
        </w:tc>
      </w:tr>
    </w:tbl>
    <w:p w:rsidR="005B3B93" w:rsidRPr="00E0449E" w:rsidP="005B3B93">
      <w:pPr>
        <w:pStyle w:val="Heading4"/>
        <w:shd w:val="pct15" w:color="auto" w:fill="auto"/>
        <w:jc w:val="both"/>
        <w:rPr>
          <w:rFonts w:asciiTheme="minorHAnsi" w:hAnsiTheme="minorHAnsi" w:cstheme="minorHAnsi"/>
          <w:i w:val="0"/>
          <w:color w:val="000000"/>
        </w:rPr>
      </w:pPr>
      <w:r w:rsidRPr="00E0449E">
        <w:rPr>
          <w:rFonts w:asciiTheme="minorHAnsi" w:hAnsiTheme="minorHAnsi" w:cstheme="minorHAnsi"/>
          <w:i w:val="0"/>
          <w:color w:val="000000"/>
        </w:rPr>
        <w:t>Professional Experience</w:t>
      </w:r>
    </w:p>
    <w:p w:rsidR="005B3B93" w:rsidRPr="005B3B93" w:rsidP="005B3B93">
      <w:pPr>
        <w:pStyle w:val="BodyText"/>
        <w:rPr>
          <w:rFonts w:asciiTheme="minorHAnsi" w:hAnsiTheme="minorHAnsi" w:cstheme="minorHAnsi"/>
          <w:sz w:val="20"/>
          <w:szCs w:val="20"/>
        </w:rPr>
      </w:pPr>
    </w:p>
    <w:tbl>
      <w:tblPr>
        <w:tblW w:w="0" w:type="auto"/>
        <w:tblInd w:w="558" w:type="dxa"/>
        <w:tblLook w:val="04A0"/>
      </w:tblPr>
      <w:tblGrid>
        <w:gridCol w:w="1800"/>
        <w:gridCol w:w="6930"/>
      </w:tblGrid>
      <w:tr w:rsidTr="00AC08A8">
        <w:tblPrEx>
          <w:tblW w:w="0" w:type="auto"/>
          <w:tblInd w:w="558" w:type="dxa"/>
          <w:tblLook w:val="04A0"/>
        </w:tblPrEx>
        <w:trPr>
          <w:trHeight w:val="261"/>
        </w:trPr>
        <w:tc>
          <w:tcPr>
            <w:tcW w:w="8730" w:type="dxa"/>
            <w:gridSpan w:val="2"/>
            <w:shd w:val="clear" w:color="auto" w:fill="FFFFFF"/>
            <w:hideMark/>
          </w:tcPr>
          <w:p w:rsidR="004E7209" w:rsidRPr="004E7209" w:rsidP="00B81A64">
            <w:pPr>
              <w:pStyle w:val="BodyText"/>
              <w:tabs>
                <w:tab w:val="left" w:pos="2160"/>
              </w:tabs>
              <w:rPr>
                <w:rFonts w:asciiTheme="minorHAnsi" w:hAnsiTheme="minorHAnsi" w:cstheme="minorHAnsi"/>
                <w:b/>
                <w:bCs/>
                <w:sz w:val="20"/>
                <w:szCs w:val="20"/>
                <w:u w:val="single"/>
              </w:rPr>
            </w:pPr>
            <w:r w:rsidRPr="004E7209">
              <w:rPr>
                <w:rFonts w:asciiTheme="minorHAnsi" w:hAnsiTheme="minorHAnsi" w:cstheme="minorHAnsi"/>
                <w:b/>
                <w:bCs/>
                <w:sz w:val="20"/>
                <w:szCs w:val="20"/>
                <w:u w:val="single"/>
              </w:rPr>
              <w:t>Current Employment:</w:t>
            </w:r>
          </w:p>
        </w:tc>
      </w:tr>
      <w:tr w:rsidTr="009858BA">
        <w:tblPrEx>
          <w:tblW w:w="0" w:type="auto"/>
          <w:tblInd w:w="558" w:type="dxa"/>
          <w:tblLook w:val="04A0"/>
        </w:tblPrEx>
        <w:trPr>
          <w:trHeight w:val="277"/>
        </w:trPr>
        <w:tc>
          <w:tcPr>
            <w:tcW w:w="1800" w:type="dxa"/>
            <w:hideMark/>
          </w:tcPr>
          <w:p w:rsidR="004E7209" w:rsidRPr="00B81A64" w:rsidP="00C14173">
            <w:pPr>
              <w:pStyle w:val="BodyText"/>
              <w:tabs>
                <w:tab w:val="left" w:pos="2160"/>
              </w:tabs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B81A64">
              <w:rPr>
                <w:rFonts w:asciiTheme="minorHAnsi" w:hAnsiTheme="minorHAnsi" w:cstheme="minorHAnsi"/>
                <w:bCs/>
                <w:sz w:val="20"/>
                <w:szCs w:val="20"/>
              </w:rPr>
              <w:t>Company</w:t>
            </w:r>
          </w:p>
        </w:tc>
        <w:tc>
          <w:tcPr>
            <w:tcW w:w="6930" w:type="dxa"/>
            <w:hideMark/>
          </w:tcPr>
          <w:p w:rsidR="004E7209" w:rsidRPr="00B81A64" w:rsidP="00C14173">
            <w:pPr>
              <w:pStyle w:val="BodyText"/>
              <w:tabs>
                <w:tab w:val="left" w:pos="2160"/>
              </w:tabs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J.P.Morgan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&amp; Chase </w:t>
            </w:r>
            <w:r w:rsidRPr="00B81A64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India Pvt. Ltd.</w:t>
            </w:r>
          </w:p>
        </w:tc>
      </w:tr>
      <w:tr w:rsidTr="009858BA">
        <w:tblPrEx>
          <w:tblW w:w="0" w:type="auto"/>
          <w:tblInd w:w="558" w:type="dxa"/>
          <w:tblLook w:val="04A0"/>
        </w:tblPrEx>
        <w:trPr>
          <w:trHeight w:val="277"/>
        </w:trPr>
        <w:tc>
          <w:tcPr>
            <w:tcW w:w="1800" w:type="dxa"/>
            <w:hideMark/>
          </w:tcPr>
          <w:p w:rsidR="004E7209" w:rsidRPr="00B81A64" w:rsidP="00C14173">
            <w:pPr>
              <w:pStyle w:val="BodyText"/>
              <w:tabs>
                <w:tab w:val="left" w:pos="2160"/>
              </w:tabs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B81A64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Date of 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J</w:t>
            </w:r>
            <w:r w:rsidRPr="00B81A64">
              <w:rPr>
                <w:rFonts w:asciiTheme="minorHAnsi" w:hAnsiTheme="minorHAnsi" w:cstheme="minorHAnsi"/>
                <w:bCs/>
                <w:sz w:val="20"/>
                <w:szCs w:val="20"/>
              </w:rPr>
              <w:t>oining</w:t>
            </w:r>
          </w:p>
        </w:tc>
        <w:tc>
          <w:tcPr>
            <w:tcW w:w="6930" w:type="dxa"/>
            <w:hideMark/>
          </w:tcPr>
          <w:p w:rsidR="004E7209" w:rsidRPr="00B81A64" w:rsidP="004E7209">
            <w:pPr>
              <w:pStyle w:val="BodyText"/>
              <w:tabs>
                <w:tab w:val="left" w:pos="2160"/>
              </w:tabs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B81A64">
              <w:rPr>
                <w:rFonts w:asciiTheme="minorHAnsi" w:hAnsiTheme="minorHAnsi" w:cstheme="minorHAnsi"/>
                <w:bCs/>
                <w:sz w:val="20"/>
                <w:szCs w:val="20"/>
              </w:rPr>
              <w:t>9</w:t>
            </w:r>
            <w:r w:rsidRPr="00B81A64">
              <w:rPr>
                <w:rFonts w:asciiTheme="minorHAnsi" w:hAnsiTheme="minorHAnsi" w:cstheme="minorHAnsi"/>
                <w:bCs/>
                <w:sz w:val="20"/>
                <w:szCs w:val="20"/>
                <w:vertAlign w:val="superscript"/>
              </w:rPr>
              <w:t>th</w:t>
            </w:r>
            <w:r w:rsidRPr="00B81A64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March</w:t>
            </w:r>
            <w:r w:rsidRPr="00B81A64">
              <w:rPr>
                <w:rFonts w:asciiTheme="minorHAnsi" w:hAnsiTheme="minorHAnsi" w:cstheme="minorHAnsi"/>
                <w:bCs/>
                <w:sz w:val="20"/>
                <w:szCs w:val="20"/>
              </w:rPr>
              <w:t>, 201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5</w:t>
            </w:r>
          </w:p>
        </w:tc>
      </w:tr>
      <w:tr w:rsidTr="009858BA">
        <w:tblPrEx>
          <w:tblW w:w="0" w:type="auto"/>
          <w:tblInd w:w="558" w:type="dxa"/>
          <w:tblLook w:val="04A0"/>
        </w:tblPrEx>
        <w:trPr>
          <w:trHeight w:val="277"/>
        </w:trPr>
        <w:tc>
          <w:tcPr>
            <w:tcW w:w="1800" w:type="dxa"/>
            <w:hideMark/>
          </w:tcPr>
          <w:p w:rsidR="004E7209" w:rsidRPr="00B81A64" w:rsidP="00C14173">
            <w:pPr>
              <w:pStyle w:val="BodyText"/>
              <w:tabs>
                <w:tab w:val="left" w:pos="2160"/>
              </w:tabs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B81A64">
              <w:rPr>
                <w:rFonts w:asciiTheme="minorHAnsi" w:hAnsiTheme="minorHAnsi" w:cstheme="minorHAnsi"/>
                <w:bCs/>
                <w:sz w:val="20"/>
                <w:szCs w:val="20"/>
              </w:rPr>
              <w:t>Designation</w:t>
            </w:r>
          </w:p>
        </w:tc>
        <w:tc>
          <w:tcPr>
            <w:tcW w:w="6930" w:type="dxa"/>
            <w:hideMark/>
          </w:tcPr>
          <w:p w:rsidR="004E7209" w:rsidRPr="007636DB" w:rsidP="00C14173">
            <w:pPr>
              <w:pStyle w:val="BodyText"/>
              <w:tabs>
                <w:tab w:val="left" w:pos="2160"/>
              </w:tabs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Quality Assurance Analyst</w:t>
            </w:r>
          </w:p>
        </w:tc>
      </w:tr>
      <w:tr w:rsidTr="009858BA">
        <w:tblPrEx>
          <w:tblW w:w="0" w:type="auto"/>
          <w:tblInd w:w="558" w:type="dxa"/>
          <w:tblLook w:val="04A0"/>
        </w:tblPrEx>
        <w:trPr>
          <w:trHeight w:val="277"/>
        </w:trPr>
        <w:tc>
          <w:tcPr>
            <w:tcW w:w="1800" w:type="dxa"/>
            <w:hideMark/>
          </w:tcPr>
          <w:p w:rsidR="004E7209" w:rsidRPr="00B81A64" w:rsidP="00C14173">
            <w:pPr>
              <w:pStyle w:val="BodyText"/>
              <w:tabs>
                <w:tab w:val="left" w:pos="2160"/>
              </w:tabs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Team</w:t>
            </w:r>
          </w:p>
        </w:tc>
        <w:tc>
          <w:tcPr>
            <w:tcW w:w="6930" w:type="dxa"/>
            <w:hideMark/>
          </w:tcPr>
          <w:p w:rsidR="004E7209" w:rsidRPr="0088247F" w:rsidP="006F765B">
            <w:pPr>
              <w:pStyle w:val="BodyText"/>
              <w:tabs>
                <w:tab w:val="left" w:pos="2160"/>
              </w:tabs>
              <w:rPr>
                <w:rFonts w:asciiTheme="minorHAnsi" w:hAnsiTheme="minorHAnsi" w:cstheme="minorHAnsi"/>
                <w:bCs/>
                <w:i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i/>
                <w:sz w:val="20"/>
                <w:szCs w:val="20"/>
              </w:rPr>
              <w:t>OPT ECCS QA</w:t>
            </w:r>
          </w:p>
        </w:tc>
      </w:tr>
      <w:tr w:rsidTr="009858BA">
        <w:tblPrEx>
          <w:tblW w:w="0" w:type="auto"/>
          <w:tblInd w:w="558" w:type="dxa"/>
          <w:tblLook w:val="04A0"/>
        </w:tblPrEx>
        <w:trPr>
          <w:trHeight w:val="277"/>
        </w:trPr>
        <w:tc>
          <w:tcPr>
            <w:tcW w:w="1800" w:type="dxa"/>
            <w:hideMark/>
          </w:tcPr>
          <w:p w:rsidR="006F765B" w:rsidP="00C14173">
            <w:pPr>
              <w:pStyle w:val="BodyText"/>
              <w:tabs>
                <w:tab w:val="left" w:pos="2160"/>
              </w:tabs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6930" w:type="dxa"/>
            <w:hideMark/>
          </w:tcPr>
          <w:p w:rsidR="006F765B" w:rsidP="006F765B">
            <w:pPr>
              <w:pStyle w:val="BodyText"/>
              <w:tabs>
                <w:tab w:val="left" w:pos="2160"/>
              </w:tabs>
              <w:rPr>
                <w:rFonts w:asciiTheme="minorHAnsi" w:hAnsiTheme="minorHAnsi" w:cstheme="minorHAnsi"/>
                <w:bCs/>
                <w:i/>
                <w:sz w:val="20"/>
                <w:szCs w:val="20"/>
              </w:rPr>
            </w:pPr>
          </w:p>
        </w:tc>
      </w:tr>
      <w:tr w:rsidTr="00F873A5">
        <w:tblPrEx>
          <w:tblW w:w="0" w:type="auto"/>
          <w:tblInd w:w="558" w:type="dxa"/>
          <w:tblLook w:val="04A0"/>
        </w:tblPrEx>
        <w:trPr>
          <w:trHeight w:val="261"/>
        </w:trPr>
        <w:tc>
          <w:tcPr>
            <w:tcW w:w="8730" w:type="dxa"/>
            <w:gridSpan w:val="2"/>
            <w:shd w:val="clear" w:color="auto" w:fill="FFFFFF"/>
            <w:hideMark/>
          </w:tcPr>
          <w:p w:rsidR="004E7209" w:rsidRPr="00B81A64" w:rsidP="00C14173">
            <w:pPr>
              <w:pStyle w:val="BodyText"/>
              <w:tabs>
                <w:tab w:val="left" w:pos="2160"/>
              </w:tabs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u w:val="single"/>
              </w:rPr>
              <w:t>Previous</w:t>
            </w:r>
            <w:r w:rsidRPr="004E7209">
              <w:rPr>
                <w:rFonts w:asciiTheme="minorHAnsi" w:hAnsiTheme="minorHAnsi" w:cstheme="minorHAnsi"/>
                <w:b/>
                <w:bCs/>
                <w:sz w:val="20"/>
                <w:szCs w:val="20"/>
                <w:u w:val="single"/>
              </w:rPr>
              <w:t xml:space="preserve"> Employment:</w:t>
            </w:r>
          </w:p>
        </w:tc>
      </w:tr>
      <w:tr w:rsidTr="00C14173">
        <w:tblPrEx>
          <w:tblW w:w="0" w:type="auto"/>
          <w:tblInd w:w="558" w:type="dxa"/>
          <w:tblLook w:val="04A0"/>
        </w:tblPrEx>
        <w:trPr>
          <w:trHeight w:val="277"/>
        </w:trPr>
        <w:tc>
          <w:tcPr>
            <w:tcW w:w="1800" w:type="dxa"/>
            <w:hideMark/>
          </w:tcPr>
          <w:p w:rsidR="004E7209" w:rsidRPr="00B81A64" w:rsidP="00C14173">
            <w:pPr>
              <w:pStyle w:val="BodyText"/>
              <w:tabs>
                <w:tab w:val="left" w:pos="2160"/>
              </w:tabs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B81A64">
              <w:rPr>
                <w:rFonts w:asciiTheme="minorHAnsi" w:hAnsiTheme="minorHAnsi" w:cstheme="minorHAnsi"/>
                <w:bCs/>
                <w:sz w:val="20"/>
                <w:szCs w:val="20"/>
              </w:rPr>
              <w:t>Company</w:t>
            </w:r>
          </w:p>
        </w:tc>
        <w:tc>
          <w:tcPr>
            <w:tcW w:w="6930" w:type="dxa"/>
            <w:hideMark/>
          </w:tcPr>
          <w:p w:rsidR="004E7209" w:rsidRPr="00B81A64" w:rsidP="00C14173">
            <w:pPr>
              <w:pStyle w:val="BodyText"/>
              <w:tabs>
                <w:tab w:val="left" w:pos="2160"/>
              </w:tabs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B81A64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Capgemini India Pvt. Ltd.</w:t>
            </w:r>
          </w:p>
        </w:tc>
      </w:tr>
      <w:tr w:rsidTr="00C14173">
        <w:tblPrEx>
          <w:tblW w:w="0" w:type="auto"/>
          <w:tblInd w:w="558" w:type="dxa"/>
          <w:tblLook w:val="04A0"/>
        </w:tblPrEx>
        <w:trPr>
          <w:trHeight w:val="277"/>
        </w:trPr>
        <w:tc>
          <w:tcPr>
            <w:tcW w:w="1800" w:type="dxa"/>
            <w:hideMark/>
          </w:tcPr>
          <w:p w:rsidR="004E7209" w:rsidRPr="00B81A64" w:rsidP="00C14173">
            <w:pPr>
              <w:pStyle w:val="BodyText"/>
              <w:tabs>
                <w:tab w:val="left" w:pos="2160"/>
              </w:tabs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Duration</w:t>
            </w:r>
          </w:p>
        </w:tc>
        <w:tc>
          <w:tcPr>
            <w:tcW w:w="6930" w:type="dxa"/>
            <w:hideMark/>
          </w:tcPr>
          <w:p w:rsidR="004E7209" w:rsidRPr="00B81A64" w:rsidP="004E7209">
            <w:pPr>
              <w:pStyle w:val="BodyText"/>
              <w:tabs>
                <w:tab w:val="left" w:pos="2160"/>
              </w:tabs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B81A64">
              <w:rPr>
                <w:rFonts w:asciiTheme="minorHAnsi" w:hAnsiTheme="minorHAnsi" w:cstheme="minorHAnsi"/>
                <w:bCs/>
                <w:sz w:val="20"/>
                <w:szCs w:val="20"/>
              </w:rPr>
              <w:t>January 2012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to February 2015</w:t>
            </w:r>
          </w:p>
        </w:tc>
      </w:tr>
      <w:tr w:rsidTr="00C14173">
        <w:tblPrEx>
          <w:tblW w:w="0" w:type="auto"/>
          <w:tblInd w:w="558" w:type="dxa"/>
          <w:tblLook w:val="04A0"/>
        </w:tblPrEx>
        <w:trPr>
          <w:trHeight w:val="277"/>
        </w:trPr>
        <w:tc>
          <w:tcPr>
            <w:tcW w:w="1800" w:type="dxa"/>
            <w:hideMark/>
          </w:tcPr>
          <w:p w:rsidR="004E7209" w:rsidRPr="00B81A64" w:rsidP="00C14173">
            <w:pPr>
              <w:pStyle w:val="BodyText"/>
              <w:tabs>
                <w:tab w:val="left" w:pos="2160"/>
              </w:tabs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B81A64">
              <w:rPr>
                <w:rFonts w:asciiTheme="minorHAnsi" w:hAnsiTheme="minorHAnsi" w:cstheme="minorHAnsi"/>
                <w:bCs/>
                <w:sz w:val="20"/>
                <w:szCs w:val="20"/>
              </w:rPr>
              <w:t>Designation</w:t>
            </w:r>
          </w:p>
        </w:tc>
        <w:tc>
          <w:tcPr>
            <w:tcW w:w="6930" w:type="dxa"/>
            <w:hideMark/>
          </w:tcPr>
          <w:p w:rsidR="004E7209" w:rsidRPr="007636DB" w:rsidP="00C14173">
            <w:pPr>
              <w:pStyle w:val="BodyText"/>
              <w:tabs>
                <w:tab w:val="left" w:pos="2160"/>
              </w:tabs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Associate Consultant</w:t>
            </w:r>
          </w:p>
        </w:tc>
      </w:tr>
      <w:tr w:rsidTr="00C14173">
        <w:tblPrEx>
          <w:tblW w:w="0" w:type="auto"/>
          <w:tblInd w:w="558" w:type="dxa"/>
          <w:tblLook w:val="04A0"/>
        </w:tblPrEx>
        <w:trPr>
          <w:trHeight w:val="277"/>
        </w:trPr>
        <w:tc>
          <w:tcPr>
            <w:tcW w:w="1800" w:type="dxa"/>
            <w:hideMark/>
          </w:tcPr>
          <w:p w:rsidR="004E7209" w:rsidRPr="00B81A64" w:rsidP="00C14173">
            <w:pPr>
              <w:pStyle w:val="BodyText"/>
              <w:tabs>
                <w:tab w:val="left" w:pos="2160"/>
              </w:tabs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Clients</w:t>
            </w:r>
          </w:p>
        </w:tc>
        <w:tc>
          <w:tcPr>
            <w:tcW w:w="6930" w:type="dxa"/>
            <w:hideMark/>
          </w:tcPr>
          <w:p w:rsidR="004E7209" w:rsidRPr="0088247F" w:rsidP="004E7209">
            <w:pPr>
              <w:pStyle w:val="BodyText"/>
              <w:tabs>
                <w:tab w:val="left" w:pos="2160"/>
              </w:tabs>
              <w:rPr>
                <w:rFonts w:asciiTheme="minorHAnsi" w:hAnsiTheme="minorHAnsi" w:cstheme="minorHAnsi"/>
                <w:bCs/>
                <w:i/>
                <w:sz w:val="20"/>
                <w:szCs w:val="20"/>
              </w:rPr>
            </w:pPr>
            <w:r w:rsidRPr="0088247F">
              <w:rPr>
                <w:rFonts w:asciiTheme="minorHAnsi" w:hAnsiTheme="minorHAnsi" w:cstheme="minorHAnsi"/>
                <w:bCs/>
                <w:i/>
                <w:sz w:val="20"/>
                <w:szCs w:val="20"/>
              </w:rPr>
              <w:t>CNA, Zurich U.K., AIG</w:t>
            </w:r>
          </w:p>
        </w:tc>
      </w:tr>
      <w:tr w:rsidTr="00C14173">
        <w:tblPrEx>
          <w:tblW w:w="0" w:type="auto"/>
          <w:tblInd w:w="558" w:type="dxa"/>
          <w:tblLook w:val="04A0"/>
        </w:tblPrEx>
        <w:trPr>
          <w:trHeight w:val="277"/>
        </w:trPr>
        <w:tc>
          <w:tcPr>
            <w:tcW w:w="1800" w:type="dxa"/>
          </w:tcPr>
          <w:p w:rsidR="00CA1636" w:rsidP="00C14173">
            <w:pPr>
              <w:pStyle w:val="BodyText"/>
              <w:tabs>
                <w:tab w:val="left" w:pos="2160"/>
              </w:tabs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Duration</w:t>
            </w:r>
          </w:p>
        </w:tc>
        <w:tc>
          <w:tcPr>
            <w:tcW w:w="6930" w:type="dxa"/>
          </w:tcPr>
          <w:p w:rsidR="00CA1636" w:rsidRPr="0088247F" w:rsidP="004E7209">
            <w:pPr>
              <w:pStyle w:val="BodyText"/>
              <w:tabs>
                <w:tab w:val="left" w:pos="2160"/>
              </w:tabs>
              <w:rPr>
                <w:rFonts w:asciiTheme="minorHAnsi" w:hAnsiTheme="minorHAnsi" w:cstheme="minorHAnsi"/>
                <w:bCs/>
                <w:i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i/>
                <w:sz w:val="20"/>
                <w:szCs w:val="20"/>
              </w:rPr>
              <w:t>3 years, 2 months</w:t>
            </w:r>
          </w:p>
        </w:tc>
      </w:tr>
    </w:tbl>
    <w:p w:rsidR="00CA1636" w:rsidRPr="00E0449E" w:rsidP="00CA1636">
      <w:pPr>
        <w:pStyle w:val="Heading4"/>
        <w:shd w:val="pct15" w:color="auto" w:fill="auto"/>
        <w:jc w:val="both"/>
        <w:rPr>
          <w:rFonts w:asciiTheme="minorHAnsi" w:hAnsiTheme="minorHAnsi" w:cstheme="minorHAnsi"/>
          <w:i w:val="0"/>
          <w:color w:val="000000"/>
          <w:sz w:val="22"/>
          <w:szCs w:val="22"/>
        </w:rPr>
      </w:pPr>
      <w:r>
        <w:rPr>
          <w:rFonts w:asciiTheme="minorHAnsi" w:hAnsiTheme="minorHAnsi" w:cstheme="minorHAnsi"/>
          <w:i w:val="0"/>
          <w:color w:val="000000"/>
          <w:sz w:val="22"/>
          <w:szCs w:val="22"/>
        </w:rPr>
        <w:t>JPMC: ECCS (Enterprise Contact Center Services) QA team</w:t>
      </w:r>
    </w:p>
    <w:p w:rsidR="00CA1636" w:rsidP="00CA1636">
      <w:pPr>
        <w:jc w:val="both"/>
        <w:rPr>
          <w:rFonts w:asciiTheme="minorHAnsi" w:hAnsiTheme="minorHAnsi" w:cstheme="minorHAnsi"/>
          <w:sz w:val="20"/>
        </w:rPr>
      </w:pPr>
    </w:p>
    <w:tbl>
      <w:tblPr>
        <w:tblW w:w="0" w:type="auto"/>
        <w:tblInd w:w="288" w:type="dxa"/>
        <w:tblLook w:val="04A0"/>
      </w:tblPr>
      <w:tblGrid>
        <w:gridCol w:w="2340"/>
        <w:gridCol w:w="7290"/>
      </w:tblGrid>
      <w:tr w:rsidTr="007D3AFB">
        <w:tblPrEx>
          <w:tblW w:w="0" w:type="auto"/>
          <w:tblInd w:w="288" w:type="dxa"/>
          <w:tblLook w:val="04A0"/>
        </w:tblPrEx>
        <w:trPr>
          <w:trHeight w:val="261"/>
        </w:trPr>
        <w:tc>
          <w:tcPr>
            <w:tcW w:w="2340" w:type="dxa"/>
            <w:shd w:val="clear" w:color="auto" w:fill="FFFFFF"/>
            <w:hideMark/>
          </w:tcPr>
          <w:p w:rsidR="00CA1636" w:rsidRPr="00665190" w:rsidP="007D3AFB">
            <w:pPr>
              <w:jc w:val="both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Team</w:t>
            </w:r>
          </w:p>
        </w:tc>
        <w:tc>
          <w:tcPr>
            <w:tcW w:w="7290" w:type="dxa"/>
            <w:hideMark/>
          </w:tcPr>
          <w:p w:rsidR="00CA1636" w:rsidRPr="0088247F" w:rsidP="006F765B">
            <w:pPr>
              <w:jc w:val="both"/>
              <w:rPr>
                <w:rFonts w:asciiTheme="minorHAnsi" w:hAnsiTheme="minorHAnsi" w:cstheme="minorHAnsi"/>
                <w:i/>
                <w:sz w:val="20"/>
              </w:rPr>
            </w:pPr>
            <w:r>
              <w:rPr>
                <w:rFonts w:asciiTheme="minorHAnsi" w:hAnsiTheme="minorHAnsi" w:cstheme="minorHAnsi"/>
                <w:bCs/>
                <w:i/>
                <w:sz w:val="20"/>
                <w:szCs w:val="20"/>
              </w:rPr>
              <w:t>OPT ECCS QA</w:t>
            </w:r>
          </w:p>
        </w:tc>
      </w:tr>
      <w:tr w:rsidTr="007D3AFB">
        <w:tblPrEx>
          <w:tblW w:w="0" w:type="auto"/>
          <w:tblInd w:w="288" w:type="dxa"/>
          <w:tblLook w:val="04A0"/>
        </w:tblPrEx>
        <w:trPr>
          <w:trHeight w:val="277"/>
        </w:trPr>
        <w:tc>
          <w:tcPr>
            <w:tcW w:w="2340" w:type="dxa"/>
            <w:hideMark/>
          </w:tcPr>
          <w:p w:rsidR="00CA1636" w:rsidRPr="00665190" w:rsidP="007D3AFB">
            <w:pPr>
              <w:jc w:val="both"/>
              <w:rPr>
                <w:rFonts w:asciiTheme="minorHAnsi" w:hAnsiTheme="minorHAnsi" w:cstheme="minorHAnsi"/>
                <w:sz w:val="20"/>
              </w:rPr>
            </w:pPr>
            <w:r w:rsidRPr="00665190">
              <w:rPr>
                <w:rFonts w:asciiTheme="minorHAnsi" w:hAnsiTheme="minorHAnsi" w:cstheme="minorHAnsi"/>
                <w:sz w:val="20"/>
              </w:rPr>
              <w:t>Business</w:t>
            </w:r>
          </w:p>
        </w:tc>
        <w:tc>
          <w:tcPr>
            <w:tcW w:w="7290" w:type="dxa"/>
            <w:hideMark/>
          </w:tcPr>
          <w:p w:rsidR="00CA1636" w:rsidRPr="00523E1B" w:rsidP="007D3AFB">
            <w:pPr>
              <w:jc w:val="both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Mortgage Banking</w:t>
            </w:r>
          </w:p>
        </w:tc>
      </w:tr>
      <w:tr w:rsidTr="007D3AFB">
        <w:tblPrEx>
          <w:tblW w:w="0" w:type="auto"/>
          <w:tblInd w:w="288" w:type="dxa"/>
          <w:tblLook w:val="04A0"/>
        </w:tblPrEx>
        <w:trPr>
          <w:trHeight w:val="277"/>
        </w:trPr>
        <w:tc>
          <w:tcPr>
            <w:tcW w:w="2340" w:type="dxa"/>
            <w:hideMark/>
          </w:tcPr>
          <w:p w:rsidR="00CA1636" w:rsidRPr="00665190" w:rsidP="007D3AFB">
            <w:pPr>
              <w:jc w:val="both"/>
              <w:rPr>
                <w:rFonts w:asciiTheme="minorHAnsi" w:hAnsiTheme="minorHAnsi" w:cstheme="minorHAnsi"/>
                <w:sz w:val="20"/>
              </w:rPr>
            </w:pPr>
            <w:r w:rsidRPr="00665190">
              <w:rPr>
                <w:rFonts w:asciiTheme="minorHAnsi" w:hAnsiTheme="minorHAnsi" w:cstheme="minorHAnsi"/>
                <w:sz w:val="20"/>
              </w:rPr>
              <w:t>Testing</w:t>
            </w:r>
          </w:p>
        </w:tc>
        <w:tc>
          <w:tcPr>
            <w:tcW w:w="7290" w:type="dxa"/>
            <w:hideMark/>
          </w:tcPr>
          <w:p w:rsidR="00CA1636" w:rsidRPr="00665190" w:rsidP="006F765B">
            <w:pPr>
              <w:jc w:val="both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 xml:space="preserve">Automation Testing, Regression Testing,  Smoke Testing, </w:t>
            </w:r>
            <w:r w:rsidR="006F765B">
              <w:rPr>
                <w:rFonts w:asciiTheme="minorHAnsi" w:hAnsiTheme="minorHAnsi" w:cstheme="minorHAnsi"/>
                <w:sz w:val="20"/>
              </w:rPr>
              <w:t>Functional</w:t>
            </w:r>
            <w:r w:rsidR="00B31F88">
              <w:rPr>
                <w:rFonts w:asciiTheme="minorHAnsi" w:hAnsiTheme="minorHAnsi" w:cstheme="minorHAnsi"/>
                <w:sz w:val="20"/>
              </w:rPr>
              <w:t xml:space="preserve"> Testing</w:t>
            </w:r>
            <w:r w:rsidR="00FE3036">
              <w:rPr>
                <w:rFonts w:asciiTheme="minorHAnsi" w:hAnsiTheme="minorHAnsi" w:cstheme="minorHAnsi"/>
                <w:sz w:val="20"/>
              </w:rPr>
              <w:t>, IVR testing</w:t>
            </w:r>
            <w:r w:rsidR="0056328A">
              <w:rPr>
                <w:rFonts w:asciiTheme="minorHAnsi" w:hAnsiTheme="minorHAnsi" w:cstheme="minorHAnsi"/>
                <w:sz w:val="20"/>
              </w:rPr>
              <w:t>, System Integration Testing</w:t>
            </w:r>
            <w:r w:rsidR="00E47A7D">
              <w:rPr>
                <w:rFonts w:asciiTheme="minorHAnsi" w:hAnsiTheme="minorHAnsi" w:cstheme="minorHAnsi"/>
                <w:sz w:val="20"/>
              </w:rPr>
              <w:t>, Exploratory Testing</w:t>
            </w:r>
          </w:p>
        </w:tc>
      </w:tr>
      <w:tr w:rsidTr="007D3AFB">
        <w:tblPrEx>
          <w:tblW w:w="0" w:type="auto"/>
          <w:tblInd w:w="288" w:type="dxa"/>
          <w:tblLook w:val="04A0"/>
        </w:tblPrEx>
        <w:trPr>
          <w:trHeight w:val="277"/>
        </w:trPr>
        <w:tc>
          <w:tcPr>
            <w:tcW w:w="2340" w:type="dxa"/>
            <w:hideMark/>
          </w:tcPr>
          <w:p w:rsidR="00CA1636" w:rsidP="007D3AFB">
            <w:pPr>
              <w:jc w:val="both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Test Automation Tool</w:t>
            </w:r>
          </w:p>
        </w:tc>
        <w:tc>
          <w:tcPr>
            <w:tcW w:w="7290" w:type="dxa"/>
            <w:hideMark/>
          </w:tcPr>
          <w:p w:rsidR="00CA1636" w:rsidP="00B12A02">
            <w:pPr>
              <w:jc w:val="both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UFT 12, Selenium Web</w:t>
            </w:r>
            <w:r w:rsidR="00B12A02">
              <w:rPr>
                <w:rFonts w:asciiTheme="minorHAnsi" w:hAnsiTheme="minorHAnsi" w:cstheme="minorHAnsi"/>
                <w:sz w:val="20"/>
              </w:rPr>
              <w:t>d</w:t>
            </w:r>
            <w:r>
              <w:rPr>
                <w:rFonts w:asciiTheme="minorHAnsi" w:hAnsiTheme="minorHAnsi" w:cstheme="minorHAnsi"/>
                <w:sz w:val="20"/>
              </w:rPr>
              <w:t>river 2.0 with Maven</w:t>
            </w:r>
            <w:r w:rsidR="00E21CD5">
              <w:rPr>
                <w:rFonts w:asciiTheme="minorHAnsi" w:hAnsiTheme="minorHAnsi" w:cstheme="minorHAnsi"/>
                <w:sz w:val="20"/>
              </w:rPr>
              <w:t>-Junit</w:t>
            </w:r>
            <w:r w:rsidR="00B12A02">
              <w:rPr>
                <w:rFonts w:asciiTheme="minorHAnsi" w:hAnsiTheme="minorHAnsi" w:cstheme="minorHAnsi"/>
                <w:sz w:val="20"/>
              </w:rPr>
              <w:t xml:space="preserve"> framework</w:t>
            </w:r>
            <w:r w:rsidR="0055680E">
              <w:rPr>
                <w:rFonts w:asciiTheme="minorHAnsi" w:hAnsiTheme="minorHAnsi" w:cstheme="minorHAnsi"/>
                <w:sz w:val="20"/>
              </w:rPr>
              <w:t xml:space="preserve"> (</w:t>
            </w:r>
            <w:r w:rsidR="00424F07">
              <w:rPr>
                <w:rFonts w:asciiTheme="minorHAnsi" w:hAnsiTheme="minorHAnsi" w:cstheme="minorHAnsi"/>
                <w:sz w:val="20"/>
              </w:rPr>
              <w:t>Java</w:t>
            </w:r>
            <w:r w:rsidR="0055680E">
              <w:rPr>
                <w:rFonts w:asciiTheme="minorHAnsi" w:hAnsiTheme="minorHAnsi" w:cstheme="minorHAnsi"/>
                <w:sz w:val="20"/>
              </w:rPr>
              <w:t>)</w:t>
            </w:r>
          </w:p>
        </w:tc>
      </w:tr>
      <w:tr w:rsidTr="007D3AFB">
        <w:tblPrEx>
          <w:tblW w:w="0" w:type="auto"/>
          <w:tblInd w:w="288" w:type="dxa"/>
          <w:tblLook w:val="04A0"/>
        </w:tblPrEx>
        <w:trPr>
          <w:trHeight w:val="277"/>
        </w:trPr>
        <w:tc>
          <w:tcPr>
            <w:tcW w:w="2340" w:type="dxa"/>
            <w:hideMark/>
          </w:tcPr>
          <w:p w:rsidR="00CA1636" w:rsidRPr="00665190" w:rsidP="007D3AFB">
            <w:pPr>
              <w:jc w:val="both"/>
              <w:rPr>
                <w:rFonts w:asciiTheme="minorHAnsi" w:hAnsiTheme="minorHAnsi" w:cstheme="minorHAnsi"/>
                <w:sz w:val="20"/>
              </w:rPr>
            </w:pPr>
            <w:r w:rsidRPr="00665190">
              <w:rPr>
                <w:rFonts w:asciiTheme="minorHAnsi" w:hAnsiTheme="minorHAnsi" w:cstheme="minorHAnsi"/>
                <w:sz w:val="20"/>
              </w:rPr>
              <w:t>Defect Management</w:t>
            </w:r>
            <w:r>
              <w:rPr>
                <w:rFonts w:asciiTheme="minorHAnsi" w:hAnsiTheme="minorHAnsi" w:cstheme="minorHAnsi"/>
                <w:sz w:val="20"/>
              </w:rPr>
              <w:t xml:space="preserve"> Tool</w:t>
            </w:r>
          </w:p>
        </w:tc>
        <w:tc>
          <w:tcPr>
            <w:tcW w:w="7290" w:type="dxa"/>
          </w:tcPr>
          <w:p w:rsidR="00CA1636" w:rsidRPr="00665190" w:rsidP="00CA1636">
            <w:pPr>
              <w:jc w:val="both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ALM</w:t>
            </w:r>
            <w:r w:rsidRPr="00665190">
              <w:rPr>
                <w:rFonts w:asciiTheme="minorHAnsi" w:hAnsiTheme="minorHAnsi" w:cstheme="minorHAnsi"/>
                <w:sz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</w:rPr>
              <w:t>12.0</w:t>
            </w:r>
          </w:p>
        </w:tc>
      </w:tr>
      <w:tr w:rsidTr="007D3AFB">
        <w:tblPrEx>
          <w:tblW w:w="0" w:type="auto"/>
          <w:tblInd w:w="288" w:type="dxa"/>
          <w:tblLook w:val="04A0"/>
        </w:tblPrEx>
        <w:trPr>
          <w:trHeight w:val="277"/>
        </w:trPr>
        <w:tc>
          <w:tcPr>
            <w:tcW w:w="2340" w:type="dxa"/>
          </w:tcPr>
          <w:p w:rsidR="00CA1636" w:rsidRPr="00665190" w:rsidP="007D3AFB">
            <w:pPr>
              <w:jc w:val="both"/>
              <w:rPr>
                <w:rFonts w:asciiTheme="minorHAnsi" w:hAnsiTheme="minorHAnsi" w:cstheme="minorHAnsi"/>
                <w:sz w:val="20"/>
              </w:rPr>
            </w:pPr>
            <w:r w:rsidRPr="00665190">
              <w:rPr>
                <w:rFonts w:asciiTheme="minorHAnsi" w:hAnsiTheme="minorHAnsi" w:cstheme="minorHAnsi"/>
                <w:sz w:val="20"/>
              </w:rPr>
              <w:t>Role</w:t>
            </w:r>
          </w:p>
        </w:tc>
        <w:tc>
          <w:tcPr>
            <w:tcW w:w="7290" w:type="dxa"/>
          </w:tcPr>
          <w:p w:rsidR="00CA1636" w:rsidRPr="0088247F" w:rsidP="002F4ED3">
            <w:pPr>
              <w:jc w:val="both"/>
              <w:rPr>
                <w:rFonts w:asciiTheme="minorHAnsi" w:hAnsiTheme="minorHAnsi" w:cstheme="minorHAnsi"/>
                <w:i/>
                <w:sz w:val="20"/>
              </w:rPr>
            </w:pPr>
            <w:r>
              <w:rPr>
                <w:rFonts w:asciiTheme="minorHAnsi" w:hAnsiTheme="minorHAnsi" w:cstheme="minorHAnsi"/>
                <w:i/>
                <w:sz w:val="20"/>
              </w:rPr>
              <w:t>Quality</w:t>
            </w:r>
            <w:r>
              <w:rPr>
                <w:rFonts w:asciiTheme="minorHAnsi" w:hAnsiTheme="minorHAnsi" w:cstheme="minorHAnsi"/>
                <w:i/>
                <w:sz w:val="20"/>
              </w:rPr>
              <w:t xml:space="preserve"> Assurance Engineer</w:t>
            </w:r>
            <w:r w:rsidR="002F4ED3">
              <w:rPr>
                <w:rFonts w:asciiTheme="minorHAnsi" w:hAnsiTheme="minorHAnsi" w:cstheme="minorHAnsi"/>
                <w:i/>
                <w:sz w:val="20"/>
              </w:rPr>
              <w:t>, Quality Assurance Analyst</w:t>
            </w:r>
          </w:p>
        </w:tc>
      </w:tr>
      <w:tr w:rsidTr="007D3AFB">
        <w:tblPrEx>
          <w:tblW w:w="0" w:type="auto"/>
          <w:tblInd w:w="288" w:type="dxa"/>
          <w:tblLook w:val="04A0"/>
        </w:tblPrEx>
        <w:trPr>
          <w:trHeight w:val="277"/>
        </w:trPr>
        <w:tc>
          <w:tcPr>
            <w:tcW w:w="2340" w:type="dxa"/>
          </w:tcPr>
          <w:p w:rsidR="00CA1636" w:rsidRPr="00665190" w:rsidP="007D3AFB">
            <w:pPr>
              <w:jc w:val="both"/>
              <w:rPr>
                <w:rFonts w:asciiTheme="minorHAnsi" w:hAnsiTheme="minorHAnsi" w:cstheme="minorHAnsi"/>
                <w:sz w:val="20"/>
              </w:rPr>
            </w:pPr>
            <w:r w:rsidRPr="00665190">
              <w:rPr>
                <w:rFonts w:asciiTheme="minorHAnsi" w:hAnsiTheme="minorHAnsi" w:cstheme="minorHAnsi"/>
                <w:sz w:val="20"/>
              </w:rPr>
              <w:t>Application to be tested</w:t>
            </w:r>
          </w:p>
        </w:tc>
        <w:tc>
          <w:tcPr>
            <w:tcW w:w="7290" w:type="dxa"/>
          </w:tcPr>
          <w:p w:rsidR="00CA1636" w:rsidRPr="0088247F" w:rsidP="007D3AFB">
            <w:pPr>
              <w:jc w:val="both"/>
              <w:rPr>
                <w:rFonts w:asciiTheme="minorHAnsi" w:hAnsiTheme="minorHAnsi" w:cstheme="minorHAnsi"/>
                <w:i/>
                <w:sz w:val="20"/>
              </w:rPr>
            </w:pPr>
            <w:r>
              <w:rPr>
                <w:rFonts w:asciiTheme="minorHAnsi" w:hAnsiTheme="minorHAnsi" w:cstheme="minorHAnsi"/>
                <w:i/>
                <w:sz w:val="20"/>
              </w:rPr>
              <w:t>Mortgage IVR application</w:t>
            </w:r>
            <w:r w:rsidR="00B82A2A">
              <w:rPr>
                <w:rFonts w:asciiTheme="minorHAnsi" w:hAnsiTheme="minorHAnsi" w:cstheme="minorHAnsi"/>
                <w:i/>
                <w:sz w:val="20"/>
              </w:rPr>
              <w:t xml:space="preserve">, Webstats reporting </w:t>
            </w:r>
            <w:r w:rsidR="00656F95">
              <w:rPr>
                <w:rFonts w:asciiTheme="minorHAnsi" w:hAnsiTheme="minorHAnsi" w:cstheme="minorHAnsi"/>
                <w:i/>
                <w:sz w:val="20"/>
              </w:rPr>
              <w:t>web(</w:t>
            </w:r>
            <w:r w:rsidR="00EF31C4">
              <w:rPr>
                <w:rFonts w:asciiTheme="minorHAnsi" w:hAnsiTheme="minorHAnsi" w:cstheme="minorHAnsi"/>
                <w:i/>
                <w:sz w:val="20"/>
              </w:rPr>
              <w:t>UI</w:t>
            </w:r>
            <w:r w:rsidR="00656F95">
              <w:rPr>
                <w:rFonts w:asciiTheme="minorHAnsi" w:hAnsiTheme="minorHAnsi" w:cstheme="minorHAnsi"/>
                <w:i/>
                <w:sz w:val="20"/>
              </w:rPr>
              <w:t>)</w:t>
            </w:r>
            <w:r w:rsidR="00EF31C4">
              <w:rPr>
                <w:rFonts w:asciiTheme="minorHAnsi" w:hAnsiTheme="minorHAnsi" w:cstheme="minorHAnsi"/>
                <w:i/>
                <w:sz w:val="20"/>
              </w:rPr>
              <w:t xml:space="preserve"> </w:t>
            </w:r>
            <w:r w:rsidR="00B82A2A">
              <w:rPr>
                <w:rFonts w:asciiTheme="minorHAnsi" w:hAnsiTheme="minorHAnsi" w:cstheme="minorHAnsi"/>
                <w:i/>
                <w:sz w:val="20"/>
              </w:rPr>
              <w:t>application</w:t>
            </w:r>
          </w:p>
        </w:tc>
      </w:tr>
      <w:tr w:rsidTr="007D3AFB">
        <w:tblPrEx>
          <w:tblW w:w="0" w:type="auto"/>
          <w:tblInd w:w="288" w:type="dxa"/>
          <w:tblLook w:val="04A0"/>
        </w:tblPrEx>
        <w:trPr>
          <w:trHeight w:val="277"/>
        </w:trPr>
        <w:tc>
          <w:tcPr>
            <w:tcW w:w="2340" w:type="dxa"/>
          </w:tcPr>
          <w:p w:rsidR="00CA1636" w:rsidRPr="00665190" w:rsidP="007D3AFB">
            <w:pPr>
              <w:jc w:val="both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Duration</w:t>
            </w:r>
          </w:p>
        </w:tc>
        <w:tc>
          <w:tcPr>
            <w:tcW w:w="7290" w:type="dxa"/>
          </w:tcPr>
          <w:p w:rsidR="00CA1636" w:rsidRPr="009E4449" w:rsidP="00CA1636">
            <w:pPr>
              <w:jc w:val="both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March</w:t>
            </w:r>
            <w:r w:rsidRPr="009E4449">
              <w:rPr>
                <w:rFonts w:asciiTheme="minorHAnsi" w:hAnsiTheme="minorHAnsi" w:cstheme="minorHAnsi"/>
                <w:sz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</w:rPr>
              <w:t>2015</w:t>
            </w:r>
            <w:r w:rsidRPr="009E4449">
              <w:rPr>
                <w:rFonts w:asciiTheme="minorHAnsi" w:hAnsiTheme="minorHAnsi" w:cstheme="minorHAnsi"/>
                <w:sz w:val="20"/>
              </w:rPr>
              <w:t xml:space="preserve"> to </w:t>
            </w:r>
            <w:r>
              <w:rPr>
                <w:rFonts w:asciiTheme="minorHAnsi" w:hAnsiTheme="minorHAnsi" w:cstheme="minorHAnsi"/>
                <w:sz w:val="20"/>
              </w:rPr>
              <w:t>Current</w:t>
            </w:r>
          </w:p>
        </w:tc>
      </w:tr>
    </w:tbl>
    <w:p w:rsidR="00CA1636" w:rsidP="00CA1636">
      <w:pPr>
        <w:jc w:val="both"/>
        <w:rPr>
          <w:rFonts w:asciiTheme="minorHAnsi" w:hAnsiTheme="minorHAnsi" w:cstheme="minorHAnsi"/>
          <w:sz w:val="20"/>
        </w:rPr>
      </w:pPr>
    </w:p>
    <w:p w:rsidR="00CA1636" w:rsidRPr="005B3B93" w:rsidP="00CA1636">
      <w:pPr>
        <w:pStyle w:val="BodyText"/>
        <w:rPr>
          <w:rFonts w:asciiTheme="minorHAnsi" w:hAnsiTheme="minorHAnsi" w:cstheme="minorHAnsi"/>
          <w:b/>
          <w:bCs/>
          <w:sz w:val="20"/>
          <w:szCs w:val="20"/>
        </w:rPr>
      </w:pPr>
      <w:r w:rsidRPr="005B3B93">
        <w:rPr>
          <w:rFonts w:asciiTheme="minorHAnsi" w:hAnsiTheme="minorHAnsi" w:cstheme="minorHAnsi"/>
          <w:b/>
          <w:bCs/>
          <w:sz w:val="20"/>
          <w:szCs w:val="20"/>
        </w:rPr>
        <w:t>Description:</w:t>
      </w:r>
    </w:p>
    <w:p w:rsidR="00CA1636" w:rsidP="00CA1636">
      <w:pPr>
        <w:pStyle w:val="ListParagraph"/>
        <w:numPr>
          <w:ilvl w:val="0"/>
          <w:numId w:val="43"/>
        </w:numPr>
        <w:jc w:val="both"/>
        <w:rPr>
          <w:rFonts w:asciiTheme="minorHAnsi" w:hAnsiTheme="minorHAnsi" w:cstheme="minorHAnsi"/>
          <w:bCs/>
          <w:sz w:val="20"/>
          <w:lang w:val="en-GB"/>
        </w:rPr>
      </w:pPr>
      <w:r>
        <w:rPr>
          <w:rFonts w:asciiTheme="minorHAnsi" w:hAnsiTheme="minorHAnsi" w:cstheme="minorHAnsi"/>
          <w:bCs/>
          <w:sz w:val="20"/>
          <w:lang w:val="en-GB"/>
        </w:rPr>
        <w:t xml:space="preserve">ECCS team </w:t>
      </w:r>
      <w:r w:rsidR="00203DF4">
        <w:rPr>
          <w:rFonts w:asciiTheme="minorHAnsi" w:hAnsiTheme="minorHAnsi" w:cstheme="minorHAnsi"/>
          <w:bCs/>
          <w:sz w:val="20"/>
          <w:lang w:val="en-GB"/>
        </w:rPr>
        <w:t>caters to</w:t>
      </w:r>
      <w:r w:rsidR="00916784">
        <w:rPr>
          <w:rFonts w:asciiTheme="minorHAnsi" w:hAnsiTheme="minorHAnsi" w:cstheme="minorHAnsi"/>
          <w:bCs/>
          <w:sz w:val="20"/>
          <w:lang w:val="en-GB"/>
        </w:rPr>
        <w:t xml:space="preserve"> </w:t>
      </w:r>
      <w:r>
        <w:rPr>
          <w:rFonts w:asciiTheme="minorHAnsi" w:hAnsiTheme="minorHAnsi" w:cstheme="minorHAnsi"/>
          <w:bCs/>
          <w:sz w:val="20"/>
          <w:lang w:val="en-GB"/>
        </w:rPr>
        <w:t>different kind</w:t>
      </w:r>
      <w:r w:rsidR="00203DF4">
        <w:rPr>
          <w:rFonts w:asciiTheme="minorHAnsi" w:hAnsiTheme="minorHAnsi" w:cstheme="minorHAnsi"/>
          <w:bCs/>
          <w:sz w:val="20"/>
          <w:lang w:val="en-GB"/>
        </w:rPr>
        <w:t>s</w:t>
      </w:r>
      <w:r>
        <w:rPr>
          <w:rFonts w:asciiTheme="minorHAnsi" w:hAnsiTheme="minorHAnsi" w:cstheme="minorHAnsi"/>
          <w:bCs/>
          <w:sz w:val="20"/>
          <w:lang w:val="en-GB"/>
        </w:rPr>
        <w:t xml:space="preserve"> of </w:t>
      </w:r>
      <w:r w:rsidR="0093203D">
        <w:rPr>
          <w:rFonts w:asciiTheme="minorHAnsi" w:hAnsiTheme="minorHAnsi" w:cstheme="minorHAnsi"/>
          <w:bCs/>
          <w:sz w:val="20"/>
          <w:lang w:val="en-GB"/>
        </w:rPr>
        <w:t xml:space="preserve">telephony systems/applications </w:t>
      </w:r>
      <w:r w:rsidR="00916784">
        <w:rPr>
          <w:rFonts w:asciiTheme="minorHAnsi" w:hAnsiTheme="minorHAnsi" w:cstheme="minorHAnsi"/>
          <w:bCs/>
          <w:sz w:val="20"/>
          <w:lang w:val="en-GB"/>
        </w:rPr>
        <w:t xml:space="preserve">like IVR, </w:t>
      </w:r>
      <w:r w:rsidR="00916784">
        <w:rPr>
          <w:rFonts w:asciiTheme="minorHAnsi" w:hAnsiTheme="minorHAnsi" w:cstheme="minorHAnsi"/>
          <w:bCs/>
          <w:sz w:val="20"/>
          <w:lang w:val="en-GB"/>
        </w:rPr>
        <w:t>Dialer</w:t>
      </w:r>
      <w:r w:rsidR="00916784">
        <w:rPr>
          <w:rFonts w:asciiTheme="minorHAnsi" w:hAnsiTheme="minorHAnsi" w:cstheme="minorHAnsi"/>
          <w:bCs/>
          <w:sz w:val="20"/>
          <w:lang w:val="en-GB"/>
        </w:rPr>
        <w:t xml:space="preserve">, </w:t>
      </w:r>
      <w:r w:rsidR="00916784">
        <w:rPr>
          <w:rFonts w:asciiTheme="minorHAnsi" w:hAnsiTheme="minorHAnsi" w:cstheme="minorHAnsi"/>
          <w:bCs/>
          <w:sz w:val="20"/>
          <w:lang w:val="en-GB"/>
        </w:rPr>
        <w:t>Webphone</w:t>
      </w:r>
      <w:r w:rsidR="00916784">
        <w:rPr>
          <w:rFonts w:asciiTheme="minorHAnsi" w:hAnsiTheme="minorHAnsi" w:cstheme="minorHAnsi"/>
          <w:bCs/>
          <w:sz w:val="20"/>
          <w:lang w:val="en-GB"/>
        </w:rPr>
        <w:t>, Webstats etc</w:t>
      </w:r>
    </w:p>
    <w:p w:rsidR="00916784" w:rsidRPr="00F97960" w:rsidP="00CA1636">
      <w:pPr>
        <w:pStyle w:val="ListParagraph"/>
        <w:numPr>
          <w:ilvl w:val="0"/>
          <w:numId w:val="43"/>
        </w:numPr>
        <w:jc w:val="both"/>
        <w:rPr>
          <w:rFonts w:asciiTheme="minorHAnsi" w:hAnsiTheme="minorHAnsi" w:cstheme="minorHAnsi"/>
          <w:bCs/>
          <w:sz w:val="20"/>
          <w:lang w:val="en-GB"/>
        </w:rPr>
      </w:pPr>
      <w:r>
        <w:rPr>
          <w:rFonts w:asciiTheme="minorHAnsi" w:hAnsiTheme="minorHAnsi" w:cstheme="minorHAnsi"/>
          <w:bCs/>
          <w:sz w:val="20"/>
          <w:lang w:val="en-GB"/>
        </w:rPr>
        <w:t xml:space="preserve">There are separate IVR applications for each LOB </w:t>
      </w:r>
      <w:r w:rsidR="00AA27EF">
        <w:rPr>
          <w:rFonts w:asciiTheme="minorHAnsi" w:hAnsiTheme="minorHAnsi" w:cstheme="minorHAnsi"/>
          <w:bCs/>
          <w:sz w:val="20"/>
          <w:lang w:val="en-GB"/>
        </w:rPr>
        <w:t>(</w:t>
      </w:r>
      <w:r>
        <w:rPr>
          <w:rFonts w:asciiTheme="minorHAnsi" w:hAnsiTheme="minorHAnsi" w:cstheme="minorHAnsi"/>
          <w:bCs/>
          <w:sz w:val="20"/>
          <w:lang w:val="en-GB"/>
        </w:rPr>
        <w:t>Line of Business</w:t>
      </w:r>
      <w:r w:rsidR="00AA27EF">
        <w:rPr>
          <w:rFonts w:asciiTheme="minorHAnsi" w:hAnsiTheme="minorHAnsi" w:cstheme="minorHAnsi"/>
          <w:bCs/>
          <w:sz w:val="20"/>
          <w:lang w:val="en-GB"/>
        </w:rPr>
        <w:t>)</w:t>
      </w:r>
      <w:r>
        <w:rPr>
          <w:rFonts w:asciiTheme="minorHAnsi" w:hAnsiTheme="minorHAnsi" w:cstheme="minorHAnsi"/>
          <w:bCs/>
          <w:sz w:val="20"/>
          <w:lang w:val="en-GB"/>
        </w:rPr>
        <w:t xml:space="preserve">. I primarily handle Mortgage Banking IVR application. Apart from that, I also work on </w:t>
      </w:r>
      <w:r w:rsidR="00846A09">
        <w:rPr>
          <w:rFonts w:asciiTheme="minorHAnsi" w:hAnsiTheme="minorHAnsi" w:cstheme="minorHAnsi"/>
          <w:bCs/>
          <w:sz w:val="20"/>
          <w:lang w:val="en-GB"/>
        </w:rPr>
        <w:t xml:space="preserve">web-based </w:t>
      </w:r>
      <w:r>
        <w:rPr>
          <w:rFonts w:asciiTheme="minorHAnsi" w:hAnsiTheme="minorHAnsi" w:cstheme="minorHAnsi"/>
          <w:bCs/>
          <w:sz w:val="20"/>
          <w:lang w:val="en-GB"/>
        </w:rPr>
        <w:t xml:space="preserve">IVR reporting application called </w:t>
      </w:r>
      <w:r>
        <w:rPr>
          <w:rFonts w:asciiTheme="minorHAnsi" w:hAnsiTheme="minorHAnsi" w:cstheme="minorHAnsi"/>
          <w:bCs/>
          <w:sz w:val="20"/>
          <w:lang w:val="en-GB"/>
        </w:rPr>
        <w:t>WebStats</w:t>
      </w:r>
      <w:r>
        <w:rPr>
          <w:rFonts w:asciiTheme="minorHAnsi" w:hAnsiTheme="minorHAnsi" w:cstheme="minorHAnsi"/>
          <w:bCs/>
          <w:sz w:val="20"/>
          <w:lang w:val="en-GB"/>
        </w:rPr>
        <w:t>.</w:t>
      </w:r>
    </w:p>
    <w:p w:rsidR="00CA1636" w:rsidP="00CA1636">
      <w:pPr>
        <w:jc w:val="both"/>
        <w:rPr>
          <w:rFonts w:asciiTheme="minorHAnsi" w:hAnsiTheme="minorHAnsi" w:cstheme="minorHAnsi"/>
          <w:sz w:val="20"/>
        </w:rPr>
      </w:pPr>
    </w:p>
    <w:p w:rsidR="00CA1636" w:rsidP="00CA1636">
      <w:pPr>
        <w:pStyle w:val="resumebullet20"/>
        <w:ind w:left="0" w:firstLine="0"/>
        <w:jc w:val="both"/>
        <w:rPr>
          <w:rFonts w:asciiTheme="minorHAnsi" w:hAnsiTheme="minorHAnsi" w:cstheme="minorHAnsi"/>
          <w:b/>
          <w:bCs/>
        </w:rPr>
      </w:pPr>
      <w:r w:rsidRPr="005B3B93">
        <w:rPr>
          <w:rFonts w:asciiTheme="minorHAnsi" w:hAnsiTheme="minorHAnsi" w:cstheme="minorHAnsi"/>
          <w:b/>
          <w:bCs/>
        </w:rPr>
        <w:t>Responsibilities:</w:t>
      </w:r>
    </w:p>
    <w:p w:rsidR="00CA2BB4" w:rsidRPr="00656F95" w:rsidP="00B82A2A">
      <w:pPr>
        <w:pStyle w:val="ListParagraph"/>
        <w:numPr>
          <w:ilvl w:val="0"/>
          <w:numId w:val="43"/>
        </w:numPr>
        <w:jc w:val="both"/>
        <w:rPr>
          <w:rFonts w:asciiTheme="minorHAnsi" w:hAnsiTheme="minorHAnsi" w:cstheme="minorHAnsi"/>
          <w:bCs/>
          <w:sz w:val="20"/>
          <w:szCs w:val="20"/>
          <w:lang w:val="en-GB"/>
        </w:rPr>
      </w:pPr>
      <w:r w:rsidRPr="00656F95">
        <w:rPr>
          <w:rFonts w:asciiTheme="minorHAnsi" w:hAnsiTheme="minorHAnsi" w:cstheme="minorHAnsi"/>
          <w:bCs/>
          <w:sz w:val="20"/>
          <w:szCs w:val="20"/>
          <w:lang w:val="en-GB"/>
        </w:rPr>
        <w:t>Th</w:t>
      </w:r>
      <w:r w:rsidR="0093203D">
        <w:rPr>
          <w:rFonts w:asciiTheme="minorHAnsi" w:hAnsiTheme="minorHAnsi" w:cstheme="minorHAnsi"/>
          <w:bCs/>
          <w:sz w:val="20"/>
          <w:szCs w:val="20"/>
          <w:lang w:val="en-GB"/>
        </w:rPr>
        <w:t>o</w:t>
      </w:r>
      <w:r w:rsidRPr="00656F95">
        <w:rPr>
          <w:rFonts w:asciiTheme="minorHAnsi" w:hAnsiTheme="minorHAnsi" w:cstheme="minorHAnsi"/>
          <w:bCs/>
          <w:sz w:val="20"/>
          <w:szCs w:val="20"/>
          <w:lang w:val="en-GB"/>
        </w:rPr>
        <w:t>rough</w:t>
      </w:r>
      <w:r w:rsidRPr="00656F95" w:rsidR="00732008">
        <w:rPr>
          <w:rFonts w:asciiTheme="minorHAnsi" w:hAnsiTheme="minorHAnsi" w:cstheme="minorHAnsi"/>
          <w:bCs/>
          <w:sz w:val="20"/>
          <w:szCs w:val="20"/>
          <w:lang w:val="en-GB"/>
        </w:rPr>
        <w:t xml:space="preserve"> business requirements</w:t>
      </w:r>
      <w:r w:rsidRPr="00656F95">
        <w:rPr>
          <w:rFonts w:asciiTheme="minorHAnsi" w:hAnsiTheme="minorHAnsi" w:cstheme="minorHAnsi"/>
          <w:bCs/>
          <w:sz w:val="20"/>
          <w:szCs w:val="20"/>
          <w:lang w:val="en-GB"/>
        </w:rPr>
        <w:t>/</w:t>
      </w:r>
      <w:r w:rsidRPr="00656F95">
        <w:rPr>
          <w:rFonts w:asciiTheme="minorHAnsi" w:hAnsiTheme="minorHAnsi" w:cstheme="minorHAnsi"/>
          <w:bCs/>
          <w:sz w:val="20"/>
          <w:szCs w:val="20"/>
          <w:lang w:val="en-GB"/>
        </w:rPr>
        <w:t>design</w:t>
      </w:r>
      <w:r w:rsidRPr="00656F95">
        <w:rPr>
          <w:rFonts w:asciiTheme="minorHAnsi" w:hAnsiTheme="minorHAnsi" w:cstheme="minorHAnsi"/>
          <w:bCs/>
          <w:sz w:val="20"/>
          <w:szCs w:val="20"/>
          <w:lang w:val="en-GB"/>
        </w:rPr>
        <w:t>/ Change control</w:t>
      </w:r>
      <w:r w:rsidRPr="00656F95">
        <w:rPr>
          <w:rFonts w:asciiTheme="minorHAnsi" w:hAnsiTheme="minorHAnsi" w:cstheme="minorHAnsi"/>
          <w:bCs/>
          <w:sz w:val="20"/>
          <w:szCs w:val="20"/>
          <w:lang w:val="en-GB"/>
        </w:rPr>
        <w:t xml:space="preserve"> review; </w:t>
      </w:r>
      <w:r w:rsidRPr="00656F95">
        <w:rPr>
          <w:rFonts w:asciiTheme="minorHAnsi" w:hAnsiTheme="minorHAnsi" w:cstheme="minorHAnsi"/>
          <w:bCs/>
          <w:sz w:val="20"/>
          <w:szCs w:val="20"/>
          <w:lang w:val="en-GB"/>
        </w:rPr>
        <w:t>share inputs/thoughts with BA/LOB/UAT team and queries sorted out</w:t>
      </w:r>
    </w:p>
    <w:p w:rsidR="00CA2BB4" w:rsidRPr="00656F95" w:rsidP="00CA2BB4">
      <w:pPr>
        <w:pStyle w:val="ListParagraph"/>
        <w:numPr>
          <w:ilvl w:val="0"/>
          <w:numId w:val="43"/>
        </w:numPr>
        <w:jc w:val="both"/>
        <w:rPr>
          <w:rFonts w:asciiTheme="minorHAnsi" w:hAnsiTheme="minorHAnsi" w:cstheme="minorHAnsi"/>
          <w:bCs/>
          <w:sz w:val="20"/>
          <w:szCs w:val="20"/>
          <w:lang w:val="en-GB"/>
        </w:rPr>
      </w:pPr>
      <w:r w:rsidRPr="00656F95">
        <w:rPr>
          <w:rFonts w:asciiTheme="minorHAnsi" w:hAnsiTheme="minorHAnsi" w:cstheme="minorHAnsi"/>
          <w:b/>
          <w:bCs/>
          <w:sz w:val="20"/>
          <w:szCs w:val="20"/>
          <w:lang w:val="en-GB"/>
        </w:rPr>
        <w:t>Prepare Test Plan/strategy</w:t>
      </w:r>
      <w:r w:rsidRPr="00656F95">
        <w:rPr>
          <w:rFonts w:asciiTheme="minorHAnsi" w:hAnsiTheme="minorHAnsi" w:cstheme="minorHAnsi"/>
          <w:bCs/>
          <w:sz w:val="20"/>
          <w:szCs w:val="20"/>
          <w:lang w:val="en-GB"/>
        </w:rPr>
        <w:t xml:space="preserve"> for release; do a walkthrough of it to app stakeholder and get approvals from  them</w:t>
      </w:r>
    </w:p>
    <w:p w:rsidR="00CA2BB4" w:rsidRPr="00656F95" w:rsidP="00B82A2A">
      <w:pPr>
        <w:pStyle w:val="ListParagraph"/>
        <w:numPr>
          <w:ilvl w:val="0"/>
          <w:numId w:val="43"/>
        </w:numPr>
        <w:jc w:val="both"/>
        <w:rPr>
          <w:rFonts w:asciiTheme="minorHAnsi" w:hAnsiTheme="minorHAnsi" w:cstheme="minorHAnsi"/>
          <w:bCs/>
          <w:sz w:val="20"/>
          <w:szCs w:val="20"/>
          <w:lang w:val="en-GB"/>
        </w:rPr>
      </w:pPr>
      <w:r w:rsidRPr="00656F95">
        <w:rPr>
          <w:rFonts w:asciiTheme="minorHAnsi" w:hAnsiTheme="minorHAnsi" w:cstheme="minorHAnsi"/>
          <w:bCs/>
          <w:sz w:val="20"/>
          <w:szCs w:val="20"/>
          <w:lang w:val="en-GB"/>
        </w:rPr>
        <w:t>I</w:t>
      </w:r>
      <w:r w:rsidRPr="00656F95" w:rsidR="000C2CBD">
        <w:rPr>
          <w:rFonts w:asciiTheme="minorHAnsi" w:hAnsiTheme="minorHAnsi" w:cstheme="minorHAnsi"/>
          <w:bCs/>
          <w:sz w:val="20"/>
          <w:szCs w:val="20"/>
          <w:lang w:val="en-GB"/>
        </w:rPr>
        <w:t xml:space="preserve">dentify test scenarios &amp; author test cases; </w:t>
      </w:r>
      <w:r w:rsidRPr="00656F95" w:rsidR="000C2CBD">
        <w:rPr>
          <w:rFonts w:asciiTheme="minorHAnsi" w:hAnsiTheme="minorHAnsi" w:cstheme="minorHAnsi"/>
          <w:b/>
          <w:bCs/>
          <w:sz w:val="20"/>
          <w:szCs w:val="20"/>
          <w:lang w:val="en-GB"/>
        </w:rPr>
        <w:t xml:space="preserve">maintain </w:t>
      </w:r>
      <w:r w:rsidRPr="00656F95">
        <w:rPr>
          <w:rFonts w:asciiTheme="minorHAnsi" w:hAnsiTheme="minorHAnsi" w:cstheme="minorHAnsi"/>
          <w:b/>
          <w:bCs/>
          <w:sz w:val="20"/>
          <w:szCs w:val="20"/>
          <w:lang w:val="en-GB"/>
        </w:rPr>
        <w:t>traceability</w:t>
      </w:r>
      <w:r w:rsidRPr="00656F95">
        <w:rPr>
          <w:rFonts w:asciiTheme="minorHAnsi" w:hAnsiTheme="minorHAnsi" w:cstheme="minorHAnsi"/>
          <w:bCs/>
          <w:sz w:val="20"/>
          <w:szCs w:val="20"/>
          <w:lang w:val="en-GB"/>
        </w:rPr>
        <w:t xml:space="preserve"> </w:t>
      </w:r>
      <w:r w:rsidRPr="00656F95">
        <w:rPr>
          <w:rFonts w:asciiTheme="minorHAnsi" w:hAnsiTheme="minorHAnsi" w:cstheme="minorHAnsi"/>
          <w:b/>
          <w:bCs/>
          <w:sz w:val="20"/>
          <w:szCs w:val="20"/>
          <w:lang w:val="en-GB"/>
        </w:rPr>
        <w:t xml:space="preserve">between </w:t>
      </w:r>
      <w:r w:rsidRPr="00656F95" w:rsidR="001A69EC">
        <w:rPr>
          <w:rFonts w:asciiTheme="minorHAnsi" w:hAnsiTheme="minorHAnsi" w:cstheme="minorHAnsi"/>
          <w:b/>
          <w:bCs/>
          <w:sz w:val="20"/>
          <w:szCs w:val="20"/>
          <w:lang w:val="en-GB"/>
        </w:rPr>
        <w:t>test case and scenarios</w:t>
      </w:r>
    </w:p>
    <w:p w:rsidR="00CA2BB4" w:rsidRPr="00656F95" w:rsidP="00B82A2A">
      <w:pPr>
        <w:pStyle w:val="ListParagraph"/>
        <w:numPr>
          <w:ilvl w:val="0"/>
          <w:numId w:val="43"/>
        </w:numPr>
        <w:jc w:val="both"/>
        <w:rPr>
          <w:rFonts w:asciiTheme="minorHAnsi" w:hAnsiTheme="minorHAnsi" w:cstheme="minorHAnsi"/>
          <w:bCs/>
          <w:sz w:val="20"/>
          <w:szCs w:val="20"/>
          <w:lang w:val="en-GB"/>
        </w:rPr>
      </w:pPr>
      <w:r w:rsidRPr="00656F95">
        <w:rPr>
          <w:rFonts w:asciiTheme="minorHAnsi" w:hAnsiTheme="minorHAnsi" w:cstheme="minorHAnsi"/>
          <w:bCs/>
          <w:sz w:val="20"/>
          <w:szCs w:val="20"/>
          <w:lang w:val="en-GB"/>
        </w:rPr>
        <w:t>Reserve Test data from necessary systems and also plan &amp; work for data conditioning with relevant teams</w:t>
      </w:r>
    </w:p>
    <w:p w:rsidR="00CA2BB4" w:rsidRPr="00656F95" w:rsidP="00B82A2A">
      <w:pPr>
        <w:pStyle w:val="ListParagraph"/>
        <w:numPr>
          <w:ilvl w:val="0"/>
          <w:numId w:val="43"/>
        </w:numPr>
        <w:jc w:val="both"/>
        <w:rPr>
          <w:rFonts w:asciiTheme="minorHAnsi" w:hAnsiTheme="minorHAnsi" w:cstheme="minorHAnsi"/>
          <w:bCs/>
          <w:sz w:val="20"/>
          <w:szCs w:val="20"/>
          <w:lang w:val="en-GB"/>
        </w:rPr>
      </w:pPr>
      <w:r w:rsidRPr="00656F95">
        <w:rPr>
          <w:rFonts w:asciiTheme="minorHAnsi" w:hAnsiTheme="minorHAnsi" w:cstheme="minorHAnsi"/>
          <w:b/>
          <w:bCs/>
          <w:sz w:val="20"/>
          <w:szCs w:val="20"/>
          <w:lang w:val="en-GB"/>
        </w:rPr>
        <w:t xml:space="preserve">Ensure </w:t>
      </w:r>
      <w:r w:rsidRPr="00656F95">
        <w:rPr>
          <w:rFonts w:asciiTheme="minorHAnsi" w:hAnsiTheme="minorHAnsi" w:cstheme="minorHAnsi"/>
          <w:b/>
          <w:bCs/>
          <w:sz w:val="20"/>
          <w:szCs w:val="20"/>
          <w:lang w:val="en-GB"/>
        </w:rPr>
        <w:t>Environment readiness</w:t>
      </w:r>
      <w:r w:rsidRPr="00656F95">
        <w:rPr>
          <w:rFonts w:asciiTheme="minorHAnsi" w:hAnsiTheme="minorHAnsi" w:cstheme="minorHAnsi"/>
          <w:bCs/>
          <w:sz w:val="20"/>
          <w:szCs w:val="20"/>
          <w:lang w:val="en-GB"/>
        </w:rPr>
        <w:t xml:space="preserve"> before execution phase</w:t>
      </w:r>
    </w:p>
    <w:p w:rsidR="00A369A2" w:rsidRPr="00656F95" w:rsidP="00A369A2">
      <w:pPr>
        <w:pStyle w:val="ListParagraph"/>
        <w:numPr>
          <w:ilvl w:val="0"/>
          <w:numId w:val="43"/>
        </w:numPr>
        <w:jc w:val="both"/>
        <w:rPr>
          <w:rFonts w:asciiTheme="minorHAnsi" w:hAnsiTheme="minorHAnsi" w:cstheme="minorHAnsi"/>
          <w:bCs/>
          <w:sz w:val="20"/>
          <w:szCs w:val="20"/>
          <w:lang w:val="en-GB"/>
        </w:rPr>
      </w:pPr>
      <w:r w:rsidRPr="00656F95">
        <w:rPr>
          <w:rFonts w:asciiTheme="minorHAnsi" w:hAnsiTheme="minorHAnsi" w:cstheme="minorHAnsi"/>
          <w:bCs/>
          <w:sz w:val="20"/>
          <w:szCs w:val="20"/>
          <w:lang w:val="en-GB"/>
        </w:rPr>
        <w:t xml:space="preserve">Conduct </w:t>
      </w:r>
      <w:r w:rsidRPr="00656F95">
        <w:rPr>
          <w:rFonts w:asciiTheme="minorHAnsi" w:hAnsiTheme="minorHAnsi" w:cstheme="minorHAnsi"/>
          <w:b/>
          <w:bCs/>
          <w:sz w:val="20"/>
          <w:szCs w:val="20"/>
          <w:lang w:val="en-GB"/>
        </w:rPr>
        <w:t xml:space="preserve">system testing as well as End to end testing </w:t>
      </w:r>
      <w:r w:rsidRPr="00656F95">
        <w:rPr>
          <w:rFonts w:asciiTheme="minorHAnsi" w:hAnsiTheme="minorHAnsi" w:cstheme="minorHAnsi"/>
          <w:bCs/>
          <w:sz w:val="20"/>
          <w:szCs w:val="20"/>
          <w:lang w:val="en-GB"/>
        </w:rPr>
        <w:t>as and when required/necessary</w:t>
      </w:r>
      <w:r w:rsidRPr="00656F95">
        <w:rPr>
          <w:rFonts w:asciiTheme="minorHAnsi" w:hAnsiTheme="minorHAnsi" w:cstheme="minorHAnsi"/>
          <w:bCs/>
          <w:sz w:val="20"/>
          <w:szCs w:val="20"/>
          <w:lang w:val="en-GB"/>
        </w:rPr>
        <w:t>; work with App dev/UAT team and get pending items to closure</w:t>
      </w:r>
    </w:p>
    <w:p w:rsidR="00732008" w:rsidRPr="00656F95" w:rsidP="00B82A2A">
      <w:pPr>
        <w:pStyle w:val="ListParagraph"/>
        <w:numPr>
          <w:ilvl w:val="0"/>
          <w:numId w:val="43"/>
        </w:numPr>
        <w:jc w:val="both"/>
        <w:rPr>
          <w:rFonts w:asciiTheme="minorHAnsi" w:hAnsiTheme="minorHAnsi" w:cstheme="minorHAnsi"/>
          <w:bCs/>
          <w:sz w:val="20"/>
          <w:szCs w:val="20"/>
          <w:lang w:val="en-GB"/>
        </w:rPr>
      </w:pPr>
      <w:r w:rsidRPr="00656F95">
        <w:rPr>
          <w:rFonts w:asciiTheme="minorHAnsi" w:hAnsiTheme="minorHAnsi" w:cstheme="minorHAnsi"/>
          <w:bCs/>
          <w:sz w:val="20"/>
          <w:szCs w:val="20"/>
          <w:lang w:val="en-GB"/>
        </w:rPr>
        <w:t xml:space="preserve">Send </w:t>
      </w:r>
      <w:r w:rsidRPr="00656F95">
        <w:rPr>
          <w:rFonts w:asciiTheme="minorHAnsi" w:hAnsiTheme="minorHAnsi" w:cstheme="minorHAnsi"/>
          <w:bCs/>
          <w:sz w:val="20"/>
          <w:szCs w:val="20"/>
          <w:lang w:val="en-GB"/>
        </w:rPr>
        <w:t>Daily status report</w:t>
      </w:r>
      <w:r w:rsidRPr="00656F95">
        <w:rPr>
          <w:rFonts w:asciiTheme="minorHAnsi" w:hAnsiTheme="minorHAnsi" w:cstheme="minorHAnsi"/>
          <w:bCs/>
          <w:sz w:val="20"/>
          <w:szCs w:val="20"/>
          <w:lang w:val="en-GB"/>
        </w:rPr>
        <w:t xml:space="preserve"> during test execution phase</w:t>
      </w:r>
    </w:p>
    <w:p w:rsidR="00732008" w:rsidRPr="00656F95" w:rsidP="002C1646">
      <w:pPr>
        <w:pStyle w:val="ListParagraph"/>
        <w:numPr>
          <w:ilvl w:val="0"/>
          <w:numId w:val="43"/>
        </w:numPr>
        <w:jc w:val="both"/>
        <w:rPr>
          <w:rFonts w:asciiTheme="minorHAnsi" w:hAnsiTheme="minorHAnsi" w:cstheme="minorHAnsi"/>
          <w:bCs/>
          <w:sz w:val="20"/>
          <w:szCs w:val="20"/>
          <w:lang w:val="en-GB"/>
        </w:rPr>
      </w:pPr>
      <w:r w:rsidRPr="00656F95">
        <w:rPr>
          <w:rFonts w:asciiTheme="minorHAnsi" w:hAnsiTheme="minorHAnsi" w:cstheme="minorHAnsi"/>
          <w:b/>
          <w:bCs/>
          <w:sz w:val="20"/>
          <w:szCs w:val="20"/>
          <w:lang w:val="en-GB"/>
        </w:rPr>
        <w:t>Defect reporting</w:t>
      </w:r>
      <w:r w:rsidRPr="00656F95" w:rsidR="00A369A2">
        <w:rPr>
          <w:rFonts w:asciiTheme="minorHAnsi" w:hAnsiTheme="minorHAnsi" w:cstheme="minorHAnsi"/>
          <w:b/>
          <w:bCs/>
          <w:sz w:val="20"/>
          <w:szCs w:val="20"/>
          <w:lang w:val="en-GB"/>
        </w:rPr>
        <w:t xml:space="preserve"> &amp; tracking</w:t>
      </w:r>
      <w:r w:rsidRPr="00656F95" w:rsidR="00A369A2">
        <w:rPr>
          <w:rFonts w:asciiTheme="minorHAnsi" w:hAnsiTheme="minorHAnsi" w:cstheme="minorHAnsi"/>
          <w:bCs/>
          <w:sz w:val="20"/>
          <w:szCs w:val="20"/>
          <w:lang w:val="en-GB"/>
        </w:rPr>
        <w:t>;</w:t>
      </w:r>
      <w:r w:rsidRPr="00656F95">
        <w:rPr>
          <w:rFonts w:asciiTheme="minorHAnsi" w:hAnsiTheme="minorHAnsi" w:cstheme="minorHAnsi"/>
          <w:bCs/>
          <w:sz w:val="20"/>
          <w:szCs w:val="20"/>
          <w:lang w:val="en-GB"/>
        </w:rPr>
        <w:t xml:space="preserve"> </w:t>
      </w:r>
      <w:r w:rsidRPr="00656F95" w:rsidR="00237519">
        <w:rPr>
          <w:rFonts w:asciiTheme="minorHAnsi" w:hAnsiTheme="minorHAnsi" w:cstheme="minorHAnsi"/>
          <w:bCs/>
          <w:sz w:val="20"/>
          <w:szCs w:val="20"/>
          <w:lang w:val="en-GB"/>
        </w:rPr>
        <w:t xml:space="preserve">analyze developer logs; find probable root cause; </w:t>
      </w:r>
      <w:r w:rsidRPr="00656F95">
        <w:rPr>
          <w:rFonts w:asciiTheme="minorHAnsi" w:hAnsiTheme="minorHAnsi" w:cstheme="minorHAnsi"/>
          <w:bCs/>
          <w:sz w:val="20"/>
          <w:szCs w:val="20"/>
          <w:lang w:val="en-GB"/>
        </w:rPr>
        <w:t xml:space="preserve">coordinate relevant teams </w:t>
      </w:r>
      <w:r w:rsidRPr="00656F95" w:rsidR="00A369A2">
        <w:rPr>
          <w:rFonts w:asciiTheme="minorHAnsi" w:hAnsiTheme="minorHAnsi" w:cstheme="minorHAnsi"/>
          <w:bCs/>
          <w:sz w:val="20"/>
          <w:szCs w:val="20"/>
          <w:lang w:val="en-GB"/>
        </w:rPr>
        <w:t>&amp;</w:t>
      </w:r>
      <w:r w:rsidRPr="00656F95">
        <w:rPr>
          <w:rFonts w:asciiTheme="minorHAnsi" w:hAnsiTheme="minorHAnsi" w:cstheme="minorHAnsi"/>
          <w:bCs/>
          <w:sz w:val="20"/>
          <w:szCs w:val="20"/>
          <w:lang w:val="en-GB"/>
        </w:rPr>
        <w:t xml:space="preserve"> triage the issue</w:t>
      </w:r>
      <w:r w:rsidRPr="00656F95" w:rsidR="00A369A2">
        <w:rPr>
          <w:rFonts w:asciiTheme="minorHAnsi" w:hAnsiTheme="minorHAnsi" w:cstheme="minorHAnsi"/>
          <w:bCs/>
          <w:sz w:val="20"/>
          <w:szCs w:val="20"/>
          <w:lang w:val="en-GB"/>
        </w:rPr>
        <w:t>;</w:t>
      </w:r>
      <w:r w:rsidRPr="00656F95">
        <w:rPr>
          <w:rFonts w:asciiTheme="minorHAnsi" w:hAnsiTheme="minorHAnsi" w:cstheme="minorHAnsi"/>
          <w:bCs/>
          <w:sz w:val="20"/>
          <w:szCs w:val="20"/>
          <w:lang w:val="en-GB"/>
        </w:rPr>
        <w:t xml:space="preserve"> </w:t>
      </w:r>
      <w:r w:rsidRPr="00656F95" w:rsidR="00A369A2">
        <w:rPr>
          <w:rFonts w:asciiTheme="minorHAnsi" w:hAnsiTheme="minorHAnsi" w:cstheme="minorHAnsi"/>
          <w:bCs/>
          <w:sz w:val="20"/>
          <w:szCs w:val="20"/>
          <w:lang w:val="en-GB"/>
        </w:rPr>
        <w:t>escalate</w:t>
      </w:r>
      <w:r w:rsidRPr="00656F95">
        <w:rPr>
          <w:rFonts w:asciiTheme="minorHAnsi" w:hAnsiTheme="minorHAnsi" w:cstheme="minorHAnsi"/>
          <w:bCs/>
          <w:sz w:val="20"/>
          <w:szCs w:val="20"/>
          <w:lang w:val="en-GB"/>
        </w:rPr>
        <w:t xml:space="preserve"> when required </w:t>
      </w:r>
      <w:r w:rsidRPr="00656F95" w:rsidR="00A369A2">
        <w:rPr>
          <w:rFonts w:asciiTheme="minorHAnsi" w:hAnsiTheme="minorHAnsi" w:cstheme="minorHAnsi"/>
          <w:bCs/>
          <w:sz w:val="20"/>
          <w:szCs w:val="20"/>
          <w:lang w:val="en-GB"/>
        </w:rPr>
        <w:t>during</w:t>
      </w:r>
      <w:r w:rsidRPr="00656F95">
        <w:rPr>
          <w:rFonts w:asciiTheme="minorHAnsi" w:hAnsiTheme="minorHAnsi" w:cstheme="minorHAnsi"/>
          <w:bCs/>
          <w:sz w:val="20"/>
          <w:szCs w:val="20"/>
          <w:lang w:val="en-GB"/>
        </w:rPr>
        <w:t xml:space="preserve"> defect review session</w:t>
      </w:r>
    </w:p>
    <w:p w:rsidR="002C1646" w:rsidRPr="00656F95" w:rsidP="002C1646">
      <w:pPr>
        <w:pStyle w:val="ListParagraph"/>
        <w:numPr>
          <w:ilvl w:val="0"/>
          <w:numId w:val="43"/>
        </w:numPr>
        <w:jc w:val="both"/>
        <w:rPr>
          <w:rFonts w:asciiTheme="minorHAnsi" w:hAnsiTheme="minorHAnsi" w:cstheme="minorHAnsi"/>
          <w:bCs/>
          <w:sz w:val="20"/>
          <w:szCs w:val="20"/>
          <w:lang w:val="en-GB"/>
        </w:rPr>
      </w:pPr>
      <w:r w:rsidRPr="00656F95">
        <w:rPr>
          <w:rFonts w:asciiTheme="minorHAnsi" w:hAnsiTheme="minorHAnsi" w:cstheme="minorHAnsi"/>
          <w:bCs/>
          <w:sz w:val="20"/>
          <w:szCs w:val="20"/>
          <w:lang w:val="en-GB"/>
        </w:rPr>
        <w:t>Provide QA hand off to UAT before UAT phase starts</w:t>
      </w:r>
    </w:p>
    <w:p w:rsidR="00F43E17" w:rsidRPr="00656F95" w:rsidP="002C1646">
      <w:pPr>
        <w:pStyle w:val="ListParagraph"/>
        <w:numPr>
          <w:ilvl w:val="0"/>
          <w:numId w:val="43"/>
        </w:numPr>
        <w:jc w:val="both"/>
        <w:rPr>
          <w:rFonts w:asciiTheme="minorHAnsi" w:hAnsiTheme="minorHAnsi" w:cstheme="minorHAnsi"/>
          <w:bCs/>
          <w:sz w:val="20"/>
          <w:szCs w:val="20"/>
          <w:lang w:val="en-GB"/>
        </w:rPr>
      </w:pPr>
      <w:r w:rsidRPr="00656F95">
        <w:rPr>
          <w:rFonts w:asciiTheme="minorHAnsi" w:hAnsiTheme="minorHAnsi" w:cstheme="minorHAnsi"/>
          <w:bCs/>
          <w:sz w:val="20"/>
          <w:szCs w:val="20"/>
          <w:lang w:val="en-GB"/>
        </w:rPr>
        <w:t>Get approval from business for Deferred/NA scripts</w:t>
      </w:r>
    </w:p>
    <w:p w:rsidR="00A73511" w:rsidRPr="00656F95" w:rsidP="002C1646">
      <w:pPr>
        <w:pStyle w:val="normal0"/>
        <w:numPr>
          <w:ilvl w:val="0"/>
          <w:numId w:val="43"/>
        </w:numPr>
        <w:spacing w:after="0" w:line="240" w:lineRule="auto"/>
        <w:jc w:val="both"/>
        <w:rPr>
          <w:rFonts w:asciiTheme="minorHAnsi" w:hAnsiTheme="minorHAnsi" w:cstheme="minorHAnsi"/>
          <w:bCs/>
          <w:sz w:val="20"/>
          <w:lang w:val="en-GB"/>
        </w:rPr>
      </w:pPr>
      <w:r w:rsidRPr="00656F95">
        <w:rPr>
          <w:sz w:val="20"/>
        </w:rPr>
        <w:t>Estimations, task allocation, reviews and reporting</w:t>
      </w:r>
    </w:p>
    <w:p w:rsidR="00732008" w:rsidRPr="00656F95" w:rsidP="00B82A2A">
      <w:pPr>
        <w:pStyle w:val="ListParagraph"/>
        <w:numPr>
          <w:ilvl w:val="0"/>
          <w:numId w:val="43"/>
        </w:numPr>
        <w:jc w:val="both"/>
        <w:rPr>
          <w:rFonts w:asciiTheme="minorHAnsi" w:hAnsiTheme="minorHAnsi" w:cstheme="minorHAnsi"/>
          <w:bCs/>
          <w:sz w:val="20"/>
          <w:szCs w:val="20"/>
          <w:lang w:val="en-GB"/>
        </w:rPr>
      </w:pPr>
      <w:r w:rsidRPr="00656F95">
        <w:rPr>
          <w:rFonts w:asciiTheme="minorHAnsi" w:hAnsiTheme="minorHAnsi" w:cstheme="minorHAnsi"/>
          <w:b/>
          <w:bCs/>
          <w:sz w:val="20"/>
          <w:szCs w:val="20"/>
          <w:lang w:val="en-GB"/>
        </w:rPr>
        <w:t xml:space="preserve">Participate in </w:t>
      </w:r>
      <w:r w:rsidRPr="00656F95">
        <w:rPr>
          <w:rFonts w:asciiTheme="minorHAnsi" w:hAnsiTheme="minorHAnsi" w:cstheme="minorHAnsi"/>
          <w:b/>
          <w:bCs/>
          <w:sz w:val="20"/>
          <w:szCs w:val="20"/>
          <w:lang w:val="en-GB"/>
        </w:rPr>
        <w:t>Go/</w:t>
      </w:r>
      <w:r w:rsidRPr="00656F95" w:rsidR="00A369A2">
        <w:rPr>
          <w:rFonts w:asciiTheme="minorHAnsi" w:hAnsiTheme="minorHAnsi" w:cstheme="minorHAnsi"/>
          <w:b/>
          <w:bCs/>
          <w:sz w:val="20"/>
          <w:szCs w:val="20"/>
          <w:lang w:val="en-GB"/>
        </w:rPr>
        <w:t>N</w:t>
      </w:r>
      <w:r w:rsidRPr="00656F95">
        <w:rPr>
          <w:rFonts w:asciiTheme="minorHAnsi" w:hAnsiTheme="minorHAnsi" w:cstheme="minorHAnsi"/>
          <w:b/>
          <w:bCs/>
          <w:sz w:val="20"/>
          <w:szCs w:val="20"/>
          <w:lang w:val="en-GB"/>
        </w:rPr>
        <w:t>o-go call</w:t>
      </w:r>
      <w:r w:rsidRPr="00656F95">
        <w:rPr>
          <w:rFonts w:asciiTheme="minorHAnsi" w:hAnsiTheme="minorHAnsi" w:cstheme="minorHAnsi"/>
          <w:b/>
          <w:bCs/>
          <w:sz w:val="20"/>
          <w:szCs w:val="20"/>
          <w:lang w:val="en-GB"/>
        </w:rPr>
        <w:t xml:space="preserve"> </w:t>
      </w:r>
      <w:r w:rsidRPr="00656F95" w:rsidR="00A369A2">
        <w:rPr>
          <w:rFonts w:asciiTheme="minorHAnsi" w:hAnsiTheme="minorHAnsi" w:cstheme="minorHAnsi"/>
          <w:bCs/>
          <w:sz w:val="20"/>
          <w:szCs w:val="20"/>
          <w:lang w:val="en-GB"/>
        </w:rPr>
        <w:t xml:space="preserve">for release implementation </w:t>
      </w:r>
      <w:r w:rsidRPr="00656F95">
        <w:rPr>
          <w:rFonts w:asciiTheme="minorHAnsi" w:hAnsiTheme="minorHAnsi" w:cstheme="minorHAnsi"/>
          <w:bCs/>
          <w:sz w:val="20"/>
          <w:szCs w:val="20"/>
          <w:lang w:val="en-GB"/>
        </w:rPr>
        <w:t>and provide inputs</w:t>
      </w:r>
    </w:p>
    <w:p w:rsidR="00732008" w:rsidRPr="00656F95" w:rsidP="00B82A2A">
      <w:pPr>
        <w:pStyle w:val="ListParagraph"/>
        <w:numPr>
          <w:ilvl w:val="0"/>
          <w:numId w:val="43"/>
        </w:numPr>
        <w:jc w:val="both"/>
        <w:rPr>
          <w:rFonts w:asciiTheme="minorHAnsi" w:hAnsiTheme="minorHAnsi" w:cstheme="minorHAnsi"/>
          <w:bCs/>
          <w:sz w:val="20"/>
          <w:szCs w:val="20"/>
          <w:lang w:val="en-GB"/>
        </w:rPr>
      </w:pPr>
      <w:r w:rsidRPr="00656F95">
        <w:rPr>
          <w:rFonts w:asciiTheme="minorHAnsi" w:hAnsiTheme="minorHAnsi" w:cstheme="minorHAnsi"/>
          <w:bCs/>
          <w:sz w:val="20"/>
          <w:szCs w:val="20"/>
          <w:lang w:val="en-GB"/>
        </w:rPr>
        <w:t>Update Regr</w:t>
      </w:r>
      <w:r w:rsidRPr="00656F95">
        <w:rPr>
          <w:rFonts w:asciiTheme="minorHAnsi" w:hAnsiTheme="minorHAnsi" w:cstheme="minorHAnsi"/>
          <w:bCs/>
          <w:sz w:val="20"/>
          <w:szCs w:val="20"/>
          <w:lang w:val="en-GB"/>
        </w:rPr>
        <w:t>ession bed</w:t>
      </w:r>
      <w:r w:rsidRPr="00656F95">
        <w:rPr>
          <w:rFonts w:asciiTheme="minorHAnsi" w:hAnsiTheme="minorHAnsi" w:cstheme="minorHAnsi"/>
          <w:bCs/>
          <w:sz w:val="20"/>
          <w:szCs w:val="20"/>
          <w:lang w:val="en-GB"/>
        </w:rPr>
        <w:t xml:space="preserve"> in ALM</w:t>
      </w:r>
      <w:r w:rsidRPr="00656F95" w:rsidR="00D36F72">
        <w:rPr>
          <w:rFonts w:asciiTheme="minorHAnsi" w:hAnsiTheme="minorHAnsi" w:cstheme="minorHAnsi"/>
          <w:bCs/>
          <w:sz w:val="20"/>
          <w:szCs w:val="20"/>
          <w:lang w:val="en-GB"/>
        </w:rPr>
        <w:t xml:space="preserve">; do Defect root cause analysis and </w:t>
      </w:r>
      <w:r w:rsidRPr="00656F95">
        <w:rPr>
          <w:rFonts w:asciiTheme="minorHAnsi" w:hAnsiTheme="minorHAnsi" w:cstheme="minorHAnsi"/>
          <w:bCs/>
          <w:sz w:val="20"/>
          <w:szCs w:val="20"/>
          <w:lang w:val="en-GB"/>
        </w:rPr>
        <w:t>prepare Lesson learnt document</w:t>
      </w:r>
    </w:p>
    <w:p w:rsidR="00D36F72" w:rsidRPr="00656F95" w:rsidP="00B82A2A">
      <w:pPr>
        <w:pStyle w:val="ListParagraph"/>
        <w:numPr>
          <w:ilvl w:val="0"/>
          <w:numId w:val="43"/>
        </w:numPr>
        <w:jc w:val="both"/>
        <w:rPr>
          <w:rFonts w:asciiTheme="minorHAnsi" w:hAnsiTheme="minorHAnsi" w:cstheme="minorHAnsi"/>
          <w:bCs/>
          <w:sz w:val="20"/>
          <w:szCs w:val="20"/>
          <w:lang w:val="en-GB"/>
        </w:rPr>
      </w:pPr>
      <w:r w:rsidRPr="00656F95">
        <w:rPr>
          <w:rFonts w:asciiTheme="minorHAnsi" w:hAnsiTheme="minorHAnsi" w:cstheme="minorHAnsi"/>
          <w:bCs/>
          <w:sz w:val="20"/>
          <w:szCs w:val="20"/>
          <w:lang w:val="en-GB"/>
        </w:rPr>
        <w:t>Maintain and update Core regression suite in ALM</w:t>
      </w:r>
    </w:p>
    <w:p w:rsidR="00732008" w:rsidRPr="00656F95" w:rsidP="00B82A2A">
      <w:pPr>
        <w:pStyle w:val="ListParagraph"/>
        <w:numPr>
          <w:ilvl w:val="0"/>
          <w:numId w:val="43"/>
        </w:numPr>
        <w:jc w:val="both"/>
        <w:rPr>
          <w:rFonts w:asciiTheme="minorHAnsi" w:hAnsiTheme="minorHAnsi" w:cstheme="minorHAnsi"/>
          <w:b/>
          <w:bCs/>
          <w:i/>
          <w:sz w:val="20"/>
          <w:szCs w:val="20"/>
          <w:lang w:val="en-GB"/>
        </w:rPr>
      </w:pPr>
      <w:r w:rsidRPr="00656F95">
        <w:rPr>
          <w:rFonts w:asciiTheme="minorHAnsi" w:hAnsiTheme="minorHAnsi" w:cstheme="minorHAnsi"/>
          <w:b/>
          <w:bCs/>
          <w:i/>
          <w:sz w:val="20"/>
          <w:szCs w:val="20"/>
          <w:lang w:val="en-GB"/>
        </w:rPr>
        <w:t xml:space="preserve">Follow JPMC defined </w:t>
      </w:r>
      <w:r w:rsidRPr="00656F95" w:rsidR="00F43E17">
        <w:rPr>
          <w:rFonts w:asciiTheme="minorHAnsi" w:hAnsiTheme="minorHAnsi" w:cstheme="minorHAnsi"/>
          <w:b/>
          <w:bCs/>
          <w:i/>
          <w:sz w:val="20"/>
          <w:szCs w:val="20"/>
          <w:lang w:val="en-GB"/>
        </w:rPr>
        <w:t>Tollgate</w:t>
      </w:r>
      <w:r w:rsidRPr="00656F95" w:rsidR="00745999">
        <w:rPr>
          <w:rFonts w:asciiTheme="minorHAnsi" w:hAnsiTheme="minorHAnsi" w:cstheme="minorHAnsi"/>
          <w:b/>
          <w:bCs/>
          <w:i/>
          <w:sz w:val="20"/>
          <w:szCs w:val="20"/>
          <w:lang w:val="en-GB"/>
        </w:rPr>
        <w:t xml:space="preserve"> process</w:t>
      </w:r>
      <w:r w:rsidRPr="00656F95">
        <w:rPr>
          <w:rFonts w:asciiTheme="minorHAnsi" w:hAnsiTheme="minorHAnsi" w:cstheme="minorHAnsi"/>
          <w:b/>
          <w:bCs/>
          <w:i/>
          <w:sz w:val="20"/>
          <w:szCs w:val="20"/>
          <w:lang w:val="en-GB"/>
        </w:rPr>
        <w:t xml:space="preserve"> for testing</w:t>
      </w:r>
    </w:p>
    <w:p w:rsidR="00732008" w:rsidRPr="00656F95" w:rsidP="00B82A2A">
      <w:pPr>
        <w:pStyle w:val="ListParagraph"/>
        <w:numPr>
          <w:ilvl w:val="0"/>
          <w:numId w:val="43"/>
        </w:numPr>
        <w:jc w:val="both"/>
        <w:rPr>
          <w:rFonts w:asciiTheme="minorHAnsi" w:hAnsiTheme="minorHAnsi" w:cstheme="minorHAnsi"/>
          <w:bCs/>
          <w:i/>
          <w:sz w:val="20"/>
          <w:szCs w:val="20"/>
          <w:lang w:val="en-GB"/>
        </w:rPr>
      </w:pPr>
      <w:r w:rsidRPr="00656F95">
        <w:rPr>
          <w:rFonts w:asciiTheme="minorHAnsi" w:hAnsiTheme="minorHAnsi" w:cstheme="minorHAnsi"/>
          <w:b/>
          <w:bCs/>
          <w:i/>
          <w:sz w:val="20"/>
          <w:szCs w:val="20"/>
          <w:lang w:val="en-GB"/>
        </w:rPr>
        <w:t xml:space="preserve">Manage </w:t>
      </w:r>
      <w:r w:rsidRPr="00656F95" w:rsidR="00F43E17">
        <w:rPr>
          <w:rFonts w:asciiTheme="minorHAnsi" w:hAnsiTheme="minorHAnsi" w:cstheme="minorHAnsi"/>
          <w:b/>
          <w:bCs/>
          <w:i/>
          <w:sz w:val="20"/>
          <w:szCs w:val="20"/>
          <w:lang w:val="en-GB"/>
        </w:rPr>
        <w:t>ALM</w:t>
      </w:r>
      <w:r w:rsidRPr="00656F95">
        <w:rPr>
          <w:rFonts w:asciiTheme="minorHAnsi" w:hAnsiTheme="minorHAnsi" w:cstheme="minorHAnsi"/>
          <w:b/>
          <w:bCs/>
          <w:i/>
          <w:sz w:val="20"/>
          <w:szCs w:val="20"/>
          <w:lang w:val="en-GB"/>
        </w:rPr>
        <w:t xml:space="preserve"> setup</w:t>
      </w:r>
      <w:r w:rsidRPr="00656F95">
        <w:rPr>
          <w:rFonts w:asciiTheme="minorHAnsi" w:hAnsiTheme="minorHAnsi" w:cstheme="minorHAnsi"/>
          <w:bCs/>
          <w:i/>
          <w:sz w:val="20"/>
          <w:szCs w:val="20"/>
          <w:lang w:val="en-GB"/>
        </w:rPr>
        <w:t xml:space="preserve"> – including </w:t>
      </w:r>
      <w:r w:rsidRPr="00656F95" w:rsidR="000C2CBD">
        <w:rPr>
          <w:rFonts w:asciiTheme="minorHAnsi" w:hAnsiTheme="minorHAnsi" w:cstheme="minorHAnsi"/>
          <w:bCs/>
          <w:i/>
          <w:sz w:val="20"/>
          <w:szCs w:val="20"/>
          <w:lang w:val="en-GB"/>
        </w:rPr>
        <w:t>test requirement</w:t>
      </w:r>
      <w:r w:rsidRPr="00656F95" w:rsidR="00CA2BB4">
        <w:rPr>
          <w:rFonts w:asciiTheme="minorHAnsi" w:hAnsiTheme="minorHAnsi" w:cstheme="minorHAnsi"/>
          <w:bCs/>
          <w:i/>
          <w:sz w:val="20"/>
          <w:szCs w:val="20"/>
          <w:lang w:val="en-GB"/>
        </w:rPr>
        <w:t xml:space="preserve"> mapping</w:t>
      </w:r>
      <w:r w:rsidRPr="00656F95" w:rsidR="000C2CBD">
        <w:rPr>
          <w:rFonts w:asciiTheme="minorHAnsi" w:hAnsiTheme="minorHAnsi" w:cstheme="minorHAnsi"/>
          <w:bCs/>
          <w:i/>
          <w:sz w:val="20"/>
          <w:szCs w:val="20"/>
          <w:lang w:val="en-GB"/>
        </w:rPr>
        <w:t xml:space="preserve">, test cases in test plan and test sets in </w:t>
      </w:r>
      <w:r w:rsidRPr="00656F95" w:rsidR="00F43E17">
        <w:rPr>
          <w:rFonts w:asciiTheme="minorHAnsi" w:hAnsiTheme="minorHAnsi" w:cstheme="minorHAnsi"/>
          <w:bCs/>
          <w:i/>
          <w:sz w:val="20"/>
          <w:szCs w:val="20"/>
          <w:lang w:val="en-GB"/>
        </w:rPr>
        <w:t xml:space="preserve">test </w:t>
      </w:r>
      <w:r w:rsidRPr="00656F95" w:rsidR="000C2CBD">
        <w:rPr>
          <w:rFonts w:asciiTheme="minorHAnsi" w:hAnsiTheme="minorHAnsi" w:cstheme="minorHAnsi"/>
          <w:bCs/>
          <w:i/>
          <w:sz w:val="20"/>
          <w:szCs w:val="20"/>
          <w:lang w:val="en-GB"/>
        </w:rPr>
        <w:t>plan</w:t>
      </w:r>
    </w:p>
    <w:p w:rsidR="000C2CBD" w:rsidRPr="00656F95" w:rsidP="00B82A2A">
      <w:pPr>
        <w:pStyle w:val="ListParagraph"/>
        <w:numPr>
          <w:ilvl w:val="0"/>
          <w:numId w:val="43"/>
        </w:numPr>
        <w:jc w:val="both"/>
        <w:rPr>
          <w:rFonts w:asciiTheme="minorHAnsi" w:hAnsiTheme="minorHAnsi" w:cstheme="minorHAnsi"/>
          <w:bCs/>
          <w:i/>
          <w:sz w:val="20"/>
          <w:szCs w:val="20"/>
          <w:lang w:val="en-GB"/>
        </w:rPr>
      </w:pPr>
      <w:r w:rsidRPr="00656F95">
        <w:rPr>
          <w:rFonts w:asciiTheme="minorHAnsi" w:hAnsiTheme="minorHAnsi" w:cstheme="minorHAnsi"/>
          <w:b/>
          <w:bCs/>
          <w:i/>
          <w:sz w:val="20"/>
          <w:szCs w:val="20"/>
          <w:lang w:val="en-GB"/>
        </w:rPr>
        <w:t>Train test members</w:t>
      </w:r>
      <w:r w:rsidRPr="00656F95" w:rsidR="0041613C">
        <w:rPr>
          <w:rFonts w:asciiTheme="minorHAnsi" w:hAnsiTheme="minorHAnsi" w:cstheme="minorHAnsi"/>
          <w:b/>
          <w:bCs/>
          <w:i/>
          <w:sz w:val="20"/>
          <w:szCs w:val="20"/>
          <w:lang w:val="en-GB"/>
        </w:rPr>
        <w:t>/contractors</w:t>
      </w:r>
      <w:r w:rsidRPr="00656F95">
        <w:rPr>
          <w:rFonts w:asciiTheme="minorHAnsi" w:hAnsiTheme="minorHAnsi" w:cstheme="minorHAnsi"/>
          <w:b/>
          <w:bCs/>
          <w:i/>
          <w:sz w:val="20"/>
          <w:szCs w:val="20"/>
          <w:lang w:val="en-GB"/>
        </w:rPr>
        <w:t xml:space="preserve"> on complex project</w:t>
      </w:r>
      <w:r w:rsidRPr="00656F95" w:rsidR="0041613C">
        <w:rPr>
          <w:rFonts w:asciiTheme="minorHAnsi" w:hAnsiTheme="minorHAnsi" w:cstheme="minorHAnsi"/>
          <w:b/>
          <w:bCs/>
          <w:i/>
          <w:sz w:val="20"/>
          <w:szCs w:val="20"/>
          <w:lang w:val="en-GB"/>
        </w:rPr>
        <w:t>s</w:t>
      </w:r>
      <w:r w:rsidRPr="00656F95" w:rsidR="0041613C">
        <w:rPr>
          <w:rFonts w:asciiTheme="minorHAnsi" w:hAnsiTheme="minorHAnsi" w:cstheme="minorHAnsi"/>
          <w:bCs/>
          <w:i/>
          <w:sz w:val="20"/>
          <w:szCs w:val="20"/>
          <w:lang w:val="en-GB"/>
        </w:rPr>
        <w:t>; schedule test case during</w:t>
      </w:r>
      <w:r w:rsidRPr="00656F95">
        <w:rPr>
          <w:rFonts w:asciiTheme="minorHAnsi" w:hAnsiTheme="minorHAnsi" w:cstheme="minorHAnsi"/>
          <w:bCs/>
          <w:i/>
          <w:sz w:val="20"/>
          <w:szCs w:val="20"/>
          <w:lang w:val="en-GB"/>
        </w:rPr>
        <w:t xml:space="preserve"> execution</w:t>
      </w:r>
      <w:r w:rsidRPr="00656F95" w:rsidR="0041613C">
        <w:rPr>
          <w:rFonts w:asciiTheme="minorHAnsi" w:hAnsiTheme="minorHAnsi" w:cstheme="minorHAnsi"/>
          <w:bCs/>
          <w:i/>
          <w:sz w:val="20"/>
          <w:szCs w:val="20"/>
          <w:lang w:val="en-GB"/>
        </w:rPr>
        <w:t xml:space="preserve"> phase</w:t>
      </w:r>
    </w:p>
    <w:p w:rsidR="000C2CBD" w:rsidRPr="00656F95" w:rsidP="00B82A2A">
      <w:pPr>
        <w:pStyle w:val="ListParagraph"/>
        <w:numPr>
          <w:ilvl w:val="0"/>
          <w:numId w:val="43"/>
        </w:numPr>
        <w:jc w:val="both"/>
        <w:rPr>
          <w:rFonts w:asciiTheme="minorHAnsi" w:hAnsiTheme="minorHAnsi" w:cstheme="minorHAnsi"/>
          <w:bCs/>
          <w:sz w:val="20"/>
          <w:szCs w:val="20"/>
          <w:lang w:val="en-GB"/>
        </w:rPr>
      </w:pPr>
      <w:r w:rsidRPr="00656F95">
        <w:rPr>
          <w:rFonts w:asciiTheme="minorHAnsi" w:hAnsiTheme="minorHAnsi" w:cstheme="minorHAnsi"/>
          <w:bCs/>
          <w:sz w:val="20"/>
          <w:szCs w:val="20"/>
          <w:lang w:val="en-GB"/>
        </w:rPr>
        <w:t>Led 1 automation project</w:t>
      </w:r>
      <w:r w:rsidRPr="00656F95" w:rsidR="00237519">
        <w:rPr>
          <w:rFonts w:asciiTheme="minorHAnsi" w:hAnsiTheme="minorHAnsi" w:cstheme="minorHAnsi"/>
          <w:bCs/>
          <w:sz w:val="20"/>
          <w:szCs w:val="20"/>
          <w:lang w:val="en-GB"/>
        </w:rPr>
        <w:t xml:space="preserve"> in 2016</w:t>
      </w:r>
      <w:r w:rsidRPr="00656F95" w:rsidR="00FE3036">
        <w:rPr>
          <w:rFonts w:asciiTheme="minorHAnsi" w:hAnsiTheme="minorHAnsi" w:cstheme="minorHAnsi"/>
          <w:bCs/>
          <w:sz w:val="20"/>
          <w:szCs w:val="20"/>
          <w:lang w:val="en-GB"/>
        </w:rPr>
        <w:t xml:space="preserve"> which was done using </w:t>
      </w:r>
      <w:r w:rsidRPr="00656F95" w:rsidR="00A76FB2">
        <w:rPr>
          <w:rFonts w:asciiTheme="minorHAnsi" w:hAnsiTheme="minorHAnsi" w:cstheme="minorHAnsi"/>
          <w:bCs/>
          <w:sz w:val="20"/>
          <w:szCs w:val="20"/>
          <w:lang w:val="en-GB"/>
        </w:rPr>
        <w:t>HP UFT</w:t>
      </w:r>
      <w:r w:rsidRPr="00656F95" w:rsidR="00D04D42">
        <w:rPr>
          <w:rFonts w:asciiTheme="minorHAnsi" w:hAnsiTheme="minorHAnsi" w:cstheme="minorHAnsi"/>
          <w:bCs/>
          <w:sz w:val="20"/>
          <w:szCs w:val="20"/>
          <w:lang w:val="en-GB"/>
        </w:rPr>
        <w:t xml:space="preserve">: </w:t>
      </w:r>
      <w:r w:rsidRPr="00656F95" w:rsidR="00237519">
        <w:rPr>
          <w:rFonts w:asciiTheme="minorHAnsi" w:hAnsiTheme="minorHAnsi" w:cstheme="minorHAnsi"/>
          <w:bCs/>
          <w:sz w:val="20"/>
          <w:szCs w:val="20"/>
          <w:lang w:val="en-GB"/>
        </w:rPr>
        <w:t>Setup framework in team’s systems’</w:t>
      </w:r>
      <w:r w:rsidRPr="00656F95" w:rsidR="00986A0A">
        <w:rPr>
          <w:rFonts w:asciiTheme="minorHAnsi" w:hAnsiTheme="minorHAnsi" w:cstheme="minorHAnsi"/>
          <w:bCs/>
          <w:sz w:val="20"/>
          <w:szCs w:val="20"/>
          <w:lang w:val="en-GB"/>
        </w:rPr>
        <w:t>,</w:t>
      </w:r>
      <w:r w:rsidRPr="00656F95" w:rsidR="00237519">
        <w:rPr>
          <w:rFonts w:asciiTheme="minorHAnsi" w:hAnsiTheme="minorHAnsi" w:cstheme="minorHAnsi"/>
          <w:bCs/>
          <w:sz w:val="20"/>
          <w:szCs w:val="20"/>
          <w:lang w:val="en-GB"/>
        </w:rPr>
        <w:t xml:space="preserve"> </w:t>
      </w:r>
      <w:r w:rsidRPr="00656F95" w:rsidR="00986A0A">
        <w:rPr>
          <w:rFonts w:asciiTheme="minorHAnsi" w:hAnsiTheme="minorHAnsi" w:cstheme="minorHAnsi"/>
          <w:bCs/>
          <w:sz w:val="20"/>
          <w:szCs w:val="20"/>
          <w:lang w:val="en-GB"/>
        </w:rPr>
        <w:t>e</w:t>
      </w:r>
      <w:r w:rsidRPr="00656F95" w:rsidR="00237519">
        <w:rPr>
          <w:rFonts w:asciiTheme="minorHAnsi" w:hAnsiTheme="minorHAnsi" w:cstheme="minorHAnsi"/>
          <w:bCs/>
          <w:sz w:val="20"/>
          <w:szCs w:val="20"/>
          <w:lang w:val="en-GB"/>
        </w:rPr>
        <w:t xml:space="preserve">xplain working of framework, </w:t>
      </w:r>
      <w:r w:rsidRPr="00656F95" w:rsidR="00986A0A">
        <w:rPr>
          <w:rFonts w:asciiTheme="minorHAnsi" w:hAnsiTheme="minorHAnsi" w:cstheme="minorHAnsi"/>
          <w:bCs/>
          <w:sz w:val="20"/>
          <w:szCs w:val="20"/>
          <w:lang w:val="en-GB"/>
        </w:rPr>
        <w:t>a</w:t>
      </w:r>
      <w:r w:rsidRPr="00656F95" w:rsidR="00237519">
        <w:rPr>
          <w:rFonts w:asciiTheme="minorHAnsi" w:hAnsiTheme="minorHAnsi" w:cstheme="minorHAnsi"/>
          <w:bCs/>
          <w:sz w:val="20"/>
          <w:szCs w:val="20"/>
          <w:lang w:val="en-GB"/>
        </w:rPr>
        <w:t>utomate scripts and simultaneously resolve team’s queries</w:t>
      </w:r>
      <w:r w:rsidRPr="00656F95" w:rsidR="00A73511">
        <w:rPr>
          <w:rFonts w:asciiTheme="minorHAnsi" w:hAnsiTheme="minorHAnsi" w:cstheme="minorHAnsi"/>
          <w:bCs/>
          <w:sz w:val="20"/>
          <w:szCs w:val="20"/>
          <w:lang w:val="en-GB"/>
        </w:rPr>
        <w:t xml:space="preserve"> </w:t>
      </w:r>
      <w:r w:rsidRPr="00656F95" w:rsidR="00986A0A">
        <w:rPr>
          <w:rFonts w:asciiTheme="minorHAnsi" w:hAnsiTheme="minorHAnsi" w:cstheme="minorHAnsi"/>
          <w:bCs/>
          <w:sz w:val="20"/>
          <w:szCs w:val="20"/>
          <w:lang w:val="en-GB"/>
        </w:rPr>
        <w:t>as well</w:t>
      </w:r>
      <w:r w:rsidRPr="00656F95" w:rsidR="00A73511">
        <w:rPr>
          <w:rFonts w:asciiTheme="minorHAnsi" w:hAnsiTheme="minorHAnsi" w:cstheme="minorHAnsi"/>
          <w:bCs/>
          <w:sz w:val="20"/>
          <w:szCs w:val="20"/>
          <w:lang w:val="en-GB"/>
        </w:rPr>
        <w:t xml:space="preserve"> review their code</w:t>
      </w:r>
      <w:r w:rsidRPr="00656F95" w:rsidR="00237519">
        <w:rPr>
          <w:rFonts w:asciiTheme="minorHAnsi" w:hAnsiTheme="minorHAnsi" w:cstheme="minorHAnsi"/>
          <w:bCs/>
          <w:sz w:val="20"/>
          <w:szCs w:val="20"/>
          <w:lang w:val="en-GB"/>
        </w:rPr>
        <w:t>.</w:t>
      </w:r>
      <w:r w:rsidRPr="00656F95" w:rsidR="00986A0A">
        <w:rPr>
          <w:rFonts w:asciiTheme="minorHAnsi" w:hAnsiTheme="minorHAnsi" w:cstheme="minorHAnsi"/>
          <w:bCs/>
          <w:sz w:val="20"/>
          <w:szCs w:val="20"/>
          <w:lang w:val="en-GB"/>
        </w:rPr>
        <w:t xml:space="preserve"> Apart from that, m</w:t>
      </w:r>
      <w:r w:rsidRPr="00656F95" w:rsidR="00237519">
        <w:rPr>
          <w:rFonts w:asciiTheme="minorHAnsi" w:hAnsiTheme="minorHAnsi" w:cstheme="minorHAnsi"/>
          <w:bCs/>
          <w:sz w:val="20"/>
          <w:szCs w:val="20"/>
          <w:lang w:val="en-GB"/>
        </w:rPr>
        <w:t xml:space="preserve">aintain test data and test scripts in efficient </w:t>
      </w:r>
      <w:r w:rsidRPr="00656F95" w:rsidR="00986A0A">
        <w:rPr>
          <w:rFonts w:asciiTheme="minorHAnsi" w:hAnsiTheme="minorHAnsi" w:cstheme="minorHAnsi"/>
          <w:bCs/>
          <w:sz w:val="20"/>
          <w:szCs w:val="20"/>
          <w:lang w:val="en-GB"/>
        </w:rPr>
        <w:t xml:space="preserve">&amp; effective </w:t>
      </w:r>
      <w:r w:rsidRPr="00656F95" w:rsidR="00237519">
        <w:rPr>
          <w:rFonts w:asciiTheme="minorHAnsi" w:hAnsiTheme="minorHAnsi" w:cstheme="minorHAnsi"/>
          <w:bCs/>
          <w:sz w:val="20"/>
          <w:szCs w:val="20"/>
          <w:lang w:val="en-GB"/>
        </w:rPr>
        <w:t xml:space="preserve">way </w:t>
      </w:r>
      <w:r w:rsidRPr="00656F95" w:rsidR="00986A0A">
        <w:rPr>
          <w:rFonts w:asciiTheme="minorHAnsi" w:hAnsiTheme="minorHAnsi" w:cstheme="minorHAnsi"/>
          <w:bCs/>
          <w:sz w:val="20"/>
          <w:szCs w:val="20"/>
          <w:lang w:val="en-GB"/>
        </w:rPr>
        <w:t>for parallel usage</w:t>
      </w:r>
    </w:p>
    <w:p w:rsidR="00237519" w:rsidRPr="00656F95" w:rsidP="00B82A2A">
      <w:pPr>
        <w:pStyle w:val="ListParagraph"/>
        <w:numPr>
          <w:ilvl w:val="0"/>
          <w:numId w:val="43"/>
        </w:numPr>
        <w:jc w:val="both"/>
        <w:rPr>
          <w:rFonts w:asciiTheme="minorHAnsi" w:hAnsiTheme="minorHAnsi" w:cstheme="minorHAnsi"/>
          <w:bCs/>
          <w:i/>
          <w:sz w:val="20"/>
          <w:szCs w:val="20"/>
          <w:lang w:val="en-GB"/>
        </w:rPr>
      </w:pPr>
      <w:r w:rsidRPr="00656F95">
        <w:rPr>
          <w:rFonts w:asciiTheme="minorHAnsi" w:hAnsiTheme="minorHAnsi" w:cstheme="minorHAnsi"/>
          <w:b/>
          <w:bCs/>
          <w:i/>
          <w:sz w:val="20"/>
          <w:szCs w:val="20"/>
          <w:lang w:val="en-GB"/>
        </w:rPr>
        <w:t>Significant contribution towards a</w:t>
      </w:r>
      <w:r w:rsidRPr="00656F95" w:rsidR="008304A1">
        <w:rPr>
          <w:rFonts w:asciiTheme="minorHAnsi" w:hAnsiTheme="minorHAnsi" w:cstheme="minorHAnsi"/>
          <w:b/>
          <w:bCs/>
          <w:i/>
          <w:sz w:val="20"/>
          <w:szCs w:val="20"/>
          <w:lang w:val="en-GB"/>
        </w:rPr>
        <w:t>utomat</w:t>
      </w:r>
      <w:r w:rsidRPr="00656F95">
        <w:rPr>
          <w:rFonts w:asciiTheme="minorHAnsi" w:hAnsiTheme="minorHAnsi" w:cstheme="minorHAnsi"/>
          <w:b/>
          <w:bCs/>
          <w:i/>
          <w:sz w:val="20"/>
          <w:szCs w:val="20"/>
          <w:lang w:val="en-GB"/>
        </w:rPr>
        <w:t>ion of</w:t>
      </w:r>
      <w:r w:rsidRPr="00656F95">
        <w:rPr>
          <w:rFonts w:asciiTheme="minorHAnsi" w:hAnsiTheme="minorHAnsi" w:cstheme="minorHAnsi"/>
          <w:b/>
          <w:bCs/>
          <w:i/>
          <w:sz w:val="20"/>
          <w:szCs w:val="20"/>
          <w:lang w:val="en-GB"/>
        </w:rPr>
        <w:t xml:space="preserve"> a web app</w:t>
      </w:r>
      <w:r w:rsidRPr="00656F95">
        <w:rPr>
          <w:rFonts w:asciiTheme="minorHAnsi" w:hAnsiTheme="minorHAnsi" w:cstheme="minorHAnsi"/>
          <w:b/>
          <w:bCs/>
          <w:i/>
          <w:sz w:val="20"/>
          <w:szCs w:val="20"/>
          <w:lang w:val="en-GB"/>
        </w:rPr>
        <w:t>-</w:t>
      </w:r>
      <w:r w:rsidRPr="00656F95">
        <w:rPr>
          <w:rFonts w:asciiTheme="minorHAnsi" w:hAnsiTheme="minorHAnsi" w:cstheme="minorHAnsi"/>
          <w:b/>
          <w:bCs/>
          <w:i/>
          <w:sz w:val="20"/>
          <w:szCs w:val="20"/>
          <w:lang w:val="en-GB"/>
        </w:rPr>
        <w:t xml:space="preserve"> ‘</w:t>
      </w:r>
      <w:r w:rsidRPr="00656F95">
        <w:rPr>
          <w:rFonts w:asciiTheme="minorHAnsi" w:hAnsiTheme="minorHAnsi" w:cstheme="minorHAnsi"/>
          <w:b/>
          <w:bCs/>
          <w:i/>
          <w:sz w:val="20"/>
          <w:szCs w:val="20"/>
          <w:lang w:val="en-GB"/>
        </w:rPr>
        <w:t>WebStats</w:t>
      </w:r>
      <w:r w:rsidRPr="00656F95">
        <w:rPr>
          <w:rFonts w:asciiTheme="minorHAnsi" w:hAnsiTheme="minorHAnsi" w:cstheme="minorHAnsi"/>
          <w:b/>
          <w:bCs/>
          <w:i/>
          <w:sz w:val="20"/>
          <w:szCs w:val="20"/>
          <w:lang w:val="en-GB"/>
        </w:rPr>
        <w:t>’ using Selenium</w:t>
      </w:r>
      <w:r w:rsidRPr="00656F95" w:rsidR="001D229F">
        <w:rPr>
          <w:rFonts w:asciiTheme="minorHAnsi" w:hAnsiTheme="minorHAnsi" w:cstheme="minorHAnsi"/>
          <w:b/>
          <w:bCs/>
          <w:i/>
          <w:sz w:val="20"/>
          <w:szCs w:val="20"/>
          <w:lang w:val="en-GB"/>
        </w:rPr>
        <w:t xml:space="preserve"> Webdriver 2.0</w:t>
      </w:r>
    </w:p>
    <w:p w:rsidR="00B82A2A" w:rsidP="00CA1636">
      <w:pPr>
        <w:pStyle w:val="resumebullet20"/>
        <w:ind w:left="0" w:firstLine="0"/>
        <w:jc w:val="both"/>
        <w:rPr>
          <w:rFonts w:asciiTheme="minorHAnsi" w:hAnsiTheme="minorHAnsi" w:cstheme="minorHAnsi"/>
          <w:b/>
          <w:bCs/>
        </w:rPr>
      </w:pPr>
    </w:p>
    <w:p w:rsidR="00A15782" w:rsidP="00CA1636">
      <w:pPr>
        <w:pStyle w:val="resumebullet20"/>
        <w:ind w:left="0" w:firstLine="0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Value Add</w:t>
      </w:r>
      <w:r w:rsidR="00250DA9">
        <w:rPr>
          <w:rFonts w:asciiTheme="minorHAnsi" w:hAnsiTheme="minorHAnsi" w:cstheme="minorHAnsi"/>
          <w:b/>
          <w:bCs/>
        </w:rPr>
        <w:t xml:space="preserve"> / Achievements</w:t>
      </w:r>
      <w:r>
        <w:rPr>
          <w:rFonts w:asciiTheme="minorHAnsi" w:hAnsiTheme="minorHAnsi" w:cstheme="minorHAnsi"/>
          <w:b/>
          <w:bCs/>
        </w:rPr>
        <w:t>:</w:t>
      </w:r>
    </w:p>
    <w:p w:rsidR="00A15782" w:rsidP="00A15782">
      <w:pPr>
        <w:pStyle w:val="resumebullet20"/>
        <w:numPr>
          <w:ilvl w:val="0"/>
          <w:numId w:val="46"/>
        </w:numPr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Set process to </w:t>
      </w:r>
      <w:r>
        <w:rPr>
          <w:rFonts w:asciiTheme="minorHAnsi" w:hAnsiTheme="minorHAnsi" w:cstheme="minorHAnsi"/>
          <w:bCs/>
        </w:rPr>
        <w:t xml:space="preserve">maintain traceability matrix </w:t>
      </w:r>
      <w:r>
        <w:rPr>
          <w:rFonts w:asciiTheme="minorHAnsi" w:hAnsiTheme="minorHAnsi" w:cstheme="minorHAnsi"/>
          <w:bCs/>
        </w:rPr>
        <w:t>for IVR applications which</w:t>
      </w:r>
      <w:r w:rsidR="00250DA9">
        <w:rPr>
          <w:rFonts w:asciiTheme="minorHAnsi" w:hAnsiTheme="minorHAnsi" w:cstheme="minorHAnsi"/>
          <w:bCs/>
        </w:rPr>
        <w:t xml:space="preserve"> improved team productivity</w:t>
      </w:r>
      <w:r>
        <w:rPr>
          <w:rFonts w:asciiTheme="minorHAnsi" w:hAnsiTheme="minorHAnsi" w:cstheme="minorHAnsi"/>
          <w:bCs/>
        </w:rPr>
        <w:t>: g</w:t>
      </w:r>
      <w:r w:rsidRPr="000C2CBD">
        <w:rPr>
          <w:rFonts w:asciiTheme="minorHAnsi" w:hAnsiTheme="minorHAnsi" w:cstheme="minorHAnsi"/>
          <w:bCs/>
        </w:rPr>
        <w:t>ot ‘Shining Star’</w:t>
      </w:r>
      <w:r>
        <w:rPr>
          <w:rFonts w:asciiTheme="minorHAnsi" w:hAnsiTheme="minorHAnsi" w:cstheme="minorHAnsi"/>
          <w:bCs/>
        </w:rPr>
        <w:t xml:space="preserve"> award in 2015</w:t>
      </w:r>
    </w:p>
    <w:p w:rsidR="00A73511" w:rsidP="00A15782">
      <w:pPr>
        <w:pStyle w:val="resumebullet20"/>
        <w:numPr>
          <w:ilvl w:val="0"/>
          <w:numId w:val="46"/>
        </w:numPr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S</w:t>
      </w:r>
      <w:r>
        <w:rPr>
          <w:rFonts w:asciiTheme="minorHAnsi" w:hAnsiTheme="minorHAnsi" w:cstheme="minorHAnsi"/>
          <w:bCs/>
        </w:rPr>
        <w:t>POC for setting up automation framework in team’s systems’ and getting build/</w:t>
      </w:r>
      <w:r>
        <w:rPr>
          <w:rFonts w:asciiTheme="minorHAnsi" w:hAnsiTheme="minorHAnsi" w:cstheme="minorHAnsi"/>
          <w:bCs/>
        </w:rPr>
        <w:t>config</w:t>
      </w:r>
      <w:r>
        <w:rPr>
          <w:rFonts w:asciiTheme="minorHAnsi" w:hAnsiTheme="minorHAnsi" w:cstheme="minorHAnsi"/>
          <w:bCs/>
        </w:rPr>
        <w:t xml:space="preserve"> error resolved</w:t>
      </w:r>
    </w:p>
    <w:p w:rsidR="00250DA9" w:rsidRPr="00A73511" w:rsidP="00A15782">
      <w:pPr>
        <w:pStyle w:val="resumebullet20"/>
        <w:numPr>
          <w:ilvl w:val="0"/>
          <w:numId w:val="46"/>
        </w:numPr>
        <w:jc w:val="both"/>
        <w:rPr>
          <w:rFonts w:asciiTheme="minorHAnsi" w:hAnsiTheme="minorHAnsi" w:cstheme="minorHAnsi"/>
          <w:bCs/>
        </w:rPr>
      </w:pPr>
      <w:r>
        <w:rPr>
          <w:rFonts w:ascii="Calibri" w:eastAsia="Calibri" w:hAnsi="Calibri" w:cs="Calibri"/>
        </w:rPr>
        <w:t>Improved automation framework by adding general utility functions</w:t>
      </w:r>
    </w:p>
    <w:p w:rsidR="00A73511" w:rsidRPr="00A73511" w:rsidP="00A15782">
      <w:pPr>
        <w:pStyle w:val="resumebullet20"/>
        <w:numPr>
          <w:ilvl w:val="0"/>
          <w:numId w:val="46"/>
        </w:numPr>
        <w:jc w:val="both"/>
        <w:rPr>
          <w:rFonts w:asciiTheme="minorHAnsi" w:hAnsiTheme="minorHAnsi" w:cstheme="minorHAnsi"/>
          <w:bCs/>
        </w:rPr>
      </w:pPr>
      <w:r w:rsidRPr="00A73511">
        <w:rPr>
          <w:rFonts w:asciiTheme="minorHAnsi" w:hAnsiTheme="minorHAnsi" w:cstheme="minorHAnsi"/>
          <w:bCs/>
          <w:i/>
          <w:lang w:val="en-GB"/>
        </w:rPr>
        <w:t>Conduct 1</w:t>
      </w:r>
      <w:r w:rsidRPr="00A73511">
        <w:rPr>
          <w:rFonts w:asciiTheme="minorHAnsi" w:hAnsiTheme="minorHAnsi" w:cstheme="minorHAnsi"/>
          <w:bCs/>
          <w:i/>
          <w:vertAlign w:val="superscript"/>
          <w:lang w:val="en-GB"/>
        </w:rPr>
        <w:t>st</w:t>
      </w:r>
      <w:r w:rsidRPr="00A73511">
        <w:rPr>
          <w:rFonts w:asciiTheme="minorHAnsi" w:hAnsiTheme="minorHAnsi" w:cstheme="minorHAnsi"/>
          <w:bCs/>
          <w:i/>
          <w:lang w:val="en-GB"/>
        </w:rPr>
        <w:t xml:space="preserve"> level interviews during JPMC recruitment drives</w:t>
      </w:r>
    </w:p>
    <w:p w:rsidR="000C2CBD" w:rsidP="000C2CBD">
      <w:pPr>
        <w:pStyle w:val="resumebullet20"/>
        <w:numPr>
          <w:ilvl w:val="0"/>
          <w:numId w:val="45"/>
        </w:numPr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Got ‘On The Spot’ award in 2015 for achieving a significant business impact through automation</w:t>
      </w:r>
      <w:r>
        <w:rPr>
          <w:rFonts w:asciiTheme="minorHAnsi" w:hAnsiTheme="minorHAnsi" w:cstheme="minorHAnsi"/>
          <w:bCs/>
        </w:rPr>
        <w:t xml:space="preserve"> </w:t>
      </w:r>
    </w:p>
    <w:p w:rsidR="00FE3036" w:rsidP="000C2CBD">
      <w:pPr>
        <w:pStyle w:val="resumebullet20"/>
        <w:numPr>
          <w:ilvl w:val="0"/>
          <w:numId w:val="45"/>
        </w:numPr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Got ‘Shining Star’</w:t>
      </w:r>
      <w:r>
        <w:rPr>
          <w:rFonts w:asciiTheme="minorHAnsi" w:hAnsiTheme="minorHAnsi" w:cstheme="minorHAnsi"/>
          <w:bCs/>
        </w:rPr>
        <w:t xml:space="preserve"> award in 2016 for leading an automation project</w:t>
      </w:r>
      <w:r>
        <w:rPr>
          <w:rFonts w:asciiTheme="minorHAnsi" w:hAnsiTheme="minorHAnsi" w:cstheme="minorHAnsi"/>
          <w:bCs/>
        </w:rPr>
        <w:t xml:space="preserve"> and successful completion of it</w:t>
      </w:r>
    </w:p>
    <w:p w:rsidR="00C71C8F" w:rsidP="000C2CBD">
      <w:pPr>
        <w:pStyle w:val="resumebullet20"/>
        <w:numPr>
          <w:ilvl w:val="0"/>
          <w:numId w:val="45"/>
        </w:numPr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Cleared ‘EXIN </w:t>
      </w:r>
      <w:r>
        <w:rPr>
          <w:rFonts w:asciiTheme="minorHAnsi" w:hAnsiTheme="minorHAnsi" w:cstheme="minorHAnsi"/>
          <w:bCs/>
        </w:rPr>
        <w:t>DevOps</w:t>
      </w:r>
      <w:r>
        <w:rPr>
          <w:rFonts w:asciiTheme="minorHAnsi" w:hAnsiTheme="minorHAnsi" w:cstheme="minorHAnsi"/>
          <w:bCs/>
        </w:rPr>
        <w:t xml:space="preserve"> Master Training</w:t>
      </w:r>
      <w:r w:rsidR="008F0C15">
        <w:rPr>
          <w:rFonts w:asciiTheme="minorHAnsi" w:hAnsiTheme="minorHAnsi" w:cstheme="minorHAnsi"/>
          <w:bCs/>
        </w:rPr>
        <w:t xml:space="preserve"> Certification</w:t>
      </w:r>
      <w:r>
        <w:rPr>
          <w:rFonts w:asciiTheme="minorHAnsi" w:hAnsiTheme="minorHAnsi" w:cstheme="minorHAnsi"/>
          <w:bCs/>
        </w:rPr>
        <w:t>’ in May, 2017</w:t>
      </w:r>
    </w:p>
    <w:p w:rsidR="000C2CBD" w:rsidP="000C2CBD">
      <w:pPr>
        <w:pStyle w:val="resumebullet20"/>
        <w:numPr>
          <w:ilvl w:val="0"/>
          <w:numId w:val="45"/>
        </w:numPr>
        <w:jc w:val="both"/>
        <w:rPr>
          <w:rFonts w:asciiTheme="minorHAnsi" w:hAnsiTheme="minorHAnsi" w:cstheme="minorHAnsi"/>
          <w:b/>
          <w:bCs/>
        </w:rPr>
      </w:pPr>
      <w:r w:rsidRPr="00E81366">
        <w:rPr>
          <w:rFonts w:asciiTheme="minorHAnsi" w:hAnsiTheme="minorHAnsi" w:cstheme="minorHAnsi"/>
          <w:b/>
          <w:bCs/>
        </w:rPr>
        <w:t>Got ‘5 Keys</w:t>
      </w:r>
      <w:r w:rsidRPr="00E81366" w:rsidR="00C2533F">
        <w:rPr>
          <w:rFonts w:asciiTheme="minorHAnsi" w:hAnsiTheme="minorHAnsi" w:cstheme="minorHAnsi"/>
          <w:b/>
          <w:bCs/>
        </w:rPr>
        <w:t xml:space="preserve"> Recognition as Exceed Expectations’ for great customer experience </w:t>
      </w:r>
      <w:r w:rsidR="00A73511">
        <w:rPr>
          <w:rFonts w:asciiTheme="minorHAnsi" w:hAnsiTheme="minorHAnsi" w:cstheme="minorHAnsi"/>
          <w:b/>
          <w:bCs/>
        </w:rPr>
        <w:t>in May</w:t>
      </w:r>
      <w:r w:rsidRPr="00E81366" w:rsidR="00C2533F">
        <w:rPr>
          <w:rFonts w:asciiTheme="minorHAnsi" w:hAnsiTheme="minorHAnsi" w:cstheme="minorHAnsi"/>
          <w:b/>
          <w:bCs/>
        </w:rPr>
        <w:t xml:space="preserve"> 2017</w:t>
      </w:r>
      <w:r w:rsidR="00A73511">
        <w:rPr>
          <w:rFonts w:asciiTheme="minorHAnsi" w:hAnsiTheme="minorHAnsi" w:cstheme="minorHAnsi"/>
          <w:b/>
          <w:bCs/>
        </w:rPr>
        <w:t xml:space="preserve"> for delivering a critical project on time with no customer impact</w:t>
      </w:r>
    </w:p>
    <w:p w:rsidR="00A73511" w:rsidRPr="009D5B7A" w:rsidP="000C2CBD">
      <w:pPr>
        <w:pStyle w:val="resumebullet20"/>
        <w:numPr>
          <w:ilvl w:val="0"/>
          <w:numId w:val="45"/>
        </w:numPr>
        <w:jc w:val="both"/>
        <w:rPr>
          <w:rFonts w:asciiTheme="minorHAnsi" w:hAnsiTheme="minorHAnsi" w:cstheme="minorHAnsi"/>
          <w:bCs/>
        </w:rPr>
      </w:pPr>
      <w:r w:rsidRPr="009D5B7A">
        <w:rPr>
          <w:rFonts w:asciiTheme="minorHAnsi" w:hAnsiTheme="minorHAnsi" w:cstheme="minorHAnsi"/>
          <w:bCs/>
        </w:rPr>
        <w:t>Got ‘5 Keys Recognition as Exceed Expectations’ for great customer experience in August 2017 for handling Command Center shift for a Coordinated release</w:t>
      </w:r>
    </w:p>
    <w:p w:rsidR="004E7209" w:rsidRPr="00E0449E" w:rsidP="004E7209">
      <w:pPr>
        <w:pStyle w:val="Heading4"/>
        <w:shd w:val="pct15" w:color="auto" w:fill="auto"/>
        <w:jc w:val="both"/>
        <w:rPr>
          <w:rFonts w:asciiTheme="minorHAnsi" w:hAnsiTheme="minorHAnsi" w:cstheme="minorHAnsi"/>
          <w:i w:val="0"/>
          <w:color w:val="000000"/>
          <w:sz w:val="22"/>
          <w:szCs w:val="22"/>
        </w:rPr>
      </w:pPr>
      <w:r>
        <w:rPr>
          <w:rFonts w:asciiTheme="minorHAnsi" w:hAnsiTheme="minorHAnsi" w:cstheme="minorHAnsi"/>
          <w:i w:val="0"/>
          <w:color w:val="000000"/>
          <w:sz w:val="22"/>
          <w:szCs w:val="22"/>
        </w:rPr>
        <w:t xml:space="preserve">Capgemini </w:t>
      </w:r>
      <w:r w:rsidR="00846A09">
        <w:rPr>
          <w:rFonts w:asciiTheme="minorHAnsi" w:hAnsiTheme="minorHAnsi" w:cstheme="minorHAnsi"/>
          <w:i w:val="0"/>
          <w:color w:val="000000"/>
          <w:sz w:val="22"/>
          <w:szCs w:val="22"/>
        </w:rPr>
        <w:t>Project</w:t>
      </w:r>
      <w:r w:rsidRPr="00E0449E">
        <w:rPr>
          <w:rFonts w:asciiTheme="minorHAnsi" w:hAnsiTheme="minorHAnsi" w:cstheme="minorHAnsi"/>
          <w:i w:val="0"/>
          <w:color w:val="000000"/>
          <w:sz w:val="22"/>
          <w:szCs w:val="22"/>
        </w:rPr>
        <w:t xml:space="preserve">: </w:t>
      </w:r>
      <w:r>
        <w:rPr>
          <w:rFonts w:asciiTheme="minorHAnsi" w:hAnsiTheme="minorHAnsi" w:cstheme="minorHAnsi"/>
          <w:i w:val="0"/>
          <w:color w:val="000000"/>
          <w:sz w:val="22"/>
          <w:szCs w:val="22"/>
        </w:rPr>
        <w:t xml:space="preserve">AIG </w:t>
      </w:r>
      <w:r>
        <w:rPr>
          <w:rFonts w:asciiTheme="minorHAnsi" w:hAnsiTheme="minorHAnsi" w:cstheme="minorHAnsi"/>
          <w:i w:val="0"/>
          <w:color w:val="000000"/>
          <w:sz w:val="22"/>
          <w:szCs w:val="22"/>
        </w:rPr>
        <w:t>OneClaim</w:t>
      </w:r>
      <w:r w:rsidR="00846A09">
        <w:rPr>
          <w:rFonts w:asciiTheme="minorHAnsi" w:hAnsiTheme="minorHAnsi" w:cstheme="minorHAnsi"/>
          <w:i w:val="0"/>
          <w:color w:val="000000"/>
          <w:sz w:val="22"/>
          <w:szCs w:val="22"/>
        </w:rPr>
        <w:t xml:space="preserve"> (Automation)</w:t>
      </w:r>
    </w:p>
    <w:p w:rsidR="004E7209" w:rsidP="004E7209">
      <w:pPr>
        <w:jc w:val="both"/>
        <w:rPr>
          <w:rFonts w:asciiTheme="minorHAnsi" w:hAnsiTheme="minorHAnsi" w:cstheme="minorHAnsi"/>
          <w:sz w:val="20"/>
        </w:rPr>
      </w:pPr>
    </w:p>
    <w:tbl>
      <w:tblPr>
        <w:tblW w:w="0" w:type="auto"/>
        <w:tblInd w:w="288" w:type="dxa"/>
        <w:tblLook w:val="04A0"/>
      </w:tblPr>
      <w:tblGrid>
        <w:gridCol w:w="2340"/>
        <w:gridCol w:w="7290"/>
      </w:tblGrid>
      <w:tr w:rsidTr="00C14173">
        <w:tblPrEx>
          <w:tblW w:w="0" w:type="auto"/>
          <w:tblInd w:w="288" w:type="dxa"/>
          <w:tblLook w:val="04A0"/>
        </w:tblPrEx>
        <w:trPr>
          <w:trHeight w:val="261"/>
        </w:trPr>
        <w:tc>
          <w:tcPr>
            <w:tcW w:w="2340" w:type="dxa"/>
            <w:shd w:val="clear" w:color="auto" w:fill="FFFFFF"/>
            <w:hideMark/>
          </w:tcPr>
          <w:p w:rsidR="004E7209" w:rsidRPr="00665190" w:rsidP="00C14173">
            <w:pPr>
              <w:jc w:val="both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Client</w:t>
            </w:r>
          </w:p>
        </w:tc>
        <w:tc>
          <w:tcPr>
            <w:tcW w:w="7290" w:type="dxa"/>
            <w:hideMark/>
          </w:tcPr>
          <w:p w:rsidR="004E7209" w:rsidRPr="0088247F" w:rsidP="00C14173">
            <w:pPr>
              <w:jc w:val="both"/>
              <w:rPr>
                <w:rFonts w:asciiTheme="minorHAnsi" w:hAnsiTheme="minorHAnsi" w:cstheme="minorHAnsi"/>
                <w:i/>
                <w:sz w:val="20"/>
              </w:rPr>
            </w:pPr>
            <w:r w:rsidRPr="0088247F">
              <w:rPr>
                <w:rFonts w:asciiTheme="minorHAnsi" w:hAnsiTheme="minorHAnsi" w:cstheme="minorHAnsi"/>
                <w:i/>
                <w:sz w:val="20"/>
              </w:rPr>
              <w:t>American International Group, Inc</w:t>
            </w:r>
          </w:p>
        </w:tc>
      </w:tr>
      <w:tr w:rsidTr="00C14173">
        <w:tblPrEx>
          <w:tblW w:w="0" w:type="auto"/>
          <w:tblInd w:w="288" w:type="dxa"/>
          <w:tblLook w:val="04A0"/>
        </w:tblPrEx>
        <w:trPr>
          <w:trHeight w:val="277"/>
        </w:trPr>
        <w:tc>
          <w:tcPr>
            <w:tcW w:w="2340" w:type="dxa"/>
            <w:hideMark/>
          </w:tcPr>
          <w:p w:rsidR="004E7209" w:rsidRPr="00665190" w:rsidP="00C14173">
            <w:pPr>
              <w:jc w:val="both"/>
              <w:rPr>
                <w:rFonts w:asciiTheme="minorHAnsi" w:hAnsiTheme="minorHAnsi" w:cstheme="minorHAnsi"/>
                <w:sz w:val="20"/>
              </w:rPr>
            </w:pPr>
            <w:r w:rsidRPr="00665190">
              <w:rPr>
                <w:rFonts w:asciiTheme="minorHAnsi" w:hAnsiTheme="minorHAnsi" w:cstheme="minorHAnsi"/>
                <w:sz w:val="20"/>
              </w:rPr>
              <w:t>Business</w:t>
            </w:r>
          </w:p>
        </w:tc>
        <w:tc>
          <w:tcPr>
            <w:tcW w:w="7290" w:type="dxa"/>
            <w:hideMark/>
          </w:tcPr>
          <w:p w:rsidR="004E7209" w:rsidRPr="00523E1B" w:rsidP="00C14173">
            <w:pPr>
              <w:jc w:val="both"/>
              <w:rPr>
                <w:rFonts w:asciiTheme="minorHAnsi" w:hAnsiTheme="minorHAnsi" w:cstheme="minorHAnsi"/>
                <w:sz w:val="20"/>
              </w:rPr>
            </w:pPr>
            <w:r w:rsidRPr="00523E1B">
              <w:rPr>
                <w:rFonts w:asciiTheme="minorHAnsi" w:hAnsiTheme="minorHAnsi" w:cstheme="minorHAnsi"/>
                <w:sz w:val="20"/>
              </w:rPr>
              <w:t>Commercial and Consumer Line Insurance</w:t>
            </w:r>
          </w:p>
        </w:tc>
      </w:tr>
      <w:tr w:rsidTr="00C14173">
        <w:tblPrEx>
          <w:tblW w:w="0" w:type="auto"/>
          <w:tblInd w:w="288" w:type="dxa"/>
          <w:tblLook w:val="04A0"/>
        </w:tblPrEx>
        <w:trPr>
          <w:trHeight w:val="277"/>
        </w:trPr>
        <w:tc>
          <w:tcPr>
            <w:tcW w:w="2340" w:type="dxa"/>
            <w:hideMark/>
          </w:tcPr>
          <w:p w:rsidR="004E7209" w:rsidRPr="00665190" w:rsidP="00C14173">
            <w:pPr>
              <w:jc w:val="both"/>
              <w:rPr>
                <w:rFonts w:asciiTheme="minorHAnsi" w:hAnsiTheme="minorHAnsi" w:cstheme="minorHAnsi"/>
                <w:sz w:val="20"/>
              </w:rPr>
            </w:pPr>
            <w:r w:rsidRPr="00665190">
              <w:rPr>
                <w:rFonts w:asciiTheme="minorHAnsi" w:hAnsiTheme="minorHAnsi" w:cstheme="minorHAnsi"/>
                <w:sz w:val="20"/>
              </w:rPr>
              <w:t>Testing</w:t>
            </w:r>
          </w:p>
        </w:tc>
        <w:tc>
          <w:tcPr>
            <w:tcW w:w="7290" w:type="dxa"/>
            <w:hideMark/>
          </w:tcPr>
          <w:p w:rsidR="004E7209" w:rsidRPr="00665190" w:rsidP="00C14173">
            <w:pPr>
              <w:jc w:val="both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Automation Testing (QTP), Regression Testing, Smoke Testing, Automation Framework Porting, Excel Macros</w:t>
            </w:r>
          </w:p>
        </w:tc>
      </w:tr>
      <w:tr w:rsidTr="00C14173">
        <w:tblPrEx>
          <w:tblW w:w="0" w:type="auto"/>
          <w:tblInd w:w="288" w:type="dxa"/>
          <w:tblLook w:val="04A0"/>
        </w:tblPrEx>
        <w:trPr>
          <w:trHeight w:val="277"/>
        </w:trPr>
        <w:tc>
          <w:tcPr>
            <w:tcW w:w="2340" w:type="dxa"/>
            <w:hideMark/>
          </w:tcPr>
          <w:p w:rsidR="004E7209" w:rsidP="00C14173">
            <w:pPr>
              <w:jc w:val="both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Test Automation Tool</w:t>
            </w:r>
          </w:p>
        </w:tc>
        <w:tc>
          <w:tcPr>
            <w:tcW w:w="7290" w:type="dxa"/>
            <w:hideMark/>
          </w:tcPr>
          <w:p w:rsidR="004E7209" w:rsidP="00C14173">
            <w:pPr>
              <w:jc w:val="both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Quick Test Professional 11.0</w:t>
            </w:r>
          </w:p>
        </w:tc>
      </w:tr>
      <w:tr w:rsidTr="00C14173">
        <w:tblPrEx>
          <w:tblW w:w="0" w:type="auto"/>
          <w:tblInd w:w="288" w:type="dxa"/>
          <w:tblLook w:val="04A0"/>
        </w:tblPrEx>
        <w:trPr>
          <w:trHeight w:val="277"/>
        </w:trPr>
        <w:tc>
          <w:tcPr>
            <w:tcW w:w="2340" w:type="dxa"/>
            <w:hideMark/>
          </w:tcPr>
          <w:p w:rsidR="004E7209" w:rsidRPr="00665190" w:rsidP="00C14173">
            <w:pPr>
              <w:jc w:val="both"/>
              <w:rPr>
                <w:rFonts w:asciiTheme="minorHAnsi" w:hAnsiTheme="minorHAnsi" w:cstheme="minorHAnsi"/>
                <w:sz w:val="20"/>
              </w:rPr>
            </w:pPr>
            <w:r w:rsidRPr="00665190">
              <w:rPr>
                <w:rFonts w:asciiTheme="minorHAnsi" w:hAnsiTheme="minorHAnsi" w:cstheme="minorHAnsi"/>
                <w:sz w:val="20"/>
              </w:rPr>
              <w:t>Defect Management</w:t>
            </w:r>
            <w:r>
              <w:rPr>
                <w:rFonts w:asciiTheme="minorHAnsi" w:hAnsiTheme="minorHAnsi" w:cstheme="minorHAnsi"/>
                <w:sz w:val="20"/>
              </w:rPr>
              <w:t xml:space="preserve"> Tool</w:t>
            </w:r>
          </w:p>
        </w:tc>
        <w:tc>
          <w:tcPr>
            <w:tcW w:w="7290" w:type="dxa"/>
          </w:tcPr>
          <w:p w:rsidR="004E7209" w:rsidRPr="00665190" w:rsidP="00C14173">
            <w:pPr>
              <w:jc w:val="both"/>
              <w:rPr>
                <w:rFonts w:asciiTheme="minorHAnsi" w:hAnsiTheme="minorHAnsi" w:cstheme="minorHAnsi"/>
                <w:sz w:val="20"/>
              </w:rPr>
            </w:pPr>
            <w:r w:rsidRPr="00665190">
              <w:rPr>
                <w:rFonts w:asciiTheme="minorHAnsi" w:hAnsiTheme="minorHAnsi" w:cstheme="minorHAnsi"/>
                <w:sz w:val="20"/>
              </w:rPr>
              <w:t xml:space="preserve">Quality Center </w:t>
            </w:r>
            <w:r>
              <w:rPr>
                <w:rFonts w:asciiTheme="minorHAnsi" w:hAnsiTheme="minorHAnsi" w:cstheme="minorHAnsi"/>
                <w:sz w:val="20"/>
              </w:rPr>
              <w:t>10.0</w:t>
            </w:r>
          </w:p>
        </w:tc>
      </w:tr>
      <w:tr w:rsidTr="00C14173">
        <w:tblPrEx>
          <w:tblW w:w="0" w:type="auto"/>
          <w:tblInd w:w="288" w:type="dxa"/>
          <w:tblLook w:val="04A0"/>
        </w:tblPrEx>
        <w:trPr>
          <w:trHeight w:val="277"/>
        </w:trPr>
        <w:tc>
          <w:tcPr>
            <w:tcW w:w="2340" w:type="dxa"/>
          </w:tcPr>
          <w:p w:rsidR="004E7209" w:rsidRPr="00665190" w:rsidP="00C14173">
            <w:pPr>
              <w:jc w:val="both"/>
              <w:rPr>
                <w:rFonts w:asciiTheme="minorHAnsi" w:hAnsiTheme="minorHAnsi" w:cstheme="minorHAnsi"/>
                <w:sz w:val="20"/>
              </w:rPr>
            </w:pPr>
            <w:r w:rsidRPr="00665190">
              <w:rPr>
                <w:rFonts w:asciiTheme="minorHAnsi" w:hAnsiTheme="minorHAnsi" w:cstheme="minorHAnsi"/>
                <w:sz w:val="20"/>
              </w:rPr>
              <w:t>Role</w:t>
            </w:r>
          </w:p>
        </w:tc>
        <w:tc>
          <w:tcPr>
            <w:tcW w:w="7290" w:type="dxa"/>
          </w:tcPr>
          <w:p w:rsidR="004E7209" w:rsidRPr="00846A09" w:rsidP="00C14173">
            <w:pPr>
              <w:jc w:val="both"/>
              <w:rPr>
                <w:rFonts w:asciiTheme="minorHAnsi" w:hAnsiTheme="minorHAnsi" w:cstheme="minorHAnsi"/>
                <w:b/>
                <w:i/>
                <w:sz w:val="20"/>
              </w:rPr>
            </w:pPr>
            <w:r w:rsidRPr="00846A09">
              <w:rPr>
                <w:rFonts w:asciiTheme="minorHAnsi" w:hAnsiTheme="minorHAnsi" w:cstheme="minorHAnsi"/>
                <w:b/>
                <w:i/>
                <w:sz w:val="20"/>
              </w:rPr>
              <w:t>Test Analyst</w:t>
            </w:r>
            <w:r w:rsidRPr="00846A09" w:rsidR="00846A09">
              <w:rPr>
                <w:rFonts w:asciiTheme="minorHAnsi" w:hAnsiTheme="minorHAnsi" w:cstheme="minorHAnsi"/>
                <w:b/>
                <w:i/>
                <w:sz w:val="20"/>
              </w:rPr>
              <w:t xml:space="preserve"> (Automation Testing)</w:t>
            </w:r>
          </w:p>
        </w:tc>
      </w:tr>
      <w:tr w:rsidTr="00C14173">
        <w:tblPrEx>
          <w:tblW w:w="0" w:type="auto"/>
          <w:tblInd w:w="288" w:type="dxa"/>
          <w:tblLook w:val="04A0"/>
        </w:tblPrEx>
        <w:trPr>
          <w:trHeight w:val="277"/>
        </w:trPr>
        <w:tc>
          <w:tcPr>
            <w:tcW w:w="2340" w:type="dxa"/>
          </w:tcPr>
          <w:p w:rsidR="004E7209" w:rsidRPr="00665190" w:rsidP="00C14173">
            <w:pPr>
              <w:jc w:val="both"/>
              <w:rPr>
                <w:rFonts w:asciiTheme="minorHAnsi" w:hAnsiTheme="minorHAnsi" w:cstheme="minorHAnsi"/>
                <w:sz w:val="20"/>
              </w:rPr>
            </w:pPr>
            <w:r w:rsidRPr="00665190">
              <w:rPr>
                <w:rFonts w:asciiTheme="minorHAnsi" w:hAnsiTheme="minorHAnsi" w:cstheme="minorHAnsi"/>
                <w:sz w:val="20"/>
              </w:rPr>
              <w:t>Application to be tested</w:t>
            </w:r>
          </w:p>
        </w:tc>
        <w:tc>
          <w:tcPr>
            <w:tcW w:w="7290" w:type="dxa"/>
          </w:tcPr>
          <w:p w:rsidR="004E7209" w:rsidRPr="0088247F" w:rsidP="00C14173">
            <w:pPr>
              <w:jc w:val="both"/>
              <w:rPr>
                <w:rFonts w:asciiTheme="minorHAnsi" w:hAnsiTheme="minorHAnsi" w:cstheme="minorHAnsi"/>
                <w:i/>
                <w:sz w:val="20"/>
              </w:rPr>
            </w:pPr>
            <w:r w:rsidRPr="0088247F">
              <w:rPr>
                <w:rFonts w:asciiTheme="minorHAnsi" w:hAnsiTheme="minorHAnsi" w:cstheme="minorHAnsi"/>
                <w:i/>
                <w:sz w:val="20"/>
              </w:rPr>
              <w:t>Pega</w:t>
            </w:r>
            <w:r w:rsidRPr="0088247F">
              <w:rPr>
                <w:rFonts w:asciiTheme="minorHAnsi" w:hAnsiTheme="minorHAnsi" w:cstheme="minorHAnsi"/>
                <w:i/>
                <w:sz w:val="20"/>
              </w:rPr>
              <w:t xml:space="preserve"> </w:t>
            </w:r>
            <w:r w:rsidRPr="0088247F">
              <w:rPr>
                <w:rFonts w:asciiTheme="minorHAnsi" w:hAnsiTheme="minorHAnsi" w:cstheme="minorHAnsi"/>
                <w:i/>
                <w:sz w:val="20"/>
              </w:rPr>
              <w:t>OneClaim</w:t>
            </w:r>
            <w:r w:rsidRPr="0088247F">
              <w:rPr>
                <w:rFonts w:asciiTheme="minorHAnsi" w:hAnsiTheme="minorHAnsi" w:cstheme="minorHAnsi"/>
                <w:i/>
                <w:sz w:val="20"/>
              </w:rPr>
              <w:t xml:space="preserve"> Application</w:t>
            </w:r>
          </w:p>
        </w:tc>
      </w:tr>
      <w:tr w:rsidTr="00C14173">
        <w:tblPrEx>
          <w:tblW w:w="0" w:type="auto"/>
          <w:tblInd w:w="288" w:type="dxa"/>
          <w:tblLook w:val="04A0"/>
        </w:tblPrEx>
        <w:trPr>
          <w:trHeight w:val="277"/>
        </w:trPr>
        <w:tc>
          <w:tcPr>
            <w:tcW w:w="2340" w:type="dxa"/>
          </w:tcPr>
          <w:p w:rsidR="004E7209" w:rsidRPr="00665190" w:rsidP="00C14173">
            <w:pPr>
              <w:jc w:val="both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Duration</w:t>
            </w:r>
          </w:p>
        </w:tc>
        <w:tc>
          <w:tcPr>
            <w:tcW w:w="7290" w:type="dxa"/>
          </w:tcPr>
          <w:p w:rsidR="004E7209" w:rsidRPr="009E4449" w:rsidP="00986A0A">
            <w:pPr>
              <w:jc w:val="both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April</w:t>
            </w:r>
            <w:r w:rsidRPr="009E4449">
              <w:rPr>
                <w:rFonts w:asciiTheme="minorHAnsi" w:hAnsiTheme="minorHAnsi" w:cstheme="minorHAnsi"/>
                <w:sz w:val="20"/>
              </w:rPr>
              <w:t xml:space="preserve"> 201</w:t>
            </w:r>
            <w:r>
              <w:rPr>
                <w:rFonts w:asciiTheme="minorHAnsi" w:hAnsiTheme="minorHAnsi" w:cstheme="minorHAnsi"/>
                <w:sz w:val="20"/>
              </w:rPr>
              <w:t>4</w:t>
            </w:r>
            <w:r w:rsidRPr="009E4449">
              <w:rPr>
                <w:rFonts w:asciiTheme="minorHAnsi" w:hAnsiTheme="minorHAnsi" w:cstheme="minorHAnsi"/>
                <w:sz w:val="20"/>
              </w:rPr>
              <w:t xml:space="preserve"> to </w:t>
            </w:r>
            <w:r w:rsidR="00986A0A">
              <w:rPr>
                <w:rFonts w:asciiTheme="minorHAnsi" w:hAnsiTheme="minorHAnsi" w:cstheme="minorHAnsi"/>
                <w:sz w:val="20"/>
              </w:rPr>
              <w:t>Feb 2015</w:t>
            </w:r>
          </w:p>
        </w:tc>
      </w:tr>
    </w:tbl>
    <w:p w:rsidR="004E7209" w:rsidP="004E7209">
      <w:pPr>
        <w:jc w:val="both"/>
        <w:rPr>
          <w:rFonts w:asciiTheme="minorHAnsi" w:hAnsiTheme="minorHAnsi" w:cstheme="minorHAnsi"/>
          <w:sz w:val="20"/>
        </w:rPr>
      </w:pPr>
    </w:p>
    <w:p w:rsidR="00854114" w:rsidRPr="005B3B93" w:rsidP="00854114">
      <w:pPr>
        <w:pStyle w:val="BodyText"/>
        <w:rPr>
          <w:rFonts w:asciiTheme="minorHAnsi" w:hAnsiTheme="minorHAnsi" w:cstheme="minorHAnsi"/>
          <w:b/>
          <w:bCs/>
          <w:sz w:val="20"/>
          <w:szCs w:val="20"/>
        </w:rPr>
      </w:pPr>
      <w:r w:rsidRPr="005B3B93">
        <w:rPr>
          <w:rFonts w:asciiTheme="minorHAnsi" w:hAnsiTheme="minorHAnsi" w:cstheme="minorHAnsi"/>
          <w:b/>
          <w:bCs/>
          <w:sz w:val="20"/>
          <w:szCs w:val="20"/>
        </w:rPr>
        <w:t>Description:</w:t>
      </w:r>
    </w:p>
    <w:p w:rsidR="00854114" w:rsidRPr="00846A09" w:rsidP="00854114">
      <w:pPr>
        <w:pStyle w:val="ListParagraph"/>
        <w:numPr>
          <w:ilvl w:val="0"/>
          <w:numId w:val="43"/>
        </w:numPr>
        <w:jc w:val="both"/>
        <w:rPr>
          <w:rFonts w:asciiTheme="minorHAnsi" w:hAnsiTheme="minorHAnsi" w:cstheme="minorHAnsi"/>
          <w:bCs/>
          <w:sz w:val="20"/>
          <w:lang w:val="en-GB"/>
        </w:rPr>
      </w:pPr>
      <w:r w:rsidRPr="00846A09">
        <w:rPr>
          <w:rFonts w:asciiTheme="minorHAnsi" w:hAnsiTheme="minorHAnsi" w:cstheme="minorHAnsi"/>
          <w:b/>
          <w:sz w:val="20"/>
        </w:rPr>
        <w:t>OneClaim</w:t>
      </w:r>
      <w:r w:rsidRPr="00846A09">
        <w:rPr>
          <w:rFonts w:asciiTheme="minorHAnsi" w:hAnsiTheme="minorHAnsi" w:cstheme="minorHAnsi"/>
          <w:sz w:val="20"/>
        </w:rPr>
        <w:t xml:space="preserve"> is the AIG </w:t>
      </w:r>
      <w:r w:rsidRPr="00846A09">
        <w:rPr>
          <w:rFonts w:asciiTheme="minorHAnsi" w:hAnsiTheme="minorHAnsi" w:cstheme="minorHAnsi"/>
          <w:b/>
          <w:sz w:val="20"/>
        </w:rPr>
        <w:t>global</w:t>
      </w:r>
      <w:r w:rsidRPr="00846A09">
        <w:rPr>
          <w:rFonts w:asciiTheme="minorHAnsi" w:hAnsiTheme="minorHAnsi" w:cstheme="minorHAnsi"/>
          <w:sz w:val="20"/>
        </w:rPr>
        <w:t xml:space="preserve"> </w:t>
      </w:r>
      <w:r w:rsidRPr="00846A09">
        <w:rPr>
          <w:rFonts w:asciiTheme="minorHAnsi" w:hAnsiTheme="minorHAnsi" w:cstheme="minorHAnsi"/>
          <w:b/>
          <w:sz w:val="20"/>
        </w:rPr>
        <w:t>solution for claims intake, adjudication, and management on a global basis</w:t>
      </w:r>
      <w:r w:rsidRPr="00846A09">
        <w:rPr>
          <w:rFonts w:asciiTheme="minorHAnsi" w:hAnsiTheme="minorHAnsi" w:cstheme="minorHAnsi"/>
          <w:sz w:val="20"/>
        </w:rPr>
        <w:t xml:space="preserve"> i.e. it is </w:t>
      </w:r>
      <w:r w:rsidRPr="00846A09">
        <w:rPr>
          <w:rFonts w:asciiTheme="minorHAnsi" w:hAnsiTheme="minorHAnsi" w:cstheme="minorHAnsi"/>
          <w:bCs/>
          <w:sz w:val="20"/>
        </w:rPr>
        <w:t>a program to implement a single platform for claims processing worldwide according to the general claims processes, lines of business-specific processes, general country specific standards and country-LOB-specific processes.</w:t>
      </w:r>
    </w:p>
    <w:p w:rsidR="00854114" w:rsidP="00854114">
      <w:pPr>
        <w:jc w:val="both"/>
        <w:rPr>
          <w:rFonts w:asciiTheme="minorHAnsi" w:hAnsiTheme="minorHAnsi" w:cstheme="minorHAnsi"/>
          <w:sz w:val="20"/>
        </w:rPr>
      </w:pPr>
    </w:p>
    <w:p w:rsidR="00854114" w:rsidP="00854114">
      <w:pPr>
        <w:pStyle w:val="resumebullet20"/>
        <w:ind w:left="0" w:firstLine="0"/>
        <w:jc w:val="both"/>
        <w:rPr>
          <w:rFonts w:asciiTheme="minorHAnsi" w:hAnsiTheme="minorHAnsi" w:cstheme="minorHAnsi"/>
          <w:b/>
          <w:bCs/>
        </w:rPr>
      </w:pPr>
      <w:r w:rsidRPr="005B3B93">
        <w:rPr>
          <w:rFonts w:asciiTheme="minorHAnsi" w:hAnsiTheme="minorHAnsi" w:cstheme="minorHAnsi"/>
          <w:b/>
          <w:bCs/>
        </w:rPr>
        <w:t>Responsibilities:</w:t>
      </w:r>
    </w:p>
    <w:p w:rsidR="00854114" w:rsidRPr="004C3616" w:rsidP="00854114">
      <w:pPr>
        <w:numPr>
          <w:ilvl w:val="0"/>
          <w:numId w:val="23"/>
        </w:numPr>
        <w:jc w:val="both"/>
        <w:rPr>
          <w:rFonts w:asciiTheme="minorHAnsi" w:hAnsiTheme="minorHAnsi" w:cstheme="minorHAnsi"/>
          <w:b/>
          <w:sz w:val="20"/>
        </w:rPr>
      </w:pPr>
      <w:r w:rsidRPr="004C3616">
        <w:rPr>
          <w:rFonts w:asciiTheme="minorHAnsi" w:hAnsiTheme="minorHAnsi" w:cstheme="minorHAnsi"/>
          <w:sz w:val="20"/>
        </w:rPr>
        <w:t>Understand and Analyze the requirements for Business</w:t>
      </w:r>
    </w:p>
    <w:p w:rsidR="00854114" w:rsidRPr="000A4C06" w:rsidP="00854114">
      <w:pPr>
        <w:numPr>
          <w:ilvl w:val="0"/>
          <w:numId w:val="23"/>
        </w:numPr>
        <w:jc w:val="both"/>
        <w:rPr>
          <w:rFonts w:asciiTheme="minorHAnsi" w:hAnsiTheme="minorHAnsi" w:cstheme="minorHAnsi"/>
          <w:b/>
          <w:sz w:val="20"/>
        </w:rPr>
      </w:pPr>
      <w:r w:rsidRPr="000A4C06">
        <w:rPr>
          <w:rFonts w:asciiTheme="minorHAnsi" w:hAnsiTheme="minorHAnsi" w:cstheme="minorHAnsi"/>
          <w:b/>
          <w:sz w:val="20"/>
        </w:rPr>
        <w:t xml:space="preserve">Analyzing </w:t>
      </w:r>
      <w:r>
        <w:rPr>
          <w:rFonts w:asciiTheme="minorHAnsi" w:hAnsiTheme="minorHAnsi" w:cstheme="minorHAnsi"/>
          <w:b/>
          <w:sz w:val="20"/>
        </w:rPr>
        <w:t xml:space="preserve">Cognizant’s </w:t>
      </w:r>
      <w:r w:rsidRPr="000A4C06">
        <w:rPr>
          <w:rFonts w:asciiTheme="minorHAnsi" w:hAnsiTheme="minorHAnsi" w:cstheme="minorHAnsi"/>
          <w:b/>
          <w:sz w:val="20"/>
        </w:rPr>
        <w:t>CRAFT fr</w:t>
      </w:r>
      <w:r>
        <w:rPr>
          <w:rFonts w:asciiTheme="minorHAnsi" w:hAnsiTheme="minorHAnsi" w:cstheme="minorHAnsi"/>
          <w:b/>
          <w:sz w:val="20"/>
        </w:rPr>
        <w:t>amework and porting the same to Capgemini’s CAFE</w:t>
      </w:r>
      <w:r w:rsidRPr="000A4C06">
        <w:rPr>
          <w:rFonts w:asciiTheme="minorHAnsi" w:hAnsiTheme="minorHAnsi" w:cstheme="minorHAnsi"/>
          <w:b/>
          <w:sz w:val="20"/>
        </w:rPr>
        <w:t xml:space="preserve"> framework</w:t>
      </w:r>
    </w:p>
    <w:p w:rsidR="00854114" w:rsidRPr="000A4C06" w:rsidP="00854114">
      <w:pPr>
        <w:numPr>
          <w:ilvl w:val="0"/>
          <w:numId w:val="23"/>
        </w:numPr>
        <w:jc w:val="both"/>
        <w:rPr>
          <w:rFonts w:asciiTheme="minorHAnsi" w:hAnsiTheme="minorHAnsi" w:cstheme="minorHAnsi"/>
          <w:sz w:val="20"/>
        </w:rPr>
      </w:pPr>
      <w:r w:rsidRPr="000A4C06">
        <w:rPr>
          <w:rFonts w:asciiTheme="minorHAnsi" w:hAnsiTheme="minorHAnsi" w:cstheme="minorHAnsi"/>
          <w:b/>
          <w:sz w:val="20"/>
          <w:lang w:val="en-IN"/>
        </w:rPr>
        <w:t>Developing automation scripts for new functionality</w:t>
      </w:r>
      <w:r w:rsidRPr="000A4C06">
        <w:rPr>
          <w:rFonts w:asciiTheme="minorHAnsi" w:hAnsiTheme="minorHAnsi" w:cstheme="minorHAnsi"/>
          <w:sz w:val="20"/>
          <w:lang w:val="en-IN"/>
        </w:rPr>
        <w:t xml:space="preserve"> </w:t>
      </w:r>
      <w:r>
        <w:rPr>
          <w:rFonts w:asciiTheme="minorHAnsi" w:hAnsiTheme="minorHAnsi" w:cstheme="minorHAnsi"/>
          <w:sz w:val="20"/>
          <w:lang w:val="en-IN"/>
        </w:rPr>
        <w:t xml:space="preserve">by creating reusable Library Functions </w:t>
      </w:r>
      <w:r w:rsidRPr="000A4C06">
        <w:rPr>
          <w:rFonts w:asciiTheme="minorHAnsi" w:hAnsiTheme="minorHAnsi" w:cstheme="minorHAnsi"/>
          <w:sz w:val="20"/>
          <w:lang w:val="en-IN"/>
        </w:rPr>
        <w:t>and following coding standards for the same</w:t>
      </w:r>
      <w:r w:rsidRPr="000A4C06">
        <w:rPr>
          <w:rFonts w:asciiTheme="minorHAnsi" w:hAnsiTheme="minorHAnsi" w:cstheme="minorHAnsi"/>
          <w:sz w:val="20"/>
        </w:rPr>
        <w:t xml:space="preserve"> </w:t>
      </w:r>
    </w:p>
    <w:p w:rsidR="00854114" w:rsidRPr="000A4C06" w:rsidP="00854114">
      <w:pPr>
        <w:numPr>
          <w:ilvl w:val="0"/>
          <w:numId w:val="23"/>
        </w:numPr>
        <w:jc w:val="both"/>
        <w:rPr>
          <w:rFonts w:asciiTheme="minorHAnsi" w:hAnsiTheme="minorHAnsi" w:cstheme="minorHAnsi"/>
          <w:sz w:val="20"/>
        </w:rPr>
      </w:pPr>
      <w:r w:rsidRPr="000A4C06">
        <w:rPr>
          <w:rFonts w:asciiTheme="minorHAnsi" w:hAnsiTheme="minorHAnsi" w:cstheme="minorHAnsi"/>
          <w:sz w:val="20"/>
        </w:rPr>
        <w:t xml:space="preserve">Involved in activity of </w:t>
      </w:r>
      <w:r w:rsidRPr="004F656E">
        <w:rPr>
          <w:rFonts w:asciiTheme="minorHAnsi" w:hAnsiTheme="minorHAnsi" w:cstheme="minorHAnsi"/>
          <w:b/>
          <w:sz w:val="20"/>
        </w:rPr>
        <w:t>migrating</w:t>
      </w:r>
      <w:r>
        <w:rPr>
          <w:rFonts w:asciiTheme="minorHAnsi" w:hAnsiTheme="minorHAnsi" w:cstheme="minorHAnsi"/>
          <w:sz w:val="20"/>
        </w:rPr>
        <w:t>/</w:t>
      </w:r>
      <w:r>
        <w:rPr>
          <w:rFonts w:asciiTheme="minorHAnsi" w:hAnsiTheme="minorHAnsi" w:cstheme="minorHAnsi"/>
          <w:b/>
          <w:sz w:val="20"/>
        </w:rPr>
        <w:t>porting o</w:t>
      </w:r>
      <w:r w:rsidRPr="000A4C06">
        <w:rPr>
          <w:rFonts w:asciiTheme="minorHAnsi" w:hAnsiTheme="minorHAnsi" w:cstheme="minorHAnsi"/>
          <w:b/>
          <w:sz w:val="20"/>
        </w:rPr>
        <w:t>ne Country</w:t>
      </w:r>
      <w:r>
        <w:rPr>
          <w:rFonts w:asciiTheme="minorHAnsi" w:hAnsiTheme="minorHAnsi" w:cstheme="minorHAnsi"/>
          <w:b/>
          <w:sz w:val="20"/>
        </w:rPr>
        <w:t>-LOB</w:t>
      </w:r>
      <w:r w:rsidRPr="000A4C06">
        <w:rPr>
          <w:rFonts w:asciiTheme="minorHAnsi" w:hAnsiTheme="minorHAnsi" w:cstheme="minorHAnsi"/>
          <w:b/>
          <w:sz w:val="20"/>
        </w:rPr>
        <w:t xml:space="preserve"> script</w:t>
      </w:r>
      <w:r>
        <w:rPr>
          <w:rFonts w:asciiTheme="minorHAnsi" w:hAnsiTheme="minorHAnsi" w:cstheme="minorHAnsi"/>
          <w:b/>
          <w:sz w:val="20"/>
        </w:rPr>
        <w:t>s</w:t>
      </w:r>
      <w:r w:rsidRPr="000A4C06">
        <w:rPr>
          <w:rFonts w:asciiTheme="minorHAnsi" w:hAnsiTheme="minorHAnsi" w:cstheme="minorHAnsi"/>
          <w:b/>
          <w:sz w:val="20"/>
        </w:rPr>
        <w:t xml:space="preserve"> to another</w:t>
      </w:r>
      <w:r>
        <w:rPr>
          <w:rFonts w:asciiTheme="minorHAnsi" w:hAnsiTheme="minorHAnsi" w:cstheme="minorHAnsi"/>
          <w:b/>
          <w:sz w:val="20"/>
        </w:rPr>
        <w:t xml:space="preserve"> Country-LOB scripts</w:t>
      </w:r>
    </w:p>
    <w:p w:rsidR="00854114" w:rsidP="00854114">
      <w:pPr>
        <w:numPr>
          <w:ilvl w:val="0"/>
          <w:numId w:val="23"/>
        </w:numPr>
        <w:jc w:val="both"/>
        <w:rPr>
          <w:rFonts w:asciiTheme="minorHAnsi" w:hAnsiTheme="minorHAnsi" w:cstheme="minorHAnsi"/>
          <w:sz w:val="20"/>
        </w:rPr>
      </w:pPr>
      <w:r w:rsidRPr="004F656E">
        <w:rPr>
          <w:rFonts w:asciiTheme="minorHAnsi" w:hAnsiTheme="minorHAnsi" w:cstheme="minorHAnsi"/>
          <w:b/>
          <w:sz w:val="20"/>
        </w:rPr>
        <w:t>Execution of Regression Suite scripts</w:t>
      </w:r>
      <w:r w:rsidRPr="000A4C06">
        <w:rPr>
          <w:rFonts w:asciiTheme="minorHAnsi" w:hAnsiTheme="minorHAnsi" w:cstheme="minorHAnsi"/>
          <w:sz w:val="20"/>
        </w:rPr>
        <w:t xml:space="preserve"> </w:t>
      </w:r>
      <w:r>
        <w:rPr>
          <w:rFonts w:asciiTheme="minorHAnsi" w:hAnsiTheme="minorHAnsi" w:cstheme="minorHAnsi"/>
          <w:sz w:val="20"/>
        </w:rPr>
        <w:t xml:space="preserve">from QC </w:t>
      </w:r>
      <w:r w:rsidRPr="000A4C06">
        <w:rPr>
          <w:rFonts w:asciiTheme="minorHAnsi" w:hAnsiTheme="minorHAnsi" w:cstheme="minorHAnsi"/>
          <w:sz w:val="20"/>
        </w:rPr>
        <w:t>within timescales against plan</w:t>
      </w:r>
    </w:p>
    <w:p w:rsidR="00854114" w:rsidRPr="000A4C06" w:rsidP="00854114">
      <w:pPr>
        <w:numPr>
          <w:ilvl w:val="0"/>
          <w:numId w:val="23"/>
        </w:numPr>
        <w:jc w:val="both"/>
        <w:rPr>
          <w:rFonts w:asciiTheme="minorHAnsi" w:hAnsiTheme="minorHAnsi" w:cstheme="minorHAnsi"/>
          <w:sz w:val="20"/>
        </w:rPr>
      </w:pPr>
      <w:r w:rsidRPr="000A4C06">
        <w:rPr>
          <w:rFonts w:asciiTheme="minorHAnsi" w:hAnsiTheme="minorHAnsi" w:cstheme="minorHAnsi"/>
          <w:sz w:val="20"/>
        </w:rPr>
        <w:t xml:space="preserve">Track test execution results within HPQC </w:t>
      </w:r>
    </w:p>
    <w:p w:rsidR="00854114" w:rsidRPr="000A4C06" w:rsidP="00854114">
      <w:pPr>
        <w:numPr>
          <w:ilvl w:val="0"/>
          <w:numId w:val="23"/>
        </w:numPr>
        <w:jc w:val="both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Maintenance of existing scripts as per any Change Requests</w:t>
      </w:r>
    </w:p>
    <w:p w:rsidR="000673D3" w:rsidRPr="00E0449E" w:rsidP="000673D3">
      <w:pPr>
        <w:pStyle w:val="Heading4"/>
        <w:shd w:val="pct15" w:color="auto" w:fill="auto"/>
        <w:jc w:val="both"/>
        <w:rPr>
          <w:rFonts w:asciiTheme="minorHAnsi" w:hAnsiTheme="minorHAnsi" w:cstheme="minorHAnsi"/>
          <w:i w:val="0"/>
          <w:color w:val="000000"/>
          <w:sz w:val="22"/>
          <w:szCs w:val="22"/>
        </w:rPr>
      </w:pPr>
      <w:r>
        <w:rPr>
          <w:rFonts w:asciiTheme="minorHAnsi" w:hAnsiTheme="minorHAnsi" w:cstheme="minorHAnsi"/>
          <w:i w:val="0"/>
          <w:color w:val="000000"/>
          <w:sz w:val="22"/>
          <w:szCs w:val="22"/>
        </w:rPr>
        <w:t xml:space="preserve">Capgemini </w:t>
      </w:r>
      <w:r w:rsidR="00846A09">
        <w:rPr>
          <w:rFonts w:asciiTheme="minorHAnsi" w:hAnsiTheme="minorHAnsi" w:cstheme="minorHAnsi"/>
          <w:i w:val="0"/>
          <w:color w:val="000000"/>
          <w:sz w:val="22"/>
          <w:szCs w:val="22"/>
        </w:rPr>
        <w:t>Project</w:t>
      </w:r>
      <w:r w:rsidRPr="00E0449E">
        <w:rPr>
          <w:rFonts w:asciiTheme="minorHAnsi" w:hAnsiTheme="minorHAnsi" w:cstheme="minorHAnsi"/>
          <w:i w:val="0"/>
          <w:color w:val="000000"/>
          <w:sz w:val="22"/>
          <w:szCs w:val="22"/>
        </w:rPr>
        <w:t>: Michelangelo</w:t>
      </w:r>
      <w:r w:rsidRPr="00E0449E" w:rsidR="00A07644">
        <w:rPr>
          <w:rFonts w:asciiTheme="minorHAnsi" w:hAnsiTheme="minorHAnsi" w:cstheme="minorHAnsi"/>
          <w:i w:val="0"/>
          <w:color w:val="000000"/>
          <w:sz w:val="22"/>
          <w:szCs w:val="22"/>
        </w:rPr>
        <w:t xml:space="preserve"> Programme</w:t>
      </w:r>
      <w:r w:rsidR="00846A09">
        <w:rPr>
          <w:rFonts w:asciiTheme="minorHAnsi" w:hAnsiTheme="minorHAnsi" w:cstheme="minorHAnsi"/>
          <w:i w:val="0"/>
          <w:color w:val="000000"/>
          <w:sz w:val="22"/>
          <w:szCs w:val="22"/>
        </w:rPr>
        <w:t xml:space="preserve"> &amp; </w:t>
      </w:r>
      <w:r w:rsidRPr="0088247F" w:rsidR="00846A09">
        <w:rPr>
          <w:rFonts w:asciiTheme="minorHAnsi" w:hAnsiTheme="minorHAnsi" w:cstheme="minorHAnsi"/>
          <w:bCs w:val="0"/>
          <w:i w:val="0"/>
          <w:color w:val="auto"/>
          <w:sz w:val="22"/>
          <w:szCs w:val="22"/>
        </w:rPr>
        <w:t>Specialty to Common Claim Platform</w:t>
      </w:r>
      <w:r w:rsidR="00846A09">
        <w:rPr>
          <w:rFonts w:asciiTheme="minorHAnsi" w:hAnsiTheme="minorHAnsi" w:cstheme="minorHAnsi"/>
          <w:i w:val="0"/>
          <w:color w:val="000000"/>
          <w:sz w:val="22"/>
          <w:szCs w:val="22"/>
        </w:rPr>
        <w:t xml:space="preserve"> Project (Functional)</w:t>
      </w:r>
    </w:p>
    <w:p w:rsidR="000673D3" w:rsidP="000673D3">
      <w:pPr>
        <w:jc w:val="both"/>
        <w:rPr>
          <w:rFonts w:asciiTheme="minorHAnsi" w:hAnsiTheme="minorHAnsi" w:cstheme="minorHAnsi"/>
          <w:sz w:val="20"/>
        </w:rPr>
      </w:pPr>
    </w:p>
    <w:tbl>
      <w:tblPr>
        <w:tblW w:w="0" w:type="auto"/>
        <w:tblInd w:w="288" w:type="dxa"/>
        <w:tblLook w:val="04A0"/>
      </w:tblPr>
      <w:tblGrid>
        <w:gridCol w:w="2430"/>
        <w:gridCol w:w="7200"/>
      </w:tblGrid>
      <w:tr w:rsidTr="00DA0F15">
        <w:tblPrEx>
          <w:tblW w:w="0" w:type="auto"/>
          <w:tblInd w:w="288" w:type="dxa"/>
          <w:tblLook w:val="04A0"/>
        </w:tblPrEx>
        <w:trPr>
          <w:trHeight w:val="261"/>
        </w:trPr>
        <w:tc>
          <w:tcPr>
            <w:tcW w:w="2430" w:type="dxa"/>
            <w:shd w:val="clear" w:color="auto" w:fill="FFFFFF"/>
            <w:hideMark/>
          </w:tcPr>
          <w:p w:rsidR="00665190" w:rsidRPr="00665190" w:rsidP="00665190">
            <w:pPr>
              <w:jc w:val="both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Client</w:t>
            </w:r>
          </w:p>
        </w:tc>
        <w:tc>
          <w:tcPr>
            <w:tcW w:w="7200" w:type="dxa"/>
            <w:hideMark/>
          </w:tcPr>
          <w:p w:rsidR="00665190" w:rsidRPr="0088247F" w:rsidP="00665190">
            <w:pPr>
              <w:jc w:val="both"/>
              <w:rPr>
                <w:rFonts w:asciiTheme="minorHAnsi" w:hAnsiTheme="minorHAnsi" w:cstheme="minorHAnsi"/>
                <w:i/>
                <w:sz w:val="20"/>
              </w:rPr>
            </w:pPr>
            <w:r>
              <w:rPr>
                <w:rFonts w:asciiTheme="minorHAnsi" w:hAnsiTheme="minorHAnsi" w:cstheme="minorHAnsi"/>
                <w:bCs/>
                <w:i/>
                <w:sz w:val="20"/>
              </w:rPr>
              <w:t>Zurich Financial Services</w:t>
            </w:r>
            <w:r w:rsidRPr="0088247F">
              <w:rPr>
                <w:rFonts w:asciiTheme="minorHAnsi" w:hAnsiTheme="minorHAnsi" w:cstheme="minorHAnsi"/>
                <w:bCs/>
                <w:i/>
                <w:sz w:val="20"/>
              </w:rPr>
              <w:t xml:space="preserve"> </w:t>
            </w:r>
            <w:r>
              <w:rPr>
                <w:rFonts w:asciiTheme="minorHAnsi" w:hAnsiTheme="minorHAnsi" w:cstheme="minorHAnsi"/>
                <w:bCs/>
                <w:i/>
                <w:sz w:val="20"/>
              </w:rPr>
              <w:t>(</w:t>
            </w:r>
            <w:r w:rsidRPr="0088247F">
              <w:rPr>
                <w:rFonts w:asciiTheme="minorHAnsi" w:hAnsiTheme="minorHAnsi" w:cstheme="minorHAnsi"/>
                <w:bCs/>
                <w:i/>
                <w:sz w:val="20"/>
              </w:rPr>
              <w:t>UK</w:t>
            </w:r>
            <w:r>
              <w:rPr>
                <w:rFonts w:asciiTheme="minorHAnsi" w:hAnsiTheme="minorHAnsi" w:cstheme="minorHAnsi"/>
                <w:bCs/>
                <w:i/>
                <w:sz w:val="20"/>
              </w:rPr>
              <w:t xml:space="preserve">), </w:t>
            </w:r>
            <w:r w:rsidRPr="0088247F">
              <w:rPr>
                <w:rFonts w:asciiTheme="minorHAnsi" w:hAnsiTheme="minorHAnsi" w:cstheme="minorHAnsi"/>
                <w:i/>
                <w:sz w:val="20"/>
              </w:rPr>
              <w:t>Continental Casualty Company of North America</w:t>
            </w:r>
            <w:r>
              <w:rPr>
                <w:rFonts w:asciiTheme="minorHAnsi" w:hAnsiTheme="minorHAnsi" w:cstheme="minorHAnsi"/>
                <w:i/>
                <w:sz w:val="20"/>
              </w:rPr>
              <w:t xml:space="preserve"> (CNA)</w:t>
            </w:r>
          </w:p>
        </w:tc>
      </w:tr>
      <w:tr w:rsidTr="00DA0F15">
        <w:tblPrEx>
          <w:tblW w:w="0" w:type="auto"/>
          <w:tblInd w:w="288" w:type="dxa"/>
          <w:tblLook w:val="04A0"/>
        </w:tblPrEx>
        <w:trPr>
          <w:trHeight w:val="277"/>
        </w:trPr>
        <w:tc>
          <w:tcPr>
            <w:tcW w:w="2430" w:type="dxa"/>
            <w:hideMark/>
          </w:tcPr>
          <w:p w:rsidR="00665190" w:rsidRPr="00665190" w:rsidP="00665190">
            <w:pPr>
              <w:jc w:val="both"/>
              <w:rPr>
                <w:rFonts w:asciiTheme="minorHAnsi" w:hAnsiTheme="minorHAnsi" w:cstheme="minorHAnsi"/>
                <w:sz w:val="20"/>
              </w:rPr>
            </w:pPr>
            <w:r w:rsidRPr="00665190">
              <w:rPr>
                <w:rFonts w:asciiTheme="minorHAnsi" w:hAnsiTheme="minorHAnsi" w:cstheme="minorHAnsi"/>
                <w:sz w:val="20"/>
              </w:rPr>
              <w:t>Business</w:t>
            </w:r>
          </w:p>
        </w:tc>
        <w:tc>
          <w:tcPr>
            <w:tcW w:w="7200" w:type="dxa"/>
            <w:hideMark/>
          </w:tcPr>
          <w:p w:rsidR="00665190" w:rsidRPr="00692F7A" w:rsidP="00846A09">
            <w:pPr>
              <w:jc w:val="both"/>
              <w:rPr>
                <w:rFonts w:asciiTheme="minorHAnsi" w:hAnsiTheme="minorHAnsi" w:cstheme="minorHAnsi"/>
                <w:sz w:val="20"/>
              </w:rPr>
            </w:pPr>
            <w:r w:rsidRPr="00692F7A">
              <w:rPr>
                <w:rFonts w:asciiTheme="minorHAnsi" w:hAnsiTheme="minorHAnsi" w:cstheme="minorHAnsi"/>
                <w:sz w:val="20"/>
              </w:rPr>
              <w:t xml:space="preserve">Personal Line Insurance (Auto and Property </w:t>
            </w:r>
            <w:r w:rsidRPr="00692F7A" w:rsidR="00296237">
              <w:rPr>
                <w:rFonts w:asciiTheme="minorHAnsi" w:hAnsiTheme="minorHAnsi" w:cstheme="minorHAnsi"/>
                <w:sz w:val="20"/>
              </w:rPr>
              <w:t>LOB</w:t>
            </w:r>
            <w:r w:rsidRPr="00692F7A">
              <w:rPr>
                <w:rFonts w:asciiTheme="minorHAnsi" w:hAnsiTheme="minorHAnsi" w:cstheme="minorHAnsi"/>
                <w:sz w:val="20"/>
              </w:rPr>
              <w:t>)</w:t>
            </w:r>
            <w:r w:rsidR="00846A09">
              <w:rPr>
                <w:rFonts w:asciiTheme="minorHAnsi" w:hAnsiTheme="minorHAnsi" w:cstheme="minorHAnsi"/>
                <w:sz w:val="20"/>
              </w:rPr>
              <w:t xml:space="preserve">, </w:t>
            </w:r>
            <w:r w:rsidRPr="00523E1B" w:rsidR="00846A09">
              <w:rPr>
                <w:rFonts w:asciiTheme="minorHAnsi" w:hAnsiTheme="minorHAnsi" w:cstheme="minorHAnsi"/>
                <w:sz w:val="20"/>
              </w:rPr>
              <w:t xml:space="preserve">Commercial Insurance </w:t>
            </w:r>
          </w:p>
        </w:tc>
      </w:tr>
      <w:tr w:rsidTr="00DA0F15">
        <w:tblPrEx>
          <w:tblW w:w="0" w:type="auto"/>
          <w:tblInd w:w="288" w:type="dxa"/>
          <w:tblLook w:val="04A0"/>
        </w:tblPrEx>
        <w:trPr>
          <w:trHeight w:val="277"/>
        </w:trPr>
        <w:tc>
          <w:tcPr>
            <w:tcW w:w="2430" w:type="dxa"/>
            <w:hideMark/>
          </w:tcPr>
          <w:p w:rsidR="00665190" w:rsidRPr="00665190" w:rsidP="00665190">
            <w:pPr>
              <w:jc w:val="both"/>
              <w:rPr>
                <w:rFonts w:asciiTheme="minorHAnsi" w:hAnsiTheme="minorHAnsi" w:cstheme="minorHAnsi"/>
                <w:sz w:val="20"/>
              </w:rPr>
            </w:pPr>
            <w:r w:rsidRPr="00665190">
              <w:rPr>
                <w:rFonts w:asciiTheme="minorHAnsi" w:hAnsiTheme="minorHAnsi" w:cstheme="minorHAnsi"/>
                <w:sz w:val="20"/>
              </w:rPr>
              <w:t>Testing</w:t>
            </w:r>
          </w:p>
        </w:tc>
        <w:tc>
          <w:tcPr>
            <w:tcW w:w="7200" w:type="dxa"/>
            <w:hideMark/>
          </w:tcPr>
          <w:p w:rsidR="00665190" w:rsidRPr="00665190" w:rsidP="007471A2">
            <w:pPr>
              <w:jc w:val="both"/>
              <w:rPr>
                <w:rFonts w:asciiTheme="minorHAnsi" w:hAnsiTheme="minorHAnsi" w:cstheme="minorHAnsi"/>
                <w:sz w:val="20"/>
              </w:rPr>
            </w:pPr>
            <w:r w:rsidRPr="00665190">
              <w:rPr>
                <w:rFonts w:asciiTheme="minorHAnsi" w:hAnsiTheme="minorHAnsi" w:cstheme="minorHAnsi"/>
                <w:sz w:val="20"/>
              </w:rPr>
              <w:t>Requirement Anal</w:t>
            </w:r>
            <w:r w:rsidR="00C5125E">
              <w:rPr>
                <w:rFonts w:asciiTheme="minorHAnsi" w:hAnsiTheme="minorHAnsi" w:cstheme="minorHAnsi"/>
                <w:sz w:val="20"/>
              </w:rPr>
              <w:t xml:space="preserve">ysis and Specification, </w:t>
            </w:r>
            <w:r w:rsidRPr="00665190">
              <w:rPr>
                <w:rFonts w:asciiTheme="minorHAnsi" w:hAnsiTheme="minorHAnsi" w:cstheme="minorHAnsi"/>
                <w:sz w:val="20"/>
              </w:rPr>
              <w:t>Functional Testing, System Integration Testing</w:t>
            </w:r>
            <w:r w:rsidR="00C5125E">
              <w:rPr>
                <w:rFonts w:asciiTheme="minorHAnsi" w:hAnsiTheme="minorHAnsi" w:cstheme="minorHAnsi"/>
                <w:sz w:val="20"/>
              </w:rPr>
              <w:t xml:space="preserve"> (SIT)</w:t>
            </w:r>
            <w:r w:rsidRPr="00665190">
              <w:rPr>
                <w:rFonts w:asciiTheme="minorHAnsi" w:hAnsiTheme="minorHAnsi" w:cstheme="minorHAnsi"/>
                <w:sz w:val="20"/>
              </w:rPr>
              <w:t xml:space="preserve">, </w:t>
            </w:r>
            <w:r w:rsidR="007471A2">
              <w:rPr>
                <w:rFonts w:asciiTheme="minorHAnsi" w:hAnsiTheme="minorHAnsi" w:cstheme="minorHAnsi"/>
                <w:sz w:val="20"/>
              </w:rPr>
              <w:t xml:space="preserve">Regression Testing, </w:t>
            </w:r>
            <w:r w:rsidRPr="00665190">
              <w:rPr>
                <w:rFonts w:asciiTheme="minorHAnsi" w:hAnsiTheme="minorHAnsi" w:cstheme="minorHAnsi"/>
                <w:sz w:val="20"/>
              </w:rPr>
              <w:t xml:space="preserve">Database </w:t>
            </w:r>
            <w:r w:rsidR="009E4449">
              <w:rPr>
                <w:rFonts w:asciiTheme="minorHAnsi" w:hAnsiTheme="minorHAnsi" w:cstheme="minorHAnsi"/>
                <w:sz w:val="20"/>
              </w:rPr>
              <w:t>T</w:t>
            </w:r>
            <w:r w:rsidRPr="00665190">
              <w:rPr>
                <w:rFonts w:asciiTheme="minorHAnsi" w:hAnsiTheme="minorHAnsi" w:cstheme="minorHAnsi"/>
                <w:sz w:val="20"/>
              </w:rPr>
              <w:t>esting</w:t>
            </w:r>
            <w:r w:rsidR="00C14F35">
              <w:rPr>
                <w:rFonts w:asciiTheme="minorHAnsi" w:hAnsiTheme="minorHAnsi" w:cstheme="minorHAnsi"/>
                <w:sz w:val="20"/>
              </w:rPr>
              <w:t>, Automation Testing (QTP)</w:t>
            </w:r>
          </w:p>
        </w:tc>
      </w:tr>
      <w:tr w:rsidTr="00DA0F15">
        <w:tblPrEx>
          <w:tblW w:w="0" w:type="auto"/>
          <w:tblInd w:w="288" w:type="dxa"/>
          <w:tblLook w:val="04A0"/>
        </w:tblPrEx>
        <w:trPr>
          <w:trHeight w:val="277"/>
        </w:trPr>
        <w:tc>
          <w:tcPr>
            <w:tcW w:w="2430" w:type="dxa"/>
            <w:hideMark/>
          </w:tcPr>
          <w:p w:rsidR="00665190" w:rsidRPr="00665190" w:rsidP="00665190">
            <w:pPr>
              <w:jc w:val="both"/>
              <w:rPr>
                <w:rFonts w:asciiTheme="minorHAnsi" w:hAnsiTheme="minorHAnsi" w:cstheme="minorHAnsi"/>
                <w:sz w:val="20"/>
              </w:rPr>
            </w:pPr>
            <w:r w:rsidRPr="00665190">
              <w:rPr>
                <w:rFonts w:asciiTheme="minorHAnsi" w:hAnsiTheme="minorHAnsi" w:cstheme="minorHAnsi"/>
                <w:sz w:val="20"/>
              </w:rPr>
              <w:t>Defect Management</w:t>
            </w:r>
            <w:r w:rsidR="004F656E">
              <w:rPr>
                <w:rFonts w:asciiTheme="minorHAnsi" w:hAnsiTheme="minorHAnsi" w:cstheme="minorHAnsi"/>
                <w:sz w:val="20"/>
              </w:rPr>
              <w:t xml:space="preserve"> Tool</w:t>
            </w:r>
          </w:p>
        </w:tc>
        <w:tc>
          <w:tcPr>
            <w:tcW w:w="7200" w:type="dxa"/>
            <w:hideMark/>
          </w:tcPr>
          <w:p w:rsidR="00665190" w:rsidRPr="00665190" w:rsidP="00665190">
            <w:pPr>
              <w:jc w:val="both"/>
              <w:rPr>
                <w:rFonts w:asciiTheme="minorHAnsi" w:hAnsiTheme="minorHAnsi" w:cstheme="minorHAnsi"/>
                <w:sz w:val="20"/>
              </w:rPr>
            </w:pPr>
            <w:r w:rsidRPr="00665190">
              <w:rPr>
                <w:rFonts w:asciiTheme="minorHAnsi" w:hAnsiTheme="minorHAnsi" w:cstheme="minorHAnsi"/>
                <w:sz w:val="20"/>
              </w:rPr>
              <w:t>Quality Center 9.2</w:t>
            </w:r>
            <w:r w:rsidR="00846A09">
              <w:rPr>
                <w:rFonts w:asciiTheme="minorHAnsi" w:hAnsiTheme="minorHAnsi" w:cstheme="minorHAnsi"/>
                <w:sz w:val="20"/>
              </w:rPr>
              <w:t>, Team</w:t>
            </w:r>
            <w:r w:rsidRPr="00703C19" w:rsidR="00846A09">
              <w:rPr>
                <w:rFonts w:asciiTheme="minorHAnsi" w:hAnsiTheme="minorHAnsi" w:cstheme="minorHAnsi"/>
                <w:sz w:val="20"/>
              </w:rPr>
              <w:t>Track</w:t>
            </w:r>
          </w:p>
        </w:tc>
      </w:tr>
      <w:tr w:rsidTr="00DA0F15">
        <w:tblPrEx>
          <w:tblW w:w="0" w:type="auto"/>
          <w:tblInd w:w="288" w:type="dxa"/>
          <w:tblLook w:val="04A0"/>
        </w:tblPrEx>
        <w:trPr>
          <w:trHeight w:val="277"/>
        </w:trPr>
        <w:tc>
          <w:tcPr>
            <w:tcW w:w="2430" w:type="dxa"/>
            <w:hideMark/>
          </w:tcPr>
          <w:p w:rsidR="00665190" w:rsidRPr="00665190" w:rsidP="00665190">
            <w:pPr>
              <w:jc w:val="both"/>
              <w:rPr>
                <w:rFonts w:asciiTheme="minorHAnsi" w:hAnsiTheme="minorHAnsi" w:cstheme="minorHAnsi"/>
                <w:sz w:val="20"/>
              </w:rPr>
            </w:pPr>
            <w:r w:rsidRPr="00665190">
              <w:rPr>
                <w:rFonts w:asciiTheme="minorHAnsi" w:hAnsiTheme="minorHAnsi" w:cstheme="minorHAnsi"/>
                <w:sz w:val="20"/>
              </w:rPr>
              <w:t>Role</w:t>
            </w:r>
          </w:p>
        </w:tc>
        <w:tc>
          <w:tcPr>
            <w:tcW w:w="7200" w:type="dxa"/>
          </w:tcPr>
          <w:p w:rsidR="00665190" w:rsidRPr="00846A09" w:rsidP="00665190">
            <w:pPr>
              <w:jc w:val="both"/>
              <w:rPr>
                <w:rFonts w:asciiTheme="minorHAnsi" w:hAnsiTheme="minorHAnsi" w:cstheme="minorHAnsi"/>
                <w:b/>
                <w:sz w:val="20"/>
              </w:rPr>
            </w:pPr>
            <w:r w:rsidRPr="00846A09">
              <w:rPr>
                <w:rFonts w:asciiTheme="minorHAnsi" w:hAnsiTheme="minorHAnsi" w:cstheme="minorHAnsi"/>
                <w:b/>
                <w:sz w:val="20"/>
              </w:rPr>
              <w:t>Test Engineer</w:t>
            </w:r>
            <w:r w:rsidRPr="00846A09" w:rsidR="00846A09">
              <w:rPr>
                <w:rFonts w:asciiTheme="minorHAnsi" w:hAnsiTheme="minorHAnsi" w:cstheme="minorHAnsi"/>
                <w:b/>
                <w:sz w:val="20"/>
              </w:rPr>
              <w:t xml:space="preserve"> (</w:t>
            </w:r>
            <w:r w:rsidRPr="00846A09" w:rsidR="00846A09">
              <w:rPr>
                <w:rFonts w:asciiTheme="minorHAnsi" w:hAnsiTheme="minorHAnsi" w:cstheme="minorHAnsi"/>
                <w:b/>
                <w:i/>
                <w:sz w:val="20"/>
              </w:rPr>
              <w:t>Functional Testing)</w:t>
            </w:r>
          </w:p>
        </w:tc>
      </w:tr>
      <w:tr w:rsidTr="00DA0F15">
        <w:tblPrEx>
          <w:tblW w:w="0" w:type="auto"/>
          <w:tblInd w:w="288" w:type="dxa"/>
          <w:tblLook w:val="04A0"/>
        </w:tblPrEx>
        <w:trPr>
          <w:trHeight w:val="277"/>
        </w:trPr>
        <w:tc>
          <w:tcPr>
            <w:tcW w:w="2430" w:type="dxa"/>
          </w:tcPr>
          <w:p w:rsidR="00665190" w:rsidRPr="00665190" w:rsidP="00665190">
            <w:pPr>
              <w:jc w:val="both"/>
              <w:rPr>
                <w:rFonts w:asciiTheme="minorHAnsi" w:hAnsiTheme="minorHAnsi" w:cstheme="minorHAnsi"/>
                <w:sz w:val="20"/>
              </w:rPr>
            </w:pPr>
            <w:r w:rsidRPr="00665190">
              <w:rPr>
                <w:rFonts w:asciiTheme="minorHAnsi" w:hAnsiTheme="minorHAnsi" w:cstheme="minorHAnsi"/>
                <w:sz w:val="20"/>
              </w:rPr>
              <w:t>Application to be tested</w:t>
            </w:r>
          </w:p>
        </w:tc>
        <w:tc>
          <w:tcPr>
            <w:tcW w:w="7200" w:type="dxa"/>
          </w:tcPr>
          <w:p w:rsidR="00665190" w:rsidRPr="00665190" w:rsidP="00665190">
            <w:pPr>
              <w:jc w:val="both"/>
              <w:rPr>
                <w:rFonts w:asciiTheme="minorHAnsi" w:hAnsiTheme="minorHAnsi" w:cstheme="minorHAnsi"/>
                <w:b/>
                <w:sz w:val="20"/>
              </w:rPr>
            </w:pPr>
            <w:r w:rsidRPr="0088247F">
              <w:rPr>
                <w:rFonts w:asciiTheme="minorHAnsi" w:hAnsiTheme="minorHAnsi" w:cstheme="minorHAnsi"/>
                <w:i/>
                <w:sz w:val="20"/>
              </w:rPr>
              <w:t>Guidewire Claim Center 7.0</w:t>
            </w:r>
            <w:r w:rsidRPr="0088247F" w:rsidR="00A91E6A">
              <w:rPr>
                <w:rFonts w:asciiTheme="minorHAnsi" w:hAnsiTheme="minorHAnsi" w:cstheme="minorHAnsi"/>
                <w:i/>
                <w:sz w:val="20"/>
              </w:rPr>
              <w:t>, ediTRACK</w:t>
            </w:r>
            <w:r w:rsidRPr="00A91E6A" w:rsidR="00A91E6A">
              <w:rPr>
                <w:rFonts w:asciiTheme="minorHAnsi" w:hAnsiTheme="minorHAnsi" w:cstheme="minorHAnsi"/>
                <w:b/>
                <w:sz w:val="20"/>
              </w:rPr>
              <w:t> </w:t>
            </w:r>
            <w:r w:rsidR="00DD6F62">
              <w:rPr>
                <w:rFonts w:asciiTheme="minorHAnsi" w:hAnsiTheme="minorHAnsi" w:cstheme="minorHAnsi"/>
                <w:b/>
                <w:sz w:val="20"/>
              </w:rPr>
              <w:t>(</w:t>
            </w:r>
            <w:r w:rsidRPr="00DD6F62" w:rsidR="00DD6F62">
              <w:rPr>
                <w:rFonts w:asciiTheme="minorHAnsi" w:hAnsiTheme="minorHAnsi" w:cstheme="minorHAnsi"/>
                <w:sz w:val="20"/>
              </w:rPr>
              <w:t xml:space="preserve">Claims </w:t>
            </w:r>
            <w:r w:rsidRPr="00DD6F62" w:rsidR="004D021D">
              <w:rPr>
                <w:rFonts w:asciiTheme="minorHAnsi" w:hAnsiTheme="minorHAnsi" w:cstheme="minorHAnsi"/>
                <w:sz w:val="20"/>
              </w:rPr>
              <w:t>Fulfillment</w:t>
            </w:r>
            <w:r w:rsidRPr="00DD6F62" w:rsidR="00DD6F62">
              <w:rPr>
                <w:rFonts w:asciiTheme="minorHAnsi" w:hAnsiTheme="minorHAnsi" w:cstheme="minorHAnsi"/>
                <w:sz w:val="20"/>
              </w:rPr>
              <w:t xml:space="preserve"> software for Supplier</w:t>
            </w:r>
            <w:r w:rsidR="00DD6F62">
              <w:rPr>
                <w:rFonts w:asciiTheme="minorHAnsi" w:hAnsiTheme="minorHAnsi" w:cstheme="minorHAnsi"/>
                <w:b/>
                <w:sz w:val="20"/>
              </w:rPr>
              <w:t>)</w:t>
            </w:r>
          </w:p>
        </w:tc>
      </w:tr>
      <w:tr w:rsidTr="00DA0F15">
        <w:tblPrEx>
          <w:tblW w:w="0" w:type="auto"/>
          <w:tblInd w:w="288" w:type="dxa"/>
          <w:tblLook w:val="04A0"/>
        </w:tblPrEx>
        <w:trPr>
          <w:trHeight w:val="277"/>
        </w:trPr>
        <w:tc>
          <w:tcPr>
            <w:tcW w:w="2430" w:type="dxa"/>
          </w:tcPr>
          <w:p w:rsidR="00665190" w:rsidRPr="00665190" w:rsidP="00665190">
            <w:pPr>
              <w:jc w:val="both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Duration</w:t>
            </w:r>
          </w:p>
        </w:tc>
        <w:tc>
          <w:tcPr>
            <w:tcW w:w="7200" w:type="dxa"/>
          </w:tcPr>
          <w:p w:rsidR="00665190" w:rsidP="00665190">
            <w:pPr>
              <w:jc w:val="both"/>
              <w:rPr>
                <w:rFonts w:asciiTheme="minorHAnsi" w:hAnsiTheme="minorHAnsi" w:cstheme="minorHAnsi"/>
                <w:sz w:val="20"/>
              </w:rPr>
            </w:pPr>
            <w:r w:rsidRPr="009E4449">
              <w:rPr>
                <w:rFonts w:asciiTheme="minorHAnsi" w:hAnsiTheme="minorHAnsi" w:cstheme="minorHAnsi"/>
                <w:sz w:val="20"/>
              </w:rPr>
              <w:t>March 2013 to December 2013</w:t>
            </w:r>
            <w:r w:rsidR="00846A09">
              <w:rPr>
                <w:rFonts w:asciiTheme="minorHAnsi" w:hAnsiTheme="minorHAnsi" w:cstheme="minorHAnsi"/>
                <w:sz w:val="20"/>
              </w:rPr>
              <w:t xml:space="preserve"> for </w:t>
            </w:r>
            <w:r w:rsidRPr="00846A09" w:rsidR="00846A09">
              <w:rPr>
                <w:rFonts w:asciiTheme="minorHAnsi" w:hAnsiTheme="minorHAnsi" w:cstheme="minorHAnsi"/>
                <w:sz w:val="20"/>
              </w:rPr>
              <w:t>Michelangelo Programme</w:t>
            </w:r>
          </w:p>
          <w:p w:rsidR="00846A09" w:rsidRPr="009E4449" w:rsidP="00665190">
            <w:pPr>
              <w:jc w:val="both"/>
              <w:rPr>
                <w:rFonts w:asciiTheme="minorHAnsi" w:hAnsiTheme="minorHAnsi" w:cstheme="minorHAnsi"/>
                <w:sz w:val="20"/>
              </w:rPr>
            </w:pPr>
            <w:r w:rsidRPr="009E4449">
              <w:rPr>
                <w:rFonts w:asciiTheme="minorHAnsi" w:hAnsiTheme="minorHAnsi" w:cstheme="minorHAnsi"/>
                <w:sz w:val="20"/>
              </w:rPr>
              <w:t>April 2012 to December 2012</w:t>
            </w:r>
            <w:r>
              <w:rPr>
                <w:rFonts w:asciiTheme="minorHAnsi" w:hAnsiTheme="minorHAnsi" w:cstheme="minorHAnsi"/>
                <w:sz w:val="20"/>
              </w:rPr>
              <w:t xml:space="preserve"> for </w:t>
            </w:r>
            <w:r w:rsidRPr="00846A09">
              <w:rPr>
                <w:rFonts w:asciiTheme="minorHAnsi" w:hAnsiTheme="minorHAnsi" w:cstheme="minorHAnsi"/>
                <w:sz w:val="20"/>
              </w:rPr>
              <w:t>Specialty to Common Claim Platform</w:t>
            </w:r>
            <w:r w:rsidRPr="00846A09">
              <w:rPr>
                <w:rFonts w:asciiTheme="minorHAnsi" w:hAnsiTheme="minorHAnsi" w:cstheme="minorHAnsi"/>
                <w:i/>
                <w:sz w:val="20"/>
              </w:rPr>
              <w:t xml:space="preserve"> Project</w:t>
            </w:r>
          </w:p>
        </w:tc>
      </w:tr>
    </w:tbl>
    <w:p w:rsidR="00665190" w:rsidRPr="005B3B93" w:rsidP="000673D3">
      <w:pPr>
        <w:jc w:val="both"/>
        <w:rPr>
          <w:rFonts w:asciiTheme="minorHAnsi" w:hAnsiTheme="minorHAnsi" w:cstheme="minorHAnsi"/>
          <w:sz w:val="20"/>
        </w:rPr>
      </w:pPr>
    </w:p>
    <w:p w:rsidR="005B3B93" w:rsidRPr="005B3B93" w:rsidP="000673D3">
      <w:pPr>
        <w:pStyle w:val="BodyText"/>
        <w:rPr>
          <w:rFonts w:asciiTheme="minorHAnsi" w:hAnsiTheme="minorHAnsi" w:cstheme="minorHAnsi"/>
          <w:b/>
          <w:bCs/>
          <w:sz w:val="20"/>
          <w:szCs w:val="20"/>
        </w:rPr>
      </w:pPr>
      <w:r w:rsidRPr="005B3B93">
        <w:rPr>
          <w:rFonts w:asciiTheme="minorHAnsi" w:hAnsiTheme="minorHAnsi" w:cstheme="minorHAnsi"/>
          <w:b/>
          <w:bCs/>
          <w:sz w:val="20"/>
          <w:szCs w:val="20"/>
        </w:rPr>
        <w:t>Description:</w:t>
      </w:r>
    </w:p>
    <w:p w:rsidR="00AA0E4E" w:rsidRPr="00F26EA1" w:rsidP="00A15782">
      <w:pPr>
        <w:pStyle w:val="ListParagraph"/>
        <w:numPr>
          <w:ilvl w:val="0"/>
          <w:numId w:val="39"/>
        </w:numPr>
        <w:spacing w:before="60"/>
        <w:jc w:val="both"/>
        <w:rPr>
          <w:rFonts w:cs="Calibri"/>
          <w:bCs/>
          <w:iCs/>
          <w:color w:val="000000"/>
          <w:sz w:val="20"/>
        </w:rPr>
      </w:pPr>
      <w:r>
        <w:rPr>
          <w:rFonts w:asciiTheme="minorHAnsi" w:hAnsiTheme="minorHAnsi" w:cstheme="minorHAnsi"/>
          <w:b/>
          <w:color w:val="000000"/>
          <w:sz w:val="20"/>
        </w:rPr>
        <w:t xml:space="preserve">Project Michelangelo </w:t>
      </w:r>
      <w:r w:rsidR="00846A09">
        <w:rPr>
          <w:rFonts w:asciiTheme="minorHAnsi" w:hAnsiTheme="minorHAnsi" w:cstheme="minorHAnsi"/>
          <w:b/>
          <w:color w:val="000000"/>
          <w:sz w:val="20"/>
        </w:rPr>
        <w:t xml:space="preserve">&amp; </w:t>
      </w:r>
      <w:r w:rsidRPr="00846A09" w:rsidR="00846A09">
        <w:rPr>
          <w:rFonts w:asciiTheme="minorHAnsi" w:hAnsiTheme="minorHAnsi" w:cstheme="minorHAnsi"/>
          <w:b/>
          <w:color w:val="000000"/>
          <w:sz w:val="20"/>
        </w:rPr>
        <w:t>Specialty to Common Claim Platform</w:t>
      </w:r>
      <w:r w:rsidRPr="00846A09" w:rsidR="00846A09">
        <w:rPr>
          <w:rFonts w:asciiTheme="minorHAnsi" w:hAnsiTheme="minorHAnsi" w:cstheme="minorHAnsi"/>
          <w:b/>
          <w:i/>
          <w:color w:val="000000"/>
          <w:sz w:val="20"/>
        </w:rPr>
        <w:t xml:space="preserve"> Project </w:t>
      </w:r>
      <w:r w:rsidRPr="00A15782" w:rsidR="00A15782">
        <w:rPr>
          <w:rFonts w:asciiTheme="minorHAnsi" w:hAnsiTheme="minorHAnsi" w:cstheme="minorHAnsi"/>
          <w:color w:val="000000"/>
          <w:sz w:val="20"/>
        </w:rPr>
        <w:t>aimed to retire</w:t>
      </w:r>
      <w:r w:rsidR="00A15782">
        <w:rPr>
          <w:rFonts w:asciiTheme="minorHAnsi" w:hAnsiTheme="minorHAnsi" w:cstheme="minorHAnsi"/>
          <w:color w:val="000000"/>
          <w:sz w:val="20"/>
        </w:rPr>
        <w:t xml:space="preserve"> multiple claims systems and implement </w:t>
      </w:r>
      <w:r w:rsidRPr="00F26EA1">
        <w:rPr>
          <w:rFonts w:cs="Calibri"/>
          <w:bCs/>
          <w:iCs/>
          <w:color w:val="000000"/>
          <w:sz w:val="20"/>
        </w:rPr>
        <w:t xml:space="preserve">end to end P/C Claims </w:t>
      </w:r>
      <w:r w:rsidR="00A15782">
        <w:rPr>
          <w:rFonts w:cs="Calibri"/>
          <w:bCs/>
          <w:iCs/>
          <w:color w:val="000000"/>
          <w:sz w:val="20"/>
        </w:rPr>
        <w:t>for multiple LOBs</w:t>
      </w:r>
      <w:r w:rsidRPr="00F26EA1">
        <w:rPr>
          <w:rFonts w:cs="Calibri"/>
          <w:bCs/>
          <w:iCs/>
          <w:color w:val="000000"/>
          <w:sz w:val="20"/>
        </w:rPr>
        <w:t xml:space="preserve"> </w:t>
      </w:r>
      <w:r w:rsidR="000C5BF1">
        <w:rPr>
          <w:rFonts w:cs="Calibri"/>
          <w:bCs/>
          <w:iCs/>
          <w:color w:val="000000"/>
          <w:sz w:val="20"/>
        </w:rPr>
        <w:t xml:space="preserve">using </w:t>
      </w:r>
      <w:r w:rsidRPr="00692F7A" w:rsidR="000C5BF1">
        <w:rPr>
          <w:rFonts w:asciiTheme="minorHAnsi" w:hAnsiTheme="minorHAnsi" w:cstheme="minorHAnsi"/>
          <w:color w:val="000000"/>
          <w:sz w:val="20"/>
        </w:rPr>
        <w:t>“Guidewire Claim Center” (GWCC</w:t>
      </w:r>
      <w:r w:rsidRPr="00692F7A" w:rsidR="003D1FEE">
        <w:rPr>
          <w:rFonts w:asciiTheme="minorHAnsi" w:hAnsiTheme="minorHAnsi" w:cstheme="minorHAnsi"/>
          <w:color w:val="000000"/>
          <w:sz w:val="20"/>
        </w:rPr>
        <w:t>)</w:t>
      </w:r>
      <w:r w:rsidR="003D1FEE">
        <w:rPr>
          <w:rFonts w:asciiTheme="minorHAnsi" w:hAnsiTheme="minorHAnsi" w:cstheme="minorHAnsi"/>
          <w:color w:val="000000"/>
          <w:sz w:val="20"/>
        </w:rPr>
        <w:t xml:space="preserve"> </w:t>
      </w:r>
      <w:r w:rsidR="003D1FEE">
        <w:rPr>
          <w:rFonts w:cs="Calibri"/>
          <w:bCs/>
          <w:iCs/>
          <w:color w:val="000000"/>
          <w:sz w:val="20"/>
        </w:rPr>
        <w:t>application</w:t>
      </w:r>
      <w:r w:rsidR="00A15782">
        <w:rPr>
          <w:rFonts w:cs="Calibri"/>
          <w:bCs/>
          <w:iCs/>
          <w:color w:val="000000"/>
          <w:sz w:val="20"/>
        </w:rPr>
        <w:t>.</w:t>
      </w:r>
    </w:p>
    <w:p w:rsidR="00AA0E4E" w:rsidRPr="00F26EA1" w:rsidP="00F26EA1">
      <w:pPr>
        <w:pStyle w:val="ListParagraph"/>
        <w:numPr>
          <w:ilvl w:val="0"/>
          <w:numId w:val="30"/>
        </w:numPr>
        <w:spacing w:before="60"/>
        <w:jc w:val="both"/>
        <w:rPr>
          <w:rFonts w:cs="Calibri"/>
          <w:bCs/>
          <w:iCs/>
          <w:color w:val="000000"/>
          <w:sz w:val="20"/>
        </w:rPr>
      </w:pPr>
      <w:r w:rsidRPr="00F26EA1">
        <w:rPr>
          <w:rFonts w:cs="Calibri"/>
          <w:bCs/>
          <w:iCs/>
          <w:color w:val="000000"/>
          <w:sz w:val="20"/>
        </w:rPr>
        <w:t>Project follow</w:t>
      </w:r>
      <w:r w:rsidR="00A15782">
        <w:rPr>
          <w:rFonts w:cs="Calibri"/>
          <w:bCs/>
          <w:iCs/>
          <w:color w:val="000000"/>
          <w:sz w:val="20"/>
        </w:rPr>
        <w:t>ed</w:t>
      </w:r>
      <w:r w:rsidRPr="00F26EA1">
        <w:rPr>
          <w:rFonts w:cs="Calibri"/>
          <w:bCs/>
          <w:iCs/>
          <w:color w:val="000000"/>
          <w:sz w:val="20"/>
        </w:rPr>
        <w:t xml:space="preserve"> </w:t>
      </w:r>
      <w:r w:rsidR="00470C34">
        <w:rPr>
          <w:rFonts w:cs="Calibri"/>
          <w:b/>
          <w:bCs/>
          <w:iCs/>
          <w:color w:val="000000"/>
          <w:sz w:val="20"/>
        </w:rPr>
        <w:t>I</w:t>
      </w:r>
      <w:r w:rsidRPr="002B22B8">
        <w:rPr>
          <w:rFonts w:cs="Calibri"/>
          <w:b/>
          <w:bCs/>
          <w:iCs/>
          <w:color w:val="000000"/>
          <w:sz w:val="20"/>
        </w:rPr>
        <w:t>terative model</w:t>
      </w:r>
      <w:r w:rsidRPr="00F26EA1">
        <w:rPr>
          <w:rFonts w:cs="Calibri"/>
          <w:bCs/>
          <w:iCs/>
          <w:color w:val="000000"/>
          <w:sz w:val="20"/>
        </w:rPr>
        <w:t xml:space="preserve"> with multiple integration points per iteration. </w:t>
      </w:r>
    </w:p>
    <w:p w:rsidR="000673D3" w:rsidRPr="00A15782" w:rsidP="00A15782">
      <w:pPr>
        <w:spacing w:before="60"/>
        <w:jc w:val="both"/>
        <w:rPr>
          <w:rFonts w:asciiTheme="minorHAnsi" w:hAnsiTheme="minorHAnsi" w:cstheme="minorHAnsi"/>
          <w:bCs/>
          <w:sz w:val="20"/>
        </w:rPr>
      </w:pPr>
      <w:r w:rsidRPr="00A15782">
        <w:rPr>
          <w:rFonts w:cs="Calibri"/>
          <w:bCs/>
          <w:iCs/>
          <w:color w:val="000000"/>
          <w:sz w:val="20"/>
        </w:rPr>
        <w:t xml:space="preserve"> </w:t>
      </w:r>
    </w:p>
    <w:p w:rsidR="000673D3" w:rsidRPr="005B3B93" w:rsidP="000673D3">
      <w:pPr>
        <w:pStyle w:val="resumebullet20"/>
        <w:ind w:left="0" w:firstLine="0"/>
        <w:jc w:val="both"/>
        <w:rPr>
          <w:rFonts w:asciiTheme="minorHAnsi" w:hAnsiTheme="minorHAnsi" w:cstheme="minorHAnsi"/>
        </w:rPr>
      </w:pPr>
      <w:r w:rsidRPr="005B3B93">
        <w:rPr>
          <w:rFonts w:asciiTheme="minorHAnsi" w:hAnsiTheme="minorHAnsi" w:cstheme="minorHAnsi"/>
          <w:b/>
          <w:bCs/>
        </w:rPr>
        <w:t>Responsibilities:</w:t>
      </w:r>
    </w:p>
    <w:p w:rsidR="00A83454" w:rsidRPr="00A83454" w:rsidP="00A83454">
      <w:pPr>
        <w:numPr>
          <w:ilvl w:val="0"/>
          <w:numId w:val="20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Theme="minorHAnsi" w:hAnsiTheme="minorHAnsi" w:cstheme="minorHAnsi"/>
          <w:sz w:val="20"/>
        </w:rPr>
      </w:pPr>
      <w:r w:rsidRPr="00A83454">
        <w:rPr>
          <w:rFonts w:asciiTheme="minorHAnsi" w:hAnsiTheme="minorHAnsi" w:cstheme="minorHAnsi"/>
          <w:sz w:val="20"/>
        </w:rPr>
        <w:t>Understand and Analyze the requirements for Business</w:t>
      </w:r>
      <w:r w:rsidRPr="00A83454">
        <w:rPr>
          <w:rFonts w:asciiTheme="minorHAnsi" w:hAnsiTheme="minorHAnsi" w:cstheme="minorHAnsi"/>
          <w:sz w:val="20"/>
        </w:rPr>
        <w:t xml:space="preserve"> - </w:t>
      </w:r>
      <w:r w:rsidRPr="00A83454" w:rsidR="00227A61">
        <w:rPr>
          <w:rFonts w:asciiTheme="minorHAnsi" w:hAnsiTheme="minorHAnsi" w:cstheme="minorHAnsi"/>
          <w:sz w:val="20"/>
        </w:rPr>
        <w:t>Interact</w:t>
      </w:r>
      <w:r w:rsidRPr="00A83454">
        <w:rPr>
          <w:rFonts w:asciiTheme="minorHAnsi" w:hAnsiTheme="minorHAnsi" w:cstheme="minorHAnsi"/>
          <w:sz w:val="20"/>
        </w:rPr>
        <w:t xml:space="preserve"> with BA team for</w:t>
      </w:r>
      <w:r w:rsidR="00DF38B7">
        <w:rPr>
          <w:rFonts w:asciiTheme="minorHAnsi" w:hAnsiTheme="minorHAnsi" w:cstheme="minorHAnsi"/>
          <w:sz w:val="20"/>
        </w:rPr>
        <w:t xml:space="preserve"> the requirement clarification</w:t>
      </w:r>
    </w:p>
    <w:p w:rsidR="000673D3" w:rsidRPr="005B3B93" w:rsidP="00AC67F1">
      <w:pPr>
        <w:numPr>
          <w:ilvl w:val="0"/>
          <w:numId w:val="20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Theme="minorHAnsi" w:hAnsiTheme="minorHAnsi" w:cstheme="minorHAnsi"/>
          <w:sz w:val="20"/>
        </w:rPr>
      </w:pPr>
      <w:r w:rsidRPr="00C01694">
        <w:rPr>
          <w:rFonts w:asciiTheme="minorHAnsi" w:hAnsiTheme="minorHAnsi" w:cstheme="minorHAnsi"/>
          <w:b/>
          <w:sz w:val="20"/>
        </w:rPr>
        <w:t xml:space="preserve">Liaise with onsite team for understanding </w:t>
      </w:r>
      <w:r w:rsidRPr="00C01694" w:rsidR="009C3B9A">
        <w:rPr>
          <w:rFonts w:asciiTheme="minorHAnsi" w:hAnsiTheme="minorHAnsi" w:cstheme="minorHAnsi"/>
          <w:b/>
          <w:sz w:val="20"/>
        </w:rPr>
        <w:t>requirements, Use C</w:t>
      </w:r>
      <w:r w:rsidRPr="00C01694">
        <w:rPr>
          <w:rFonts w:asciiTheme="minorHAnsi" w:hAnsiTheme="minorHAnsi" w:cstheme="minorHAnsi"/>
          <w:b/>
          <w:sz w:val="20"/>
        </w:rPr>
        <w:t xml:space="preserve">ases, </w:t>
      </w:r>
      <w:r w:rsidRPr="00C01694" w:rsidR="009C3B9A">
        <w:rPr>
          <w:rFonts w:asciiTheme="minorHAnsi" w:hAnsiTheme="minorHAnsi" w:cstheme="minorHAnsi"/>
          <w:b/>
          <w:sz w:val="20"/>
        </w:rPr>
        <w:t>B</w:t>
      </w:r>
      <w:r w:rsidRPr="00C01694">
        <w:rPr>
          <w:rFonts w:asciiTheme="minorHAnsi" w:hAnsiTheme="minorHAnsi" w:cstheme="minorHAnsi"/>
          <w:b/>
          <w:sz w:val="20"/>
        </w:rPr>
        <w:t xml:space="preserve">usiness </w:t>
      </w:r>
      <w:r w:rsidRPr="00C01694" w:rsidR="009C3B9A">
        <w:rPr>
          <w:rFonts w:asciiTheme="minorHAnsi" w:hAnsiTheme="minorHAnsi" w:cstheme="minorHAnsi"/>
          <w:b/>
          <w:sz w:val="20"/>
        </w:rPr>
        <w:t>R</w:t>
      </w:r>
      <w:r w:rsidRPr="00C01694">
        <w:rPr>
          <w:rFonts w:asciiTheme="minorHAnsi" w:hAnsiTheme="minorHAnsi" w:cstheme="minorHAnsi"/>
          <w:b/>
          <w:sz w:val="20"/>
        </w:rPr>
        <w:t xml:space="preserve">ules and </w:t>
      </w:r>
      <w:r w:rsidRPr="00C01694" w:rsidR="009C3B9A">
        <w:rPr>
          <w:rFonts w:asciiTheme="minorHAnsi" w:hAnsiTheme="minorHAnsi" w:cstheme="minorHAnsi"/>
          <w:b/>
          <w:sz w:val="20"/>
        </w:rPr>
        <w:t>P</w:t>
      </w:r>
      <w:r w:rsidRPr="00C01694" w:rsidR="00DF38B7">
        <w:rPr>
          <w:rFonts w:asciiTheme="minorHAnsi" w:hAnsiTheme="minorHAnsi" w:cstheme="minorHAnsi"/>
          <w:b/>
          <w:sz w:val="20"/>
        </w:rPr>
        <w:t>rocesses</w:t>
      </w:r>
    </w:p>
    <w:p w:rsidR="00AC67F1" w:rsidRPr="00AC67F1" w:rsidP="00AC67F1">
      <w:pPr>
        <w:numPr>
          <w:ilvl w:val="0"/>
          <w:numId w:val="20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Theme="minorHAnsi" w:hAnsiTheme="minorHAnsi" w:cstheme="minorHAnsi"/>
          <w:sz w:val="20"/>
        </w:rPr>
      </w:pPr>
      <w:r w:rsidRPr="00AC67F1">
        <w:rPr>
          <w:rFonts w:asciiTheme="minorHAnsi" w:hAnsiTheme="minorHAnsi" w:cstheme="minorHAnsi"/>
          <w:sz w:val="20"/>
        </w:rPr>
        <w:t>Review project requirements to ensure they are testable and log issues through Test Director (HPQC)</w:t>
      </w:r>
    </w:p>
    <w:p w:rsidR="00AC67F1" w:rsidRPr="00AC67F1" w:rsidP="00AC67F1">
      <w:pPr>
        <w:numPr>
          <w:ilvl w:val="0"/>
          <w:numId w:val="20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Theme="minorHAnsi" w:hAnsiTheme="minorHAnsi" w:cstheme="minorHAnsi"/>
          <w:sz w:val="20"/>
        </w:rPr>
      </w:pPr>
      <w:r w:rsidRPr="00AC67F1">
        <w:rPr>
          <w:rFonts w:asciiTheme="minorHAnsi" w:hAnsiTheme="minorHAnsi" w:cstheme="minorHAnsi"/>
          <w:sz w:val="20"/>
        </w:rPr>
        <w:t xml:space="preserve">Translate project requirements and Business Process Flows to appropriate Test Scenarios and from Test Scenarios to Test Cases to ensure </w:t>
      </w:r>
      <w:r w:rsidR="00F94012">
        <w:rPr>
          <w:rFonts w:asciiTheme="minorHAnsi" w:hAnsiTheme="minorHAnsi" w:cstheme="minorHAnsi"/>
          <w:sz w:val="20"/>
        </w:rPr>
        <w:t>Test C</w:t>
      </w:r>
      <w:r w:rsidRPr="00AC67F1">
        <w:rPr>
          <w:rFonts w:asciiTheme="minorHAnsi" w:hAnsiTheme="minorHAnsi" w:cstheme="minorHAnsi"/>
          <w:sz w:val="20"/>
        </w:rPr>
        <w:t xml:space="preserve">overage and </w:t>
      </w:r>
      <w:r w:rsidR="00F94012">
        <w:rPr>
          <w:rFonts w:asciiTheme="minorHAnsi" w:hAnsiTheme="minorHAnsi" w:cstheme="minorHAnsi"/>
          <w:sz w:val="20"/>
        </w:rPr>
        <w:t>T</w:t>
      </w:r>
      <w:r w:rsidRPr="00AC67F1">
        <w:rPr>
          <w:rFonts w:asciiTheme="minorHAnsi" w:hAnsiTheme="minorHAnsi" w:cstheme="minorHAnsi"/>
          <w:sz w:val="20"/>
        </w:rPr>
        <w:t>raceability</w:t>
      </w:r>
    </w:p>
    <w:p w:rsidR="00E403DD" w:rsidRPr="00F74AC9" w:rsidP="00AC67F1">
      <w:pPr>
        <w:numPr>
          <w:ilvl w:val="0"/>
          <w:numId w:val="20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Theme="minorHAnsi" w:hAnsiTheme="minorHAnsi" w:cstheme="minorHAnsi"/>
          <w:sz w:val="20"/>
        </w:rPr>
      </w:pPr>
      <w:r w:rsidRPr="00F74AC9">
        <w:rPr>
          <w:rFonts w:asciiTheme="minorHAnsi" w:hAnsiTheme="minorHAnsi" w:cstheme="minorHAnsi"/>
          <w:sz w:val="20"/>
        </w:rPr>
        <w:t xml:space="preserve">Involved in </w:t>
      </w:r>
      <w:r w:rsidRPr="00F74AC9" w:rsidR="00F74AC9">
        <w:rPr>
          <w:rFonts w:asciiTheme="minorHAnsi" w:hAnsiTheme="minorHAnsi" w:cstheme="minorHAnsi"/>
          <w:sz w:val="20"/>
        </w:rPr>
        <w:t xml:space="preserve">Test Scenario &amp; </w:t>
      </w:r>
      <w:r w:rsidRPr="00F74AC9">
        <w:rPr>
          <w:rFonts w:asciiTheme="minorHAnsi" w:hAnsiTheme="minorHAnsi" w:cstheme="minorHAnsi"/>
          <w:sz w:val="20"/>
        </w:rPr>
        <w:t>Test C</w:t>
      </w:r>
      <w:r w:rsidRPr="00F74AC9" w:rsidR="00735D6A">
        <w:rPr>
          <w:rFonts w:asciiTheme="minorHAnsi" w:hAnsiTheme="minorHAnsi" w:cstheme="minorHAnsi"/>
          <w:sz w:val="20"/>
        </w:rPr>
        <w:t xml:space="preserve">ase </w:t>
      </w:r>
      <w:r w:rsidRPr="00F74AC9">
        <w:rPr>
          <w:rFonts w:asciiTheme="minorHAnsi" w:hAnsiTheme="minorHAnsi" w:cstheme="minorHAnsi"/>
          <w:sz w:val="20"/>
        </w:rPr>
        <w:t>Authoring</w:t>
      </w:r>
      <w:r w:rsidRPr="00F74AC9" w:rsidR="00735D6A">
        <w:rPr>
          <w:rFonts w:asciiTheme="minorHAnsi" w:hAnsiTheme="minorHAnsi" w:cstheme="minorHAnsi"/>
          <w:sz w:val="20"/>
        </w:rPr>
        <w:t>, Peer R</w:t>
      </w:r>
      <w:r w:rsidRPr="00F74AC9">
        <w:rPr>
          <w:rFonts w:asciiTheme="minorHAnsi" w:hAnsiTheme="minorHAnsi" w:cstheme="minorHAnsi"/>
          <w:sz w:val="20"/>
        </w:rPr>
        <w:t xml:space="preserve">eviews and </w:t>
      </w:r>
      <w:r w:rsidRPr="00F74AC9" w:rsidR="00735D6A">
        <w:rPr>
          <w:rFonts w:asciiTheme="minorHAnsi" w:hAnsiTheme="minorHAnsi" w:cstheme="minorHAnsi"/>
          <w:sz w:val="20"/>
        </w:rPr>
        <w:t xml:space="preserve">Test Data </w:t>
      </w:r>
      <w:r w:rsidRPr="00F74AC9">
        <w:rPr>
          <w:rFonts w:asciiTheme="minorHAnsi" w:hAnsiTheme="minorHAnsi" w:cstheme="minorHAnsi"/>
          <w:sz w:val="20"/>
        </w:rPr>
        <w:t>Generation</w:t>
      </w:r>
    </w:p>
    <w:p w:rsidR="00AC67F1" w:rsidRPr="00E403DD" w:rsidP="00AC67F1">
      <w:pPr>
        <w:numPr>
          <w:ilvl w:val="0"/>
          <w:numId w:val="20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Theme="minorHAnsi" w:hAnsiTheme="minorHAnsi" w:cstheme="minorHAnsi"/>
          <w:sz w:val="20"/>
        </w:rPr>
      </w:pPr>
      <w:r w:rsidRPr="00E403DD">
        <w:rPr>
          <w:rFonts w:asciiTheme="minorHAnsi" w:hAnsiTheme="minorHAnsi" w:cstheme="minorHAnsi"/>
          <w:b/>
          <w:sz w:val="20"/>
        </w:rPr>
        <w:t>Execution of Functional, Regression and System Integration (end to end) Test Cases within Agile Sprints</w:t>
      </w:r>
      <w:r w:rsidRPr="00E403DD">
        <w:rPr>
          <w:rFonts w:asciiTheme="minorHAnsi" w:hAnsiTheme="minorHAnsi" w:cstheme="minorHAnsi"/>
          <w:sz w:val="20"/>
        </w:rPr>
        <w:t xml:space="preserve"> and  within timescales against plan</w:t>
      </w:r>
    </w:p>
    <w:p w:rsidR="00AC67F1" w:rsidRPr="00C01694" w:rsidP="00AC67F1">
      <w:pPr>
        <w:numPr>
          <w:ilvl w:val="0"/>
          <w:numId w:val="20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Theme="minorHAnsi" w:hAnsiTheme="minorHAnsi" w:cstheme="minorHAnsi"/>
          <w:b/>
          <w:sz w:val="20"/>
        </w:rPr>
      </w:pPr>
      <w:r w:rsidRPr="00C01694">
        <w:rPr>
          <w:rFonts w:asciiTheme="minorHAnsi" w:hAnsiTheme="minorHAnsi" w:cstheme="minorHAnsi"/>
          <w:b/>
          <w:sz w:val="20"/>
        </w:rPr>
        <w:t>Testing Integration Points between Internal and External Systems</w:t>
      </w:r>
    </w:p>
    <w:p w:rsidR="00AC67F1" w:rsidRPr="00A04525" w:rsidP="00AC67F1">
      <w:pPr>
        <w:numPr>
          <w:ilvl w:val="0"/>
          <w:numId w:val="20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Theme="minorHAnsi" w:hAnsiTheme="minorHAnsi" w:cstheme="minorHAnsi"/>
          <w:sz w:val="20"/>
        </w:rPr>
      </w:pPr>
      <w:r w:rsidRPr="00A04525">
        <w:rPr>
          <w:rFonts w:asciiTheme="minorHAnsi" w:hAnsiTheme="minorHAnsi" w:cstheme="minorHAnsi"/>
          <w:sz w:val="20"/>
        </w:rPr>
        <w:t xml:space="preserve">Track test execution results </w:t>
      </w:r>
      <w:r w:rsidRPr="00A04525" w:rsidR="00A04525">
        <w:rPr>
          <w:rFonts w:asciiTheme="minorHAnsi" w:hAnsiTheme="minorHAnsi" w:cstheme="minorHAnsi"/>
          <w:sz w:val="20"/>
        </w:rPr>
        <w:t xml:space="preserve">&amp; </w:t>
      </w:r>
      <w:r w:rsidR="00A04525">
        <w:rPr>
          <w:rFonts w:asciiTheme="minorHAnsi" w:hAnsiTheme="minorHAnsi" w:cstheme="minorHAnsi"/>
          <w:sz w:val="20"/>
        </w:rPr>
        <w:t xml:space="preserve">defects </w:t>
      </w:r>
      <w:r w:rsidRPr="00A04525">
        <w:rPr>
          <w:rFonts w:asciiTheme="minorHAnsi" w:hAnsiTheme="minorHAnsi" w:cstheme="minorHAnsi"/>
          <w:sz w:val="20"/>
        </w:rPr>
        <w:t>within HPQC and manage to resolution</w:t>
      </w:r>
    </w:p>
    <w:p w:rsidR="00AC67F1" w:rsidP="00AC67F1">
      <w:pPr>
        <w:numPr>
          <w:ilvl w:val="0"/>
          <w:numId w:val="20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Theme="minorHAnsi" w:hAnsiTheme="minorHAnsi" w:cstheme="minorHAnsi"/>
          <w:sz w:val="20"/>
        </w:rPr>
      </w:pPr>
      <w:r w:rsidRPr="00AC67F1">
        <w:rPr>
          <w:rFonts w:asciiTheme="minorHAnsi" w:hAnsiTheme="minorHAnsi" w:cstheme="minorHAnsi"/>
          <w:sz w:val="20"/>
        </w:rPr>
        <w:t>Report progress / issues to Test Lead</w:t>
      </w:r>
    </w:p>
    <w:p w:rsidR="00104799" w:rsidRPr="003E73BD" w:rsidP="00104799">
      <w:pPr>
        <w:numPr>
          <w:ilvl w:val="0"/>
          <w:numId w:val="20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Theme="minorHAnsi" w:hAnsiTheme="minorHAnsi" w:cstheme="minorHAnsi"/>
          <w:sz w:val="20"/>
        </w:rPr>
      </w:pPr>
      <w:r w:rsidRPr="003E73BD">
        <w:rPr>
          <w:rFonts w:asciiTheme="minorHAnsi" w:hAnsiTheme="minorHAnsi" w:cstheme="minorHAnsi"/>
          <w:sz w:val="20"/>
        </w:rPr>
        <w:t>Develop automated test scripts for Regression Testing using </w:t>
      </w:r>
      <w:r w:rsidRPr="003E73BD">
        <w:rPr>
          <w:rFonts w:asciiTheme="minorHAnsi" w:hAnsiTheme="minorHAnsi" w:cstheme="minorHAnsi"/>
          <w:bCs/>
          <w:sz w:val="20"/>
        </w:rPr>
        <w:t>QTP</w:t>
      </w:r>
    </w:p>
    <w:p w:rsidR="000673D3" w:rsidRPr="005B3B93" w:rsidP="000673D3">
      <w:pPr>
        <w:numPr>
          <w:ilvl w:val="0"/>
          <w:numId w:val="20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Theme="minorHAnsi" w:hAnsiTheme="minorHAnsi" w:cstheme="minorHAnsi"/>
          <w:sz w:val="20"/>
        </w:rPr>
      </w:pPr>
      <w:r w:rsidRPr="00146A6D">
        <w:rPr>
          <w:rFonts w:asciiTheme="minorHAnsi" w:hAnsiTheme="minorHAnsi" w:cstheme="minorHAnsi"/>
          <w:b/>
          <w:sz w:val="20"/>
        </w:rPr>
        <w:t>Involved in daily defect triage meetings</w:t>
      </w:r>
      <w:r w:rsidRPr="005B3B93">
        <w:rPr>
          <w:rFonts w:asciiTheme="minorHAnsi" w:hAnsiTheme="minorHAnsi" w:cstheme="minorHAnsi"/>
          <w:sz w:val="20"/>
        </w:rPr>
        <w:t xml:space="preserve"> during </w:t>
      </w:r>
      <w:r w:rsidR="00DF38B7">
        <w:rPr>
          <w:rFonts w:asciiTheme="minorHAnsi" w:hAnsiTheme="minorHAnsi" w:cstheme="minorHAnsi"/>
          <w:sz w:val="20"/>
        </w:rPr>
        <w:t>test execution with onsite team</w:t>
      </w:r>
    </w:p>
    <w:p w:rsidR="002E33AA" w:rsidRPr="00CA1636" w:rsidP="002E33AA">
      <w:pPr>
        <w:numPr>
          <w:ilvl w:val="0"/>
          <w:numId w:val="20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Theme="minorHAnsi" w:hAnsiTheme="minorHAnsi" w:cstheme="minorHAnsi"/>
          <w:i/>
          <w:sz w:val="20"/>
        </w:rPr>
      </w:pPr>
      <w:r w:rsidRPr="00CA1636">
        <w:rPr>
          <w:rFonts w:asciiTheme="minorHAnsi" w:hAnsiTheme="minorHAnsi" w:cstheme="minorHAnsi"/>
          <w:sz w:val="20"/>
        </w:rPr>
        <w:t xml:space="preserve">Knowledge transfer to the </w:t>
      </w:r>
      <w:r w:rsidRPr="00CA1636" w:rsidR="000673D3">
        <w:rPr>
          <w:rFonts w:asciiTheme="minorHAnsi" w:hAnsiTheme="minorHAnsi" w:cstheme="minorHAnsi"/>
          <w:sz w:val="20"/>
        </w:rPr>
        <w:t>new team members</w:t>
      </w:r>
      <w:r w:rsidRPr="00CA1636">
        <w:rPr>
          <w:rFonts w:asciiTheme="minorHAnsi" w:hAnsiTheme="minorHAnsi" w:cstheme="minorHAnsi"/>
          <w:sz w:val="20"/>
        </w:rPr>
        <w:t xml:space="preserve">, conduct session </w:t>
      </w:r>
      <w:r w:rsidRPr="00CA1636" w:rsidR="00706EE5">
        <w:rPr>
          <w:rFonts w:asciiTheme="minorHAnsi" w:hAnsiTheme="minorHAnsi" w:cstheme="minorHAnsi"/>
          <w:sz w:val="20"/>
        </w:rPr>
        <w:t>&amp;</w:t>
      </w:r>
      <w:r w:rsidRPr="00CA1636" w:rsidR="000673D3">
        <w:rPr>
          <w:rFonts w:asciiTheme="minorHAnsi" w:hAnsiTheme="minorHAnsi" w:cstheme="minorHAnsi"/>
          <w:sz w:val="20"/>
        </w:rPr>
        <w:t xml:space="preserve"> prepare help</w:t>
      </w:r>
      <w:r w:rsidRPr="00CA1636" w:rsidR="00A07644">
        <w:rPr>
          <w:rFonts w:asciiTheme="minorHAnsi" w:hAnsiTheme="minorHAnsi" w:cstheme="minorHAnsi"/>
          <w:sz w:val="20"/>
        </w:rPr>
        <w:t>ful</w:t>
      </w:r>
      <w:r w:rsidRPr="00CA1636">
        <w:rPr>
          <w:rFonts w:asciiTheme="minorHAnsi" w:hAnsiTheme="minorHAnsi" w:cstheme="minorHAnsi"/>
          <w:sz w:val="20"/>
        </w:rPr>
        <w:t xml:space="preserve"> documents for the same</w:t>
      </w:r>
    </w:p>
    <w:p w:rsidR="00A15782" w:rsidP="000673D3">
      <w:pPr>
        <w:pStyle w:val="BodyText"/>
        <w:rPr>
          <w:rFonts w:asciiTheme="minorHAnsi" w:hAnsiTheme="minorHAnsi" w:cstheme="minorHAnsi"/>
          <w:b/>
          <w:bCs/>
          <w:sz w:val="20"/>
          <w:szCs w:val="20"/>
        </w:rPr>
      </w:pPr>
    </w:p>
    <w:p w:rsidR="000673D3" w:rsidRPr="005B3B93" w:rsidP="000673D3">
      <w:pPr>
        <w:pStyle w:val="Achievement"/>
        <w:numPr>
          <w:ilvl w:val="0"/>
          <w:numId w:val="0"/>
        </w:numPr>
        <w:spacing w:line="240" w:lineRule="auto"/>
        <w:jc w:val="left"/>
        <w:rPr>
          <w:rFonts w:asciiTheme="minorHAnsi" w:hAnsiTheme="minorHAnsi" w:cstheme="minorHAnsi"/>
          <w:iCs/>
        </w:rPr>
      </w:pPr>
      <w:r w:rsidRPr="005B3B93">
        <w:rPr>
          <w:rFonts w:asciiTheme="minorHAnsi" w:hAnsiTheme="minorHAnsi" w:cstheme="minorHAnsi"/>
          <w:b/>
          <w:iCs/>
        </w:rPr>
        <w:t>Achievements</w:t>
      </w:r>
      <w:r w:rsidRPr="005B3B93">
        <w:rPr>
          <w:rFonts w:asciiTheme="minorHAnsi" w:hAnsiTheme="minorHAnsi" w:cstheme="minorHAnsi"/>
          <w:iCs/>
        </w:rPr>
        <w:t>:</w:t>
      </w:r>
    </w:p>
    <w:p w:rsidR="000673D3" w:rsidRPr="00230D5F" w:rsidP="00230D5F">
      <w:pPr>
        <w:numPr>
          <w:ilvl w:val="0"/>
          <w:numId w:val="23"/>
        </w:numPr>
        <w:jc w:val="both"/>
        <w:rPr>
          <w:rFonts w:asciiTheme="minorHAnsi" w:hAnsiTheme="minorHAnsi" w:cstheme="minorHAnsi"/>
          <w:sz w:val="20"/>
        </w:rPr>
      </w:pPr>
      <w:r w:rsidRPr="00230D5F">
        <w:rPr>
          <w:rFonts w:asciiTheme="minorHAnsi" w:hAnsiTheme="minorHAnsi" w:cstheme="minorHAnsi"/>
          <w:sz w:val="20"/>
        </w:rPr>
        <w:t>Received appreciation</w:t>
      </w:r>
      <w:r w:rsidRPr="00230D5F" w:rsidR="00561683">
        <w:rPr>
          <w:rFonts w:asciiTheme="minorHAnsi" w:hAnsiTheme="minorHAnsi" w:cstheme="minorHAnsi"/>
          <w:sz w:val="20"/>
        </w:rPr>
        <w:t xml:space="preserve"> certificate</w:t>
      </w:r>
      <w:r w:rsidRPr="00230D5F">
        <w:rPr>
          <w:rFonts w:asciiTheme="minorHAnsi" w:hAnsiTheme="minorHAnsi" w:cstheme="minorHAnsi"/>
          <w:sz w:val="20"/>
        </w:rPr>
        <w:t xml:space="preserve"> from </w:t>
      </w:r>
      <w:r w:rsidRPr="00230D5F" w:rsidR="00561683">
        <w:rPr>
          <w:rFonts w:asciiTheme="minorHAnsi" w:hAnsiTheme="minorHAnsi" w:cstheme="minorHAnsi"/>
          <w:sz w:val="20"/>
        </w:rPr>
        <w:t xml:space="preserve">Client for </w:t>
      </w:r>
      <w:r w:rsidRPr="00230D5F" w:rsidR="00227A61">
        <w:rPr>
          <w:rFonts w:asciiTheme="minorHAnsi" w:hAnsiTheme="minorHAnsi" w:cstheme="minorHAnsi"/>
          <w:sz w:val="20"/>
        </w:rPr>
        <w:t>analyzing</w:t>
      </w:r>
      <w:r w:rsidRPr="00230D5F" w:rsidR="00561683">
        <w:rPr>
          <w:rFonts w:asciiTheme="minorHAnsi" w:hAnsiTheme="minorHAnsi" w:cstheme="minorHAnsi"/>
          <w:sz w:val="20"/>
        </w:rPr>
        <w:t xml:space="preserve"> requirements very well during Iteration 4</w:t>
      </w:r>
    </w:p>
    <w:p w:rsidR="00ED3A67" w:rsidP="00ED3A67">
      <w:pPr>
        <w:numPr>
          <w:ilvl w:val="0"/>
          <w:numId w:val="23"/>
        </w:numPr>
        <w:jc w:val="both"/>
        <w:rPr>
          <w:rFonts w:asciiTheme="minorHAnsi" w:hAnsiTheme="minorHAnsi" w:cstheme="minorHAnsi"/>
          <w:sz w:val="20"/>
        </w:rPr>
      </w:pPr>
      <w:r w:rsidRPr="00BF0DE3">
        <w:rPr>
          <w:rFonts w:asciiTheme="minorHAnsi" w:hAnsiTheme="minorHAnsi" w:cstheme="minorHAnsi"/>
          <w:sz w:val="20"/>
        </w:rPr>
        <w:t xml:space="preserve">Project ‘CCP’ achieved ‘Perfect 5’ OTACE (On Time and Above Client Expectations) score and </w:t>
      </w:r>
      <w:r w:rsidRPr="00BF0DE3" w:rsidR="00230D5F">
        <w:rPr>
          <w:rFonts w:asciiTheme="minorHAnsi" w:hAnsiTheme="minorHAnsi" w:cstheme="minorHAnsi"/>
          <w:sz w:val="20"/>
        </w:rPr>
        <w:t xml:space="preserve">also, </w:t>
      </w:r>
      <w:r w:rsidRPr="00BF0DE3">
        <w:rPr>
          <w:rFonts w:asciiTheme="minorHAnsi" w:hAnsiTheme="minorHAnsi" w:cstheme="minorHAnsi"/>
          <w:sz w:val="20"/>
        </w:rPr>
        <w:t xml:space="preserve">got </w:t>
      </w:r>
      <w:r w:rsidRPr="00BF0DE3" w:rsidR="00230D5F">
        <w:rPr>
          <w:rFonts w:asciiTheme="minorHAnsi" w:hAnsiTheme="minorHAnsi" w:cstheme="minorHAnsi"/>
          <w:sz w:val="20"/>
        </w:rPr>
        <w:t>‘</w:t>
      </w:r>
      <w:r w:rsidRPr="00BF0DE3">
        <w:rPr>
          <w:rFonts w:asciiTheme="minorHAnsi" w:hAnsiTheme="minorHAnsi" w:cstheme="minorHAnsi"/>
          <w:sz w:val="20"/>
        </w:rPr>
        <w:t>FSGBU Excellence and Innovation</w:t>
      </w:r>
      <w:r w:rsidRPr="00BF0DE3" w:rsidR="00230D5F">
        <w:rPr>
          <w:rFonts w:asciiTheme="minorHAnsi" w:hAnsiTheme="minorHAnsi" w:cstheme="minorHAnsi"/>
          <w:sz w:val="20"/>
        </w:rPr>
        <w:t>’</w:t>
      </w:r>
      <w:r w:rsidRPr="00BF0DE3">
        <w:rPr>
          <w:rFonts w:asciiTheme="minorHAnsi" w:hAnsiTheme="minorHAnsi" w:cstheme="minorHAnsi"/>
          <w:sz w:val="20"/>
        </w:rPr>
        <w:t xml:space="preserve"> Award for successful Guidewire Claim Center implementation for new LOBs</w:t>
      </w:r>
      <w:r w:rsidR="002E33AA">
        <w:rPr>
          <w:rFonts w:asciiTheme="minorHAnsi" w:hAnsiTheme="minorHAnsi" w:cstheme="minorHAnsi"/>
          <w:sz w:val="20"/>
        </w:rPr>
        <w:t xml:space="preserve"> within Capgemini</w:t>
      </w:r>
    </w:p>
    <w:p w:rsidR="00852003" w:rsidP="00852003">
      <w:pPr>
        <w:pStyle w:val="Heading4"/>
        <w:shd w:val="pct15" w:color="auto" w:fill="auto"/>
        <w:jc w:val="both"/>
        <w:rPr>
          <w:rFonts w:asciiTheme="minorHAnsi" w:hAnsiTheme="minorHAnsi" w:cstheme="minorHAnsi"/>
          <w:i w:val="0"/>
          <w:color w:val="000000"/>
        </w:rPr>
      </w:pPr>
      <w:r w:rsidRPr="00E0449E">
        <w:rPr>
          <w:rFonts w:asciiTheme="minorHAnsi" w:hAnsiTheme="minorHAnsi" w:cstheme="minorHAnsi"/>
          <w:i w:val="0"/>
          <w:color w:val="000000"/>
        </w:rPr>
        <w:t>Personal Details</w:t>
      </w:r>
    </w:p>
    <w:p w:rsidR="001B238C" w:rsidP="001B238C"/>
    <w:tbl>
      <w:tblPr>
        <w:tblW w:w="0" w:type="auto"/>
        <w:tblInd w:w="378" w:type="dxa"/>
        <w:tblLook w:val="04A0"/>
      </w:tblPr>
      <w:tblGrid>
        <w:gridCol w:w="2036"/>
        <w:gridCol w:w="6681"/>
      </w:tblGrid>
      <w:tr w:rsidTr="00E02C92">
        <w:tblPrEx>
          <w:tblW w:w="0" w:type="auto"/>
          <w:tblInd w:w="378" w:type="dxa"/>
          <w:tblLook w:val="04A0"/>
        </w:tblPrEx>
        <w:trPr>
          <w:trHeight w:val="261"/>
        </w:trPr>
        <w:tc>
          <w:tcPr>
            <w:tcW w:w="2036" w:type="dxa"/>
            <w:shd w:val="clear" w:color="auto" w:fill="FFFFFF"/>
            <w:hideMark/>
          </w:tcPr>
          <w:p w:rsidR="001B238C" w:rsidRPr="00703C19" w:rsidP="00AC323D">
            <w:pPr>
              <w:jc w:val="both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 xml:space="preserve">Nationality </w:t>
            </w:r>
          </w:p>
        </w:tc>
        <w:tc>
          <w:tcPr>
            <w:tcW w:w="6681" w:type="dxa"/>
            <w:hideMark/>
          </w:tcPr>
          <w:p w:rsidR="001B238C" w:rsidRPr="00703C19" w:rsidP="00AC323D">
            <w:pPr>
              <w:jc w:val="both"/>
              <w:rPr>
                <w:rFonts w:asciiTheme="minorHAnsi" w:hAnsiTheme="minorHAnsi" w:cstheme="minorHAnsi"/>
                <w:sz w:val="20"/>
              </w:rPr>
            </w:pPr>
            <w:r w:rsidRPr="00BB6DF7">
              <w:rPr>
                <w:rFonts w:asciiTheme="minorHAnsi" w:hAnsiTheme="minorHAnsi" w:cstheme="minorHAnsi"/>
                <w:sz w:val="20"/>
              </w:rPr>
              <w:t>Indian</w:t>
            </w:r>
          </w:p>
        </w:tc>
      </w:tr>
      <w:tr w:rsidTr="00E02C92">
        <w:tblPrEx>
          <w:tblW w:w="0" w:type="auto"/>
          <w:tblInd w:w="378" w:type="dxa"/>
          <w:tblLook w:val="04A0"/>
        </w:tblPrEx>
        <w:trPr>
          <w:trHeight w:val="277"/>
        </w:trPr>
        <w:tc>
          <w:tcPr>
            <w:tcW w:w="2036" w:type="dxa"/>
            <w:hideMark/>
          </w:tcPr>
          <w:p w:rsidR="001B238C" w:rsidRPr="00703C19" w:rsidP="00AC323D">
            <w:pPr>
              <w:jc w:val="both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Date of Birth</w:t>
            </w:r>
          </w:p>
        </w:tc>
        <w:tc>
          <w:tcPr>
            <w:tcW w:w="6681" w:type="dxa"/>
            <w:hideMark/>
          </w:tcPr>
          <w:p w:rsidR="001B238C" w:rsidRPr="00703C19" w:rsidP="00AC323D">
            <w:pPr>
              <w:jc w:val="both"/>
              <w:rPr>
                <w:rFonts w:asciiTheme="minorHAnsi" w:hAnsiTheme="minorHAnsi" w:cstheme="minorHAnsi"/>
                <w:b/>
                <w:sz w:val="20"/>
              </w:rPr>
            </w:pPr>
            <w:r w:rsidRPr="00BB6DF7">
              <w:rPr>
                <w:rFonts w:asciiTheme="minorHAnsi" w:hAnsiTheme="minorHAnsi" w:cstheme="minorHAnsi"/>
                <w:sz w:val="20"/>
              </w:rPr>
              <w:t>16/10/1989</w:t>
            </w:r>
          </w:p>
        </w:tc>
      </w:tr>
      <w:tr w:rsidTr="00E02C92">
        <w:tblPrEx>
          <w:tblW w:w="0" w:type="auto"/>
          <w:tblInd w:w="378" w:type="dxa"/>
          <w:tblLook w:val="04A0"/>
        </w:tblPrEx>
        <w:trPr>
          <w:trHeight w:val="277"/>
        </w:trPr>
        <w:tc>
          <w:tcPr>
            <w:tcW w:w="2036" w:type="dxa"/>
            <w:hideMark/>
          </w:tcPr>
          <w:p w:rsidR="001B238C" w:rsidRPr="00703C19" w:rsidP="00AC323D">
            <w:pPr>
              <w:jc w:val="both"/>
              <w:rPr>
                <w:rFonts w:asciiTheme="minorHAnsi" w:hAnsiTheme="minorHAnsi" w:cstheme="minorHAnsi"/>
                <w:sz w:val="20"/>
              </w:rPr>
            </w:pPr>
            <w:r w:rsidRPr="00BB6DF7">
              <w:rPr>
                <w:rFonts w:asciiTheme="minorHAnsi" w:hAnsiTheme="minorHAnsi" w:cstheme="minorHAnsi"/>
                <w:sz w:val="20"/>
              </w:rPr>
              <w:t>Languages Known</w:t>
            </w:r>
          </w:p>
        </w:tc>
        <w:tc>
          <w:tcPr>
            <w:tcW w:w="6681" w:type="dxa"/>
            <w:hideMark/>
          </w:tcPr>
          <w:p w:rsidR="001B238C" w:rsidRPr="00703C19" w:rsidP="00AC323D">
            <w:pPr>
              <w:jc w:val="both"/>
              <w:rPr>
                <w:rFonts w:asciiTheme="minorHAnsi" w:hAnsiTheme="minorHAnsi" w:cstheme="minorHAnsi"/>
                <w:b/>
                <w:sz w:val="20"/>
              </w:rPr>
            </w:pPr>
            <w:r w:rsidRPr="00BB6DF7">
              <w:rPr>
                <w:rFonts w:asciiTheme="minorHAnsi" w:hAnsiTheme="minorHAnsi" w:cstheme="minorHAnsi"/>
                <w:sz w:val="20"/>
              </w:rPr>
              <w:t>English, Hindi and Gujarati</w:t>
            </w:r>
          </w:p>
        </w:tc>
      </w:tr>
      <w:tr w:rsidTr="00E02C92">
        <w:tblPrEx>
          <w:tblW w:w="0" w:type="auto"/>
          <w:tblInd w:w="378" w:type="dxa"/>
          <w:tblLook w:val="04A0"/>
        </w:tblPrEx>
        <w:trPr>
          <w:trHeight w:val="277"/>
        </w:trPr>
        <w:tc>
          <w:tcPr>
            <w:tcW w:w="2036" w:type="dxa"/>
            <w:hideMark/>
          </w:tcPr>
          <w:p w:rsidR="001B238C" w:rsidRPr="00703C19" w:rsidP="00AC323D">
            <w:pPr>
              <w:jc w:val="both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Sex</w:t>
            </w:r>
          </w:p>
        </w:tc>
        <w:tc>
          <w:tcPr>
            <w:tcW w:w="6681" w:type="dxa"/>
            <w:hideMark/>
          </w:tcPr>
          <w:p w:rsidR="001B238C" w:rsidRPr="00703C19" w:rsidP="00AC323D">
            <w:pPr>
              <w:jc w:val="both"/>
              <w:rPr>
                <w:rFonts w:asciiTheme="minorHAnsi" w:hAnsiTheme="minorHAnsi" w:cstheme="minorHAnsi"/>
                <w:sz w:val="20"/>
              </w:rPr>
            </w:pPr>
            <w:r w:rsidRPr="00BB6DF7">
              <w:rPr>
                <w:rFonts w:asciiTheme="minorHAnsi" w:hAnsiTheme="minorHAnsi" w:cstheme="minorHAnsi"/>
                <w:sz w:val="20"/>
              </w:rPr>
              <w:t>Male</w:t>
            </w:r>
          </w:p>
        </w:tc>
      </w:tr>
      <w:tr w:rsidTr="00E02C92">
        <w:tblPrEx>
          <w:tblW w:w="0" w:type="auto"/>
          <w:tblInd w:w="378" w:type="dxa"/>
          <w:tblLook w:val="04A0"/>
        </w:tblPrEx>
        <w:trPr>
          <w:trHeight w:val="277"/>
        </w:trPr>
        <w:tc>
          <w:tcPr>
            <w:tcW w:w="2036" w:type="dxa"/>
            <w:hideMark/>
          </w:tcPr>
          <w:p w:rsidR="001B238C" w:rsidRPr="00703C19" w:rsidP="00AC323D">
            <w:pPr>
              <w:jc w:val="both"/>
              <w:rPr>
                <w:rFonts w:asciiTheme="minorHAnsi" w:hAnsiTheme="minorHAnsi" w:cstheme="minorHAnsi"/>
                <w:sz w:val="20"/>
              </w:rPr>
            </w:pPr>
            <w:r w:rsidRPr="00BB6DF7">
              <w:rPr>
                <w:rFonts w:asciiTheme="minorHAnsi" w:hAnsiTheme="minorHAnsi" w:cstheme="minorHAnsi"/>
                <w:sz w:val="20"/>
              </w:rPr>
              <w:t>Hometown</w:t>
            </w:r>
          </w:p>
        </w:tc>
        <w:tc>
          <w:tcPr>
            <w:tcW w:w="6681" w:type="dxa"/>
          </w:tcPr>
          <w:p w:rsidR="001B238C" w:rsidRPr="00703C19" w:rsidP="00AC323D">
            <w:pPr>
              <w:jc w:val="both"/>
              <w:rPr>
                <w:rFonts w:asciiTheme="minorHAnsi" w:hAnsiTheme="minorHAnsi" w:cstheme="minorHAnsi"/>
                <w:b/>
                <w:sz w:val="20"/>
              </w:rPr>
            </w:pPr>
            <w:r w:rsidRPr="00BB6DF7">
              <w:rPr>
                <w:rFonts w:asciiTheme="minorHAnsi" w:hAnsiTheme="minorHAnsi" w:cstheme="minorHAnsi"/>
                <w:sz w:val="20"/>
              </w:rPr>
              <w:t>Gandhinagar, Gujarat</w:t>
            </w:r>
          </w:p>
        </w:tc>
      </w:tr>
      <w:tr w:rsidTr="00E02C92">
        <w:tblPrEx>
          <w:tblW w:w="0" w:type="auto"/>
          <w:tblInd w:w="378" w:type="dxa"/>
          <w:tblLook w:val="04A0"/>
        </w:tblPrEx>
        <w:trPr>
          <w:trHeight w:val="277"/>
        </w:trPr>
        <w:tc>
          <w:tcPr>
            <w:tcW w:w="2036" w:type="dxa"/>
          </w:tcPr>
          <w:p w:rsidR="001B238C" w:rsidRPr="00703C19" w:rsidP="00AC323D">
            <w:pPr>
              <w:jc w:val="both"/>
              <w:rPr>
                <w:rFonts w:asciiTheme="minorHAnsi" w:hAnsiTheme="minorHAnsi" w:cstheme="minorHAnsi"/>
                <w:sz w:val="20"/>
              </w:rPr>
            </w:pPr>
            <w:r w:rsidRPr="00BB6DF7">
              <w:rPr>
                <w:rFonts w:asciiTheme="minorHAnsi" w:hAnsiTheme="minorHAnsi" w:cstheme="minorHAnsi"/>
                <w:sz w:val="20"/>
              </w:rPr>
              <w:t>Current City</w:t>
            </w:r>
          </w:p>
        </w:tc>
        <w:tc>
          <w:tcPr>
            <w:tcW w:w="6681" w:type="dxa"/>
          </w:tcPr>
          <w:p w:rsidR="001B238C" w:rsidRPr="00703C19" w:rsidP="00AC323D">
            <w:pPr>
              <w:jc w:val="both"/>
              <w:rPr>
                <w:rFonts w:asciiTheme="minorHAnsi" w:hAnsiTheme="minorHAnsi" w:cstheme="minorHAnsi"/>
                <w:b/>
                <w:sz w:val="20"/>
              </w:rPr>
            </w:pPr>
            <w:r w:rsidRPr="00BB6DF7">
              <w:rPr>
                <w:rFonts w:asciiTheme="minorHAnsi" w:hAnsiTheme="minorHAnsi" w:cstheme="minorHAnsi"/>
                <w:sz w:val="20"/>
              </w:rPr>
              <w:t>Hyderabad, Andhra Pradesh</w:t>
            </w:r>
          </w:p>
        </w:tc>
      </w:tr>
      <w:tr w:rsidTr="00E02C92">
        <w:tblPrEx>
          <w:tblW w:w="0" w:type="auto"/>
          <w:tblInd w:w="378" w:type="dxa"/>
          <w:tblLook w:val="04A0"/>
        </w:tblPrEx>
        <w:trPr>
          <w:trHeight w:val="297"/>
        </w:trPr>
        <w:tc>
          <w:tcPr>
            <w:tcW w:w="2036" w:type="dxa"/>
          </w:tcPr>
          <w:p w:rsidR="00E02C92" w:rsidRPr="00703C19" w:rsidP="00AC323D">
            <w:pPr>
              <w:jc w:val="both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Email Id</w:t>
            </w:r>
          </w:p>
        </w:tc>
        <w:tc>
          <w:tcPr>
            <w:tcW w:w="6681" w:type="dxa"/>
          </w:tcPr>
          <w:p w:rsidR="00E02C92" w:rsidRPr="00703C19" w:rsidP="00AC323D">
            <w:pPr>
              <w:jc w:val="both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aniruddhmandora@gmail.com</w:t>
            </w:r>
          </w:p>
        </w:tc>
      </w:tr>
      <w:tr w:rsidTr="00E02C92">
        <w:tblPrEx>
          <w:tblW w:w="0" w:type="auto"/>
          <w:tblInd w:w="378" w:type="dxa"/>
          <w:tblLook w:val="04A0"/>
        </w:tblPrEx>
        <w:trPr>
          <w:trHeight w:val="297"/>
        </w:trPr>
        <w:tc>
          <w:tcPr>
            <w:tcW w:w="2036" w:type="dxa"/>
          </w:tcPr>
          <w:p w:rsidR="00E02C92" w:rsidRPr="00703C19" w:rsidP="00AC323D">
            <w:pPr>
              <w:jc w:val="both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Cell No</w:t>
            </w:r>
          </w:p>
        </w:tc>
        <w:tc>
          <w:tcPr>
            <w:tcW w:w="6681" w:type="dxa"/>
          </w:tcPr>
          <w:p w:rsidR="00E02C92" w:rsidRPr="00703C19" w:rsidP="00AC323D">
            <w:pPr>
              <w:jc w:val="both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+91-8019849524</w:t>
            </w:r>
          </w:p>
        </w:tc>
      </w:tr>
    </w:tbl>
    <w:p w:rsidR="00836D98" w:rsidRPr="00E0449E" w:rsidP="00836D98">
      <w:pPr>
        <w:pStyle w:val="Heading4"/>
        <w:shd w:val="pct15" w:color="auto" w:fill="auto"/>
        <w:jc w:val="both"/>
        <w:rPr>
          <w:rFonts w:asciiTheme="minorHAnsi" w:hAnsiTheme="minorHAnsi" w:cstheme="minorHAnsi"/>
          <w:i w:val="0"/>
          <w:color w:val="000000"/>
        </w:rPr>
      </w:pPr>
      <w:r w:rsidRPr="00E0449E">
        <w:rPr>
          <w:rFonts w:asciiTheme="minorHAnsi" w:hAnsiTheme="minorHAnsi" w:cstheme="minorHAnsi"/>
          <w:i w:val="0"/>
          <w:color w:val="000000"/>
        </w:rPr>
        <w:t>References</w:t>
      </w:r>
    </w:p>
    <w:p w:rsidR="00C04742" w:rsidP="00FE48F2"/>
    <w:p w:rsidR="00C04742" w:rsidRPr="00C04742" w:rsidP="00C04742">
      <w:pPr>
        <w:pStyle w:val="ListParagraph"/>
        <w:numPr>
          <w:ilvl w:val="0"/>
          <w:numId w:val="44"/>
        </w:numPr>
        <w:jc w:val="both"/>
        <w:rPr>
          <w:rFonts w:asciiTheme="minorHAnsi" w:hAnsiTheme="minorHAnsi" w:cstheme="minorHAnsi"/>
          <w:sz w:val="20"/>
        </w:rPr>
      </w:pPr>
      <w:r w:rsidRPr="00C04742">
        <w:rPr>
          <w:rFonts w:asciiTheme="minorHAnsi" w:hAnsiTheme="minorHAnsi" w:cstheme="minorHAnsi"/>
          <w:sz w:val="20"/>
        </w:rPr>
        <w:t xml:space="preserve">Will be provided </w:t>
      </w:r>
      <w:r w:rsidR="00745999">
        <w:rPr>
          <w:rFonts w:asciiTheme="minorHAnsi" w:hAnsiTheme="minorHAnsi" w:cstheme="minorHAnsi"/>
          <w:sz w:val="20"/>
        </w:rPr>
        <w:t>upon</w:t>
      </w:r>
      <w:r w:rsidRPr="00C04742">
        <w:rPr>
          <w:rFonts w:asciiTheme="minorHAnsi" w:hAnsiTheme="minorHAnsi" w:cstheme="minorHAnsi"/>
          <w:sz w:val="20"/>
        </w:rPr>
        <w:t xml:space="preserve"> request.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8240">
            <v:imagedata r:id="rId6"/>
          </v:shape>
        </w:pict>
      </w:r>
    </w:p>
    <w:sectPr w:rsidSect="00B95329">
      <w:pgSz w:w="12240" w:h="15840"/>
      <w:pgMar w:top="720" w:right="1152" w:bottom="720" w:left="1152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19.1pt;height:19.1pt" o:bullet="t">
        <v:imagedata r:id="rId1" o:title=""/>
      </v:shape>
    </w:pict>
  </w:numPicBullet>
  <w:abstractNum w:abstractNumId="0">
    <w:nsid w:val="FFFFFFFE"/>
    <w:multiLevelType w:val="singleLevel"/>
    <w:tmpl w:val="5BA67E5A"/>
    <w:lvl w:ilvl="0">
      <w:start w:val="0"/>
      <w:numFmt w:val="bullet"/>
      <w:lvlText w:val="*"/>
      <w:lvlJc w:val="left"/>
    </w:lvl>
  </w:abstractNum>
  <w:abstractNum w:abstractNumId="1">
    <w:nsid w:val="011A714E"/>
    <w:multiLevelType w:val="hybridMultilevel"/>
    <w:tmpl w:val="13EEDF5E"/>
    <w:name w:val="WW8Num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D40761"/>
    <w:multiLevelType w:val="multilevel"/>
    <w:tmpl w:val="A3AA1AD0"/>
    <w:lvl w:ilvl="0">
      <w:start w:val="1"/>
      <w:numFmt w:val="bullet"/>
      <w:lvlText w:val="▪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">
    <w:nsid w:val="06EB1DC8"/>
    <w:multiLevelType w:val="hybridMultilevel"/>
    <w:tmpl w:val="614287D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9DC677C"/>
    <w:multiLevelType w:val="hybridMultilevel"/>
    <w:tmpl w:val="1BACE11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4D53E2"/>
    <w:multiLevelType w:val="hybridMultilevel"/>
    <w:tmpl w:val="F668B868"/>
    <w:lvl w:ilvl="0">
      <w:start w:val="1"/>
      <w:numFmt w:val="bullet"/>
      <w:pStyle w:val="Normal11p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F5439AA"/>
    <w:multiLevelType w:val="hybridMultilevel"/>
    <w:tmpl w:val="E0F4885A"/>
    <w:lvl w:ilvl="0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2F86A72"/>
    <w:multiLevelType w:val="hybridMultilevel"/>
    <w:tmpl w:val="D0D2AD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834A67"/>
    <w:multiLevelType w:val="hybridMultilevel"/>
    <w:tmpl w:val="6E8678E4"/>
    <w:lvl w:ilvl="0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7623E27"/>
    <w:multiLevelType w:val="hybridMultilevel"/>
    <w:tmpl w:val="630AD4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A9C1A26"/>
    <w:multiLevelType w:val="hybridMultilevel"/>
    <w:tmpl w:val="92401CDC"/>
    <w:lvl w:ilvl="0">
      <w:start w:val="1"/>
      <w:numFmt w:val="bullet"/>
      <w:pStyle w:val="Achievemen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1">
    <w:nsid w:val="29F00A2A"/>
    <w:multiLevelType w:val="hybridMultilevel"/>
    <w:tmpl w:val="24263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19A2074"/>
    <w:multiLevelType w:val="hybridMultilevel"/>
    <w:tmpl w:val="97DA3032"/>
    <w:lvl w:ilvl="0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535670A"/>
    <w:multiLevelType w:val="hybridMultilevel"/>
    <w:tmpl w:val="A0B82170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6064269"/>
    <w:multiLevelType w:val="hybridMultilevel"/>
    <w:tmpl w:val="16CE658E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·"/>
      <w:lvlJc w:val="left"/>
      <w:pPr>
        <w:ind w:left="2160" w:hanging="360"/>
      </w:pPr>
      <w:rPr>
        <w:rFonts w:ascii="Verdana" w:eastAsia="Times New Roman" w:hAnsi="Verdana" w:cs="MS Shell Dlg 2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6AE75D5"/>
    <w:multiLevelType w:val="hybridMultilevel"/>
    <w:tmpl w:val="39224028"/>
    <w:lvl w:ilvl="0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378A7847"/>
    <w:multiLevelType w:val="hybridMultilevel"/>
    <w:tmpl w:val="3988839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7FD2962"/>
    <w:multiLevelType w:val="hybridMultilevel"/>
    <w:tmpl w:val="A3D46B0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8EF590D"/>
    <w:multiLevelType w:val="hybridMultilevel"/>
    <w:tmpl w:val="46E06BC8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A260333"/>
    <w:multiLevelType w:val="hybridMultilevel"/>
    <w:tmpl w:val="8D78A538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4C75615"/>
    <w:multiLevelType w:val="multilevel"/>
    <w:tmpl w:val="55C60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9852CCD"/>
    <w:multiLevelType w:val="multilevel"/>
    <w:tmpl w:val="2D545C3E"/>
    <w:lvl w:ilvl="0">
      <w:start w:val="1"/>
      <w:numFmt w:val="bullet"/>
      <w:pStyle w:val="Resume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Resume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0"/>
      <w:numFmt w:val="none"/>
      <w:lvlJc w:val="left"/>
      <w:pPr>
        <w:tabs>
          <w:tab w:val="num" w:pos="360"/>
        </w:tabs>
      </w:pPr>
    </w:lvl>
  </w:abstractNum>
  <w:abstractNum w:abstractNumId="22">
    <w:nsid w:val="4AAB3917"/>
    <w:multiLevelType w:val="hybridMultilevel"/>
    <w:tmpl w:val="DE06256E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4BB074A5"/>
    <w:multiLevelType w:val="hybridMultilevel"/>
    <w:tmpl w:val="39EA0EF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BD97FC6"/>
    <w:multiLevelType w:val="hybridMultilevel"/>
    <w:tmpl w:val="77427FB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535F2669"/>
    <w:multiLevelType w:val="hybridMultilevel"/>
    <w:tmpl w:val="C08EBEF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4446C22"/>
    <w:multiLevelType w:val="hybridMultilevel"/>
    <w:tmpl w:val="2D068F24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544479CF"/>
    <w:multiLevelType w:val="hybridMultilevel"/>
    <w:tmpl w:val="A6AA4AE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7E004AD"/>
    <w:multiLevelType w:val="hybridMultilevel"/>
    <w:tmpl w:val="4C5A6F7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B620E3F"/>
    <w:multiLevelType w:val="hybridMultilevel"/>
    <w:tmpl w:val="C93A36FC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5DFB250D"/>
    <w:multiLevelType w:val="hybridMultilevel"/>
    <w:tmpl w:val="5942A0D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7AE423E"/>
    <w:multiLevelType w:val="hybridMultilevel"/>
    <w:tmpl w:val="18F6E28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B4C1C6C"/>
    <w:multiLevelType w:val="hybridMultilevel"/>
    <w:tmpl w:val="1980A2B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EDA7AB1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</w:abstractNum>
  <w:abstractNum w:abstractNumId="34">
    <w:nsid w:val="6FEC094D"/>
    <w:multiLevelType w:val="hybridMultilevel"/>
    <w:tmpl w:val="E44E1C1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34732EE"/>
    <w:multiLevelType w:val="hybridMultilevel"/>
    <w:tmpl w:val="3FCE438A"/>
    <w:lvl w:ilvl="0">
      <w:start w:val="0"/>
      <w:numFmt w:val="bullet"/>
      <w:lvlText w:val="-"/>
      <w:lvlJc w:val="left"/>
      <w:pPr>
        <w:ind w:left="720" w:hanging="360"/>
      </w:pPr>
      <w:rPr>
        <w:rFonts w:ascii="Calibri" w:eastAsia="Times New Roman" w:hAnsi="Calibri" w:cstheme="minorHAns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3D33653"/>
    <w:multiLevelType w:val="hybridMultilevel"/>
    <w:tmpl w:val="B61CE0D4"/>
    <w:lvl w:ilvl="0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37">
    <w:nsid w:val="77001ABF"/>
    <w:multiLevelType w:val="hybridMultilevel"/>
    <w:tmpl w:val="772EC53C"/>
    <w:lvl w:ilvl="0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77901366"/>
    <w:multiLevelType w:val="hybridMultilevel"/>
    <w:tmpl w:val="A73AD72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A0F5910"/>
    <w:multiLevelType w:val="hybridMultilevel"/>
    <w:tmpl w:val="2800CA9A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0">
    <w:nsid w:val="7B5E13F3"/>
    <w:multiLevelType w:val="hybridMultilevel"/>
    <w:tmpl w:val="7B02673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BC47464"/>
    <w:multiLevelType w:val="hybridMultilevel"/>
    <w:tmpl w:val="E7648B72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C976DF4"/>
    <w:multiLevelType w:val="hybridMultilevel"/>
    <w:tmpl w:val="E49E46A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3"/>
  </w:num>
  <w:num w:numId="3">
    <w:abstractNumId w:val="19"/>
  </w:num>
  <w:num w:numId="4">
    <w:abstractNumId w:val="3"/>
  </w:num>
  <w:num w:numId="5">
    <w:abstractNumId w:val="38"/>
  </w:num>
  <w:num w:numId="6">
    <w:abstractNumId w:val="42"/>
  </w:num>
  <w:num w:numId="7">
    <w:abstractNumId w:val="34"/>
  </w:num>
  <w:num w:numId="8">
    <w:abstractNumId w:val="20"/>
  </w:num>
  <w:num w:numId="9">
    <w:abstractNumId w:val="41"/>
    <w:lvlOverride w:ilvl="0"/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2"/>
  </w:num>
  <w:num w:numId="11">
    <w:abstractNumId w:val="41"/>
    <w:lvlOverride w:ilvl="0"/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0"/>
    <w:lvlOverride w:ilvl="0">
      <w:lvl w:ilvl="0">
        <w:start w:val="0"/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14">
    <w:abstractNumId w:val="9"/>
  </w:num>
  <w:num w:numId="15">
    <w:abstractNumId w:val="31"/>
  </w:num>
  <w:num w:numId="16">
    <w:abstractNumId w:val="23"/>
  </w:num>
  <w:num w:numId="17">
    <w:abstractNumId w:val="14"/>
  </w:num>
  <w:num w:numId="18">
    <w:abstractNumId w:val="18"/>
  </w:num>
  <w:num w:numId="19">
    <w:abstractNumId w:val="21"/>
  </w:num>
  <w:num w:numId="20">
    <w:abstractNumId w:val="29"/>
  </w:num>
  <w:num w:numId="21">
    <w:abstractNumId w:val="5"/>
  </w:num>
  <w:num w:numId="22">
    <w:abstractNumId w:val="12"/>
  </w:num>
  <w:num w:numId="23">
    <w:abstractNumId w:val="13"/>
  </w:num>
  <w:num w:numId="24">
    <w:abstractNumId w:val="8"/>
  </w:num>
  <w:num w:numId="25">
    <w:abstractNumId w:val="6"/>
  </w:num>
  <w:num w:numId="26">
    <w:abstractNumId w:val="39"/>
  </w:num>
  <w:num w:numId="27">
    <w:abstractNumId w:val="37"/>
  </w:num>
  <w:num w:numId="28">
    <w:abstractNumId w:val="36"/>
  </w:num>
  <w:num w:numId="29">
    <w:abstractNumId w:val="26"/>
  </w:num>
  <w:num w:numId="30">
    <w:abstractNumId w:val="17"/>
  </w:num>
  <w:num w:numId="31">
    <w:abstractNumId w:val="24"/>
  </w:num>
  <w:num w:numId="32">
    <w:abstractNumId w:val="30"/>
  </w:num>
  <w:num w:numId="33">
    <w:abstractNumId w:val="16"/>
  </w:num>
  <w:num w:numId="34">
    <w:abstractNumId w:val="25"/>
  </w:num>
  <w:num w:numId="35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1"/>
  </w:num>
  <w:num w:numId="37">
    <w:abstractNumId w:val="22"/>
  </w:num>
  <w:num w:numId="38">
    <w:abstractNumId w:val="5"/>
  </w:num>
  <w:num w:numId="39">
    <w:abstractNumId w:val="4"/>
  </w:num>
  <w:num w:numId="40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7"/>
  </w:num>
  <w:num w:numId="43">
    <w:abstractNumId w:val="27"/>
  </w:num>
  <w:num w:numId="44">
    <w:abstractNumId w:val="35"/>
  </w:num>
  <w:num w:numId="45">
    <w:abstractNumId w:val="40"/>
  </w:num>
  <w:num w:numId="46">
    <w:abstractNumId w:val="28"/>
  </w:num>
  <w:num w:numId="4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HTML Typewriter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0CBE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61C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673D3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paragraph" w:styleId="Heading7">
    <w:name w:val="heading 7"/>
    <w:basedOn w:val="Normal"/>
    <w:next w:val="Normal"/>
    <w:link w:val="Heading7Char"/>
    <w:unhideWhenUsed/>
    <w:qFormat/>
    <w:rsid w:val="00110CBE"/>
    <w:pPr>
      <w:spacing w:before="240" w:after="60"/>
      <w:outlineLvl w:val="6"/>
    </w:pPr>
    <w:rPr>
      <w:rFonts w:ascii="Calibri" w:hAnsi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rsid w:val="00110CBE"/>
    <w:rPr>
      <w:rFonts w:ascii="Calibri" w:eastAsia="Times New Roman" w:hAnsi="Calibri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rsid w:val="00110CBE"/>
  </w:style>
  <w:style w:type="character" w:customStyle="1" w:styleId="BodyTextChar">
    <w:name w:val="Body Text Char"/>
    <w:basedOn w:val="DefaultParagraphFont"/>
    <w:link w:val="BodyText"/>
    <w:uiPriority w:val="99"/>
    <w:rsid w:val="00110CBE"/>
    <w:rPr>
      <w:rFonts w:ascii="Times New Roman" w:eastAsia="Times New Roman" w:hAnsi="Times New Roman" w:cs="Times New Roman"/>
      <w:sz w:val="24"/>
      <w:szCs w:val="24"/>
    </w:rPr>
  </w:style>
  <w:style w:type="paragraph" w:customStyle="1" w:styleId="Achievement">
    <w:name w:val="Achievement"/>
    <w:basedOn w:val="BodyText"/>
    <w:rsid w:val="00110CBE"/>
    <w:pPr>
      <w:numPr>
        <w:numId w:val="1"/>
      </w:numPr>
      <w:spacing w:after="60" w:line="220" w:lineRule="atLeast"/>
      <w:jc w:val="both"/>
    </w:pPr>
    <w:rPr>
      <w:rFonts w:ascii="Arial" w:hAnsi="Arial" w:cs="Arial"/>
      <w:spacing w:val="-5"/>
      <w:sz w:val="20"/>
      <w:szCs w:val="20"/>
    </w:rPr>
  </w:style>
  <w:style w:type="character" w:styleId="HTMLTypewriter">
    <w:name w:val="HTML Typewriter"/>
    <w:rsid w:val="00110CBE"/>
    <w:rPr>
      <w:rFonts w:ascii="Courier New" w:eastAsia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110CBE"/>
    <w:pPr>
      <w:ind w:left="720"/>
    </w:pPr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0CB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0CBE"/>
    <w:rPr>
      <w:rFonts w:ascii="Tahoma" w:eastAsia="Times New Roman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10CBE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10CBE"/>
    <w:rPr>
      <w:rFonts w:ascii="Tahoma" w:eastAsia="Times New Roman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0673D3"/>
    <w:rPr>
      <w:rFonts w:ascii="Cambria" w:eastAsia="Times New Roman" w:hAnsi="Cambria" w:cs="Times New Roman"/>
      <w:b/>
      <w:bCs/>
      <w:i/>
      <w:iCs/>
      <w:color w:val="4F81BD"/>
      <w:sz w:val="24"/>
      <w:szCs w:val="24"/>
    </w:rPr>
  </w:style>
  <w:style w:type="paragraph" w:styleId="HTMLPreformatted">
    <w:name w:val="HTML Preformatted"/>
    <w:basedOn w:val="Normal"/>
    <w:link w:val="HTMLPreformattedChar"/>
    <w:rsid w:val="000673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0673D3"/>
    <w:rPr>
      <w:rFonts w:ascii="Courier New" w:eastAsia="Times New Roman" w:hAnsi="Courier New" w:cs="Courier New"/>
      <w:sz w:val="20"/>
      <w:szCs w:val="20"/>
    </w:rPr>
  </w:style>
  <w:style w:type="paragraph" w:customStyle="1" w:styleId="ResumeBullet">
    <w:name w:val="Resume Bullet"/>
    <w:basedOn w:val="Normal"/>
    <w:next w:val="ResumeBullet2"/>
    <w:rsid w:val="000673D3"/>
    <w:pPr>
      <w:keepLines/>
      <w:widowControl w:val="0"/>
      <w:numPr>
        <w:numId w:val="19"/>
      </w:numPr>
      <w:spacing w:before="60"/>
    </w:pPr>
    <w:rPr>
      <w:sz w:val="20"/>
    </w:rPr>
  </w:style>
  <w:style w:type="paragraph" w:customStyle="1" w:styleId="ResumeBullet2">
    <w:name w:val="Resume Bullet 2"/>
    <w:rsid w:val="000673D3"/>
    <w:pPr>
      <w:numPr>
        <w:ilvl w:val="1"/>
        <w:numId w:val="19"/>
      </w:numPr>
    </w:pPr>
    <w:rPr>
      <w:rFonts w:ascii="Times New Roman" w:eastAsia="Times New Roman" w:hAnsi="Times New Roman"/>
      <w:noProof/>
    </w:rPr>
  </w:style>
  <w:style w:type="paragraph" w:customStyle="1" w:styleId="resumebullet20">
    <w:name w:val="resumebullet2"/>
    <w:basedOn w:val="Normal"/>
    <w:rsid w:val="000673D3"/>
    <w:pPr>
      <w:ind w:left="720" w:hanging="360"/>
    </w:pPr>
    <w:rPr>
      <w:sz w:val="20"/>
      <w:szCs w:val="20"/>
    </w:rPr>
  </w:style>
  <w:style w:type="paragraph" w:customStyle="1" w:styleId="ResumeList">
    <w:name w:val="Resume List"/>
    <w:link w:val="ResumeListChar"/>
    <w:rsid w:val="000673D3"/>
    <w:pPr>
      <w:spacing w:before="60"/>
    </w:pPr>
    <w:rPr>
      <w:rFonts w:ascii="Times New Roman" w:eastAsia="Times New Roman" w:hAnsi="Times New Roman"/>
    </w:rPr>
  </w:style>
  <w:style w:type="character" w:customStyle="1" w:styleId="ResumeListChar">
    <w:name w:val="Resume List Char"/>
    <w:basedOn w:val="DefaultParagraphFont"/>
    <w:link w:val="ResumeList"/>
    <w:rsid w:val="000673D3"/>
    <w:rPr>
      <w:rFonts w:ascii="Times New Roman" w:eastAsia="Times New Roman" w:hAnsi="Times New Roman"/>
      <w:lang w:val="en-US" w:eastAsia="en-US" w:bidi="ar-SA"/>
    </w:rPr>
  </w:style>
  <w:style w:type="paragraph" w:customStyle="1" w:styleId="Normal11pt">
    <w:name w:val="Normal + 11 pt"/>
    <w:aliases w:val="Justified"/>
    <w:basedOn w:val="NormalIndent"/>
    <w:next w:val="Normal"/>
    <w:rsid w:val="000673D3"/>
    <w:pPr>
      <w:numPr>
        <w:numId w:val="21"/>
      </w:numPr>
      <w:jc w:val="both"/>
    </w:pPr>
    <w:rPr>
      <w:sz w:val="22"/>
      <w:szCs w:val="22"/>
    </w:rPr>
  </w:style>
  <w:style w:type="paragraph" w:styleId="NormalIndent">
    <w:name w:val="Normal Indent"/>
    <w:basedOn w:val="Normal"/>
    <w:uiPriority w:val="99"/>
    <w:semiHidden/>
    <w:unhideWhenUsed/>
    <w:rsid w:val="000673D3"/>
    <w:pPr>
      <w:ind w:left="720"/>
    </w:pPr>
  </w:style>
  <w:style w:type="table" w:styleId="TableGrid">
    <w:name w:val="Table Grid"/>
    <w:basedOn w:val="TableNormal"/>
    <w:uiPriority w:val="59"/>
    <w:rsid w:val="00B7579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4325E0"/>
    <w:rPr>
      <w:sz w:val="22"/>
      <w:szCs w:val="22"/>
    </w:rPr>
  </w:style>
  <w:style w:type="paragraph" w:styleId="Header">
    <w:name w:val="header"/>
    <w:basedOn w:val="Normal"/>
    <w:link w:val="HeaderChar"/>
    <w:uiPriority w:val="99"/>
    <w:semiHidden/>
    <w:unhideWhenUsed/>
    <w:rsid w:val="00A106F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106F3"/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A106F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106F3"/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B238C"/>
    <w:rPr>
      <w:color w:val="0000FF" w:themeColor="hyperlink"/>
      <w:u w:val="single"/>
    </w:rPr>
  </w:style>
  <w:style w:type="paragraph" w:customStyle="1" w:styleId="Default">
    <w:name w:val="Default"/>
    <w:rsid w:val="005C6296"/>
    <w:pPr>
      <w:autoSpaceDE w:val="0"/>
      <w:autoSpaceDN w:val="0"/>
      <w:adjustRightInd w:val="0"/>
    </w:pPr>
    <w:rPr>
      <w:rFonts w:ascii="Trebuchet MS" w:hAnsi="Trebuchet MS" w:cs="Trebuchet MS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461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BodyTextIndent39pt">
    <w:name w:val="Body Text Indent 3 + 9 pt"/>
    <w:basedOn w:val="BodyText"/>
    <w:rsid w:val="00ED3A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rFonts w:ascii="Verdana" w:hAnsi="Verdana" w:eastAsiaTheme="minorEastAsia"/>
      <w:sz w:val="18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D6A66"/>
    <w:rPr>
      <w:color w:val="800080" w:themeColor="followedHyperlink"/>
      <w:u w:val="single"/>
    </w:rPr>
  </w:style>
  <w:style w:type="paragraph" w:customStyle="1" w:styleId="normal0">
    <w:name w:val="normal"/>
    <w:rsid w:val="00A73511"/>
    <w:pPr>
      <w:spacing w:after="200" w:line="276" w:lineRule="auto"/>
    </w:pPr>
    <w:rPr>
      <w:rFonts w:cs="Calibri"/>
      <w:color w:val="000000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jpeg" /><Relationship Id="rId6" Type="http://schemas.openxmlformats.org/officeDocument/2006/relationships/image" Target="http://footmark.infoedge.com/apply/cvtracking?username=790c9d6884c812dad3fe3f1bcec03ac30db7cc0801e84c79d33ba03f23e6727d9a86cc384cde9c370d99ad6a3af22255&amp;jobId=4800d99be75e78b3b77548c069b87fb25b5800594a1b0a13106d101c05584f315150525b4f101b0c54183a40585356440306084d4f194c17485d0245595f0d424f170118071346506&amp;compId=1f14d7f2094e3dc10bbc73cb0c0702a60b8d34ad94440d35&amp;uid=80422818359808321519885384&amp;userId=540b716e1a3e1ba8e10d8791da2631bc4a201cbe9cb8b369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_rels/numbering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Apex">
      <a:fillStyleLst>
        <a:solidFill>
          <a:schemeClr val="phClr"/>
        </a:solidFill>
        <a:gradFill rotWithShape="1">
          <a:gsLst>
            <a:gs pos="20000">
              <a:schemeClr val="phClr">
                <a:tint val="9000"/>
              </a:schemeClr>
            </a:gs>
            <a:gs pos="100000">
              <a:schemeClr val="phClr">
                <a:tint val="70000"/>
                <a:satMod val="100000"/>
              </a:schemeClr>
            </a:gs>
          </a:gsLst>
          <a:path path="circle">
            <a:fillToRect l="-15000" t="-15000" r="115000" b="115000"/>
          </a:path>
        </a:gradFill>
        <a:gradFill rotWithShape="1">
          <a:gsLst>
            <a:gs pos="0">
              <a:schemeClr val="phClr">
                <a:shade val="60000"/>
              </a:schemeClr>
            </a:gs>
            <a:gs pos="33000">
              <a:schemeClr val="phClr">
                <a:tint val="86500"/>
              </a:schemeClr>
            </a:gs>
            <a:gs pos="46750">
              <a:schemeClr val="phClr">
                <a:tint val="71000"/>
                <a:satMod val="112000"/>
              </a:schemeClr>
            </a:gs>
            <a:gs pos="53000">
              <a:schemeClr val="phClr">
                <a:tint val="71000"/>
                <a:satMod val="112000"/>
              </a:schemeClr>
            </a:gs>
            <a:gs pos="68000">
              <a:schemeClr val="phClr">
                <a:tint val="86000"/>
              </a:schemeClr>
            </a:gs>
            <a:gs pos="100000">
              <a:schemeClr val="phClr">
                <a:shade val="60000"/>
              </a:schemeClr>
            </a:gs>
          </a:gsLst>
          <a:lin ang="8350000" scaled="1"/>
        </a:gradFill>
      </a:fillStyleLst>
      <a:lnStyleLst>
        <a:ln w="9525" cap="flat" cmpd="sng" algn="ctr">
          <a:solidFill>
            <a:schemeClr val="phClr">
              <a:shade val="48000"/>
              <a:satMod val="11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130000" dist="101600" dir="2700000" algn="tl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  <a:scene3d>
            <a:camera prst="orthographicFront" fov="0">
              <a:rot lat="0" lon="0" rev="0"/>
            </a:camera>
            <a:lightRig rig="soft" dir="tl">
              <a:rot lat="0" lon="0" rev="20100000"/>
            </a:lightRig>
          </a:scene3d>
          <a:sp3d>
            <a:bevelT w="508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290FDE-DB44-4BC2-9625-0C57E8D631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1100</TotalTime>
  <Pages>4</Pages>
  <Words>1644</Words>
  <Characters>9376</Characters>
  <Application>Microsoft Office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10999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Bhanu</dc:creator>
  <cp:lastModifiedBy>Aniruddh</cp:lastModifiedBy>
  <cp:revision>55</cp:revision>
  <dcterms:created xsi:type="dcterms:W3CDTF">2017-07-03T06:38:00Z</dcterms:created>
  <dcterms:modified xsi:type="dcterms:W3CDTF">2018-02-26T05:22:00Z</dcterms:modified>
</cp:coreProperties>
</file>