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b/>
          <w:sz w:val="22"/>
          <w:szCs w:val="22"/>
        </w:rPr>
      </w:pPr>
      <w:r>
        <w:rPr>
          <w:b/>
          <w:sz w:val="22"/>
          <w:szCs w:val="22"/>
        </w:rPr>
      </w:r>
    </w:p>
    <w:p>
      <w:pPr>
        <w:pStyle w:val="Normal"/>
        <w:jc w:val="both"/>
        <w:rPr>
          <w:b/>
          <w:sz w:val="22"/>
          <w:szCs w:val="22"/>
        </w:rPr>
      </w:pPr>
      <w:r>
        <w:rPr>
          <w:b/>
          <w:sz w:val="22"/>
          <w:szCs w:val="22"/>
        </w:rPr>
      </w:r>
    </w:p>
    <w:p>
      <w:pPr>
        <w:pStyle w:val="Normal"/>
        <w:jc w:val="both"/>
        <w:rPr>
          <w:b/>
          <w:sz w:val="22"/>
          <w:szCs w:val="22"/>
        </w:rPr>
      </w:pPr>
      <w:r>
        <w:rPr>
          <w:b/>
          <w:sz w:val="22"/>
          <w:szCs w:val="22"/>
        </w:rPr>
      </w:r>
    </w:p>
    <w:p>
      <w:pPr>
        <w:pStyle w:val="Normal"/>
        <w:jc w:val="both"/>
        <w:rPr>
          <w:b/>
          <w:sz w:val="22"/>
          <w:szCs w:val="22"/>
        </w:rPr>
      </w:pPr>
      <w:r>
        <w:rPr>
          <w:b/>
          <w:sz w:val="22"/>
          <w:szCs w:val="22"/>
        </w:rPr>
        <w:t xml:space="preserve">Laxmikanth </w:t>
      </w:r>
    </w:p>
    <w:p>
      <w:pPr>
        <w:pStyle w:val="Normal"/>
        <w:jc w:val="both"/>
        <w:rPr/>
      </w:pPr>
      <w:r>
        <w:rPr>
          <w:b/>
        </w:rPr>
        <w:t xml:space="preserve">Contact Number: </w:t>
      </w:r>
      <w:r>
        <w:rPr/>
        <w:t xml:space="preserve">9848030664, </w:t>
      </w:r>
      <w:r>
        <w:rPr/>
        <w:t>9632589632</w:t>
      </w:r>
    </w:p>
    <w:p>
      <w:pPr>
        <w:pStyle w:val="Normal"/>
        <w:jc w:val="both"/>
        <w:rPr>
          <w:rStyle w:val="InternetLink"/>
          <w:color w:val="333399"/>
          <w:sz w:val="22"/>
          <w:szCs w:val="22"/>
          <w:u w:val="single"/>
        </w:rPr>
      </w:pPr>
      <w:r>
        <w:rPr>
          <w:b/>
          <w:sz w:val="22"/>
          <w:szCs w:val="22"/>
        </w:rPr>
        <w:t>Email:</w:t>
      </w:r>
      <w:r>
        <w:rPr>
          <w:sz w:val="22"/>
          <w:szCs w:val="22"/>
        </w:rPr>
        <w:t xml:space="preserve"> </w:t>
      </w:r>
      <w:hyperlink r:id="rId2">
        <w:r>
          <w:rPr>
            <w:rStyle w:val="InternetLink"/>
            <w:color w:val="333399"/>
            <w:sz w:val="22"/>
            <w:szCs w:val="22"/>
            <w:u w:val="single"/>
          </w:rPr>
          <w:t>laxmikanth.job@gmail.com</w:t>
        </w:r>
      </w:hyperlink>
      <w:r>
        <w:rPr>
          <w:color w:val="333399"/>
          <w:sz w:val="22"/>
          <w:szCs w:val="22"/>
          <w:u w:val="single"/>
        </w:rPr>
        <w:t xml:space="preserve">, </w:t>
      </w:r>
      <w:hyperlink r:id="rId3">
        <w:r>
          <w:rPr>
            <w:rStyle w:val="InternetLink"/>
            <w:color w:val="333399"/>
            <w:sz w:val="22"/>
            <w:szCs w:val="22"/>
            <w:u w:val="single"/>
          </w:rPr>
          <w:t>dffjhds.fsfh@gmail.com</w:t>
        </w:r>
      </w:hyperlink>
    </w:p>
    <w:p>
      <w:pPr>
        <w:pStyle w:val="Heading3"/>
        <w:spacing w:before="0" w:after="0"/>
        <w:jc w:val="both"/>
        <w:rPr>
          <w:sz w:val="20"/>
          <w:szCs w:val="20"/>
        </w:rPr>
      </w:pPr>
      <w:r>
        <w:rPr>
          <w:sz w:val="20"/>
          <w:szCs w:val="20"/>
        </w:rPr>
        <w:t>Gender:- Male,  Pan:- SDFRT5678H,  Passport:- E2345678, Dob:- 15/11/1990</w:t>
      </w:r>
    </w:p>
    <w:p>
      <w:pPr>
        <w:pStyle w:val="Heading3"/>
        <w:spacing w:before="0" w:after="0"/>
        <w:jc w:val="both"/>
        <w:rPr>
          <w:rFonts w:cs="Arial" w:ascii="Arial" w:hAnsi="Arial"/>
          <w:color w:val="000000"/>
          <w:sz w:val="20"/>
          <w:szCs w:val="20"/>
        </w:rPr>
      </w:pPr>
      <w:r>
        <w:rPr>
          <w:rFonts w:cs="Arial" w:ascii="Arial" w:hAnsi="Arial"/>
          <w:color w:val="000000"/>
          <w:sz w:val="20"/>
          <w:szCs w:val="20"/>
        </w:rPr>
        <w:t>____________________________________________________________________________________________</w:t>
      </w:r>
    </w:p>
    <w:p>
      <w:pPr>
        <w:pStyle w:val="Normal"/>
        <w:jc w:val="both"/>
        <w:rPr/>
      </w:pPr>
      <w:r>
        <w:rPr/>
        <w:tab/>
        <w:tab/>
        <w:tab/>
        <w:tab/>
      </w:r>
    </w:p>
    <w:p>
      <w:pPr>
        <w:pStyle w:val="Heading3"/>
        <w:spacing w:before="0" w:after="0"/>
        <w:jc w:val="both"/>
        <w:rPr>
          <w:rFonts w:cs="Arial" w:ascii="Arial" w:hAnsi="Arial"/>
          <w:color w:val="000000"/>
          <w:sz w:val="20"/>
          <w:szCs w:val="20"/>
        </w:rPr>
      </w:pPr>
      <w:r>
        <w:rPr>
          <w:rFonts w:cs="Arial" w:ascii="Arial" w:hAnsi="Arial"/>
          <w:color w:val="000000"/>
          <w:sz w:val="20"/>
          <w:szCs w:val="20"/>
        </w:rPr>
        <w:t>Professional Summary:</w:t>
      </w:r>
    </w:p>
    <w:p>
      <w:pPr>
        <w:pStyle w:val="Normal"/>
        <w:jc w:val="both"/>
        <w:rPr>
          <w:rFonts w:cs="Arial" w:ascii="Arial" w:hAnsi="Arial"/>
          <w:color w:val="000000"/>
          <w:sz w:val="20"/>
          <w:szCs w:val="20"/>
        </w:rPr>
      </w:pPr>
      <w:r>
        <w:rPr>
          <w:rFonts w:cs="Arial" w:ascii="Arial" w:hAnsi="Arial"/>
          <w:color w:val="000000"/>
          <w:sz w:val="20"/>
          <w:szCs w:val="20"/>
        </w:rPr>
      </w:r>
    </w:p>
    <w:p>
      <w:pPr>
        <w:pStyle w:val="Normal"/>
        <w:numPr>
          <w:ilvl w:val="0"/>
          <w:numId w:val="3"/>
        </w:numPr>
        <w:tabs>
          <w:tab w:val="left" w:pos="540" w:leader="none"/>
        </w:tabs>
        <w:ind w:left="540" w:right="0" w:hanging="360"/>
        <w:jc w:val="both"/>
        <w:rPr>
          <w:rFonts w:cs="Arial" w:ascii="Arial" w:hAnsi="Arial"/>
          <w:color w:val="000000"/>
          <w:sz w:val="20"/>
          <w:szCs w:val="20"/>
        </w:rPr>
      </w:pPr>
      <w:r>
        <w:rPr>
          <w:rFonts w:cs="Arial" w:ascii="Arial" w:hAnsi="Arial"/>
          <w:color w:val="000000"/>
          <w:sz w:val="20"/>
          <w:szCs w:val="20"/>
        </w:rPr>
        <w:t xml:space="preserve">Having around </w:t>
      </w:r>
      <w:r>
        <w:rPr>
          <w:rFonts w:cs="Arial" w:ascii="Arial" w:hAnsi="Arial"/>
          <w:b/>
          <w:color w:val="000000"/>
          <w:sz w:val="20"/>
          <w:szCs w:val="20"/>
        </w:rPr>
        <w:t>3 years</w:t>
      </w:r>
      <w:r>
        <w:rPr>
          <w:rFonts w:cs="Arial" w:ascii="Arial" w:hAnsi="Arial"/>
          <w:color w:val="000000"/>
          <w:sz w:val="20"/>
          <w:szCs w:val="20"/>
        </w:rPr>
        <w:t xml:space="preserve"> of experience in Analysis, Design, Testing, and Quality Assurance.</w:t>
      </w:r>
    </w:p>
    <w:p>
      <w:pPr>
        <w:pStyle w:val="Normal"/>
        <w:numPr>
          <w:ilvl w:val="0"/>
          <w:numId w:val="3"/>
        </w:numPr>
        <w:tabs>
          <w:tab w:val="left" w:pos="540" w:leader="none"/>
        </w:tabs>
        <w:ind w:left="540" w:right="0" w:hanging="360"/>
        <w:jc w:val="both"/>
        <w:rPr>
          <w:rFonts w:cs="Arial" w:ascii="Arial" w:hAnsi="Arial"/>
          <w:color w:val="000000"/>
          <w:sz w:val="20"/>
          <w:szCs w:val="20"/>
        </w:rPr>
      </w:pPr>
      <w:r>
        <w:rPr>
          <w:rFonts w:cs="Arial" w:ascii="Arial" w:hAnsi="Arial"/>
          <w:color w:val="000000"/>
          <w:sz w:val="20"/>
          <w:szCs w:val="20"/>
        </w:rPr>
        <w:t xml:space="preserve">Experience in </w:t>
      </w:r>
      <w:r>
        <w:rPr>
          <w:rFonts w:cs="Arial" w:ascii="Arial" w:hAnsi="Arial"/>
          <w:b/>
          <w:color w:val="000000"/>
          <w:sz w:val="20"/>
          <w:szCs w:val="20"/>
        </w:rPr>
        <w:t>State Government Taxation, Sales Analytics, HR Analytics Domains</w:t>
      </w:r>
      <w:r>
        <w:rPr>
          <w:rFonts w:cs="Arial" w:ascii="Arial" w:hAnsi="Arial"/>
          <w:color w:val="000000"/>
          <w:sz w:val="20"/>
          <w:szCs w:val="20"/>
        </w:rPr>
        <w:t xml:space="preserve">. </w:t>
      </w:r>
    </w:p>
    <w:p>
      <w:pPr>
        <w:pStyle w:val="Normal"/>
        <w:numPr>
          <w:ilvl w:val="0"/>
          <w:numId w:val="3"/>
        </w:numPr>
        <w:tabs>
          <w:tab w:val="left" w:pos="540" w:leader="none"/>
        </w:tabs>
        <w:ind w:left="540" w:right="0" w:hanging="360"/>
        <w:jc w:val="both"/>
        <w:rPr>
          <w:rFonts w:cs="Arial" w:ascii="Arial" w:hAnsi="Arial"/>
          <w:color w:val="000000"/>
          <w:sz w:val="20"/>
          <w:szCs w:val="20"/>
        </w:rPr>
      </w:pPr>
      <w:r>
        <w:rPr>
          <w:rFonts w:cs="Arial" w:ascii="Arial" w:hAnsi="Arial"/>
          <w:color w:val="000000"/>
          <w:sz w:val="20"/>
          <w:szCs w:val="20"/>
        </w:rPr>
        <w:t>Experience in different software development life cycle methodologies like Waterfall model, Spiral, Agile and Software Testing Life Cycle (STLC).</w:t>
      </w:r>
    </w:p>
    <w:p>
      <w:pPr>
        <w:pStyle w:val="Normal"/>
        <w:numPr>
          <w:ilvl w:val="0"/>
          <w:numId w:val="3"/>
        </w:numPr>
        <w:tabs>
          <w:tab w:val="left" w:pos="540" w:leader="none"/>
        </w:tabs>
        <w:ind w:left="540" w:right="0" w:hanging="360"/>
        <w:jc w:val="both"/>
        <w:rPr>
          <w:rFonts w:cs="Arial" w:ascii="Arial" w:hAnsi="Arial"/>
          <w:b/>
          <w:color w:val="000000"/>
          <w:sz w:val="20"/>
          <w:szCs w:val="20"/>
        </w:rPr>
      </w:pPr>
      <w:r>
        <w:rPr>
          <w:rFonts w:cs="Arial" w:ascii="Arial" w:hAnsi="Arial"/>
          <w:b/>
          <w:color w:val="000000"/>
          <w:sz w:val="20"/>
          <w:szCs w:val="20"/>
        </w:rPr>
        <w:t>Extensive Experience in Manual Testing, Database Testing, ETL Testing, Web Application Testing.</w:t>
      </w:r>
    </w:p>
    <w:p>
      <w:pPr>
        <w:pStyle w:val="Normal"/>
        <w:numPr>
          <w:ilvl w:val="0"/>
          <w:numId w:val="3"/>
        </w:numPr>
        <w:tabs>
          <w:tab w:val="left" w:pos="540" w:leader="none"/>
        </w:tabs>
        <w:ind w:left="540" w:right="0" w:hanging="360"/>
        <w:jc w:val="both"/>
        <w:rPr>
          <w:rStyle w:val="Normalchar"/>
          <w:rFonts w:eastAsia="Lucida Sans Unicode" w:cs="Arial" w:ascii="Arial" w:hAnsi="Arial"/>
          <w:color w:val="000000"/>
          <w:sz w:val="20"/>
          <w:szCs w:val="20"/>
        </w:rPr>
      </w:pPr>
      <w:r>
        <w:rPr>
          <w:rStyle w:val="Normalchar"/>
          <w:rFonts w:eastAsia="Lucida Sans Unicode" w:cs="Arial" w:ascii="Arial" w:hAnsi="Arial"/>
          <w:color w:val="000000"/>
          <w:sz w:val="20"/>
          <w:szCs w:val="20"/>
        </w:rPr>
        <w:t>Experience in Scripting complex SQL scripts.</w:t>
      </w:r>
    </w:p>
    <w:p>
      <w:pPr>
        <w:pStyle w:val="Normal"/>
        <w:numPr>
          <w:ilvl w:val="0"/>
          <w:numId w:val="3"/>
        </w:numPr>
        <w:tabs>
          <w:tab w:val="left" w:pos="540" w:leader="none"/>
        </w:tabs>
        <w:ind w:left="540" w:right="0" w:hanging="360"/>
        <w:jc w:val="both"/>
        <w:rPr>
          <w:rFonts w:cs="Arial" w:ascii="Arial" w:hAnsi="Arial"/>
          <w:color w:val="000000"/>
          <w:sz w:val="20"/>
          <w:szCs w:val="20"/>
        </w:rPr>
      </w:pPr>
      <w:r>
        <w:rPr>
          <w:rFonts w:cs="Arial" w:ascii="Arial" w:hAnsi="Arial"/>
          <w:color w:val="000000"/>
          <w:sz w:val="20"/>
          <w:szCs w:val="20"/>
        </w:rPr>
        <w:t xml:space="preserve">Involved in </w:t>
      </w:r>
      <w:r>
        <w:rPr>
          <w:rFonts w:cs="Arial" w:ascii="Arial" w:hAnsi="Arial"/>
          <w:b/>
          <w:color w:val="000000"/>
          <w:sz w:val="20"/>
          <w:szCs w:val="20"/>
        </w:rPr>
        <w:t>Business Requirement</w:t>
      </w:r>
      <w:r>
        <w:rPr>
          <w:rFonts w:cs="Arial" w:ascii="Arial" w:hAnsi="Arial"/>
          <w:color w:val="000000"/>
          <w:sz w:val="20"/>
          <w:szCs w:val="20"/>
        </w:rPr>
        <w:t xml:space="preserve"> </w:t>
      </w:r>
      <w:r>
        <w:rPr>
          <w:rFonts w:cs="Arial" w:ascii="Arial" w:hAnsi="Arial"/>
          <w:b/>
          <w:color w:val="000000"/>
          <w:sz w:val="20"/>
          <w:szCs w:val="20"/>
        </w:rPr>
        <w:t>Analysis,</w:t>
      </w:r>
      <w:r>
        <w:rPr>
          <w:rFonts w:cs="Arial" w:ascii="Arial" w:hAnsi="Arial"/>
          <w:color w:val="000000"/>
          <w:sz w:val="20"/>
          <w:szCs w:val="20"/>
        </w:rPr>
        <w:t xml:space="preserve"> </w:t>
      </w:r>
      <w:r>
        <w:rPr>
          <w:rFonts w:cs="Arial" w:ascii="Arial" w:hAnsi="Arial"/>
          <w:b/>
          <w:color w:val="000000"/>
          <w:sz w:val="20"/>
          <w:szCs w:val="20"/>
        </w:rPr>
        <w:t>Test Scenario,</w:t>
      </w:r>
      <w:r>
        <w:rPr>
          <w:rFonts w:cs="Arial" w:ascii="Arial" w:hAnsi="Arial"/>
          <w:color w:val="000000"/>
          <w:sz w:val="20"/>
          <w:szCs w:val="20"/>
        </w:rPr>
        <w:t xml:space="preserve"> </w:t>
      </w:r>
      <w:r>
        <w:rPr>
          <w:rFonts w:cs="Arial" w:ascii="Arial" w:hAnsi="Arial"/>
          <w:b/>
          <w:color w:val="000000"/>
          <w:sz w:val="20"/>
          <w:szCs w:val="20"/>
        </w:rPr>
        <w:t>Test Cases, Boundary Value Analysis, Equivalence Analysis, Trace Matrix, QA Execution Testing</w:t>
      </w:r>
      <w:r>
        <w:rPr>
          <w:rFonts w:cs="Arial" w:ascii="Arial" w:hAnsi="Arial"/>
          <w:color w:val="000000"/>
          <w:sz w:val="20"/>
          <w:szCs w:val="20"/>
        </w:rPr>
        <w:t xml:space="preserve"> for </w:t>
      </w:r>
      <w:r>
        <w:rPr>
          <w:rFonts w:cs="Arial" w:ascii="Arial" w:hAnsi="Arial"/>
          <w:b/>
          <w:color w:val="000000"/>
          <w:sz w:val="20"/>
          <w:szCs w:val="20"/>
        </w:rPr>
        <w:t>Data warehousing</w:t>
      </w:r>
      <w:r>
        <w:rPr>
          <w:rFonts w:cs="Arial" w:ascii="Arial" w:hAnsi="Arial"/>
          <w:color w:val="000000"/>
          <w:sz w:val="20"/>
          <w:szCs w:val="20"/>
        </w:rPr>
        <w:t>.</w:t>
      </w:r>
    </w:p>
    <w:p>
      <w:pPr>
        <w:pStyle w:val="Normal"/>
        <w:numPr>
          <w:ilvl w:val="0"/>
          <w:numId w:val="3"/>
        </w:numPr>
        <w:tabs>
          <w:tab w:val="left" w:pos="540" w:leader="none"/>
        </w:tabs>
        <w:ind w:left="540" w:right="0" w:hanging="360"/>
        <w:jc w:val="both"/>
        <w:rPr>
          <w:rFonts w:cs="Arial" w:ascii="Arial" w:hAnsi="Arial"/>
          <w:color w:val="000000"/>
          <w:sz w:val="20"/>
          <w:szCs w:val="20"/>
        </w:rPr>
      </w:pPr>
      <w:r>
        <w:rPr>
          <w:rFonts w:cs="Arial" w:ascii="Arial" w:hAnsi="Arial"/>
          <w:color w:val="333333"/>
          <w:sz w:val="20"/>
          <w:szCs w:val="20"/>
        </w:rPr>
        <w:t>Experience on Data warehousing / ETL Concepts, Database testing, White Box and Black Box testing, Manual Testing,</w:t>
      </w:r>
      <w:r>
        <w:rPr>
          <w:rFonts w:cs="Arial" w:ascii="Arial" w:hAnsi="Arial"/>
          <w:color w:val="000000"/>
          <w:sz w:val="20"/>
          <w:szCs w:val="20"/>
        </w:rPr>
        <w:t xml:space="preserve"> writing positive and negative Scenarios and Test Cases for System.</w:t>
      </w:r>
    </w:p>
    <w:p>
      <w:pPr>
        <w:pStyle w:val="Normal"/>
        <w:numPr>
          <w:ilvl w:val="0"/>
          <w:numId w:val="3"/>
        </w:numPr>
        <w:tabs>
          <w:tab w:val="left" w:pos="540" w:leader="none"/>
        </w:tabs>
        <w:ind w:left="540" w:right="0" w:hanging="360"/>
        <w:jc w:val="both"/>
        <w:rPr>
          <w:rFonts w:eastAsia="Batang" w:cs="Arial" w:ascii="Arial" w:hAnsi="Arial"/>
          <w:color w:val="000000"/>
          <w:sz w:val="20"/>
          <w:szCs w:val="20"/>
        </w:rPr>
      </w:pPr>
      <w:r>
        <w:rPr>
          <w:rFonts w:eastAsia="Batang" w:cs="Arial" w:ascii="Arial" w:hAnsi="Arial"/>
          <w:color w:val="000000"/>
          <w:sz w:val="20"/>
          <w:szCs w:val="20"/>
        </w:rPr>
        <w:t xml:space="preserve">Knowledge on </w:t>
      </w:r>
      <w:r>
        <w:rPr>
          <w:rFonts w:eastAsia="Batang" w:cs="Arial" w:ascii="Arial" w:hAnsi="Arial"/>
          <w:b/>
          <w:color w:val="000000"/>
          <w:sz w:val="20"/>
          <w:szCs w:val="20"/>
        </w:rPr>
        <w:t>Data Modeling using Star Schema and Snow Flake Schema</w:t>
      </w:r>
      <w:r>
        <w:rPr>
          <w:rFonts w:eastAsia="Batang" w:cs="Arial" w:ascii="Arial" w:hAnsi="Arial"/>
          <w:color w:val="000000"/>
          <w:sz w:val="20"/>
          <w:szCs w:val="20"/>
        </w:rPr>
        <w:t>, Entity Relationship Diagram and UML Modeling.</w:t>
      </w:r>
    </w:p>
    <w:p>
      <w:pPr>
        <w:pStyle w:val="Normal"/>
        <w:numPr>
          <w:ilvl w:val="0"/>
          <w:numId w:val="3"/>
        </w:numPr>
        <w:tabs>
          <w:tab w:val="left" w:pos="540" w:leader="none"/>
        </w:tabs>
        <w:ind w:left="540" w:right="0" w:hanging="360"/>
        <w:jc w:val="both"/>
        <w:rPr>
          <w:rFonts w:eastAsia="Batang" w:cs="Arial" w:ascii="Arial" w:hAnsi="Arial"/>
          <w:color w:val="000000"/>
          <w:sz w:val="20"/>
          <w:szCs w:val="20"/>
        </w:rPr>
      </w:pPr>
      <w:r>
        <w:rPr>
          <w:rFonts w:eastAsia="Batang" w:cs="Arial" w:ascii="Arial" w:hAnsi="Arial"/>
          <w:color w:val="000000"/>
          <w:sz w:val="20"/>
          <w:szCs w:val="20"/>
        </w:rPr>
        <w:t>Knowledge on CMM/CMMI Standards, TQM, Quality Assurance, Quality Control</w:t>
      </w:r>
    </w:p>
    <w:p>
      <w:pPr>
        <w:pStyle w:val="Normal"/>
        <w:numPr>
          <w:ilvl w:val="0"/>
          <w:numId w:val="3"/>
        </w:numPr>
        <w:tabs>
          <w:tab w:val="left" w:pos="540" w:leader="none"/>
        </w:tabs>
        <w:ind w:left="540" w:right="0" w:hanging="360"/>
        <w:jc w:val="both"/>
        <w:rPr>
          <w:rFonts w:cs="Arial" w:ascii="Arial" w:hAnsi="Arial"/>
          <w:color w:val="000000"/>
          <w:sz w:val="20"/>
          <w:szCs w:val="20"/>
        </w:rPr>
      </w:pPr>
      <w:r>
        <w:rPr>
          <w:rFonts w:cs="Arial" w:ascii="Arial" w:hAnsi="Arial"/>
          <w:color w:val="000000"/>
          <w:sz w:val="20"/>
          <w:szCs w:val="20"/>
        </w:rPr>
        <w:t xml:space="preserve">Sound Exposure to </w:t>
      </w:r>
      <w:r>
        <w:rPr>
          <w:rFonts w:cs="Arial" w:ascii="Arial" w:hAnsi="Arial"/>
          <w:b/>
          <w:color w:val="FF0000"/>
          <w:sz w:val="20"/>
          <w:szCs w:val="20"/>
        </w:rPr>
        <w:t>Data Warehouse, Data Mart, Subject Area, ODS, ETL Concepts, Data Modeling, Business Intelligence Architecture, SQL, Functional Testing, Regression Testing, Web Applications, Reports and Dash Boards</w:t>
      </w:r>
      <w:r>
        <w:rPr>
          <w:rFonts w:cs="Arial" w:ascii="Arial" w:hAnsi="Arial"/>
          <w:color w:val="000000"/>
          <w:sz w:val="20"/>
          <w:szCs w:val="20"/>
        </w:rPr>
        <w:t>.</w:t>
      </w:r>
    </w:p>
    <w:p>
      <w:pPr>
        <w:pStyle w:val="Normal"/>
        <w:numPr>
          <w:ilvl w:val="0"/>
          <w:numId w:val="3"/>
        </w:numPr>
        <w:tabs>
          <w:tab w:val="left" w:pos="540" w:leader="none"/>
        </w:tabs>
        <w:ind w:left="540" w:right="0" w:hanging="360"/>
        <w:jc w:val="both"/>
        <w:rPr>
          <w:rFonts w:cs="Arial" w:ascii="Arial" w:hAnsi="Arial"/>
          <w:color w:val="000000"/>
          <w:sz w:val="20"/>
          <w:szCs w:val="20"/>
        </w:rPr>
      </w:pPr>
      <w:r>
        <w:rPr>
          <w:rFonts w:cs="Arial" w:ascii="Arial" w:hAnsi="Arial"/>
          <w:color w:val="000000"/>
          <w:sz w:val="20"/>
          <w:szCs w:val="20"/>
        </w:rPr>
        <w:t xml:space="preserve">Well Accomplished in </w:t>
      </w:r>
      <w:r>
        <w:rPr>
          <w:rFonts w:cs="Arial" w:ascii="Arial" w:hAnsi="Arial"/>
          <w:b/>
          <w:color w:val="000000"/>
          <w:sz w:val="20"/>
          <w:szCs w:val="20"/>
        </w:rPr>
        <w:t xml:space="preserve">Testing </w:t>
      </w:r>
      <w:r>
        <w:rPr>
          <w:rFonts w:cs="Arial" w:ascii="Arial" w:hAnsi="Arial"/>
          <w:b/>
          <w:color w:val="FF0000"/>
          <w:sz w:val="20"/>
          <w:szCs w:val="20"/>
        </w:rPr>
        <w:t>End to End Business Intelligence Solutions</w:t>
      </w:r>
      <w:r>
        <w:rPr>
          <w:rFonts w:cs="Arial" w:ascii="Arial" w:hAnsi="Arial"/>
          <w:color w:val="000000"/>
          <w:sz w:val="20"/>
          <w:szCs w:val="20"/>
        </w:rPr>
        <w:t>.</w:t>
      </w:r>
    </w:p>
    <w:p>
      <w:pPr>
        <w:pStyle w:val="Normal"/>
        <w:numPr>
          <w:ilvl w:val="0"/>
          <w:numId w:val="3"/>
        </w:numPr>
        <w:tabs>
          <w:tab w:val="left" w:pos="540" w:leader="none"/>
        </w:tabs>
        <w:ind w:left="540" w:right="0" w:hanging="360"/>
        <w:jc w:val="both"/>
        <w:rPr>
          <w:rFonts w:cs="Arial" w:ascii="Arial" w:hAnsi="Arial"/>
          <w:color w:val="FF0000"/>
          <w:sz w:val="20"/>
          <w:szCs w:val="20"/>
        </w:rPr>
      </w:pPr>
      <w:r>
        <w:rPr>
          <w:rFonts w:cs="Arial" w:ascii="Arial" w:hAnsi="Arial"/>
          <w:color w:val="FF0000"/>
          <w:sz w:val="20"/>
          <w:szCs w:val="20"/>
        </w:rPr>
        <w:t xml:space="preserve">Trained </w:t>
      </w:r>
      <w:r>
        <w:rPr>
          <w:rFonts w:cs="Arial" w:ascii="Arial" w:hAnsi="Arial"/>
          <w:b/>
          <w:color w:val="FF0000"/>
          <w:sz w:val="20"/>
          <w:szCs w:val="20"/>
        </w:rPr>
        <w:t>OBIEE and OBI Apps</w:t>
      </w:r>
      <w:r>
        <w:rPr>
          <w:rFonts w:cs="Arial" w:ascii="Arial" w:hAnsi="Arial"/>
          <w:color w:val="FF0000"/>
          <w:sz w:val="20"/>
          <w:szCs w:val="20"/>
        </w:rPr>
        <w:t xml:space="preserve"> by oracle profession trainer.</w:t>
      </w:r>
    </w:p>
    <w:p>
      <w:pPr>
        <w:pStyle w:val="Normal"/>
        <w:numPr>
          <w:ilvl w:val="0"/>
          <w:numId w:val="3"/>
        </w:numPr>
        <w:tabs>
          <w:tab w:val="left" w:pos="540" w:leader="none"/>
        </w:tabs>
        <w:ind w:left="540" w:right="0" w:hanging="360"/>
        <w:jc w:val="both"/>
        <w:rPr>
          <w:rFonts w:cs="Arial" w:ascii="Arial" w:hAnsi="Arial"/>
          <w:color w:val="000000"/>
          <w:sz w:val="20"/>
          <w:szCs w:val="20"/>
        </w:rPr>
      </w:pPr>
      <w:r>
        <w:rPr>
          <w:rFonts w:cs="Arial" w:ascii="Arial" w:hAnsi="Arial"/>
          <w:color w:val="000000"/>
          <w:sz w:val="20"/>
          <w:szCs w:val="20"/>
        </w:rPr>
        <w:t>Experience in data migration testing from one database to another database.</w:t>
      </w:r>
    </w:p>
    <w:p>
      <w:pPr>
        <w:pStyle w:val="Heading4"/>
        <w:keepNext/>
        <w:keepLines w:val="false"/>
        <w:widowControl w:val="false"/>
        <w:numPr>
          <w:ilvl w:val="0"/>
          <w:numId w:val="3"/>
        </w:numPr>
        <w:tabs>
          <w:tab w:val="left" w:pos="540" w:leader="none"/>
        </w:tabs>
        <w:spacing w:lineRule="auto" w:line="288" w:before="0" w:after="0"/>
        <w:ind w:left="540" w:right="0" w:hanging="360"/>
        <w:jc w:val="both"/>
        <w:rPr>
          <w:rFonts w:cs="Arial" w:ascii="Arial" w:hAnsi="Arial"/>
          <w:b w:val="false"/>
          <w:i w:val="false"/>
          <w:color w:val="000000"/>
          <w:sz w:val="20"/>
          <w:szCs w:val="20"/>
        </w:rPr>
      </w:pPr>
      <w:r>
        <w:rPr>
          <w:rFonts w:cs="Arial" w:ascii="Arial" w:hAnsi="Arial"/>
          <w:b w:val="false"/>
          <w:i w:val="false"/>
          <w:color w:val="000000"/>
          <w:sz w:val="20"/>
          <w:szCs w:val="20"/>
        </w:rPr>
        <w:t xml:space="preserve">Involved in testing end to end ETL Process DWH applications and used SQL Queries for data validation in </w:t>
      </w:r>
      <w:r>
        <w:rPr>
          <w:rFonts w:cs="Arial" w:ascii="Arial" w:hAnsi="Arial"/>
          <w:i w:val="false"/>
          <w:color w:val="000000"/>
          <w:sz w:val="20"/>
          <w:szCs w:val="20"/>
        </w:rPr>
        <w:t>ETL</w:t>
      </w:r>
      <w:r>
        <w:rPr>
          <w:rFonts w:cs="Arial" w:ascii="Arial" w:hAnsi="Arial"/>
          <w:b w:val="false"/>
          <w:i w:val="false"/>
          <w:color w:val="000000"/>
          <w:sz w:val="20"/>
          <w:szCs w:val="20"/>
        </w:rPr>
        <w:t xml:space="preserve"> process for </w:t>
      </w:r>
      <w:r>
        <w:rPr>
          <w:rFonts w:cs="Arial" w:ascii="Arial" w:hAnsi="Arial"/>
          <w:i w:val="false"/>
          <w:color w:val="000000"/>
          <w:sz w:val="20"/>
          <w:szCs w:val="20"/>
        </w:rPr>
        <w:t>B2B ODS</w:t>
      </w:r>
      <w:r>
        <w:rPr>
          <w:rFonts w:cs="Arial" w:ascii="Arial" w:hAnsi="Arial"/>
          <w:b w:val="false"/>
          <w:i w:val="false"/>
          <w:color w:val="000000"/>
          <w:sz w:val="20"/>
          <w:szCs w:val="20"/>
        </w:rPr>
        <w:t>.</w:t>
      </w:r>
    </w:p>
    <w:p>
      <w:pPr>
        <w:pStyle w:val="Normal"/>
        <w:numPr>
          <w:ilvl w:val="0"/>
          <w:numId w:val="3"/>
        </w:numPr>
        <w:tabs>
          <w:tab w:val="left" w:pos="540" w:leader="none"/>
        </w:tabs>
        <w:spacing w:lineRule="auto" w:line="288"/>
        <w:ind w:left="540" w:right="0" w:hanging="360"/>
        <w:jc w:val="both"/>
        <w:rPr>
          <w:rFonts w:cs="Arial" w:ascii="Arial" w:hAnsi="Arial"/>
          <w:color w:val="000000"/>
          <w:sz w:val="20"/>
          <w:szCs w:val="20"/>
        </w:rPr>
      </w:pPr>
      <w:r>
        <w:rPr>
          <w:rFonts w:cs="Arial" w:ascii="Arial" w:hAnsi="Arial"/>
          <w:color w:val="000000"/>
          <w:sz w:val="20"/>
          <w:szCs w:val="20"/>
        </w:rPr>
        <w:t xml:space="preserve">Strong experience in Tracking Bugs, Traceable Matrices and Generating Reports using </w:t>
      </w:r>
      <w:r>
        <w:rPr>
          <w:rFonts w:cs="Arial" w:ascii="Arial" w:hAnsi="Arial"/>
          <w:b/>
          <w:color w:val="000000"/>
          <w:sz w:val="20"/>
          <w:szCs w:val="20"/>
        </w:rPr>
        <w:t>HP Quality Center</w:t>
      </w:r>
      <w:r>
        <w:rPr>
          <w:rFonts w:cs="Arial" w:ascii="Arial" w:hAnsi="Arial"/>
          <w:color w:val="000000"/>
          <w:sz w:val="20"/>
          <w:szCs w:val="20"/>
        </w:rPr>
        <w:t xml:space="preserve"> and Documenting test documents using MS Office tools.</w:t>
      </w:r>
    </w:p>
    <w:p>
      <w:pPr>
        <w:pStyle w:val="Normal"/>
        <w:numPr>
          <w:ilvl w:val="0"/>
          <w:numId w:val="3"/>
        </w:numPr>
        <w:tabs>
          <w:tab w:val="left" w:pos="540" w:leader="none"/>
        </w:tabs>
        <w:spacing w:lineRule="auto" w:line="288"/>
        <w:ind w:left="540" w:right="0" w:hanging="360"/>
        <w:jc w:val="both"/>
        <w:rPr>
          <w:rFonts w:cs="Arial" w:ascii="Arial" w:hAnsi="Arial"/>
          <w:color w:val="000000"/>
          <w:sz w:val="20"/>
          <w:szCs w:val="20"/>
        </w:rPr>
      </w:pPr>
      <w:r>
        <w:rPr>
          <w:rFonts w:cs="Arial" w:ascii="Arial" w:hAnsi="Arial"/>
          <w:color w:val="000000"/>
          <w:sz w:val="20"/>
          <w:szCs w:val="20"/>
        </w:rPr>
        <w:t xml:space="preserve">Good Exposure in using of </w:t>
      </w:r>
      <w:r>
        <w:rPr>
          <w:rFonts w:cs="Arial" w:ascii="Arial" w:hAnsi="Arial"/>
          <w:b/>
          <w:color w:val="000000"/>
          <w:sz w:val="20"/>
          <w:szCs w:val="20"/>
        </w:rPr>
        <w:t>QTP</w:t>
      </w:r>
      <w:r>
        <w:rPr>
          <w:rFonts w:cs="Arial" w:ascii="Arial" w:hAnsi="Arial"/>
          <w:color w:val="000000"/>
          <w:sz w:val="20"/>
          <w:szCs w:val="20"/>
        </w:rPr>
        <w:t xml:space="preserve"> environment (Data Table, Synchronization, Methods etc)</w:t>
      </w:r>
    </w:p>
    <w:p>
      <w:pPr>
        <w:pStyle w:val="Normal"/>
        <w:jc w:val="both"/>
        <w:rPr>
          <w:rFonts w:cs="Arial" w:ascii="Arial" w:hAnsi="Arial"/>
          <w:b/>
          <w:bCs/>
          <w:color w:val="000000"/>
          <w:sz w:val="20"/>
          <w:szCs w:val="20"/>
        </w:rPr>
      </w:pPr>
      <w:r>
        <w:rPr>
          <w:rFonts w:cs="Arial" w:ascii="Arial" w:hAnsi="Arial"/>
          <w:b/>
          <w:bCs/>
          <w:color w:val="000000"/>
          <w:sz w:val="20"/>
          <w:szCs w:val="20"/>
        </w:rPr>
      </w:r>
    </w:p>
    <w:p>
      <w:pPr>
        <w:pStyle w:val="Normal"/>
        <w:jc w:val="both"/>
        <w:rPr>
          <w:rFonts w:cs="Arial" w:ascii="Arial" w:hAnsi="Arial"/>
          <w:b/>
          <w:bCs/>
          <w:color w:val="000000"/>
          <w:sz w:val="20"/>
          <w:szCs w:val="20"/>
        </w:rPr>
      </w:pPr>
      <w:r>
        <w:rPr>
          <w:rFonts w:cs="Arial" w:ascii="Arial" w:hAnsi="Arial"/>
          <w:b/>
          <w:bCs/>
          <w:color w:val="000000"/>
          <w:sz w:val="20"/>
          <w:szCs w:val="20"/>
        </w:rPr>
        <w:t>Technical Skills:</w:t>
      </w:r>
    </w:p>
    <w:p>
      <w:pPr>
        <w:pStyle w:val="Normal"/>
        <w:jc w:val="both"/>
        <w:rPr>
          <w:rFonts w:cs="Arial" w:ascii="Arial" w:hAnsi="Arial"/>
          <w:b/>
          <w:bCs/>
          <w:color w:val="000000"/>
          <w:sz w:val="20"/>
          <w:szCs w:val="20"/>
        </w:rPr>
      </w:pPr>
      <w:r>
        <w:rPr>
          <w:rFonts w:cs="Arial" w:ascii="Arial" w:hAnsi="Arial"/>
          <w:b/>
          <w:bCs/>
          <w:color w:val="000000"/>
          <w:sz w:val="20"/>
          <w:szCs w:val="20"/>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4872"/>
        <w:gridCol w:w="4871"/>
      </w:tblGrid>
      <w:tr>
        <w:trPr>
          <w:trHeight w:val="444" w:hRule="atLeast"/>
          <w:cantSplit w:val="false"/>
        </w:trPr>
        <w:tc>
          <w:tcPr>
            <w:tcW w:w="48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jc w:val="both"/>
              <w:rPr>
                <w:rFonts w:cs="Arial" w:ascii="Arial" w:hAnsi="Arial"/>
                <w:b/>
                <w:bCs/>
                <w:color w:val="000000"/>
                <w:sz w:val="20"/>
                <w:szCs w:val="20"/>
              </w:rPr>
            </w:pPr>
            <w:r>
              <w:rPr>
                <w:rFonts w:cs="Arial" w:ascii="Arial" w:hAnsi="Arial"/>
                <w:b/>
                <w:bCs/>
                <w:color w:val="000000"/>
                <w:sz w:val="20"/>
                <w:szCs w:val="20"/>
              </w:rPr>
              <w:t>Programming Languages</w:t>
            </w:r>
          </w:p>
        </w:tc>
        <w:tc>
          <w:tcPr>
            <w:tcW w:w="48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jc w:val="both"/>
              <w:rPr>
                <w:rFonts w:cs="Arial" w:ascii="Arial" w:hAnsi="Arial"/>
                <w:color w:val="000000"/>
                <w:sz w:val="20"/>
                <w:szCs w:val="20"/>
              </w:rPr>
            </w:pPr>
            <w:r>
              <w:rPr>
                <w:rFonts w:cs="Arial" w:ascii="Arial" w:hAnsi="Arial"/>
                <w:color w:val="000000"/>
                <w:sz w:val="20"/>
                <w:szCs w:val="20"/>
              </w:rPr>
              <w:t>C, Java, .Net, SQL, (VB Script, Java Script) Scripting Language</w:t>
            </w:r>
          </w:p>
        </w:tc>
      </w:tr>
      <w:tr>
        <w:trPr>
          <w:trHeight w:val="444" w:hRule="atLeast"/>
          <w:cantSplit w:val="false"/>
        </w:trPr>
        <w:tc>
          <w:tcPr>
            <w:tcW w:w="48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jc w:val="both"/>
              <w:rPr>
                <w:rFonts w:cs="Arial" w:ascii="Arial" w:hAnsi="Arial"/>
                <w:b/>
                <w:bCs/>
                <w:color w:val="000000"/>
                <w:sz w:val="20"/>
                <w:szCs w:val="20"/>
              </w:rPr>
            </w:pPr>
            <w:r>
              <w:rPr>
                <w:rFonts w:cs="Arial" w:ascii="Arial" w:hAnsi="Arial"/>
                <w:b/>
                <w:bCs/>
                <w:color w:val="000000"/>
                <w:sz w:val="20"/>
                <w:szCs w:val="20"/>
              </w:rPr>
              <w:t>Testing tools</w:t>
            </w:r>
          </w:p>
        </w:tc>
        <w:tc>
          <w:tcPr>
            <w:tcW w:w="48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jc w:val="both"/>
              <w:rPr>
                <w:rFonts w:cs="Arial" w:ascii="Arial" w:hAnsi="Arial"/>
                <w:bCs/>
                <w:color w:val="000000"/>
                <w:spacing w:val="4"/>
                <w:sz w:val="20"/>
                <w:szCs w:val="20"/>
              </w:rPr>
            </w:pPr>
            <w:r>
              <w:rPr>
                <w:rFonts w:cs="Arial" w:ascii="Arial" w:hAnsi="Arial"/>
                <w:bCs/>
                <w:color w:val="000000"/>
                <w:spacing w:val="4"/>
                <w:sz w:val="20"/>
                <w:szCs w:val="20"/>
              </w:rPr>
              <w:t>HP Quality Center, Track+, Bugzilla, HP QTP</w:t>
            </w:r>
          </w:p>
        </w:tc>
      </w:tr>
      <w:tr>
        <w:trPr>
          <w:trHeight w:val="444" w:hRule="atLeast"/>
          <w:cantSplit w:val="false"/>
        </w:trPr>
        <w:tc>
          <w:tcPr>
            <w:tcW w:w="48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jc w:val="both"/>
              <w:rPr>
                <w:rFonts w:cs="Arial" w:ascii="Arial" w:hAnsi="Arial"/>
                <w:b/>
                <w:bCs/>
                <w:color w:val="000000"/>
                <w:sz w:val="20"/>
                <w:szCs w:val="20"/>
              </w:rPr>
            </w:pPr>
            <w:r>
              <w:rPr>
                <w:rFonts w:cs="Arial" w:ascii="Arial" w:hAnsi="Arial"/>
                <w:b/>
                <w:bCs/>
                <w:color w:val="000000"/>
                <w:sz w:val="20"/>
                <w:szCs w:val="20"/>
              </w:rPr>
              <w:t>Databases</w:t>
            </w:r>
          </w:p>
        </w:tc>
        <w:tc>
          <w:tcPr>
            <w:tcW w:w="48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jc w:val="both"/>
              <w:rPr>
                <w:rFonts w:cs="Arial" w:ascii="Arial" w:hAnsi="Arial"/>
                <w:color w:val="000000"/>
                <w:sz w:val="20"/>
                <w:szCs w:val="20"/>
              </w:rPr>
            </w:pPr>
            <w:r>
              <w:rPr>
                <w:rFonts w:cs="Arial" w:ascii="Arial" w:hAnsi="Arial"/>
                <w:color w:val="000000"/>
                <w:sz w:val="20"/>
                <w:szCs w:val="20"/>
              </w:rPr>
              <w:t>Oracle 9i/10g, MS SQL Server</w:t>
            </w:r>
          </w:p>
        </w:tc>
      </w:tr>
      <w:tr>
        <w:trPr>
          <w:trHeight w:val="444" w:hRule="atLeast"/>
          <w:cantSplit w:val="false"/>
        </w:trPr>
        <w:tc>
          <w:tcPr>
            <w:tcW w:w="48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jc w:val="both"/>
              <w:rPr>
                <w:rFonts w:cs="Arial" w:ascii="Arial" w:hAnsi="Arial"/>
                <w:b/>
                <w:bCs/>
                <w:color w:val="000000"/>
                <w:sz w:val="20"/>
                <w:szCs w:val="20"/>
              </w:rPr>
            </w:pPr>
            <w:r>
              <w:rPr>
                <w:rFonts w:cs="Arial" w:ascii="Arial" w:hAnsi="Arial"/>
                <w:b/>
                <w:bCs/>
                <w:color w:val="000000"/>
                <w:sz w:val="20"/>
                <w:szCs w:val="20"/>
              </w:rPr>
              <w:t>Operating Systems</w:t>
            </w:r>
          </w:p>
        </w:tc>
        <w:tc>
          <w:tcPr>
            <w:tcW w:w="48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jc w:val="both"/>
              <w:rPr>
                <w:rFonts w:cs="Arial" w:ascii="Arial" w:hAnsi="Arial"/>
                <w:color w:val="000000"/>
                <w:sz w:val="20"/>
                <w:szCs w:val="20"/>
              </w:rPr>
            </w:pPr>
            <w:r>
              <w:rPr>
                <w:rFonts w:cs="Arial" w:ascii="Arial" w:hAnsi="Arial"/>
                <w:color w:val="000000"/>
                <w:sz w:val="20"/>
                <w:szCs w:val="20"/>
              </w:rPr>
              <w:t>Windows, UNIX</w:t>
            </w:r>
          </w:p>
        </w:tc>
      </w:tr>
      <w:tr>
        <w:trPr>
          <w:trHeight w:val="444" w:hRule="atLeast"/>
          <w:cantSplit w:val="false"/>
        </w:trPr>
        <w:tc>
          <w:tcPr>
            <w:tcW w:w="48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jc w:val="both"/>
              <w:rPr>
                <w:rFonts w:cs="Arial" w:ascii="Arial" w:hAnsi="Arial"/>
                <w:b/>
                <w:bCs/>
                <w:color w:val="000000"/>
                <w:sz w:val="20"/>
                <w:szCs w:val="20"/>
              </w:rPr>
            </w:pPr>
            <w:r>
              <w:rPr>
                <w:rFonts w:cs="Arial" w:ascii="Arial" w:hAnsi="Arial"/>
                <w:b/>
                <w:color w:val="000000"/>
                <w:sz w:val="20"/>
                <w:szCs w:val="20"/>
              </w:rPr>
              <w:t>Others</w:t>
            </w:r>
            <w:r>
              <w:rPr>
                <w:rFonts w:cs="Arial" w:ascii="Arial" w:hAnsi="Arial"/>
                <w:b/>
                <w:bCs/>
                <w:color w:val="000000"/>
                <w:sz w:val="20"/>
                <w:szCs w:val="20"/>
              </w:rPr>
              <w:t xml:space="preserve"> Tools   </w:t>
            </w:r>
          </w:p>
        </w:tc>
        <w:tc>
          <w:tcPr>
            <w:tcW w:w="48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jc w:val="both"/>
              <w:rPr>
                <w:rFonts w:cs="Arial" w:ascii="Arial" w:hAnsi="Arial"/>
                <w:color w:val="000000"/>
                <w:sz w:val="20"/>
                <w:szCs w:val="20"/>
              </w:rPr>
            </w:pPr>
            <w:r>
              <w:rPr>
                <w:rFonts w:cs="Arial" w:ascii="Arial" w:hAnsi="Arial"/>
                <w:color w:val="000000"/>
                <w:sz w:val="20"/>
                <w:szCs w:val="20"/>
              </w:rPr>
              <w:t>Informatica, Datastage,  Erwin, Toad, SQL Developer, OBIEE,OBI APPS, Cognos,  UML, VSS, QTP Automation</w:t>
            </w:r>
          </w:p>
        </w:tc>
      </w:tr>
      <w:tr>
        <w:trPr>
          <w:trHeight w:val="428" w:hRule="atLeast"/>
          <w:cantSplit w:val="false"/>
        </w:trPr>
        <w:tc>
          <w:tcPr>
            <w:tcW w:w="48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jc w:val="both"/>
              <w:rPr>
                <w:rStyle w:val="HTMLTypewriter"/>
                <w:rFonts w:eastAsia="Lucida Sans Unicode" w:cs="Arial" w:ascii="Arial" w:hAnsi="Arial"/>
                <w:b/>
                <w:bCs/>
                <w:color w:val="000000"/>
              </w:rPr>
            </w:pPr>
            <w:r>
              <w:rPr>
                <w:rStyle w:val="HTMLTypewriter"/>
                <w:rFonts w:eastAsia="Lucida Sans Unicode" w:cs="Arial" w:ascii="Arial" w:hAnsi="Arial"/>
                <w:b/>
                <w:bCs/>
                <w:color w:val="000000"/>
              </w:rPr>
              <w:t>Suite</w:t>
            </w:r>
          </w:p>
        </w:tc>
        <w:tc>
          <w:tcPr>
            <w:tcW w:w="48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jc w:val="both"/>
              <w:rPr>
                <w:rFonts w:cs="Arial" w:ascii="Arial" w:hAnsi="Arial"/>
                <w:color w:val="000000"/>
                <w:sz w:val="20"/>
                <w:szCs w:val="20"/>
              </w:rPr>
            </w:pPr>
            <w:r>
              <w:rPr>
                <w:rFonts w:cs="Arial" w:ascii="Arial" w:hAnsi="Arial"/>
                <w:color w:val="000000"/>
                <w:sz w:val="20"/>
                <w:szCs w:val="20"/>
              </w:rPr>
              <w:t>MS Office, MS Project, VSS, Rational Requisite</w:t>
            </w:r>
          </w:p>
        </w:tc>
      </w:tr>
    </w:tbl>
    <w:p>
      <w:pPr>
        <w:pStyle w:val="Normal"/>
        <w:jc w:val="both"/>
        <w:rPr>
          <w:rFonts w:cs="Arial" w:ascii="Arial" w:hAnsi="Arial"/>
          <w:b/>
          <w:bCs/>
          <w:color w:val="000000"/>
          <w:sz w:val="20"/>
          <w:szCs w:val="20"/>
        </w:rPr>
      </w:pPr>
      <w:r>
        <w:rPr>
          <w:rFonts w:cs="Arial" w:ascii="Arial" w:hAnsi="Arial"/>
          <w:b/>
          <w:bCs/>
          <w:color w:val="000000"/>
          <w:sz w:val="20"/>
          <w:szCs w:val="20"/>
        </w:rPr>
      </w:r>
    </w:p>
    <w:p>
      <w:pPr>
        <w:pStyle w:val="Normal"/>
        <w:jc w:val="both"/>
        <w:rPr>
          <w:rFonts w:cs="Arial" w:ascii="Arial" w:hAnsi="Arial"/>
          <w:b/>
          <w:bCs/>
          <w:color w:val="000000"/>
          <w:sz w:val="20"/>
          <w:szCs w:val="20"/>
          <w:u w:val="single"/>
        </w:rPr>
      </w:pPr>
      <w:r>
        <w:rPr>
          <w:rFonts w:cs="Arial" w:ascii="Arial" w:hAnsi="Arial"/>
          <w:b/>
          <w:bCs/>
          <w:color w:val="000000"/>
          <w:sz w:val="20"/>
          <w:szCs w:val="20"/>
          <w:u w:val="single"/>
        </w:rPr>
      </w:r>
    </w:p>
    <w:p>
      <w:pPr>
        <w:pStyle w:val="Normal"/>
        <w:jc w:val="both"/>
        <w:rPr>
          <w:rFonts w:cs="Arial" w:ascii="Arial" w:hAnsi="Arial"/>
          <w:b/>
          <w:color w:val="000000"/>
          <w:sz w:val="20"/>
          <w:szCs w:val="20"/>
        </w:rPr>
      </w:pPr>
      <w:r>
        <w:rPr>
          <w:rFonts w:cs="Arial" w:ascii="Arial" w:hAnsi="Arial"/>
          <w:b/>
          <w:color w:val="000000"/>
          <w:sz w:val="20"/>
          <w:szCs w:val="20"/>
        </w:rPr>
        <w:t>Educational Background:</w:t>
      </w:r>
    </w:p>
    <w:p>
      <w:pPr>
        <w:pStyle w:val="Normal"/>
        <w:jc w:val="both"/>
        <w:rPr>
          <w:rFonts w:cs="Arial" w:ascii="Arial" w:hAnsi="Arial"/>
          <w:b/>
          <w:color w:val="000000"/>
          <w:sz w:val="20"/>
          <w:szCs w:val="20"/>
        </w:rPr>
      </w:pPr>
      <w:r>
        <w:rPr>
          <w:rFonts w:cs="Arial" w:ascii="Arial" w:hAnsi="Arial"/>
          <w:b/>
          <w:color w:val="000000"/>
          <w:sz w:val="20"/>
          <w:szCs w:val="20"/>
        </w:rPr>
      </w:r>
    </w:p>
    <w:p>
      <w:pPr>
        <w:pStyle w:val="Normal"/>
        <w:jc w:val="both"/>
        <w:rPr>
          <w:rFonts w:cs="Arial" w:ascii="Arial" w:hAnsi="Arial"/>
          <w:color w:val="000000"/>
          <w:sz w:val="20"/>
          <w:szCs w:val="20"/>
        </w:rPr>
      </w:pPr>
      <w:r>
        <w:rPr>
          <w:rFonts w:cs="Arial" w:ascii="Arial" w:hAnsi="Arial"/>
          <w:color w:val="000000"/>
          <w:sz w:val="20"/>
          <w:szCs w:val="20"/>
        </w:rPr>
        <w:t xml:space="preserve">Bachelor in Computer Science from </w:t>
      </w:r>
      <w:r>
        <w:rPr>
          <w:rFonts w:cs="Arial" w:ascii="Arial" w:hAnsi="Arial"/>
          <w:b/>
          <w:color w:val="000000"/>
          <w:sz w:val="20"/>
          <w:szCs w:val="20"/>
        </w:rPr>
        <w:t>JNTU</w:t>
      </w:r>
      <w:r>
        <w:rPr>
          <w:rFonts w:cs="Arial" w:ascii="Arial" w:hAnsi="Arial"/>
          <w:color w:val="000000"/>
          <w:sz w:val="20"/>
          <w:szCs w:val="20"/>
        </w:rPr>
        <w:t>. India</w:t>
      </w:r>
    </w:p>
    <w:p>
      <w:pPr>
        <w:pStyle w:val="Normal"/>
        <w:jc w:val="both"/>
        <w:rPr>
          <w:rFonts w:cs="Arial" w:ascii="Arial" w:hAnsi="Arial"/>
          <w:color w:val="000000"/>
          <w:sz w:val="20"/>
          <w:szCs w:val="20"/>
        </w:rPr>
      </w:pPr>
      <w:r>
        <w:rPr>
          <w:rFonts w:cs="Arial" w:ascii="Arial" w:hAnsi="Arial"/>
          <w:color w:val="000000"/>
          <w:sz w:val="20"/>
          <w:szCs w:val="20"/>
        </w:rPr>
        <w:t xml:space="preserve">Master in Management Information Science from </w:t>
      </w:r>
      <w:r>
        <w:rPr>
          <w:rFonts w:cs="Arial" w:ascii="Arial" w:hAnsi="Arial"/>
          <w:b/>
          <w:color w:val="000000"/>
          <w:sz w:val="20"/>
          <w:szCs w:val="20"/>
        </w:rPr>
        <w:t>Texas A &amp; M</w:t>
      </w:r>
      <w:r>
        <w:rPr>
          <w:rFonts w:cs="Arial" w:ascii="Arial" w:hAnsi="Arial"/>
          <w:color w:val="000000"/>
          <w:sz w:val="20"/>
          <w:szCs w:val="20"/>
        </w:rPr>
        <w:t>, USA</w:t>
      </w:r>
    </w:p>
    <w:p>
      <w:pPr>
        <w:pStyle w:val="Normal"/>
        <w:jc w:val="both"/>
        <w:rPr>
          <w:rFonts w:cs="Arial" w:ascii="Arial" w:hAnsi="Arial"/>
          <w:color w:val="000000"/>
          <w:sz w:val="20"/>
          <w:szCs w:val="20"/>
        </w:rPr>
      </w:pPr>
      <w:r>
        <w:rPr>
          <w:rFonts w:cs="Arial" w:ascii="Arial" w:hAnsi="Arial"/>
          <w:color w:val="000000"/>
          <w:sz w:val="20"/>
          <w:szCs w:val="20"/>
        </w:rPr>
        <w:t>Currently in India.</w:t>
      </w:r>
    </w:p>
    <w:p>
      <w:pPr>
        <w:pStyle w:val="Normal"/>
        <w:rPr>
          <w:rFonts w:cs="Arial" w:ascii="Arial" w:hAnsi="Arial"/>
          <w:b/>
          <w:bCs/>
          <w:sz w:val="20"/>
          <w:szCs w:val="20"/>
        </w:rPr>
      </w:pPr>
      <w:r>
        <w:rPr>
          <w:rFonts w:cs="Arial" w:ascii="Arial" w:hAnsi="Arial"/>
          <w:b/>
          <w:bCs/>
          <w:sz w:val="20"/>
          <w:szCs w:val="20"/>
        </w:rPr>
      </w:r>
    </w:p>
    <w:p>
      <w:pPr>
        <w:pStyle w:val="Normal"/>
        <w:rPr>
          <w:rFonts w:cs="Arial" w:ascii="Arial" w:hAnsi="Arial"/>
          <w:b/>
          <w:bCs/>
          <w:sz w:val="20"/>
          <w:szCs w:val="20"/>
        </w:rPr>
      </w:pPr>
      <w:r>
        <w:rPr>
          <w:rFonts w:cs="Arial" w:ascii="Arial" w:hAnsi="Arial"/>
          <w:b/>
          <w:bCs/>
          <w:sz w:val="20"/>
          <w:szCs w:val="20"/>
        </w:rPr>
      </w:r>
    </w:p>
    <w:p>
      <w:pPr>
        <w:pStyle w:val="Normal"/>
        <w:rPr>
          <w:rFonts w:cs="Arial" w:ascii="Arial" w:hAnsi="Arial"/>
          <w:b/>
          <w:bCs/>
          <w:sz w:val="20"/>
          <w:szCs w:val="20"/>
        </w:rPr>
      </w:pPr>
      <w:r>
        <w:rPr>
          <w:rFonts w:cs="Arial" w:ascii="Arial" w:hAnsi="Arial"/>
          <w:b/>
          <w:bCs/>
          <w:sz w:val="20"/>
          <w:szCs w:val="20"/>
        </w:rPr>
        <w:t>Work Experience:</w:t>
      </w:r>
    </w:p>
    <w:p>
      <w:pPr>
        <w:pStyle w:val="Normal"/>
        <w:rPr>
          <w:rFonts w:cs="Arial" w:ascii="Arial" w:hAnsi="Arial"/>
          <w:b/>
          <w:bCs/>
          <w:sz w:val="20"/>
          <w:szCs w:val="20"/>
        </w:rPr>
      </w:pPr>
      <w:r>
        <w:rPr>
          <w:rFonts w:cs="Arial" w:ascii="Arial" w:hAnsi="Arial"/>
          <w:b/>
          <w:bCs/>
          <w:sz w:val="20"/>
          <w:szCs w:val="20"/>
        </w:rPr>
      </w:r>
    </w:p>
    <w:p>
      <w:pPr>
        <w:pStyle w:val="Normal"/>
        <w:rPr>
          <w:b/>
        </w:rPr>
      </w:pPr>
      <w:r>
        <w:rPr>
          <w:b/>
        </w:rPr>
        <w:t>EZ2 Tech INC</w:t>
      </w:r>
    </w:p>
    <w:p>
      <w:pPr>
        <w:pStyle w:val="Heading2"/>
        <w:shd w:fill="C0C0C0" w:val="clear"/>
        <w:ind w:left="0" w:right="-540" w:hanging="0"/>
        <w:jc w:val="both"/>
        <w:rPr>
          <w:rFonts w:cs="Arial" w:ascii="Arial" w:hAnsi="Arial"/>
          <w:bCs w:val="false"/>
          <w:color w:val="000000"/>
          <w:sz w:val="20"/>
          <w:szCs w:val="20"/>
        </w:rPr>
      </w:pPr>
      <w:r>
        <w:rPr>
          <w:rFonts w:cs="Arial" w:ascii="Arial" w:hAnsi="Arial"/>
          <w:bCs w:val="false"/>
          <w:color w:val="000000"/>
          <w:sz w:val="20"/>
          <w:szCs w:val="20"/>
        </w:rPr>
        <w:t xml:space="preserve">Project Details                                  </w:t>
      </w:r>
    </w:p>
    <w:p>
      <w:pPr>
        <w:pStyle w:val="Heading2"/>
        <w:shd w:fill="C0C0C0" w:val="clear"/>
        <w:ind w:left="0" w:right="-547" w:hanging="0"/>
        <w:jc w:val="both"/>
        <w:rPr>
          <w:rFonts w:cs="Arial" w:ascii="Arial" w:hAnsi="Arial"/>
          <w:bCs w:val="false"/>
          <w:color w:val="000000"/>
          <w:sz w:val="20"/>
          <w:szCs w:val="20"/>
        </w:rPr>
      </w:pPr>
      <w:r>
        <w:rPr>
          <w:rFonts w:cs="Arial" w:ascii="Arial" w:hAnsi="Arial"/>
          <w:bCs w:val="false"/>
          <w:color w:val="000000"/>
          <w:sz w:val="20"/>
          <w:szCs w:val="20"/>
        </w:rPr>
        <w:t xml:space="preserve">Ohio Dept of Taxation Columbus, OH                                                                               </w:t>
      </w:r>
      <w:r>
        <w:rPr>
          <w:rStyle w:val="Applestylespan"/>
          <w:rFonts w:cs="Arial" w:ascii="Arial" w:hAnsi="Arial"/>
          <w:bCs w:val="false"/>
          <w:color w:val="000000"/>
          <w:sz w:val="20"/>
          <w:szCs w:val="20"/>
        </w:rPr>
        <w:t>Feb 2011– Mar 2012</w:t>
      </w:r>
      <w:r>
        <w:rPr>
          <w:rFonts w:cs="Arial" w:ascii="Arial" w:hAnsi="Arial"/>
          <w:bCs w:val="false"/>
          <w:color w:val="000000"/>
          <w:sz w:val="20"/>
          <w:szCs w:val="20"/>
        </w:rPr>
        <w:t xml:space="preserve">           </w:t>
      </w:r>
    </w:p>
    <w:p>
      <w:pPr>
        <w:pStyle w:val="Normal"/>
        <w:rPr>
          <w:rFonts w:cs="Arial" w:ascii="Arial" w:hAnsi="Arial"/>
          <w:sz w:val="20"/>
          <w:szCs w:val="20"/>
        </w:rPr>
      </w:pPr>
      <w:r>
        <w:rPr>
          <w:rFonts w:cs="Arial" w:ascii="Arial" w:hAnsi="Arial"/>
          <w:sz w:val="20"/>
          <w:szCs w:val="20"/>
        </w:rPr>
      </w:r>
    </w:p>
    <w:p>
      <w:pPr>
        <w:pStyle w:val="Normal"/>
        <w:rPr>
          <w:rFonts w:cs="Arial" w:ascii="Arial" w:hAnsi="Arial"/>
          <w:b/>
          <w:sz w:val="20"/>
          <w:szCs w:val="20"/>
        </w:rPr>
      </w:pPr>
      <w:r>
        <w:rPr>
          <w:rFonts w:cs="Arial" w:ascii="Arial" w:hAnsi="Arial"/>
          <w:b/>
          <w:sz w:val="20"/>
          <w:szCs w:val="20"/>
        </w:rPr>
        <w:t xml:space="preserve">STARS </w:t>
      </w:r>
    </w:p>
    <w:p>
      <w:pPr>
        <w:pStyle w:val="Normal"/>
        <w:rPr>
          <w:rFonts w:cs="Arial" w:ascii="Arial" w:hAnsi="Arial"/>
          <w:b/>
          <w:sz w:val="20"/>
          <w:szCs w:val="20"/>
        </w:rPr>
      </w:pPr>
      <w:r>
        <w:rPr>
          <w:rFonts w:cs="Arial" w:ascii="Arial" w:hAnsi="Arial"/>
          <w:b/>
          <w:sz w:val="20"/>
          <w:szCs w:val="20"/>
        </w:rPr>
        <w:t xml:space="preserve">Database Tester/Test Engineer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This project involved   developing new taxation system called STARS (State Taxation Accounting , Revenue System) to replace older system ITAS(Integrated Taxation Administrative Services). The project involved in customizing the Oracle ETM product to OHIO Taxes business rules. The Projects consists of many modules like Taxpayer identification, Over Due Processing, Payment Processing, Case Management etc. I have worked on Testing advanced search of TI, ODP, PP, CM module. Also, worked has secondary Automation Engineer for current project.</w:t>
      </w:r>
    </w:p>
    <w:p>
      <w:pPr>
        <w:pStyle w:val="NormalWeb"/>
        <w:rPr>
          <w:rFonts w:cs="Arial" w:ascii="Arial" w:hAnsi="Arial"/>
          <w:b/>
          <w:color w:val="000000"/>
          <w:sz w:val="20"/>
          <w:szCs w:val="20"/>
        </w:rPr>
      </w:pPr>
      <w:r>
        <w:rPr>
          <w:rFonts w:cs="Arial" w:ascii="Arial" w:hAnsi="Arial"/>
          <w:color w:val="000000"/>
          <w:sz w:val="20"/>
          <w:szCs w:val="20"/>
        </w:rPr>
        <w:t> </w:t>
      </w:r>
      <w:r>
        <w:rPr>
          <w:rFonts w:cs="Arial" w:ascii="Arial" w:hAnsi="Arial"/>
          <w:b/>
          <w:bCs/>
          <w:color w:val="000000"/>
          <w:sz w:val="20"/>
          <w:szCs w:val="20"/>
        </w:rPr>
        <w:t>Responsibilities</w:t>
      </w:r>
      <w:r>
        <w:rPr>
          <w:rFonts w:cs="Arial" w:ascii="Arial" w:hAnsi="Arial"/>
          <w:b/>
          <w:color w:val="000000"/>
          <w:sz w:val="20"/>
          <w:szCs w:val="20"/>
        </w:rPr>
        <w:t>:</w:t>
      </w:r>
    </w:p>
    <w:p>
      <w:pPr>
        <w:pStyle w:val="Normal"/>
        <w:numPr>
          <w:ilvl w:val="0"/>
          <w:numId w:val="4"/>
        </w:numPr>
        <w:spacing w:beforeAutospacing="1" w:afterAutospacing="1"/>
        <w:rPr>
          <w:rFonts w:cs="Arial" w:ascii="Arial" w:hAnsi="Arial"/>
          <w:b/>
          <w:bCs/>
          <w:sz w:val="20"/>
          <w:szCs w:val="20"/>
        </w:rPr>
      </w:pPr>
      <w:r>
        <w:rPr>
          <w:rFonts w:cs="Arial" w:ascii="Arial" w:hAnsi="Arial"/>
          <w:bCs/>
          <w:sz w:val="20"/>
          <w:szCs w:val="20"/>
        </w:rPr>
        <w:t xml:space="preserve">Understanding the user specification and reviewing user requirement according to </w:t>
      </w:r>
      <w:r>
        <w:rPr>
          <w:rFonts w:cs="Arial" w:ascii="Arial" w:hAnsi="Arial"/>
          <w:b/>
          <w:bCs/>
          <w:sz w:val="20"/>
          <w:szCs w:val="20"/>
        </w:rPr>
        <w:t xml:space="preserve">Business Rules </w:t>
      </w:r>
    </w:p>
    <w:p>
      <w:pPr>
        <w:pStyle w:val="Normal"/>
        <w:numPr>
          <w:ilvl w:val="0"/>
          <w:numId w:val="4"/>
        </w:numPr>
        <w:spacing w:beforeAutospacing="1" w:afterAutospacing="1"/>
        <w:rPr>
          <w:rFonts w:cs="Arial" w:ascii="Arial" w:hAnsi="Arial"/>
          <w:color w:val="000000"/>
          <w:sz w:val="20"/>
          <w:szCs w:val="20"/>
        </w:rPr>
      </w:pPr>
      <w:r>
        <w:rPr>
          <w:rFonts w:cs="Arial" w:ascii="Arial" w:hAnsi="Arial"/>
          <w:color w:val="000000"/>
          <w:sz w:val="20"/>
          <w:szCs w:val="20"/>
        </w:rPr>
        <w:t>Involved in Identifying Test Scenarios, Designing Test Cases and Test execution.</w:t>
      </w:r>
    </w:p>
    <w:p>
      <w:pPr>
        <w:pStyle w:val="Normal"/>
        <w:numPr>
          <w:ilvl w:val="0"/>
          <w:numId w:val="4"/>
        </w:numPr>
        <w:spacing w:beforeAutospacing="1" w:afterAutospacing="1"/>
        <w:rPr>
          <w:rFonts w:cs="Arial" w:ascii="Arial" w:hAnsi="Arial"/>
          <w:bCs/>
          <w:sz w:val="20"/>
          <w:szCs w:val="20"/>
        </w:rPr>
      </w:pPr>
      <w:r>
        <w:rPr>
          <w:rFonts w:cs="Arial" w:ascii="Arial" w:hAnsi="Arial"/>
          <w:bCs/>
          <w:sz w:val="20"/>
          <w:szCs w:val="20"/>
        </w:rPr>
        <w:t>Involved in generating and scripting complex SQL queries for advanced based different filter criteria like search by Account ID, Person ID, Person Name, Phone Number, Email ID etc.</w:t>
      </w:r>
    </w:p>
    <w:p>
      <w:pPr>
        <w:pStyle w:val="Normal"/>
        <w:numPr>
          <w:ilvl w:val="0"/>
          <w:numId w:val="4"/>
        </w:numPr>
        <w:spacing w:beforeAutospacing="1" w:afterAutospacing="1"/>
        <w:rPr>
          <w:rFonts w:cs="Arial" w:ascii="Arial" w:hAnsi="Arial"/>
          <w:color w:val="000000"/>
          <w:sz w:val="20"/>
          <w:szCs w:val="20"/>
        </w:rPr>
      </w:pPr>
      <w:r>
        <w:rPr>
          <w:rFonts w:cs="Arial" w:ascii="Arial" w:hAnsi="Arial"/>
          <w:color w:val="000000"/>
          <w:sz w:val="20"/>
          <w:szCs w:val="20"/>
        </w:rPr>
        <w:t>Validated form using Java script and generate error message using service script.</w:t>
      </w:r>
    </w:p>
    <w:p>
      <w:pPr>
        <w:pStyle w:val="Normal"/>
        <w:numPr>
          <w:ilvl w:val="0"/>
          <w:numId w:val="4"/>
        </w:numPr>
        <w:spacing w:beforeAutospacing="1" w:afterAutospacing="1"/>
        <w:rPr>
          <w:rFonts w:cs="Arial" w:ascii="Arial" w:hAnsi="Arial"/>
          <w:b/>
          <w:color w:val="000000"/>
          <w:sz w:val="20"/>
          <w:szCs w:val="20"/>
        </w:rPr>
      </w:pPr>
      <w:r>
        <w:rPr>
          <w:rFonts w:cs="Arial" w:ascii="Arial" w:hAnsi="Arial"/>
          <w:color w:val="000000"/>
          <w:sz w:val="20"/>
          <w:szCs w:val="20"/>
        </w:rPr>
        <w:t xml:space="preserve">Attending </w:t>
      </w:r>
      <w:r>
        <w:rPr>
          <w:rFonts w:cs="Arial" w:ascii="Arial" w:hAnsi="Arial"/>
          <w:b/>
          <w:color w:val="000000"/>
          <w:sz w:val="20"/>
          <w:szCs w:val="20"/>
        </w:rPr>
        <w:t>JAD sessions, tasks and meeting.</w:t>
      </w:r>
    </w:p>
    <w:p>
      <w:pPr>
        <w:pStyle w:val="Normal"/>
        <w:numPr>
          <w:ilvl w:val="0"/>
          <w:numId w:val="4"/>
        </w:numPr>
        <w:spacing w:beforeAutospacing="1" w:afterAutospacing="1"/>
        <w:rPr>
          <w:rFonts w:cs="Arial" w:ascii="Arial" w:hAnsi="Arial"/>
          <w:b/>
          <w:bCs/>
          <w:color w:val="000000"/>
          <w:sz w:val="20"/>
          <w:szCs w:val="20"/>
        </w:rPr>
      </w:pPr>
      <w:r>
        <w:rPr>
          <w:rFonts w:cs="Arial" w:ascii="Arial" w:hAnsi="Arial"/>
          <w:bCs/>
          <w:color w:val="000000"/>
          <w:sz w:val="20"/>
          <w:szCs w:val="20"/>
        </w:rPr>
        <w:t>Involved in</w:t>
      </w:r>
      <w:r>
        <w:rPr>
          <w:rFonts w:cs="Arial" w:ascii="Arial" w:hAnsi="Arial"/>
          <w:b/>
          <w:bCs/>
          <w:color w:val="000000"/>
          <w:sz w:val="20"/>
          <w:szCs w:val="20"/>
        </w:rPr>
        <w:t xml:space="preserve"> quality assurance.</w:t>
      </w:r>
    </w:p>
    <w:p>
      <w:pPr>
        <w:pStyle w:val="Normal"/>
        <w:ind w:left="720" w:right="0" w:hanging="0"/>
        <w:jc w:val="both"/>
        <w:rPr>
          <w:rFonts w:cs="Arial" w:ascii="Arial" w:hAnsi="Arial"/>
          <w:sz w:val="20"/>
          <w:szCs w:val="20"/>
        </w:rPr>
      </w:pPr>
      <w:r>
        <w:rPr>
          <w:rFonts w:cs="Arial" w:ascii="Arial" w:hAnsi="Arial"/>
          <w:b/>
          <w:sz w:val="20"/>
          <w:szCs w:val="20"/>
        </w:rPr>
        <w:t>Environment:</w:t>
      </w:r>
      <w:r>
        <w:rPr>
          <w:rFonts w:cs="Arial" w:ascii="Arial" w:hAnsi="Arial"/>
          <w:sz w:val="20"/>
          <w:szCs w:val="20"/>
        </w:rPr>
        <w:t xml:space="preserve"> Oracle ETM, Oracle 10g, Java script, Toad, Service script, HP QTP, HPQC 10.0</w:t>
      </w:r>
    </w:p>
    <w:p>
      <w:pPr>
        <w:pStyle w:val="Normal"/>
        <w:ind w:left="720" w:right="0" w:hanging="0"/>
        <w:jc w:val="both"/>
        <w:rPr>
          <w:rFonts w:cs="Arial" w:ascii="Arial" w:hAnsi="Arial"/>
          <w:sz w:val="20"/>
          <w:szCs w:val="20"/>
        </w:rPr>
      </w:pPr>
      <w:r>
        <w:rPr>
          <w:rFonts w:cs="Arial" w:ascii="Arial" w:hAnsi="Arial"/>
          <w:sz w:val="20"/>
          <w:szCs w:val="20"/>
        </w:rPr>
      </w:r>
    </w:p>
    <w:p>
      <w:pPr>
        <w:pStyle w:val="Heading2"/>
        <w:shd w:fill="C0C0C0" w:val="clear"/>
        <w:ind w:left="0" w:right="-547" w:hanging="0"/>
        <w:jc w:val="both"/>
        <w:rPr>
          <w:rFonts w:cs="Arial" w:ascii="Arial" w:hAnsi="Arial"/>
          <w:bCs w:val="false"/>
          <w:color w:val="000000"/>
          <w:sz w:val="20"/>
          <w:szCs w:val="20"/>
        </w:rPr>
      </w:pPr>
      <w:r>
        <w:rPr>
          <w:rFonts w:cs="Arial" w:ascii="Arial" w:hAnsi="Arial"/>
          <w:bCs w:val="false"/>
          <w:color w:val="000000"/>
          <w:sz w:val="20"/>
          <w:szCs w:val="20"/>
        </w:rPr>
        <w:t xml:space="preserve">Ohio Dept of Taxation Columbus, OH                                                                             </w:t>
      </w:r>
      <w:r>
        <w:rPr>
          <w:rStyle w:val="Applestylespan"/>
          <w:rFonts w:cs="Arial" w:ascii="Arial" w:hAnsi="Arial"/>
          <w:bCs w:val="false"/>
          <w:color w:val="000000"/>
          <w:sz w:val="20"/>
          <w:szCs w:val="20"/>
        </w:rPr>
        <w:t>Oct 2010 – Feb 2011</w:t>
      </w:r>
      <w:r>
        <w:rPr>
          <w:rFonts w:cs="Arial" w:ascii="Arial" w:hAnsi="Arial"/>
          <w:bCs w:val="false"/>
          <w:color w:val="000000"/>
          <w:sz w:val="20"/>
          <w:szCs w:val="20"/>
        </w:rPr>
        <w:t xml:space="preserve">          </w:t>
      </w:r>
    </w:p>
    <w:p>
      <w:pPr>
        <w:pStyle w:val="Normal"/>
        <w:rPr>
          <w:rFonts w:cs="Arial" w:ascii="Arial" w:hAnsi="Arial"/>
          <w:sz w:val="20"/>
          <w:szCs w:val="20"/>
        </w:rPr>
      </w:pPr>
      <w:r>
        <w:rPr>
          <w:rFonts w:cs="Arial" w:ascii="Arial" w:hAnsi="Arial"/>
          <w:sz w:val="20"/>
          <w:szCs w:val="20"/>
        </w:rPr>
      </w:r>
    </w:p>
    <w:p>
      <w:pPr>
        <w:pStyle w:val="Normal"/>
        <w:rPr>
          <w:rFonts w:cs="Arial" w:ascii="Arial" w:hAnsi="Arial"/>
          <w:b/>
          <w:sz w:val="20"/>
          <w:szCs w:val="20"/>
        </w:rPr>
      </w:pPr>
      <w:r>
        <w:rPr>
          <w:rFonts w:cs="Arial" w:ascii="Arial" w:hAnsi="Arial"/>
          <w:b/>
          <w:sz w:val="20"/>
          <w:szCs w:val="20"/>
        </w:rPr>
        <w:t>STARS Reporting</w:t>
      </w:r>
    </w:p>
    <w:p>
      <w:pPr>
        <w:pStyle w:val="Normal"/>
        <w:rPr>
          <w:rFonts w:cs="Arial" w:ascii="Arial" w:hAnsi="Arial"/>
          <w:b/>
          <w:sz w:val="20"/>
          <w:szCs w:val="20"/>
        </w:rPr>
      </w:pPr>
      <w:r>
        <w:rPr>
          <w:rFonts w:cs="Arial" w:ascii="Arial" w:hAnsi="Arial"/>
          <w:b/>
          <w:sz w:val="20"/>
          <w:szCs w:val="20"/>
        </w:rPr>
        <w:t xml:space="preserve">Data Warehouse Tester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This project involved   developing new taxation system called STARS (State Taxation Accounting , Revenue System) to replace older system ITAS(Integrated Taxation Administrative Services). The Projects consists of many modules like Taxpayer identification, Over Due Processing, Payment Processing, Case Management etc.</w:t>
      </w:r>
    </w:p>
    <w:p>
      <w:pPr>
        <w:pStyle w:val="NormalWeb"/>
        <w:rPr>
          <w:rFonts w:cs="Arial" w:ascii="Arial" w:hAnsi="Arial"/>
          <w:b/>
          <w:color w:val="000000"/>
          <w:sz w:val="20"/>
          <w:szCs w:val="20"/>
        </w:rPr>
      </w:pPr>
      <w:r>
        <w:rPr>
          <w:rFonts w:cs="Arial" w:ascii="Arial" w:hAnsi="Arial"/>
          <w:color w:val="000000"/>
          <w:sz w:val="20"/>
          <w:szCs w:val="20"/>
        </w:rPr>
        <w:t> </w:t>
      </w:r>
      <w:r>
        <w:rPr>
          <w:rFonts w:cs="Arial" w:ascii="Arial" w:hAnsi="Arial"/>
          <w:b/>
          <w:bCs/>
          <w:color w:val="000000"/>
          <w:sz w:val="20"/>
          <w:szCs w:val="20"/>
        </w:rPr>
        <w:t>Responsibilities</w:t>
      </w:r>
      <w:r>
        <w:rPr>
          <w:rFonts w:cs="Arial" w:ascii="Arial" w:hAnsi="Arial"/>
          <w:b/>
          <w:color w:val="000000"/>
          <w:sz w:val="20"/>
          <w:szCs w:val="20"/>
        </w:rPr>
        <w:t>:</w:t>
      </w:r>
    </w:p>
    <w:p>
      <w:pPr>
        <w:pStyle w:val="Normal"/>
        <w:numPr>
          <w:ilvl w:val="0"/>
          <w:numId w:val="6"/>
        </w:numPr>
        <w:spacing w:beforeAutospacing="1" w:afterAutospacing="1"/>
        <w:rPr>
          <w:rFonts w:cs="Arial" w:ascii="Arial" w:hAnsi="Arial"/>
          <w:sz w:val="20"/>
          <w:szCs w:val="20"/>
        </w:rPr>
      </w:pPr>
      <w:r>
        <w:rPr>
          <w:rFonts w:cs="Arial" w:ascii="Arial" w:hAnsi="Arial"/>
          <w:sz w:val="20"/>
          <w:szCs w:val="20"/>
        </w:rPr>
        <w:t xml:space="preserve">Responsible for developing strategic testing plans to achieve performance quality by coordinating with the project manager </w:t>
      </w:r>
    </w:p>
    <w:p>
      <w:pPr>
        <w:pStyle w:val="Normal"/>
        <w:numPr>
          <w:ilvl w:val="0"/>
          <w:numId w:val="6"/>
        </w:numPr>
        <w:spacing w:beforeAutospacing="1" w:afterAutospacing="1"/>
        <w:rPr>
          <w:rFonts w:cs="Arial" w:ascii="Arial" w:hAnsi="Arial"/>
          <w:sz w:val="20"/>
          <w:szCs w:val="20"/>
        </w:rPr>
      </w:pPr>
      <w:r>
        <w:rPr>
          <w:rFonts w:cs="Arial" w:ascii="Arial" w:hAnsi="Arial"/>
          <w:sz w:val="20"/>
          <w:szCs w:val="20"/>
        </w:rPr>
        <w:t xml:space="preserve">Handle the tasks of reviewing testing documentation to ensure that it meets the software development and testing standards </w:t>
      </w:r>
    </w:p>
    <w:p>
      <w:pPr>
        <w:pStyle w:val="Normal"/>
        <w:numPr>
          <w:ilvl w:val="0"/>
          <w:numId w:val="6"/>
        </w:numPr>
        <w:spacing w:beforeAutospacing="1" w:afterAutospacing="1"/>
        <w:rPr>
          <w:rFonts w:cs="Arial" w:ascii="Arial" w:hAnsi="Arial"/>
          <w:sz w:val="20"/>
          <w:szCs w:val="20"/>
        </w:rPr>
      </w:pPr>
      <w:r>
        <w:rPr>
          <w:rFonts w:cs="Arial" w:ascii="Arial" w:hAnsi="Arial"/>
          <w:sz w:val="20"/>
          <w:szCs w:val="20"/>
        </w:rPr>
        <w:t xml:space="preserve">Perform responsibilities of evaluating defect metrics data and update the finding report to the appropriate management </w:t>
      </w:r>
    </w:p>
    <w:p>
      <w:pPr>
        <w:pStyle w:val="Normal"/>
        <w:numPr>
          <w:ilvl w:val="0"/>
          <w:numId w:val="6"/>
        </w:numPr>
        <w:spacing w:beforeAutospacing="1" w:afterAutospacing="1"/>
        <w:rPr>
          <w:rFonts w:cs="Arial" w:ascii="Arial" w:hAnsi="Arial"/>
          <w:sz w:val="20"/>
          <w:szCs w:val="20"/>
        </w:rPr>
      </w:pPr>
      <w:r>
        <w:rPr>
          <w:rFonts w:cs="Arial" w:ascii="Arial" w:hAnsi="Arial"/>
          <w:sz w:val="20"/>
          <w:szCs w:val="20"/>
        </w:rPr>
        <w:t xml:space="preserve">Responsible for examining the level of testing process to ensure product quality </w:t>
      </w:r>
    </w:p>
    <w:p>
      <w:pPr>
        <w:pStyle w:val="Normal"/>
        <w:numPr>
          <w:ilvl w:val="0"/>
          <w:numId w:val="6"/>
        </w:numPr>
        <w:spacing w:beforeAutospacing="1" w:afterAutospacing="1"/>
        <w:rPr>
          <w:rFonts w:cs="Arial" w:ascii="Arial" w:hAnsi="Arial"/>
          <w:sz w:val="20"/>
          <w:szCs w:val="20"/>
        </w:rPr>
      </w:pPr>
      <w:r>
        <w:rPr>
          <w:rFonts w:cs="Arial" w:ascii="Arial" w:hAnsi="Arial"/>
          <w:sz w:val="20"/>
          <w:szCs w:val="20"/>
        </w:rPr>
        <w:t xml:space="preserve">Handle the tasks of providing recommendations to improve testing process for supporting quality assurance initiatives </w:t>
      </w:r>
    </w:p>
    <w:p>
      <w:pPr>
        <w:pStyle w:val="Normal"/>
        <w:numPr>
          <w:ilvl w:val="0"/>
          <w:numId w:val="6"/>
        </w:numPr>
        <w:spacing w:beforeAutospacing="1" w:afterAutospacing="1"/>
        <w:rPr>
          <w:rFonts w:cs="Arial" w:ascii="Arial" w:hAnsi="Arial"/>
          <w:sz w:val="20"/>
          <w:szCs w:val="20"/>
        </w:rPr>
      </w:pPr>
      <w:r>
        <w:rPr>
          <w:rFonts w:cs="Arial" w:ascii="Arial" w:hAnsi="Arial"/>
          <w:sz w:val="20"/>
          <w:szCs w:val="20"/>
        </w:rPr>
        <w:t xml:space="preserve">Escalate unresolved problems to senior staff and provide guidance to less experienced testers </w:t>
      </w:r>
    </w:p>
    <w:p>
      <w:pPr>
        <w:pStyle w:val="Normal"/>
        <w:numPr>
          <w:ilvl w:val="0"/>
          <w:numId w:val="6"/>
        </w:numPr>
        <w:spacing w:beforeAutospacing="1" w:afterAutospacing="1"/>
        <w:rPr>
          <w:rFonts w:cs="Arial" w:ascii="Arial" w:hAnsi="Arial"/>
          <w:b/>
          <w:bCs/>
          <w:sz w:val="20"/>
          <w:szCs w:val="20"/>
        </w:rPr>
      </w:pPr>
      <w:r>
        <w:rPr>
          <w:rFonts w:cs="Arial" w:ascii="Arial" w:hAnsi="Arial"/>
          <w:bCs/>
          <w:sz w:val="20"/>
          <w:szCs w:val="20"/>
        </w:rPr>
        <w:t xml:space="preserve">Reviewing and modifying user requirement according to </w:t>
      </w:r>
      <w:r>
        <w:rPr>
          <w:rFonts w:cs="Arial" w:ascii="Arial" w:hAnsi="Arial"/>
          <w:b/>
          <w:bCs/>
          <w:sz w:val="20"/>
          <w:szCs w:val="20"/>
        </w:rPr>
        <w:t xml:space="preserve">Business Rules and technical specifications. </w:t>
      </w:r>
    </w:p>
    <w:p>
      <w:pPr>
        <w:pStyle w:val="Normal"/>
        <w:numPr>
          <w:ilvl w:val="0"/>
          <w:numId w:val="6"/>
        </w:numPr>
        <w:spacing w:beforeAutospacing="1" w:afterAutospacing="1"/>
        <w:rPr>
          <w:rFonts w:cs="Arial" w:ascii="Arial" w:hAnsi="Arial"/>
          <w:b/>
          <w:color w:val="000000"/>
          <w:sz w:val="20"/>
          <w:szCs w:val="20"/>
        </w:rPr>
      </w:pPr>
      <w:r>
        <w:rPr>
          <w:rFonts w:cs="Arial" w:ascii="Arial" w:hAnsi="Arial"/>
          <w:color w:val="000000"/>
          <w:sz w:val="20"/>
          <w:szCs w:val="20"/>
        </w:rPr>
        <w:t xml:space="preserve">Attending </w:t>
      </w:r>
      <w:r>
        <w:rPr>
          <w:rFonts w:cs="Arial" w:ascii="Arial" w:hAnsi="Arial"/>
          <w:b/>
          <w:color w:val="000000"/>
          <w:sz w:val="20"/>
          <w:szCs w:val="20"/>
        </w:rPr>
        <w:t>JAD sessions, tasks and meeting.</w:t>
      </w:r>
    </w:p>
    <w:p>
      <w:pPr>
        <w:pStyle w:val="Normal"/>
        <w:ind w:left="720" w:right="0" w:hanging="0"/>
        <w:jc w:val="both"/>
        <w:rPr>
          <w:rFonts w:cs="Arial" w:ascii="Arial" w:hAnsi="Arial"/>
          <w:sz w:val="20"/>
          <w:szCs w:val="20"/>
        </w:rPr>
      </w:pPr>
      <w:r>
        <w:rPr>
          <w:rFonts w:cs="Arial" w:ascii="Arial" w:hAnsi="Arial"/>
          <w:b/>
          <w:sz w:val="20"/>
          <w:szCs w:val="20"/>
        </w:rPr>
        <w:t>Environment:</w:t>
      </w:r>
      <w:r>
        <w:rPr>
          <w:rFonts w:cs="Arial" w:ascii="Arial" w:hAnsi="Arial"/>
          <w:sz w:val="20"/>
          <w:szCs w:val="20"/>
        </w:rPr>
        <w:t xml:space="preserve"> Oracle ETM, Oracle 10g, Toad, OBIEE 10.1.3.4, Informatica 8.1, Autosys, HPQC 9.2</w:t>
      </w:r>
    </w:p>
    <w:p>
      <w:pPr>
        <w:pStyle w:val="Normal"/>
        <w:ind w:left="720" w:right="0" w:hanging="0"/>
        <w:jc w:val="both"/>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Heading2"/>
        <w:shd w:fill="C0C0C0" w:val="clear"/>
        <w:ind w:left="0" w:right="-547" w:hanging="0"/>
        <w:jc w:val="both"/>
        <w:rPr>
          <w:rFonts w:cs="Arial" w:ascii="Arial" w:hAnsi="Arial"/>
          <w:bCs w:val="false"/>
          <w:color w:val="000000"/>
          <w:sz w:val="20"/>
          <w:szCs w:val="20"/>
        </w:rPr>
      </w:pPr>
      <w:r>
        <w:rPr>
          <w:rFonts w:cs="Arial" w:ascii="Arial" w:hAnsi="Arial"/>
          <w:bCs w:val="false"/>
          <w:color w:val="000000"/>
          <w:sz w:val="20"/>
          <w:szCs w:val="20"/>
        </w:rPr>
        <w:t xml:space="preserve">     </w:t>
      </w:r>
      <w:r>
        <w:rPr>
          <w:rFonts w:cs="Arial" w:ascii="Arial" w:hAnsi="Arial"/>
          <w:bCs w:val="false"/>
          <w:color w:val="000000"/>
          <w:sz w:val="20"/>
          <w:szCs w:val="20"/>
        </w:rPr>
        <w:t xml:space="preserve">eBay, San Jose, CA                                                                                                </w:t>
      </w:r>
      <w:r>
        <w:rPr>
          <w:rStyle w:val="Applestylespan"/>
          <w:rFonts w:cs="Arial" w:ascii="Arial" w:hAnsi="Arial"/>
          <w:bCs w:val="false"/>
          <w:color w:val="000000"/>
          <w:sz w:val="20"/>
          <w:szCs w:val="20"/>
        </w:rPr>
        <w:t>Aug 2009 -</w:t>
      </w:r>
      <w:r>
        <w:rPr>
          <w:rFonts w:cs="Arial" w:ascii="Arial" w:hAnsi="Arial"/>
          <w:bCs w:val="false"/>
          <w:color w:val="000000"/>
          <w:sz w:val="20"/>
          <w:szCs w:val="20"/>
        </w:rPr>
        <w:t xml:space="preserve">  Oct 2010</w:t>
      </w:r>
    </w:p>
    <w:p>
      <w:pPr>
        <w:pStyle w:val="Normal"/>
        <w:rPr>
          <w:rFonts w:cs="Arial" w:ascii="Arial" w:hAnsi="Arial"/>
          <w:b/>
          <w:bCs/>
          <w:sz w:val="20"/>
          <w:szCs w:val="20"/>
        </w:rPr>
      </w:pPr>
      <w:r>
        <w:rPr>
          <w:rFonts w:cs="Arial" w:ascii="Arial" w:hAnsi="Arial"/>
          <w:b/>
          <w:bCs/>
          <w:sz w:val="20"/>
          <w:szCs w:val="20"/>
        </w:rPr>
        <w:t xml:space="preserve">                                                                              </w:t>
      </w:r>
      <w:r>
        <w:rPr>
          <w:rFonts w:cs="Arial" w:ascii="Arial" w:hAnsi="Arial"/>
          <w:b/>
          <w:bCs/>
          <w:sz w:val="20"/>
          <w:szCs w:val="20"/>
        </w:rPr>
        <w:tab/>
        <w:tab/>
        <w:t xml:space="preserve">                                </w:t>
      </w:r>
    </w:p>
    <w:p>
      <w:pPr>
        <w:pStyle w:val="TextBodyIndent"/>
        <w:tabs>
          <w:tab w:val="left" w:pos="540" w:leader="none"/>
        </w:tabs>
        <w:spacing w:lineRule="auto" w:line="276"/>
        <w:ind w:left="0" w:right="0" w:hanging="0"/>
        <w:rPr>
          <w:rFonts w:cs="Arial" w:ascii="Arial" w:hAnsi="Arial"/>
          <w:b/>
          <w:bCs/>
          <w:sz w:val="20"/>
          <w:szCs w:val="20"/>
        </w:rPr>
      </w:pPr>
      <w:r>
        <w:rPr>
          <w:rFonts w:cs="Arial" w:ascii="Arial" w:hAnsi="Arial"/>
          <w:b/>
          <w:bCs/>
          <w:sz w:val="20"/>
          <w:szCs w:val="20"/>
        </w:rPr>
        <w:t>Jr. Data Warehouse Tester</w:t>
      </w:r>
    </w:p>
    <w:p>
      <w:pPr>
        <w:pStyle w:val="TextBodyIndent"/>
        <w:tabs>
          <w:tab w:val="left" w:pos="540" w:leader="none"/>
        </w:tabs>
        <w:spacing w:lineRule="auto" w:line="276"/>
        <w:ind w:left="0" w:right="0" w:hanging="0"/>
        <w:rPr/>
      </w:pPr>
      <w:r>
        <w:rPr>
          <w:rFonts w:cs="Arial" w:ascii="Arial" w:hAnsi="Arial"/>
          <w:b/>
          <w:sz w:val="20"/>
          <w:szCs w:val="20"/>
        </w:rPr>
        <w:t>eBay</w:t>
      </w:r>
      <w:r>
        <w:rPr>
          <w:rFonts w:cs="Arial" w:ascii="Arial" w:hAnsi="Arial"/>
          <w:sz w:val="20"/>
          <w:szCs w:val="20"/>
        </w:rPr>
        <w:t xml:space="preserve">, an online auction and shopping website in which people and businesses buy and sell a broad variety of goods and services worldwide. The project based on </w:t>
      </w:r>
      <w:r>
        <w:rPr>
          <w:rFonts w:cs="Arial" w:ascii="Arial" w:hAnsi="Arial"/>
          <w:b/>
          <w:sz w:val="20"/>
          <w:szCs w:val="20"/>
        </w:rPr>
        <w:t>E-commerce</w:t>
      </w:r>
      <w:r>
        <w:rPr>
          <w:rFonts w:cs="Arial" w:ascii="Arial" w:hAnsi="Arial"/>
          <w:sz w:val="20"/>
          <w:szCs w:val="20"/>
        </w:rPr>
        <w:t xml:space="preserve"> to analysis the sale on electronic department.</w:t>
      </w:r>
      <w:r>
        <w:rPr/>
        <w:t xml:space="preserve"> </w:t>
      </w:r>
    </w:p>
    <w:p>
      <w:pPr>
        <w:pStyle w:val="Normal"/>
        <w:jc w:val="both"/>
        <w:rPr>
          <w:rFonts w:cs="Arial" w:ascii="Arial" w:hAnsi="Arial"/>
          <w:b/>
          <w:bCs/>
          <w:sz w:val="20"/>
          <w:szCs w:val="20"/>
        </w:rPr>
      </w:pPr>
      <w:r>
        <w:rPr>
          <w:rFonts w:cs="Arial" w:ascii="Arial" w:hAnsi="Arial"/>
          <w:b/>
          <w:bCs/>
          <w:sz w:val="20"/>
          <w:szCs w:val="20"/>
        </w:rPr>
        <w:t>Responsibilities:</w:t>
      </w:r>
    </w:p>
    <w:p>
      <w:pPr>
        <w:pStyle w:val="Normal"/>
        <w:numPr>
          <w:ilvl w:val="0"/>
          <w:numId w:val="5"/>
        </w:numPr>
        <w:spacing w:beforeAutospacing="1" w:afterAutospacing="1"/>
        <w:rPr>
          <w:rFonts w:cs="Arial" w:ascii="Arial" w:hAnsi="Arial"/>
          <w:sz w:val="20"/>
          <w:szCs w:val="20"/>
        </w:rPr>
      </w:pPr>
      <w:r>
        <w:rPr>
          <w:rFonts w:cs="Arial" w:ascii="Arial" w:hAnsi="Arial"/>
          <w:sz w:val="20"/>
          <w:szCs w:val="20"/>
        </w:rPr>
        <w:t xml:space="preserve">Performed responsibilities of developing and implementing test cases under the guidelines of senior ETL tester </w:t>
      </w:r>
    </w:p>
    <w:p>
      <w:pPr>
        <w:pStyle w:val="Normal"/>
        <w:numPr>
          <w:ilvl w:val="0"/>
          <w:numId w:val="5"/>
        </w:numPr>
        <w:spacing w:beforeAutospacing="1" w:afterAutospacing="1"/>
        <w:rPr>
          <w:rFonts w:cs="Arial" w:ascii="Arial" w:hAnsi="Arial"/>
          <w:sz w:val="20"/>
          <w:szCs w:val="20"/>
        </w:rPr>
      </w:pPr>
      <w:r>
        <w:rPr>
          <w:rFonts w:cs="Arial" w:ascii="Arial" w:hAnsi="Arial"/>
          <w:sz w:val="20"/>
          <w:szCs w:val="20"/>
        </w:rPr>
        <w:t xml:space="preserve">Assigned the tasks of testing functional applications and, validating testing procedures </w:t>
      </w:r>
    </w:p>
    <w:p>
      <w:pPr>
        <w:pStyle w:val="Normal"/>
        <w:numPr>
          <w:ilvl w:val="0"/>
          <w:numId w:val="5"/>
        </w:numPr>
        <w:spacing w:beforeAutospacing="1" w:afterAutospacing="1"/>
        <w:rPr>
          <w:rFonts w:cs="Arial" w:ascii="Arial" w:hAnsi="Arial"/>
          <w:sz w:val="20"/>
          <w:szCs w:val="20"/>
        </w:rPr>
      </w:pPr>
      <w:r>
        <w:rPr>
          <w:rFonts w:cs="Arial" w:ascii="Arial" w:hAnsi="Arial"/>
          <w:sz w:val="20"/>
          <w:szCs w:val="20"/>
        </w:rPr>
        <w:t xml:space="preserve">Handled responsibilities of supporting business staff by providing technical information </w:t>
      </w:r>
    </w:p>
    <w:p>
      <w:pPr>
        <w:pStyle w:val="Normal"/>
        <w:numPr>
          <w:ilvl w:val="0"/>
          <w:numId w:val="5"/>
        </w:numPr>
        <w:spacing w:beforeAutospacing="1" w:afterAutospacing="1"/>
        <w:rPr>
          <w:rFonts w:cs="Arial" w:ascii="Arial" w:hAnsi="Arial"/>
          <w:sz w:val="20"/>
          <w:szCs w:val="20"/>
        </w:rPr>
      </w:pPr>
      <w:r>
        <w:rPr>
          <w:rFonts w:cs="Arial" w:ascii="Arial" w:hAnsi="Arial"/>
          <w:sz w:val="20"/>
          <w:szCs w:val="20"/>
        </w:rPr>
        <w:t xml:space="preserve">Assigned the tasks of conducting research on new tool and applications to support business requirements </w:t>
      </w:r>
    </w:p>
    <w:p>
      <w:pPr>
        <w:pStyle w:val="Normal"/>
        <w:numPr>
          <w:ilvl w:val="0"/>
          <w:numId w:val="5"/>
        </w:numPr>
        <w:spacing w:beforeAutospacing="1" w:afterAutospacing="1"/>
        <w:rPr>
          <w:rFonts w:cs="Arial" w:ascii="Arial" w:hAnsi="Arial"/>
          <w:sz w:val="20"/>
          <w:szCs w:val="20"/>
        </w:rPr>
      </w:pPr>
      <w:r>
        <w:rPr>
          <w:rFonts w:cs="Arial" w:ascii="Arial" w:hAnsi="Arial"/>
          <w:sz w:val="20"/>
          <w:szCs w:val="20"/>
        </w:rPr>
        <w:t xml:space="preserve">Performed responsibilities of preparing project deliverables documents by coordinating with team members </w:t>
      </w:r>
    </w:p>
    <w:p>
      <w:pPr>
        <w:pStyle w:val="Normal"/>
        <w:jc w:val="both"/>
        <w:rPr>
          <w:rFonts w:cs="Arial" w:ascii="Arial" w:hAnsi="Arial"/>
          <w:bCs/>
          <w:color w:val="000000"/>
          <w:sz w:val="20"/>
          <w:szCs w:val="20"/>
        </w:rPr>
      </w:pPr>
      <w:r>
        <w:rPr>
          <w:rFonts w:cs="Arial" w:ascii="Arial" w:hAnsi="Arial"/>
          <w:b/>
          <w:bCs/>
          <w:color w:val="000000"/>
          <w:sz w:val="20"/>
          <w:szCs w:val="20"/>
        </w:rPr>
        <w:t>Environment:</w:t>
      </w:r>
      <w:r>
        <w:rPr>
          <w:rFonts w:cs="Arial" w:ascii="Arial" w:hAnsi="Arial"/>
          <w:bCs/>
          <w:color w:val="000000"/>
          <w:sz w:val="20"/>
          <w:szCs w:val="20"/>
        </w:rPr>
        <w:t xml:space="preserve"> Informatica 7.1.3, Oracle 9i, Toad 8.6, HPQC 9.2.</w:t>
      </w:r>
    </w:p>
    <w:p>
      <w:pPr>
        <w:pStyle w:val="Normal"/>
        <w:jc w:val="both"/>
        <w:rPr>
          <w:rFonts w:cs="Arial" w:ascii="Arial" w:hAnsi="Arial"/>
          <w:b/>
          <w:bCs/>
          <w:color w:val="000000"/>
          <w:sz w:val="20"/>
          <w:szCs w:val="20"/>
        </w:rPr>
      </w:pPr>
      <w:r>
        <w:rPr>
          <w:rFonts w:cs="Arial" w:ascii="Arial" w:hAnsi="Arial"/>
          <w:b/>
          <w:bCs/>
          <w:color w:val="000000"/>
          <w:sz w:val="20"/>
          <w:szCs w:val="20"/>
        </w:rPr>
      </w:r>
    </w:p>
    <w:p>
      <w:pPr>
        <w:pStyle w:val="TextBody"/>
        <w:tabs>
          <w:tab w:val="left" w:pos="-1440" w:leader="none"/>
          <w:tab w:val="left" w:pos="-720" w:leader="none"/>
          <w:tab w:val="center" w:pos="4680" w:leader="none"/>
          <w:tab w:val="right" w:pos="9270" w:leader="none"/>
        </w:tabs>
        <w:spacing w:lineRule="exact" w:line="240" w:before="0" w:after="120"/>
        <w:jc w:val="both"/>
        <w:rPr/>
      </w:pPr>
      <w:r>
        <w:rPr/>
      </w:r>
    </w:p>
    <w:sectPr>
      <w:type w:val="nextPage"/>
      <w:pgSz w:w="12240" w:h="15840"/>
      <w:pgMar w:left="900" w:right="1080" w:header="0" w:top="63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Times New Roman"/>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semiHidden="0" w:uiPriority="9" w:unhideWhenUsed="0" w:name="heading 3"/>
    <w:lsdException w:qFormat="1" w:semiHidden="0" w:uiPriority="9" w:unhideWhenUsed="0" w:name="heading 4"/>
    <w:lsdException w:qFormat="1" w:semiHidden="0" w:uiPriority="0" w:unhideWhenUsed="0"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header"/>
    <w:lsdException w:qFormat="1" w:uiPriority="35" w:name="caption"/>
    <w:lsdException w:qFormat="1" w:semiHidden="0" w:uiPriority="10" w:unhideWhenUsed="0" w:name="Title"/>
    <w:lsdException w:uiPriority="1" w:name="Default Paragraph Font"/>
    <w:lsdException w:uiPriority="0" w:name="Body Text Indent"/>
    <w:lsdException w:qFormat="1" w:semiHidden="0" w:uiPriority="11" w:unhideWhenUsed="0" w:name="Subtitle"/>
    <w:lsdException w:uiPriority="0" w:name="Body Text 3"/>
    <w:lsdException w:uiPriority="0" w:name="Body Text Indent 2"/>
    <w:lsdException w:qFormat="1" w:semiHidden="0" w:uiPriority="22" w:unhideWhenUsed="0" w:name="Strong"/>
    <w:lsdException w:qFormat="1" w:semiHidden="0" w:uiPriority="20" w:unhideWhenUsed="0" w:name="Emphasis"/>
    <w:lsdException w:uiPriority="0" w:name="Normal (Web)"/>
    <w:lsdException w:uiPriority="0" w:name="HTML Typewriter"/>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1b234d"/>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paragraph" w:styleId="Heading2">
    <w:name w:val="Heading 2"/>
    <w:uiPriority w:val="9"/>
    <w:qFormat/>
    <w:semiHidden/>
    <w:unhideWhenUsed/>
    <w:link w:val="Heading2Char"/>
    <w:rsid w:val="008c7703"/>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link w:val="Heading3Char"/>
    <w:rsid w:val="001b234d"/>
    <w:basedOn w:val="Normal"/>
    <w:next w:val="Normal"/>
    <w:pPr>
      <w:keepNext/>
      <w:keepLines/>
      <w:spacing w:before="200" w:after="0"/>
      <w:outlineLvl w:val="2"/>
    </w:pPr>
    <w:rPr>
      <w:rFonts w:ascii="Cambria" w:hAnsi="Cambria"/>
      <w:b/>
      <w:bCs/>
      <w:color w:val="4F81BD"/>
    </w:rPr>
  </w:style>
  <w:style w:type="paragraph" w:styleId="Heading4">
    <w:name w:val="Heading 4"/>
    <w:uiPriority w:val="9"/>
    <w:qFormat/>
    <w:link w:val="Heading4Char"/>
    <w:rsid w:val="001b234d"/>
    <w:basedOn w:val="Normal"/>
    <w:next w:val="Normal"/>
    <w:pPr>
      <w:keepNext/>
      <w:keepLines/>
      <w:spacing w:before="200" w:after="0"/>
      <w:outlineLvl w:val="3"/>
    </w:pPr>
    <w:rPr>
      <w:rFonts w:ascii="Cambria" w:hAnsi="Cambria"/>
      <w:b/>
      <w:bCs/>
      <w:i/>
      <w:iCs/>
      <w:color w:val="4F81BD"/>
    </w:rPr>
  </w:style>
  <w:style w:type="paragraph" w:styleId="Heading5">
    <w:name w:val="Heading 5"/>
    <w:qFormat/>
    <w:link w:val="Heading5Char"/>
    <w:rsid w:val="001b234d"/>
    <w:basedOn w:val="Normal"/>
    <w:next w:val="Normal"/>
    <w:pPr>
      <w:keepNext/>
      <w:widowControl w:val="false"/>
      <w:suppressAutoHyphens w:val="true"/>
      <w:outlineLvl w:val="4"/>
    </w:pPr>
    <w:rPr>
      <w:rFonts w:eastAsia="Lucida Sans Unicode"/>
      <w:b/>
      <w:bCs/>
      <w:color w:val="000000"/>
      <w:szCs w:val="22"/>
    </w:rPr>
  </w:style>
  <w:style w:type="character" w:styleId="DefaultParagraphFont" w:default="1">
    <w:name w:val="Default Paragraph Font"/>
    <w:uiPriority w:val="1"/>
    <w:semiHidden/>
    <w:unhideWhenUsed/>
    <w:rPr/>
  </w:style>
  <w:style w:type="character" w:styleId="Heading5Char" w:customStyle="1">
    <w:name w:val="Heading 5 Char"/>
    <w:link w:val="Heading5"/>
    <w:rsid w:val="001b234d"/>
    <w:basedOn w:val="DefaultParagraphFont"/>
    <w:rPr>
      <w:rFonts w:ascii="Times New Roman" w:hAnsi="Times New Roman" w:eastAsia="Lucida Sans Unicode" w:cs="Times New Roman"/>
      <w:b/>
      <w:bCs/>
      <w:color w:val="000000"/>
      <w:sz w:val="24"/>
    </w:rPr>
  </w:style>
  <w:style w:type="character" w:styleId="HeaderChar" w:customStyle="1">
    <w:name w:val="Header Char"/>
    <w:link w:val="Header"/>
    <w:rsid w:val="001b234d"/>
    <w:basedOn w:val="DefaultParagraphFont"/>
    <w:rPr>
      <w:rFonts w:ascii="Times New Roman" w:hAnsi="Times New Roman" w:eastAsia="Times New Roman" w:cs="Times New Roman"/>
      <w:sz w:val="20"/>
      <w:szCs w:val="20"/>
    </w:rPr>
  </w:style>
  <w:style w:type="character" w:styleId="BodyTextIndent2Char" w:customStyle="1">
    <w:name w:val="Body Text Indent 2 Char"/>
    <w:link w:val="BodyTextIndent2"/>
    <w:rsid w:val="001b234d"/>
    <w:basedOn w:val="DefaultParagraphFont"/>
    <w:rPr>
      <w:rFonts w:ascii="Times New Roman" w:hAnsi="Times New Roman" w:eastAsia="Times New Roman" w:cs="Times New Roman"/>
      <w:sz w:val="24"/>
      <w:szCs w:val="24"/>
    </w:rPr>
  </w:style>
  <w:style w:type="character" w:styleId="BodyTextIndentChar" w:customStyle="1">
    <w:name w:val="Body Text Indent Char"/>
    <w:link w:val="BodyTextIndent"/>
    <w:rsid w:val="001b234d"/>
    <w:basedOn w:val="DefaultParagraphFont"/>
    <w:rPr>
      <w:rFonts w:ascii="Times New Roman" w:hAnsi="Times New Roman" w:eastAsia="Lucida Sans Unicode" w:cs="Times New Roman"/>
      <w:sz w:val="24"/>
      <w:szCs w:val="24"/>
    </w:rPr>
  </w:style>
  <w:style w:type="character" w:styleId="BodyText3Char" w:customStyle="1">
    <w:name w:val="Body Text 3 Char"/>
    <w:link w:val="BodyText3"/>
    <w:rsid w:val="001b234d"/>
    <w:basedOn w:val="DefaultParagraphFont"/>
    <w:rPr>
      <w:rFonts w:ascii="Times New Roman" w:hAnsi="Times New Roman" w:eastAsia="Lucida Sans Unicode" w:cs="Times New Roman"/>
      <w:sz w:val="16"/>
      <w:szCs w:val="16"/>
    </w:rPr>
  </w:style>
  <w:style w:type="character" w:styleId="BodyTextChar" w:customStyle="1">
    <w:name w:val="Body Text Char"/>
    <w:uiPriority w:val="99"/>
    <w:link w:val="BodyText"/>
    <w:rsid w:val="001b234d"/>
    <w:basedOn w:val="DefaultParagraphFont"/>
    <w:rPr>
      <w:rFonts w:ascii="Times New Roman" w:hAnsi="Times New Roman" w:eastAsia="Times New Roman" w:cs="Times New Roman"/>
      <w:sz w:val="24"/>
      <w:szCs w:val="24"/>
    </w:rPr>
  </w:style>
  <w:style w:type="character" w:styleId="NormalIndentChar" w:customStyle="1">
    <w:name w:val="Normal Indent Char"/>
    <w:semiHidden/>
    <w:link w:val="NormalIndent"/>
    <w:locked/>
    <w:rsid w:val="001b234d"/>
    <w:basedOn w:val="DefaultParagraphFont"/>
    <w:rPr>
      <w:rFonts w:ascii="Times New Roman" w:hAnsi="Times New Roman" w:eastAsia="Times New Roman" w:cs="Times New Roman"/>
      <w:sz w:val="20"/>
      <w:szCs w:val="20"/>
    </w:rPr>
  </w:style>
  <w:style w:type="character" w:styleId="Heading3Char" w:customStyle="1">
    <w:name w:val="Heading 3 Char"/>
    <w:uiPriority w:val="9"/>
    <w:semiHidden/>
    <w:link w:val="Heading3"/>
    <w:rsid w:val="001b234d"/>
    <w:basedOn w:val="DefaultParagraphFont"/>
    <w:rPr>
      <w:rFonts w:ascii="Cambria" w:hAnsi="Cambria" w:eastAsia="Times New Roman" w:cs="Times New Roman"/>
      <w:b/>
      <w:bCs/>
      <w:color w:val="4F81BD"/>
      <w:sz w:val="24"/>
      <w:szCs w:val="24"/>
    </w:rPr>
  </w:style>
  <w:style w:type="character" w:styleId="Heading4Char" w:customStyle="1">
    <w:name w:val="Heading 4 Char"/>
    <w:uiPriority w:val="9"/>
    <w:semiHidden/>
    <w:link w:val="Heading4"/>
    <w:rsid w:val="001b234d"/>
    <w:basedOn w:val="DefaultParagraphFont"/>
    <w:rPr>
      <w:rFonts w:ascii="Cambria" w:hAnsi="Cambria" w:eastAsia="Times New Roman" w:cs="Times New Roman"/>
      <w:b/>
      <w:bCs/>
      <w:i/>
      <w:iCs/>
      <w:color w:val="4F81BD"/>
      <w:sz w:val="24"/>
      <w:szCs w:val="24"/>
    </w:rPr>
  </w:style>
  <w:style w:type="character" w:styleId="Appleconvertedspace" w:customStyle="1">
    <w:name w:val="apple-converted-space"/>
    <w:rsid w:val="001b234d"/>
    <w:basedOn w:val="DefaultParagraphFont"/>
    <w:rPr/>
  </w:style>
  <w:style w:type="character" w:styleId="Normalchar" w:customStyle="1">
    <w:name w:val="normal__char"/>
    <w:rsid w:val="001b234d"/>
    <w:basedOn w:val="DefaultParagraphFont"/>
    <w:rPr/>
  </w:style>
  <w:style w:type="character" w:styleId="HTMLTypewriter">
    <w:name w:val="HTML Typewriter"/>
    <w:rsid w:val="001b234d"/>
    <w:basedOn w:val="DefaultParagraphFont"/>
    <w:rPr>
      <w:rFonts w:ascii="Courier New" w:hAnsi="Courier New" w:cs="Courier New"/>
      <w:sz w:val="20"/>
      <w:szCs w:val="20"/>
    </w:rPr>
  </w:style>
  <w:style w:type="character" w:styleId="InternetLink">
    <w:name w:val="Internet Link"/>
    <w:uiPriority w:val="99"/>
    <w:unhideWhenUsed/>
    <w:rsid w:val="001b234d"/>
    <w:basedOn w:val="DefaultParagraphFont"/>
    <w:rPr>
      <w:color w:val="0000FF"/>
      <w:u w:val="single"/>
      <w:lang w:val="zxx" w:eastAsia="zxx" w:bidi="zxx"/>
    </w:rPr>
  </w:style>
  <w:style w:type="character" w:styleId="Yshortcuts" w:customStyle="1">
    <w:name w:val="yshortcuts"/>
    <w:rsid w:val="002052b3"/>
    <w:basedOn w:val="DefaultParagraphFont"/>
    <w:rPr/>
  </w:style>
  <w:style w:type="character" w:styleId="Heading2Char" w:customStyle="1">
    <w:name w:val="Heading 2 Char"/>
    <w:uiPriority w:val="9"/>
    <w:semiHidden/>
    <w:link w:val="Heading2"/>
    <w:rsid w:val="008c7703"/>
    <w:basedOn w:val="DefaultParagraphFont"/>
    <w:rPr>
      <w:rFonts w:ascii="Cambria" w:hAnsi="Cambria" w:cs=""/>
      <w:b/>
      <w:bCs/>
      <w:color w:val="4F81BD"/>
      <w:sz w:val="26"/>
      <w:szCs w:val="26"/>
    </w:rPr>
  </w:style>
  <w:style w:type="character" w:styleId="Applestylespan" w:customStyle="1">
    <w:name w:val="apple-style-span"/>
    <w:rsid w:val="008c7703"/>
    <w:basedOn w:val="DefaultParagraphFont"/>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Wingdings"/>
    </w:rPr>
  </w:style>
  <w:style w:type="character" w:styleId="ListLabel4">
    <w:name w:val="ListLabel 4"/>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unhideWhenUsed/>
    <w:link w:val="BodyTextChar"/>
    <w:rsid w:val="001b234d"/>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link w:val="HeaderChar"/>
    <w:rsid w:val="001b234d"/>
    <w:basedOn w:val="Normal"/>
    <w:pPr>
      <w:tabs>
        <w:tab w:val="center" w:pos="4320" w:leader="none"/>
        <w:tab w:val="right" w:pos="8640" w:leader="none"/>
      </w:tabs>
    </w:pPr>
    <w:rPr>
      <w:sz w:val="20"/>
      <w:szCs w:val="20"/>
    </w:rPr>
  </w:style>
  <w:style w:type="paragraph" w:styleId="BodyTextIndent2">
    <w:name w:val="Body Text Indent 2"/>
    <w:link w:val="BodyTextIndent2Char"/>
    <w:rsid w:val="001b234d"/>
    <w:basedOn w:val="Normal"/>
    <w:pPr>
      <w:spacing w:lineRule="auto" w:line="480" w:before="0" w:after="120"/>
      <w:ind w:left="360" w:right="0" w:hanging="0"/>
    </w:pPr>
    <w:rPr/>
  </w:style>
  <w:style w:type="paragraph" w:styleId="TextBodyIndent">
    <w:name w:val="Text Body Indent"/>
    <w:link w:val="BodyTextIndentChar"/>
    <w:rsid w:val="001b234d"/>
    <w:basedOn w:val="Normal"/>
    <w:pPr>
      <w:widowControl w:val="false"/>
      <w:suppressAutoHyphens w:val="true"/>
      <w:spacing w:before="0" w:after="120"/>
      <w:ind w:left="360" w:right="0" w:hanging="0"/>
    </w:pPr>
    <w:rPr>
      <w:rFonts w:eastAsia="Lucida Sans Unicode"/>
    </w:rPr>
  </w:style>
  <w:style w:type="paragraph" w:styleId="BodyText3">
    <w:name w:val="Body Text 3"/>
    <w:link w:val="BodyText3Char"/>
    <w:rsid w:val="001b234d"/>
    <w:basedOn w:val="Normal"/>
    <w:pPr>
      <w:widowControl w:val="false"/>
      <w:suppressAutoHyphens w:val="true"/>
      <w:spacing w:before="0" w:after="120"/>
    </w:pPr>
    <w:rPr>
      <w:rFonts w:eastAsia="Lucida Sans Unicode"/>
      <w:sz w:val="16"/>
      <w:szCs w:val="16"/>
    </w:rPr>
  </w:style>
  <w:style w:type="paragraph" w:styleId="ListBullet2">
    <w:name w:val="List Bullet 2"/>
    <w:uiPriority w:val="99"/>
    <w:semiHidden/>
    <w:unhideWhenUsed/>
    <w:rsid w:val="001b234d"/>
    <w:basedOn w:val="Normal"/>
    <w:pPr>
      <w:numPr>
        <w:ilvl w:val="0"/>
        <w:numId w:val="1"/>
      </w:numPr>
      <w:spacing w:before="0" w:after="0"/>
      <w:contextualSpacing/>
    </w:pPr>
    <w:rPr/>
  </w:style>
  <w:style w:type="paragraph" w:styleId="NormalIndent">
    <w:name w:val="Normal Indent"/>
    <w:semiHidden/>
    <w:unhideWhenUsed/>
    <w:link w:val="NormalIndentChar"/>
    <w:rsid w:val="001b234d"/>
    <w:basedOn w:val="Normal"/>
    <w:pPr>
      <w:ind w:left="720" w:right="0" w:hanging="0"/>
    </w:pPr>
    <w:rPr>
      <w:sz w:val="20"/>
      <w:szCs w:val="20"/>
    </w:rPr>
  </w:style>
  <w:style w:type="paragraph" w:styleId="Level1" w:customStyle="1">
    <w:name w:val="_level1"/>
    <w:rsid w:val="001b234d"/>
    <w:basedOn w:val="Normal"/>
    <w:pPr>
      <w:widowControl w:val="false"/>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s>
      <w:ind w:left="720" w:right="0" w:hanging="360"/>
    </w:pPr>
    <w:rPr/>
  </w:style>
  <w:style w:type="paragraph" w:styleId="ListBullet">
    <w:name w:val="List Bullet"/>
    <w:uiPriority w:val="99"/>
    <w:semiHidden/>
    <w:unhideWhenUsed/>
    <w:rsid w:val="001b234d"/>
    <w:basedOn w:val="Normal"/>
    <w:pPr>
      <w:numPr>
        <w:ilvl w:val="0"/>
        <w:numId w:val="2"/>
      </w:numPr>
      <w:spacing w:before="0" w:after="0"/>
      <w:contextualSpacing/>
    </w:pPr>
    <w:rPr/>
  </w:style>
  <w:style w:type="paragraph" w:styleId="Default" w:customStyle="1">
    <w:name w:val="Default"/>
    <w:rsid w:val="001b234d"/>
    <w:pPr>
      <w:widowControl/>
      <w:suppressAutoHyphens w:val="true"/>
      <w:bidi w:val="0"/>
      <w:jc w:val="left"/>
    </w:pPr>
    <w:rPr>
      <w:rFonts w:ascii="Arial" w:hAnsi="Arial" w:eastAsia="Times New Roman" w:cs="Arial"/>
      <w:color w:val="000000"/>
      <w:sz w:val="24"/>
      <w:szCs w:val="24"/>
      <w:lang w:val="en-US" w:eastAsia="en-US" w:bidi="ar-SA"/>
    </w:rPr>
  </w:style>
  <w:style w:type="paragraph" w:styleId="NormalWeb">
    <w:name w:val="Normal (Web)"/>
    <w:rsid w:val="008c7703"/>
    <w:basedOn w:val="Normal"/>
    <w:pPr>
      <w:spacing w:before="0" w:after="280"/>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577d06"/>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axmikanth.job@gmail.com" TargetMode="External"/><Relationship Id="rId3" Type="http://schemas.openxmlformats.org/officeDocument/2006/relationships/hyperlink" Target="mailto:dffjhds.fsfh@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2016-04-21T09:05:00Z</dcterms:created>
  <dc:creator>Ganesh</dc:creator>
  <dc:language>en-IN</dc:language>
  <cp:lastModifiedBy>5502</cp:lastModifiedBy>
  <dcterms:modified xsi:type="dcterms:W3CDTF">2016-04-21T09:05:00Z</dcterms:modified>
  <cp:revision>2</cp:revision>
  <dc:title>Professional Summary:</dc:title>
</cp:coreProperties>
</file>