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lineRule="auto" w:line="240" w:before="240" w:after="60"/>
        <w:rPr>
          <w:rFonts w:eastAsia="+mj-ea"/>
          <w:bCs w:val="false"/>
          <w:color w:val="159DEB"/>
          <w:sz w:val="20"/>
          <w:szCs w:val="20"/>
        </w:rPr>
      </w:pPr>
      <w:r>
        <w:rPr>
          <w:rFonts w:eastAsia="+mj-ea"/>
          <w:bCs w:val="false"/>
          <w:color w:val="159DEB"/>
          <w:sz w:val="20"/>
          <w:szCs w:val="20"/>
        </w:rPr>
        <w:t>Summary</w:t>
      </w:r>
    </w:p>
    <w:p>
      <w:pPr>
        <w:pStyle w:val="Text"/>
        <w:rPr>
          <w:rFonts w:cs="Arial"/>
        </w:rPr>
      </w:pPr>
      <w:r>
        <w:rPr>
          <w:rFonts w:cs="Arial"/>
          <w:b/>
        </w:rPr>
        <w:t>Chetan</w:t>
      </w:r>
      <w:r>
        <w:rPr>
          <w:rFonts w:cs="Arial"/>
        </w:rPr>
        <w:t xml:space="preserve"> has 5+ years of experience as a software developer in different domains like telecom and e-commerce. Currently he is working as an Technical in TCS. Since the beginning of his career, Chetan has participated in the design and development of applications for Fortune 500 companies in the telecommunications and financial services industries. He is skilled in E-Commerce Applications, database programming, application programming and systems programming.  Chetan has sound knowledge of technologies including Java/J2EE, ATG, Spring IOC, JSF, IBM Portal,.</w:t>
      </w:r>
    </w:p>
    <w:p>
      <w:pPr>
        <w:pStyle w:val="Text"/>
        <w:rPr>
          <w:rFonts w:cs="Arial"/>
        </w:rPr>
      </w:pPr>
      <w:r>
        <w:rPr>
          <w:rFonts w:cs="Arial"/>
        </w:rPr>
      </w:r>
    </w:p>
    <w:p>
      <w:pPr>
        <w:pStyle w:val="Text"/>
        <w:rPr>
          <w:rFonts w:cs="Arial"/>
          <w:b/>
          <w:color w:val="808080"/>
        </w:rPr>
      </w:pPr>
      <w:r>
        <w:rPr>
          <w:rFonts w:cs="Arial"/>
          <w:b/>
          <w:color w:val="808080"/>
        </w:rPr>
        <w:t>Work Experience</w:t>
      </w:r>
    </w:p>
    <w:p>
      <w:pPr>
        <w:pStyle w:val="Text"/>
        <w:rPr>
          <w:rFonts w:cs="Arial"/>
          <w:b/>
          <w:color w:val="808080"/>
        </w:rPr>
      </w:pPr>
      <w:r>
        <w:rPr>
          <w:rFonts w:cs="Arial"/>
          <w:b/>
          <w:color w:val="808080"/>
        </w:rPr>
      </w:r>
    </w:p>
    <w:p>
      <w:pPr>
        <w:pStyle w:val="Text"/>
        <w:rPr>
          <w:rFonts w:eastAsia="Times New Roman" w:cs="Arial"/>
        </w:rPr>
      </w:pPr>
      <w:r>
        <w:rPr>
          <w:rFonts w:eastAsia="Times New Roman" w:cs="Arial"/>
        </w:rPr>
        <w:t>Currently working as an ATG Lead for B2B client EATO</w:t>
      </w:r>
      <w:bookmarkStart w:id="0" w:name="_GoBack"/>
      <w:bookmarkEnd w:id="0"/>
      <w:r>
        <w:rPr>
          <w:rFonts w:eastAsia="Times New Roman" w:cs="Arial"/>
        </w:rPr>
        <w:t>N.</w:t>
      </w:r>
    </w:p>
    <w:p>
      <w:pPr>
        <w:pStyle w:val="Text"/>
        <w:rPr>
          <w:rFonts w:cs="Arial"/>
          <w:b/>
        </w:rPr>
      </w:pPr>
      <w:r>
        <w:rPr>
          <w:rFonts w:cs="Arial"/>
          <w:b/>
        </w:rPr>
      </w:r>
    </w:p>
    <w:p>
      <w:pPr>
        <w:pStyle w:val="Text"/>
        <w:rPr>
          <w:rFonts w:cs="Arial"/>
          <w:b/>
          <w:color w:val="808080"/>
        </w:rPr>
      </w:pPr>
      <w:r>
        <w:rPr>
          <w:rFonts w:cs="Arial"/>
          <w:b/>
          <w:color w:val="808080"/>
        </w:rPr>
        <w:t>Projects</w:t>
      </w:r>
    </w:p>
    <w:p>
      <w:pPr>
        <w:pStyle w:val="Text"/>
        <w:rPr>
          <w:rFonts w:cs="Arial"/>
          <w:b/>
          <w:color w:val="808080"/>
        </w:rPr>
      </w:pPr>
      <w:r>
        <w:rPr>
          <w:rFonts w:cs="Arial"/>
          <w:b/>
          <w:color w:val="808080"/>
        </w:rPr>
      </w:r>
    </w:p>
    <w:p>
      <w:pPr>
        <w:pStyle w:val="Text"/>
        <w:rPr>
          <w:rStyle w:val="TextChar"/>
          <w:rFonts w:cs="Arial"/>
          <w:sz w:val="22"/>
          <w:szCs w:val="22"/>
        </w:rPr>
      </w:pPr>
      <w:r>
        <w:rPr>
          <w:rFonts w:cs="Arial"/>
          <w:b/>
          <w:sz w:val="22"/>
          <w:szCs w:val="22"/>
        </w:rPr>
        <w:t>TCS</w:t>
      </w:r>
      <w:r>
        <w:rPr>
          <w:rFonts w:cs="Arial"/>
          <w:b/>
          <w:color w:val="808080"/>
        </w:rPr>
        <w:t xml:space="preserve">, </w:t>
      </w:r>
      <w:r>
        <w:rPr>
          <w:rStyle w:val="TextChar"/>
          <w:rFonts w:cs="Arial"/>
          <w:sz w:val="22"/>
          <w:szCs w:val="22"/>
        </w:rPr>
        <w:t>Jan 2015 to Present</w:t>
      </w:r>
    </w:p>
    <w:p>
      <w:pPr>
        <w:pStyle w:val="Text"/>
        <w:rPr>
          <w:rFonts w:cs="Arial"/>
          <w:sz w:val="22"/>
          <w:szCs w:val="22"/>
        </w:rPr>
      </w:pPr>
      <w:r>
        <w:rPr>
          <w:rFonts w:cs="Arial"/>
          <w:sz w:val="22"/>
          <w:szCs w:val="22"/>
        </w:rPr>
      </w:r>
    </w:p>
    <w:p>
      <w:pPr>
        <w:pStyle w:val="Text"/>
        <w:rPr>
          <w:rFonts w:cs="Arial"/>
          <w:b/>
          <w:i/>
        </w:rPr>
      </w:pPr>
      <w:r>
        <w:rPr>
          <w:rFonts w:cs="Arial"/>
          <w:b/>
          <w:i/>
        </w:rPr>
        <w:t>Technical Lead – TCS</w:t>
      </w:r>
    </w:p>
    <w:p>
      <w:pPr>
        <w:pStyle w:val="Text"/>
        <w:rPr>
          <w:rFonts w:cs="Arial"/>
          <w:b/>
          <w:i/>
        </w:rPr>
      </w:pPr>
      <w:r>
        <w:rPr>
          <w:rFonts w:cs="Arial"/>
          <w:b/>
          <w:i/>
        </w:rPr>
      </w:r>
    </w:p>
    <w:p>
      <w:pPr>
        <w:pStyle w:val="Text"/>
        <w:ind w:left="720" w:right="0" w:hanging="0"/>
        <w:rPr>
          <w:rFonts w:eastAsia="Times New Roman" w:cs="Arial"/>
        </w:rPr>
      </w:pPr>
      <w:r>
        <w:rPr>
          <w:rFonts w:cs="Arial"/>
          <w:b/>
          <w:i/>
        </w:rPr>
        <w:t>T</w:t>
      </w:r>
      <w:r>
        <w:rPr>
          <w:rFonts w:eastAsia="Times New Roman" w:cs="Arial"/>
        </w:rPr>
        <w:t>eam Size: 8</w:t>
      </w:r>
    </w:p>
    <w:p>
      <w:pPr>
        <w:pStyle w:val="Text"/>
        <w:ind w:left="720" w:right="0" w:hanging="0"/>
        <w:rPr>
          <w:rFonts w:eastAsia="Times New Roman" w:cs="Arial"/>
        </w:rPr>
      </w:pPr>
      <w:r>
        <w:rPr>
          <w:rFonts w:eastAsia="Times New Roman" w:cs="Arial"/>
        </w:rPr>
      </w:r>
    </w:p>
    <w:p>
      <w:pPr>
        <w:pStyle w:val="Text"/>
        <w:numPr>
          <w:ilvl w:val="0"/>
          <w:numId w:val="8"/>
        </w:numPr>
        <w:rPr>
          <w:rFonts w:eastAsia="Times New Roman" w:cs="Arial"/>
        </w:rPr>
      </w:pPr>
      <w:r>
        <w:rPr>
          <w:rFonts w:eastAsia="Times New Roman" w:cs="Arial"/>
        </w:rPr>
        <w:t>Technical design</w:t>
      </w:r>
    </w:p>
    <w:p>
      <w:pPr>
        <w:pStyle w:val="Text"/>
        <w:numPr>
          <w:ilvl w:val="0"/>
          <w:numId w:val="8"/>
        </w:numPr>
        <w:rPr>
          <w:rFonts w:eastAsia="Times New Roman" w:cs="Arial"/>
        </w:rPr>
      </w:pPr>
      <w:r>
        <w:rPr>
          <w:rFonts w:eastAsia="Times New Roman" w:cs="Arial"/>
        </w:rPr>
        <w:t>Client Interaction</w:t>
      </w:r>
    </w:p>
    <w:p>
      <w:pPr>
        <w:pStyle w:val="Text"/>
        <w:numPr>
          <w:ilvl w:val="0"/>
          <w:numId w:val="8"/>
        </w:numPr>
        <w:rPr>
          <w:rFonts w:eastAsia="Times New Roman" w:cs="Arial"/>
        </w:rPr>
      </w:pPr>
      <w:r>
        <w:rPr>
          <w:rFonts w:eastAsia="Times New Roman" w:cs="Arial"/>
        </w:rPr>
        <w:t>Lead for Integration, Shopping, checkout and Order Management Module</w:t>
      </w:r>
    </w:p>
    <w:p>
      <w:pPr>
        <w:pStyle w:val="Text"/>
        <w:rPr>
          <w:rFonts w:cs="Arial"/>
          <w:b/>
        </w:rPr>
      </w:pPr>
      <w:r>
        <w:rPr>
          <w:rFonts w:cs="Arial"/>
          <w:b/>
        </w:rPr>
      </w:r>
    </w:p>
    <w:p>
      <w:pPr>
        <w:pStyle w:val="Normal"/>
        <w:spacing w:lineRule="auto" w:line="240"/>
        <w:rPr>
          <w:rFonts w:cs="Arial"/>
          <w:sz w:val="22"/>
          <w:szCs w:val="22"/>
        </w:rPr>
      </w:pPr>
      <w:r>
        <w:rPr>
          <w:rFonts w:cs="Arial"/>
          <w:b/>
          <w:sz w:val="22"/>
          <w:szCs w:val="22"/>
        </w:rPr>
        <w:t xml:space="preserve">Sapient Corporation, </w:t>
      </w:r>
      <w:r>
        <w:rPr>
          <w:rStyle w:val="TextChar"/>
          <w:rFonts w:cs="Arial"/>
          <w:sz w:val="22"/>
          <w:szCs w:val="22"/>
        </w:rPr>
        <w:t>Dec 2012 to Jan 2015</w:t>
      </w:r>
      <w:r>
        <w:rPr>
          <w:rFonts w:cs="Arial"/>
          <w:sz w:val="22"/>
          <w:szCs w:val="22"/>
        </w:rPr>
        <w:t xml:space="preserve"> </w:t>
      </w:r>
    </w:p>
    <w:p>
      <w:pPr>
        <w:pStyle w:val="Normal"/>
        <w:rPr>
          <w:rFonts w:cs="Arial"/>
        </w:rPr>
      </w:pPr>
      <w:r>
        <w:rPr>
          <w:rFonts w:cs="Arial"/>
        </w:rPr>
      </w:r>
    </w:p>
    <w:p>
      <w:pPr>
        <w:pStyle w:val="Text"/>
        <w:rPr>
          <w:rFonts w:eastAsia="Times New Roman" w:cs="Arial"/>
          <w:b/>
          <w:i/>
        </w:rPr>
      </w:pPr>
      <w:r>
        <w:rPr>
          <w:rFonts w:cs="Arial"/>
          <w:b/>
          <w:i/>
        </w:rPr>
        <w:t xml:space="preserve">E-commerce Application Developer- </w:t>
      </w:r>
      <w:r>
        <w:rPr>
          <w:rFonts w:eastAsia="Times New Roman" w:cs="Arial"/>
          <w:b/>
          <w:i/>
        </w:rPr>
        <w:t>BBB</w:t>
      </w:r>
    </w:p>
    <w:p>
      <w:pPr>
        <w:pStyle w:val="Text"/>
        <w:ind w:left="720" w:right="0" w:hanging="0"/>
        <w:rPr>
          <w:rFonts w:eastAsia="Times New Roman" w:cs="Arial"/>
        </w:rPr>
      </w:pPr>
      <w:r>
        <w:rPr>
          <w:rFonts w:eastAsia="Times New Roman" w:cs="Arial"/>
        </w:rPr>
        <w:t xml:space="preserve">. </w:t>
      </w:r>
    </w:p>
    <w:p>
      <w:pPr>
        <w:pStyle w:val="Text"/>
        <w:numPr>
          <w:ilvl w:val="0"/>
          <w:numId w:val="2"/>
        </w:numPr>
        <w:ind w:left="1440" w:right="0" w:hanging="360"/>
        <w:rPr>
          <w:rFonts w:eastAsia="Times New Roman" w:cs="Arial"/>
        </w:rPr>
      </w:pPr>
      <w:r>
        <w:rPr>
          <w:rFonts w:eastAsia="Times New Roman" w:cs="Arial"/>
        </w:rPr>
        <w:t>Working as ATG developer in different tracks including mobile and JUnit.</w:t>
      </w:r>
    </w:p>
    <w:p>
      <w:pPr>
        <w:pStyle w:val="Text"/>
        <w:numPr>
          <w:ilvl w:val="0"/>
          <w:numId w:val="2"/>
        </w:numPr>
        <w:ind w:left="1440" w:right="0" w:hanging="360"/>
        <w:rPr>
          <w:rFonts w:eastAsia="Times New Roman" w:cs="Arial"/>
        </w:rPr>
      </w:pPr>
      <w:r>
        <w:rPr>
          <w:rFonts w:eastAsia="Times New Roman" w:cs="Arial"/>
        </w:rPr>
        <w:t>Roles and Responsibilities involve Story analysis &amp; development, code reviews &amp; managing Track.</w:t>
      </w:r>
    </w:p>
    <w:p>
      <w:pPr>
        <w:pStyle w:val="Text"/>
        <w:numPr>
          <w:ilvl w:val="0"/>
          <w:numId w:val="2"/>
        </w:numPr>
        <w:ind w:left="1440" w:right="0" w:hanging="360"/>
        <w:rPr>
          <w:rFonts w:eastAsia="Times New Roman" w:cs="Arial"/>
        </w:rPr>
      </w:pPr>
      <w:r>
        <w:rPr>
          <w:rFonts w:eastAsia="Times New Roman" w:cs="Arial"/>
        </w:rPr>
        <w:t>Languages : ATG</w:t>
      </w:r>
    </w:p>
    <w:p>
      <w:pPr>
        <w:pStyle w:val="Text"/>
        <w:ind w:left="1440" w:right="0" w:hanging="0"/>
        <w:rPr>
          <w:rFonts w:cs="Arial"/>
        </w:rPr>
      </w:pPr>
      <w:r>
        <w:rPr>
          <w:rFonts w:eastAsia="Times New Roman" w:cs="Arial"/>
        </w:rPr>
        <w:t>Team Size:</w:t>
      </w:r>
      <w:r>
        <w:rPr>
          <w:rFonts w:cs="Arial"/>
        </w:rPr>
        <w:t xml:space="preserve"> 10</w:t>
      </w:r>
      <w:r>
        <w:rPr>
          <w:rFonts w:eastAsia="Times New Roman" w:cs="Arial"/>
        </w:rPr>
        <w:br/>
        <w:t xml:space="preserve">IDE: </w:t>
      </w:r>
      <w:r>
        <w:rPr>
          <w:rFonts w:cs="Arial"/>
        </w:rPr>
        <w:t>Eclipse</w:t>
      </w:r>
      <w:r>
        <w:rPr>
          <w:rFonts w:eastAsia="Times New Roman" w:cs="Arial"/>
        </w:rPr>
        <w:br/>
        <w:t>Version control:</w:t>
      </w:r>
      <w:r>
        <w:rPr>
          <w:rFonts w:cs="Arial"/>
        </w:rPr>
        <w:t xml:space="preserve"> SVN</w:t>
      </w:r>
    </w:p>
    <w:p>
      <w:pPr>
        <w:pStyle w:val="Text"/>
        <w:ind w:left="1440" w:right="0" w:hanging="0"/>
        <w:rPr>
          <w:rFonts w:cs="Arial"/>
        </w:rPr>
      </w:pPr>
      <w:r>
        <w:rPr>
          <w:rFonts w:cs="Arial"/>
        </w:rPr>
      </w:r>
    </w:p>
    <w:p>
      <w:pPr>
        <w:pStyle w:val="Normal"/>
        <w:rPr>
          <w:rFonts w:cs="Arial"/>
        </w:rPr>
      </w:pPr>
      <w:r>
        <w:rPr>
          <w:rFonts w:cs="Arial"/>
        </w:rPr>
      </w:r>
    </w:p>
    <w:p>
      <w:pPr>
        <w:pStyle w:val="Normal"/>
        <w:spacing w:lineRule="auto" w:line="240"/>
        <w:rPr>
          <w:rFonts w:cs="Arial"/>
          <w:sz w:val="22"/>
          <w:szCs w:val="22"/>
        </w:rPr>
      </w:pPr>
      <w:r>
        <w:rPr>
          <w:rFonts w:cs="Arial"/>
          <w:b/>
          <w:sz w:val="22"/>
          <w:szCs w:val="22"/>
        </w:rPr>
        <w:t>Accenture</w:t>
      </w:r>
      <w:r>
        <w:rPr>
          <w:rFonts w:cs="Arial"/>
          <w:sz w:val="22"/>
          <w:szCs w:val="22"/>
        </w:rPr>
        <w:t xml:space="preserve">, </w:t>
      </w:r>
      <w:r>
        <w:rPr>
          <w:rStyle w:val="TextChar"/>
          <w:rFonts w:cs="Arial"/>
          <w:sz w:val="22"/>
          <w:szCs w:val="22"/>
        </w:rPr>
        <w:t>May 2010 to Dec 2012</w:t>
      </w:r>
      <w:r>
        <w:rPr>
          <w:rFonts w:cs="Arial"/>
          <w:sz w:val="22"/>
          <w:szCs w:val="22"/>
        </w:rPr>
        <w:t xml:space="preserve"> </w:t>
      </w:r>
    </w:p>
    <w:p>
      <w:pPr>
        <w:pStyle w:val="Normal"/>
        <w:spacing w:lineRule="auto" w:line="240"/>
        <w:rPr>
          <w:rFonts w:cs="Arial"/>
        </w:rPr>
      </w:pPr>
      <w:r>
        <w:rPr>
          <w:rFonts w:cs="Arial"/>
        </w:rPr>
      </w:r>
    </w:p>
    <w:p>
      <w:pPr>
        <w:pStyle w:val="Text"/>
        <w:rPr>
          <w:rFonts w:cs="Arial"/>
          <w:b/>
          <w:i/>
        </w:rPr>
      </w:pPr>
      <w:bookmarkStart w:id="1" w:name="OLE_LINK2"/>
      <w:bookmarkStart w:id="2" w:name="OLE_LINK1"/>
      <w:bookmarkEnd w:id="1"/>
      <w:bookmarkEnd w:id="2"/>
      <w:r>
        <w:rPr>
          <w:rFonts w:cs="Arial"/>
          <w:b/>
          <w:i/>
        </w:rPr>
        <w:t xml:space="preserve">Software Engineer – Design and Implementation of Correspondence System </w:t>
      </w:r>
    </w:p>
    <w:p>
      <w:pPr>
        <w:pStyle w:val="Normal"/>
        <w:spacing w:lineRule="auto" w:line="240"/>
        <w:ind w:left="720" w:right="0" w:hanging="0"/>
        <w:rPr>
          <w:rFonts w:eastAsia="Times New Roman" w:cs="Arial"/>
        </w:rPr>
      </w:pPr>
      <w:bookmarkStart w:id="3" w:name="OLE_LINK2"/>
      <w:bookmarkStart w:id="4" w:name="OLE_LINK1"/>
      <w:bookmarkEnd w:id="3"/>
      <w:bookmarkEnd w:id="4"/>
      <w:r>
        <w:rPr>
          <w:rFonts w:eastAsia="Times New Roman" w:cs="Arial"/>
        </w:rPr>
        <w:t xml:space="preserve">The intent of this project was to develop a tool to pull out the logs on-demand from different servers based on the applications hosted on any type of environment. This tool is platform independent and easy to integrate without any modification. </w:t>
      </w:r>
    </w:p>
    <w:p>
      <w:pPr>
        <w:pStyle w:val="ListParagraph"/>
        <w:numPr>
          <w:ilvl w:val="0"/>
          <w:numId w:val="3"/>
        </w:numPr>
        <w:spacing w:lineRule="auto" w:line="240" w:before="60" w:after="0"/>
        <w:ind w:left="1512" w:right="0" w:hanging="360"/>
        <w:rPr>
          <w:rFonts w:eastAsia="Times New Roman" w:cs="Arial" w:ascii="Arial" w:hAnsi="Arial"/>
          <w:sz w:val="20"/>
          <w:szCs w:val="20"/>
        </w:rPr>
      </w:pPr>
      <w:r>
        <w:rPr>
          <w:rFonts w:eastAsia="Times New Roman" w:cs="Arial" w:ascii="Arial" w:hAnsi="Arial"/>
          <w:sz w:val="20"/>
          <w:szCs w:val="20"/>
        </w:rPr>
        <w:t>Built on the concept of Client- server architecture.</w:t>
      </w:r>
    </w:p>
    <w:p>
      <w:pPr>
        <w:pStyle w:val="ListParagraph"/>
        <w:numPr>
          <w:ilvl w:val="0"/>
          <w:numId w:val="3"/>
        </w:numPr>
        <w:spacing w:lineRule="auto" w:line="240" w:before="60" w:after="0"/>
        <w:ind w:left="1512" w:right="0" w:hanging="360"/>
        <w:rPr>
          <w:rFonts w:eastAsia="Times New Roman" w:cs="Arial" w:ascii="Arial" w:hAnsi="Arial"/>
          <w:sz w:val="20"/>
          <w:szCs w:val="20"/>
        </w:rPr>
      </w:pPr>
      <w:r>
        <w:rPr>
          <w:rFonts w:eastAsia="Times New Roman" w:cs="Arial" w:ascii="Arial" w:hAnsi="Arial"/>
          <w:sz w:val="20"/>
          <w:szCs w:val="20"/>
        </w:rPr>
        <w:t>JMX used for exchange of information.</w:t>
      </w:r>
    </w:p>
    <w:p>
      <w:pPr>
        <w:pStyle w:val="ListParagraph"/>
        <w:numPr>
          <w:ilvl w:val="0"/>
          <w:numId w:val="3"/>
        </w:numPr>
        <w:spacing w:lineRule="auto" w:line="240" w:before="60" w:after="0"/>
        <w:ind w:left="1512" w:right="0" w:hanging="360"/>
        <w:rPr>
          <w:rFonts w:eastAsia="Times New Roman" w:cs="Arial" w:ascii="Arial" w:hAnsi="Arial"/>
          <w:sz w:val="20"/>
          <w:szCs w:val="20"/>
        </w:rPr>
      </w:pPr>
      <w:r>
        <w:rPr>
          <w:rFonts w:eastAsia="Times New Roman" w:cs="Arial" w:ascii="Arial" w:hAnsi="Arial"/>
          <w:sz w:val="20"/>
          <w:szCs w:val="20"/>
        </w:rPr>
        <w:t>Retrieves logs based on the given criteria like: search by date &amp; time; search by number of lines; search by built in and custom patterns; search by Unix head and tail for both Unix and windows server.</w:t>
      </w:r>
    </w:p>
    <w:p>
      <w:pPr>
        <w:pStyle w:val="ListParagraph"/>
        <w:numPr>
          <w:ilvl w:val="0"/>
          <w:numId w:val="3"/>
        </w:numPr>
        <w:spacing w:lineRule="auto" w:line="240" w:before="60" w:after="0"/>
        <w:ind w:left="1512" w:right="0" w:hanging="360"/>
        <w:rPr>
          <w:rFonts w:cs="Arial" w:ascii="Arial" w:hAnsi="Arial"/>
          <w:sz w:val="20"/>
          <w:szCs w:val="20"/>
        </w:rPr>
      </w:pPr>
      <w:r>
        <w:rPr>
          <w:rFonts w:eastAsia="Times New Roman" w:cs="Arial" w:ascii="Arial" w:hAnsi="Arial"/>
          <w:sz w:val="20"/>
          <w:szCs w:val="20"/>
        </w:rPr>
        <w:t xml:space="preserve">Operating System: </w:t>
      </w:r>
      <w:r>
        <w:rPr>
          <w:rFonts w:cs="Arial" w:ascii="Arial" w:hAnsi="Arial"/>
          <w:sz w:val="20"/>
          <w:szCs w:val="20"/>
        </w:rPr>
        <w:t>Windows &amp; UNIX</w:t>
      </w:r>
      <w:r>
        <w:rPr>
          <w:rFonts w:eastAsia="Times New Roman" w:cs="Arial" w:ascii="Arial" w:hAnsi="Arial"/>
          <w:sz w:val="20"/>
          <w:szCs w:val="20"/>
        </w:rPr>
        <w:br/>
        <w:t xml:space="preserve">Languages: </w:t>
      </w:r>
      <w:r>
        <w:rPr>
          <w:rFonts w:cs="Arial" w:ascii="Arial" w:hAnsi="Arial"/>
          <w:sz w:val="20"/>
          <w:szCs w:val="20"/>
        </w:rPr>
        <w:t>Rich Facets, Springs IOC, JMX</w:t>
      </w:r>
    </w:p>
    <w:p>
      <w:pPr>
        <w:pStyle w:val="ListParagraph"/>
        <w:spacing w:lineRule="auto" w:line="240" w:before="60" w:after="0"/>
        <w:ind w:left="1512" w:right="0" w:hanging="0"/>
        <w:rPr>
          <w:rFonts w:eastAsia="Times New Roman" w:cs="Arial" w:ascii="Arial" w:hAnsi="Arial"/>
          <w:sz w:val="20"/>
          <w:szCs w:val="20"/>
        </w:rPr>
      </w:pPr>
      <w:r>
        <w:rPr>
          <w:rFonts w:eastAsia="Times New Roman" w:cs="Arial" w:ascii="Arial" w:hAnsi="Arial"/>
          <w:sz w:val="20"/>
          <w:szCs w:val="20"/>
        </w:rPr>
      </w:r>
    </w:p>
    <w:p>
      <w:pPr>
        <w:pStyle w:val="ListParagraph"/>
        <w:spacing w:lineRule="auto" w:line="240" w:before="60" w:after="0"/>
        <w:ind w:left="1512" w:right="0" w:hanging="0"/>
        <w:rPr>
          <w:rFonts w:cs="Arial" w:ascii="Arial" w:hAnsi="Arial"/>
          <w:sz w:val="20"/>
          <w:szCs w:val="20"/>
        </w:rPr>
      </w:pPr>
      <w:r>
        <w:rPr>
          <w:rFonts w:eastAsia="Times New Roman" w:cs="Arial" w:ascii="Arial" w:hAnsi="Arial"/>
          <w:sz w:val="20"/>
          <w:szCs w:val="20"/>
        </w:rPr>
        <w:br/>
        <w:t>Team Size:</w:t>
      </w:r>
      <w:r>
        <w:rPr>
          <w:rFonts w:cs="Arial" w:ascii="Arial" w:hAnsi="Arial"/>
          <w:sz w:val="20"/>
          <w:szCs w:val="20"/>
        </w:rPr>
        <w:t xml:space="preserve"> 3</w:t>
      </w:r>
      <w:r>
        <w:rPr>
          <w:rFonts w:eastAsia="Times New Roman" w:cs="Arial" w:ascii="Arial" w:hAnsi="Arial"/>
          <w:sz w:val="20"/>
          <w:szCs w:val="20"/>
        </w:rPr>
        <w:br/>
        <w:t xml:space="preserve">IDE: </w:t>
      </w:r>
      <w:r>
        <w:rPr>
          <w:rFonts w:cs="Arial" w:ascii="Arial" w:hAnsi="Arial"/>
          <w:sz w:val="20"/>
          <w:szCs w:val="20"/>
        </w:rPr>
        <w:t>Eclipse</w:t>
      </w:r>
      <w:r>
        <w:rPr>
          <w:rFonts w:eastAsia="Times New Roman" w:cs="Arial" w:ascii="Arial" w:hAnsi="Arial"/>
          <w:sz w:val="20"/>
          <w:szCs w:val="20"/>
        </w:rPr>
        <w:br/>
        <w:t>Version control:</w:t>
      </w:r>
      <w:r>
        <w:rPr>
          <w:rFonts w:cs="Arial" w:ascii="Arial" w:hAnsi="Arial"/>
          <w:sz w:val="20"/>
          <w:szCs w:val="20"/>
        </w:rPr>
        <w:t xml:space="preserve"> SVN</w:t>
      </w:r>
    </w:p>
    <w:p>
      <w:pPr>
        <w:pStyle w:val="ListParagraph"/>
        <w:spacing w:lineRule="auto" w:line="240" w:before="60" w:after="0"/>
        <w:ind w:left="1512" w:right="0" w:hanging="0"/>
        <w:rPr>
          <w:rFonts w:eastAsia="Times New Roman" w:cs="Arial"/>
        </w:rPr>
      </w:pPr>
      <w:r>
        <w:rPr>
          <w:rFonts w:eastAsia="Times New Roman" w:cs="Arial"/>
        </w:rPr>
      </w:r>
    </w:p>
    <w:p>
      <w:pPr>
        <w:pStyle w:val="Normal"/>
        <w:spacing w:lineRule="auto" w:line="240" w:before="0" w:after="0"/>
        <w:rPr>
          <w:rFonts w:cs="Arial"/>
        </w:rPr>
      </w:pPr>
      <w:r>
        <w:rPr>
          <w:rFonts w:cs="Arial"/>
        </w:rPr>
      </w:r>
    </w:p>
    <w:p>
      <w:pPr>
        <w:pStyle w:val="Normal"/>
        <w:spacing w:lineRule="auto" w:line="240" w:before="0" w:after="0"/>
        <w:rPr>
          <w:rFonts w:cs="Arial"/>
        </w:rPr>
      </w:pPr>
      <w:r>
        <w:rPr>
          <w:rFonts w:cs="Arial"/>
        </w:rPr>
      </w:r>
    </w:p>
    <w:p>
      <w:pPr>
        <w:pStyle w:val="Text"/>
        <w:rPr>
          <w:rFonts w:cs="Arial"/>
          <w:b/>
          <w:i/>
        </w:rPr>
      </w:pPr>
      <w:r>
        <w:rPr>
          <w:rFonts w:cs="Arial"/>
          <w:b/>
          <w:i/>
        </w:rPr>
        <w:t>Software Engineer – E-commerce Application Developer</w:t>
      </w:r>
    </w:p>
    <w:p>
      <w:pPr>
        <w:pStyle w:val="Normal"/>
        <w:spacing w:lineRule="auto" w:line="240"/>
        <w:ind w:left="720" w:right="0" w:hanging="0"/>
        <w:rPr>
          <w:rFonts w:cs="Arial"/>
        </w:rPr>
      </w:pPr>
      <w:r>
        <w:rPr>
          <w:rFonts w:cs="Arial"/>
        </w:rPr>
        <w:t>The project dealt with order express for one of the biggest pharmaceutical firm of United States. It required providing modern features such as shopping cart and shopping list for online shopping.</w:t>
      </w:r>
    </w:p>
    <w:p>
      <w:pPr>
        <w:pStyle w:val="ListParagraph"/>
        <w:numPr>
          <w:ilvl w:val="0"/>
          <w:numId w:val="4"/>
        </w:numPr>
        <w:ind w:left="1440" w:right="0" w:hanging="360"/>
        <w:rPr>
          <w:rFonts w:cs="Arial" w:ascii="Arial" w:hAnsi="Arial"/>
          <w:sz w:val="20"/>
          <w:szCs w:val="20"/>
        </w:rPr>
      </w:pPr>
      <w:r>
        <w:rPr>
          <w:rFonts w:cs="Arial" w:ascii="Arial" w:hAnsi="Arial"/>
          <w:sz w:val="20"/>
          <w:szCs w:val="20"/>
        </w:rPr>
        <w:t>Place online order for medicines.</w:t>
      </w:r>
    </w:p>
    <w:p>
      <w:pPr>
        <w:pStyle w:val="ListParagraph"/>
        <w:numPr>
          <w:ilvl w:val="0"/>
          <w:numId w:val="4"/>
        </w:numPr>
        <w:ind w:left="1440" w:right="0" w:hanging="360"/>
        <w:rPr>
          <w:rFonts w:cs="Arial" w:ascii="Arial" w:hAnsi="Arial"/>
          <w:sz w:val="20"/>
          <w:szCs w:val="20"/>
        </w:rPr>
      </w:pPr>
      <w:r>
        <w:rPr>
          <w:rFonts w:cs="Arial" w:ascii="Arial" w:hAnsi="Arial"/>
          <w:sz w:val="20"/>
          <w:szCs w:val="20"/>
        </w:rPr>
        <w:t>Built on IBM portal and commerce technologies</w:t>
      </w:r>
    </w:p>
    <w:p>
      <w:pPr>
        <w:pStyle w:val="ListParagraph"/>
        <w:numPr>
          <w:ilvl w:val="0"/>
          <w:numId w:val="4"/>
        </w:numPr>
        <w:ind w:left="1440" w:right="0" w:hanging="360"/>
        <w:rPr>
          <w:rFonts w:cs="Arial" w:ascii="Arial" w:hAnsi="Arial"/>
          <w:sz w:val="20"/>
          <w:szCs w:val="20"/>
        </w:rPr>
      </w:pPr>
      <w:r>
        <w:rPr>
          <w:rFonts w:cs="Arial" w:ascii="Arial" w:hAnsi="Arial"/>
          <w:sz w:val="20"/>
          <w:szCs w:val="20"/>
        </w:rPr>
        <w:t>IBM portal was used as front-end and commerce for backend connectivity.</w:t>
      </w:r>
    </w:p>
    <w:p>
      <w:pPr>
        <w:pStyle w:val="Normal"/>
        <w:ind w:left="720" w:right="0" w:hanging="0"/>
        <w:rPr>
          <w:rFonts w:eastAsia="Times New Roman" w:cs="Arial"/>
        </w:rPr>
      </w:pPr>
      <w:r>
        <w:rPr>
          <w:rFonts w:eastAsia="Times New Roman" w:cs="Arial"/>
        </w:rPr>
        <w:t xml:space="preserve">Responsibilities: </w:t>
      </w:r>
    </w:p>
    <w:p>
      <w:pPr>
        <w:pStyle w:val="ListParagraph"/>
        <w:numPr>
          <w:ilvl w:val="0"/>
          <w:numId w:val="5"/>
        </w:numPr>
        <w:ind w:left="1440" w:right="0" w:hanging="360"/>
        <w:rPr>
          <w:rFonts w:eastAsia="Times New Roman" w:cs="Arial" w:ascii="Arial" w:hAnsi="Arial"/>
          <w:sz w:val="20"/>
          <w:szCs w:val="20"/>
        </w:rPr>
      </w:pPr>
      <w:r>
        <w:rPr>
          <w:rFonts w:eastAsia="Times New Roman" w:cs="Arial" w:ascii="Arial" w:hAnsi="Arial"/>
          <w:sz w:val="20"/>
          <w:szCs w:val="20"/>
        </w:rPr>
        <w:t>Created project design documents</w:t>
      </w:r>
    </w:p>
    <w:p>
      <w:pPr>
        <w:pStyle w:val="ListParagraph"/>
        <w:numPr>
          <w:ilvl w:val="0"/>
          <w:numId w:val="5"/>
        </w:numPr>
        <w:ind w:left="1440" w:right="0" w:hanging="360"/>
        <w:rPr>
          <w:rFonts w:eastAsia="Times New Roman" w:cs="Arial" w:ascii="Arial" w:hAnsi="Arial"/>
          <w:sz w:val="20"/>
          <w:szCs w:val="20"/>
        </w:rPr>
      </w:pPr>
      <w:r>
        <w:rPr>
          <w:rFonts w:eastAsia="Times New Roman" w:cs="Arial" w:ascii="Arial" w:hAnsi="Arial"/>
          <w:sz w:val="20"/>
          <w:szCs w:val="20"/>
        </w:rPr>
        <w:t>Coordinating for offshore-onshore deliverables, daily status calls with client and client team, following all the coding standards and best practices</w:t>
      </w:r>
    </w:p>
    <w:p>
      <w:pPr>
        <w:pStyle w:val="ListParagraph"/>
        <w:numPr>
          <w:ilvl w:val="0"/>
          <w:numId w:val="5"/>
        </w:numPr>
        <w:ind w:left="1440" w:right="0" w:hanging="360"/>
        <w:rPr>
          <w:rFonts w:eastAsia="Times New Roman" w:cs="Arial" w:ascii="Arial" w:hAnsi="Arial"/>
          <w:sz w:val="20"/>
          <w:szCs w:val="20"/>
        </w:rPr>
      </w:pPr>
      <w:r>
        <w:rPr>
          <w:rFonts w:eastAsia="Times New Roman" w:cs="Arial" w:ascii="Arial" w:hAnsi="Arial"/>
          <w:sz w:val="20"/>
          <w:szCs w:val="20"/>
        </w:rPr>
        <w:t>Production support</w:t>
      </w:r>
    </w:p>
    <w:p>
      <w:pPr>
        <w:pStyle w:val="ListParagraph"/>
        <w:numPr>
          <w:ilvl w:val="0"/>
          <w:numId w:val="5"/>
        </w:numPr>
        <w:ind w:left="1440" w:right="0" w:hanging="360"/>
        <w:rPr>
          <w:rFonts w:cs="Arial" w:ascii="Arial" w:hAnsi="Arial"/>
          <w:sz w:val="20"/>
          <w:szCs w:val="20"/>
        </w:rPr>
      </w:pPr>
      <w:r>
        <w:rPr>
          <w:rFonts w:eastAsia="Times New Roman" w:cs="Arial" w:ascii="Arial" w:hAnsi="Arial"/>
          <w:sz w:val="20"/>
          <w:szCs w:val="20"/>
        </w:rPr>
        <w:t xml:space="preserve">Operating System: </w:t>
      </w:r>
      <w:r>
        <w:rPr>
          <w:rFonts w:cs="Arial" w:ascii="Arial" w:hAnsi="Arial"/>
          <w:sz w:val="20"/>
          <w:szCs w:val="20"/>
        </w:rPr>
        <w:t>Windows &amp; UNIX</w:t>
      </w:r>
      <w:r>
        <w:rPr>
          <w:rFonts w:eastAsia="Times New Roman" w:cs="Arial" w:ascii="Arial" w:hAnsi="Arial"/>
          <w:sz w:val="20"/>
          <w:szCs w:val="20"/>
        </w:rPr>
        <w:br/>
        <w:t xml:space="preserve">Languages: </w:t>
      </w:r>
      <w:r>
        <w:rPr>
          <w:rFonts w:cs="Arial" w:ascii="Arial" w:hAnsi="Arial"/>
          <w:sz w:val="20"/>
          <w:szCs w:val="20"/>
        </w:rPr>
        <w:t>Adv.Java, JSF, IBM Portal and commerce, JSTL</w:t>
      </w:r>
      <w:r>
        <w:rPr>
          <w:rFonts w:eastAsia="Times New Roman" w:cs="Arial" w:ascii="Arial" w:hAnsi="Arial"/>
          <w:sz w:val="20"/>
          <w:szCs w:val="20"/>
        </w:rPr>
        <w:br/>
        <w:t>Team Size :</w:t>
      </w:r>
      <w:r>
        <w:rPr>
          <w:rFonts w:cs="Arial" w:ascii="Arial" w:hAnsi="Arial"/>
          <w:sz w:val="20"/>
          <w:szCs w:val="20"/>
        </w:rPr>
        <w:t xml:space="preserve"> 10</w:t>
      </w:r>
      <w:r>
        <w:rPr>
          <w:rFonts w:eastAsia="Times New Roman" w:cs="Arial" w:ascii="Arial" w:hAnsi="Arial"/>
          <w:sz w:val="20"/>
          <w:szCs w:val="20"/>
        </w:rPr>
        <w:br/>
        <w:t xml:space="preserve">IDE : </w:t>
      </w:r>
      <w:r>
        <w:rPr>
          <w:rFonts w:cs="Arial" w:ascii="Arial" w:hAnsi="Arial"/>
          <w:sz w:val="20"/>
          <w:szCs w:val="20"/>
        </w:rPr>
        <w:t>RAD</w:t>
      </w:r>
      <w:r>
        <w:rPr>
          <w:rFonts w:eastAsia="Times New Roman" w:cs="Arial" w:ascii="Arial" w:hAnsi="Arial"/>
          <w:sz w:val="20"/>
          <w:szCs w:val="20"/>
        </w:rPr>
        <w:br/>
        <w:t>Version control :</w:t>
      </w:r>
      <w:r>
        <w:rPr>
          <w:rFonts w:cs="Arial" w:ascii="Arial" w:hAnsi="Arial"/>
          <w:sz w:val="20"/>
          <w:szCs w:val="20"/>
        </w:rPr>
        <w:t xml:space="preserve"> Clear case</w:t>
      </w:r>
    </w:p>
    <w:p>
      <w:pPr>
        <w:pStyle w:val="Normal"/>
        <w:rPr>
          <w:rFonts w:cs="Arial"/>
          <w:b/>
          <w:color w:val="808080"/>
        </w:rPr>
      </w:pPr>
      <w:r>
        <w:rPr>
          <w:rFonts w:cs="Arial"/>
          <w:b/>
          <w:color w:val="808080"/>
        </w:rPr>
        <w:t xml:space="preserve">Education </w:t>
      </w:r>
    </w:p>
    <w:p>
      <w:pPr>
        <w:pStyle w:val="ListParagraph"/>
        <w:numPr>
          <w:ilvl w:val="0"/>
          <w:numId w:val="6"/>
        </w:numPr>
        <w:spacing w:before="60" w:after="0"/>
        <w:rPr>
          <w:rFonts w:ascii="Times New Roman" w:hAnsi="Times New Roman"/>
        </w:rPr>
      </w:pPr>
      <w:r>
        <w:rPr>
          <w:rFonts w:ascii="Times New Roman" w:hAnsi="Times New Roman"/>
        </w:rPr>
        <w:t xml:space="preserve">B.E. in Computer science passed out in 2009 with an aggregate of </w:t>
      </w:r>
      <w:r>
        <w:rPr>
          <w:rFonts w:cs="Arial" w:ascii="Arial" w:hAnsi="Arial"/>
        </w:rPr>
        <w:t>71.78</w:t>
      </w:r>
      <w:r>
        <w:rPr>
          <w:rFonts w:ascii="Times New Roman" w:hAnsi="Times New Roman"/>
        </w:rPr>
        <w:t xml:space="preserve">% from </w:t>
      </w:r>
      <w:r>
        <w:rPr>
          <w:rFonts w:cs="Arial" w:ascii="Arial" w:hAnsi="Arial"/>
        </w:rPr>
        <w:t>Institute of Information Technology and Management</w:t>
      </w:r>
      <w:r>
        <w:rPr>
          <w:rFonts w:ascii="Times New Roman" w:hAnsi="Times New Roman"/>
        </w:rPr>
        <w:t>, Gwalior, RGTU.</w:t>
      </w:r>
    </w:p>
    <w:p>
      <w:pPr>
        <w:pStyle w:val="ListParagraph"/>
        <w:numPr>
          <w:ilvl w:val="0"/>
          <w:numId w:val="6"/>
        </w:numPr>
        <w:spacing w:before="60" w:after="0"/>
        <w:rPr>
          <w:rFonts w:ascii="Times New Roman" w:hAnsi="Times New Roman"/>
        </w:rPr>
      </w:pPr>
      <w:r>
        <w:rPr>
          <w:rFonts w:ascii="Times New Roman" w:hAnsi="Times New Roman"/>
        </w:rPr>
        <w:t xml:space="preserve">Higher secondary from CBSE in 2005 with </w:t>
      </w:r>
      <w:r>
        <w:rPr>
          <w:rFonts w:cs="Arial" w:ascii="Arial" w:hAnsi="Arial"/>
        </w:rPr>
        <w:t>2005 68.8%</w:t>
      </w:r>
      <w:r>
        <w:rPr>
          <w:rFonts w:ascii="Times New Roman" w:hAnsi="Times New Roman"/>
        </w:rPr>
        <w:t>.</w:t>
      </w:r>
    </w:p>
    <w:p>
      <w:pPr>
        <w:pStyle w:val="ListParagraph"/>
        <w:numPr>
          <w:ilvl w:val="0"/>
          <w:numId w:val="6"/>
        </w:numPr>
        <w:spacing w:before="60" w:after="0"/>
        <w:rPr>
          <w:rFonts w:ascii="Times New Roman" w:hAnsi="Times New Roman"/>
        </w:rPr>
      </w:pPr>
      <w:r>
        <w:rPr>
          <w:rFonts w:ascii="Times New Roman" w:hAnsi="Times New Roman"/>
        </w:rPr>
        <w:t>High school from CBSE in 2003 with 74.8%.</w:t>
      </w:r>
    </w:p>
    <w:p>
      <w:pPr>
        <w:pStyle w:val="Heading1"/>
        <w:spacing w:lineRule="auto" w:line="240" w:before="60" w:afterAutospacing="1"/>
        <w:rPr>
          <w:color w:val="808080"/>
          <w:sz w:val="20"/>
          <w:szCs w:val="20"/>
        </w:rPr>
      </w:pPr>
      <w:r>
        <w:rPr>
          <w:color w:val="808080"/>
          <w:sz w:val="20"/>
          <w:szCs w:val="20"/>
        </w:rPr>
        <w:t>Skills</w:t>
      </w:r>
    </w:p>
    <w:p>
      <w:pPr>
        <w:pStyle w:val="Text"/>
        <w:spacing w:before="0" w:after="60"/>
        <w:rPr>
          <w:rFonts w:cs="Arial"/>
        </w:rPr>
      </w:pPr>
      <w:r>
        <w:rPr>
          <w:rFonts w:cs="Arial"/>
        </w:rPr>
      </w:r>
      <w:r>
        <w:pict>
          <v:rect style="position:absolute;width:360.05pt;height:131.45pt;mso-wrap-distance-left:9pt;mso-wrap-distance-right:9pt;mso-wrap-distance-top:0pt;mso-wrap-distance-bottom:0pt;margin-top:1.1pt;margin-left:92.95pt">
            <v:textbox inset="0in,0in,0in,0in">
              <w:txbxContent>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967"/>
                    <w:gridCol w:w="3233"/>
                  </w:tblGrid>
                  <w:tr>
                    <w:trPr>
                      <w:trHeight w:val="449" w:hRule="atLeast"/>
                      <w:cantSplit w:val="false"/>
                    </w:trPr>
                    <w:tc>
                      <w:tcPr>
                        <w:tcW w:w="39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Header2companyname"/>
                          <w:spacing w:before="60" w:after="60"/>
                          <w:rPr>
                            <w:rFonts w:cs="Arial"/>
                          </w:rPr>
                        </w:pPr>
                        <w:r>
                          <w:rPr>
                            <w:rFonts w:cs="Arial"/>
                          </w:rPr>
                          <w:t>Operating Systems</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Text"/>
                          <w:spacing w:lineRule="auto" w:line="240" w:before="60" w:after="60"/>
                          <w:rPr>
                            <w:rFonts w:cs="Arial"/>
                          </w:rPr>
                        </w:pPr>
                        <w:r>
                          <w:rPr>
                            <w:rFonts w:cs="Arial"/>
                          </w:rPr>
                          <w:t>Windows, Unix</w:t>
                        </w:r>
                      </w:p>
                    </w:tc>
                  </w:tr>
                  <w:tr>
                    <w:trPr>
                      <w:trHeight w:val="717" w:hRule="atLeast"/>
                      <w:cantSplit w:val="false"/>
                    </w:trPr>
                    <w:tc>
                      <w:tcPr>
                        <w:tcW w:w="39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Header2companyname"/>
                          <w:spacing w:before="60" w:after="60"/>
                          <w:rPr>
                            <w:rFonts w:cs="Arial"/>
                          </w:rPr>
                        </w:pPr>
                        <w:r>
                          <w:rPr>
                            <w:rFonts w:cs="Arial"/>
                          </w:rPr>
                          <w:t>Programming Languages and Scripting</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Text"/>
                          <w:spacing w:lineRule="auto" w:line="240" w:before="60" w:after="60"/>
                          <w:rPr>
                            <w:rFonts w:cs="Arial"/>
                          </w:rPr>
                        </w:pPr>
                        <w:r>
                          <w:rPr>
                            <w:rFonts w:cs="Arial"/>
                          </w:rPr>
                          <w:t>Java/J2EE, Websphere Portal, ATG</w:t>
                        </w:r>
                      </w:p>
                    </w:tc>
                  </w:tr>
                  <w:tr>
                    <w:trPr>
                      <w:trHeight w:val="717" w:hRule="atLeast"/>
                      <w:cantSplit w:val="false"/>
                    </w:trPr>
                    <w:tc>
                      <w:tcPr>
                        <w:tcW w:w="39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Header2companyname"/>
                          <w:spacing w:before="60" w:after="60"/>
                          <w:rPr>
                            <w:rFonts w:cs="Arial"/>
                          </w:rPr>
                        </w:pPr>
                        <w:r>
                          <w:rPr>
                            <w:rFonts w:cs="Arial"/>
                          </w:rPr>
                          <w:t>Database</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Text"/>
                          <w:spacing w:lineRule="auto" w:line="240" w:before="60" w:after="60"/>
                          <w:rPr>
                            <w:rFonts w:cs="Arial"/>
                          </w:rPr>
                        </w:pPr>
                        <w:r>
                          <w:rPr>
                            <w:rFonts w:cs="Arial"/>
                          </w:rPr>
                          <w:t xml:space="preserve">MySQL, SQL Server, Oracle, Weblogic, Apache Tomcat, Jboss, </w:t>
                        </w:r>
                      </w:p>
                    </w:tc>
                  </w:tr>
                  <w:tr>
                    <w:trPr>
                      <w:trHeight w:val="736" w:hRule="atLeast"/>
                      <w:cantSplit w:val="false"/>
                    </w:trPr>
                    <w:tc>
                      <w:tcPr>
                        <w:tcW w:w="39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Header2companyname"/>
                          <w:spacing w:before="60" w:after="60"/>
                          <w:rPr>
                            <w:rFonts w:cs="Arial"/>
                          </w:rPr>
                        </w:pPr>
                        <w:bookmarkStart w:id="5" w:name="__UnoMark__223_1291792358"/>
                        <w:bookmarkStart w:id="6" w:name="__UnoMark__224_1291792358"/>
                        <w:bookmarkEnd w:id="5"/>
                        <w:bookmarkEnd w:id="6"/>
                        <w:r>
                          <w:rPr>
                            <w:rFonts w:cs="Arial"/>
                          </w:rPr>
                          <w:t>Applications</w:t>
                        </w:r>
                      </w:p>
                    </w:tc>
                    <w:tc>
                      <w:tcPr>
                        <w:tcW w:w="32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Text"/>
                          <w:spacing w:lineRule="auto" w:line="240" w:before="60" w:after="60"/>
                          <w:rPr>
                            <w:rFonts w:cs="Arial"/>
                          </w:rPr>
                        </w:pPr>
                        <w:bookmarkStart w:id="7" w:name="__UnoMark__225_1291792358"/>
                        <w:bookmarkEnd w:id="7"/>
                        <w:r>
                          <w:rPr>
                            <w:rFonts w:cs="Arial"/>
                          </w:rPr>
                          <w:t>Visual Studio .NET (ASP.NET), Ecllipse, RAD</w:t>
                        </w:r>
                      </w:p>
                    </w:tc>
                  </w:tr>
                </w:tbl>
              </w:txbxContent>
            </v:textbox>
            <w10:wrap type="square"/>
          </v:rect>
        </w:pict>
      </w:r>
    </w:p>
    <w:p>
      <w:pPr>
        <w:pStyle w:val="Text"/>
        <w:spacing w:before="0" w:after="60"/>
        <w:rPr>
          <w:rFonts w:cs="Arial"/>
        </w:rPr>
      </w:pPr>
      <w:r>
        <w:rPr>
          <w:rFonts w:cs="Arial"/>
        </w:rPr>
      </w:r>
    </w:p>
    <w:p>
      <w:pPr>
        <w:pStyle w:val="Text"/>
        <w:spacing w:before="0" w:after="60"/>
        <w:rPr>
          <w:rFonts w:cs="Arial"/>
        </w:rPr>
      </w:pPr>
      <w:r>
        <w:rPr>
          <w:rFonts w:cs="Arial"/>
        </w:rPr>
      </w:r>
    </w:p>
    <w:p>
      <w:pPr>
        <w:pStyle w:val="Text"/>
        <w:spacing w:before="0" w:after="60"/>
        <w:rPr>
          <w:rFonts w:cs="Arial"/>
        </w:rPr>
      </w:pPr>
      <w:r>
        <w:rPr>
          <w:rFonts w:cs="Arial"/>
        </w:rPr>
      </w:r>
    </w:p>
    <w:p>
      <w:pPr>
        <w:pStyle w:val="Text"/>
        <w:spacing w:before="0" w:after="60"/>
        <w:rPr>
          <w:rFonts w:cs="Arial"/>
        </w:rPr>
      </w:pPr>
      <w:r>
        <w:rPr>
          <w:rFonts w:cs="Arial"/>
        </w:rPr>
      </w:r>
    </w:p>
    <w:p>
      <w:pPr>
        <w:pStyle w:val="Text"/>
        <w:spacing w:before="0" w:after="60"/>
        <w:rPr>
          <w:rFonts w:cs="Arial"/>
        </w:rPr>
      </w:pPr>
      <w:r>
        <w:rPr>
          <w:rFonts w:cs="Arial"/>
        </w:rPr>
      </w:r>
    </w:p>
    <w:p>
      <w:pPr>
        <w:pStyle w:val="Heading1"/>
        <w:spacing w:lineRule="auto" w:line="240"/>
        <w:rPr>
          <w:b w:val="false"/>
          <w:bCs w:val="false"/>
          <w:sz w:val="20"/>
          <w:szCs w:val="20"/>
        </w:rPr>
      </w:pPr>
      <w:r>
        <w:rPr>
          <w:b w:val="false"/>
          <w:bCs w:val="false"/>
          <w:sz w:val="20"/>
          <w:szCs w:val="20"/>
        </w:rPr>
      </w:r>
    </w:p>
    <w:p>
      <w:pPr>
        <w:pStyle w:val="Heading1"/>
        <w:spacing w:lineRule="auto" w:line="240"/>
        <w:rPr>
          <w:b w:val="false"/>
          <w:bCs w:val="false"/>
          <w:sz w:val="20"/>
          <w:szCs w:val="20"/>
        </w:rPr>
      </w:pPr>
      <w:r>
        <w:rPr>
          <w:b w:val="false"/>
          <w:bCs w:val="false"/>
          <w:sz w:val="20"/>
          <w:szCs w:val="20"/>
        </w:rPr>
      </w:r>
    </w:p>
    <w:p>
      <w:pPr>
        <w:pStyle w:val="Heading1"/>
        <w:spacing w:lineRule="auto" w:line="240"/>
        <w:rPr>
          <w:color w:val="808080"/>
          <w:sz w:val="20"/>
          <w:szCs w:val="20"/>
        </w:rPr>
      </w:pPr>
      <w:r>
        <w:rPr>
          <w:color w:val="808080"/>
          <w:sz w:val="20"/>
          <w:szCs w:val="20"/>
        </w:rPr>
      </w:r>
    </w:p>
    <w:p>
      <w:pPr>
        <w:pStyle w:val="Heading1"/>
        <w:spacing w:lineRule="auto" w:line="240"/>
        <w:rPr>
          <w:color w:val="808080"/>
          <w:sz w:val="20"/>
          <w:szCs w:val="20"/>
        </w:rPr>
      </w:pPr>
      <w:r>
        <w:rPr>
          <w:color w:val="808080"/>
          <w:sz w:val="20"/>
          <w:szCs w:val="20"/>
        </w:rPr>
        <w:t>Other</w:t>
      </w:r>
    </w:p>
    <w:p>
      <w:pPr>
        <w:pStyle w:val="Normal"/>
        <w:rPr/>
      </w:pPr>
      <w:r>
        <w:rPr/>
      </w:r>
    </w:p>
    <w:p>
      <w:pPr>
        <w:pStyle w:val="Header2companyname"/>
        <w:spacing w:lineRule="auto" w:line="240"/>
        <w:rPr>
          <w:rFonts w:cs="Arial"/>
        </w:rPr>
      </w:pPr>
      <w:r>
        <w:rPr>
          <w:rFonts w:cs="Arial"/>
        </w:rPr>
        <w:t>Certifications/Training</w:t>
      </w:r>
    </w:p>
    <w:p>
      <w:pPr>
        <w:pStyle w:val="Bullets"/>
        <w:spacing w:lineRule="auto" w:line="240"/>
        <w:ind w:left="720" w:right="0" w:hanging="360"/>
        <w:rPr>
          <w:rFonts w:cs="Arial"/>
        </w:rPr>
      </w:pPr>
      <w:r>
        <w:rPr>
          <w:rFonts w:cs="Arial"/>
        </w:rPr>
        <w:t>SCJP -1.6</w:t>
      </w:r>
    </w:p>
    <w:p>
      <w:pPr>
        <w:pStyle w:val="Informal1"/>
        <w:rPr>
          <w:rFonts w:cs="Arial" w:ascii="Arial" w:hAnsi="Arial"/>
          <w:b/>
          <w:sz w:val="18"/>
          <w:szCs w:val="18"/>
          <w:u w:val="single"/>
        </w:rPr>
      </w:pPr>
      <w:r>
        <w:rPr>
          <w:rFonts w:cs="Arial" w:ascii="Arial" w:hAnsi="Arial"/>
          <w:b/>
          <w:sz w:val="18"/>
          <w:szCs w:val="18"/>
          <w:u w:val="single"/>
        </w:rPr>
      </w:r>
    </w:p>
    <w:p>
      <w:pPr>
        <w:pStyle w:val="Informal1"/>
        <w:rPr>
          <w:rFonts w:cs="Arial" w:ascii="Arial" w:hAnsi="Arial"/>
          <w:b/>
          <w:sz w:val="18"/>
          <w:szCs w:val="18"/>
          <w:u w:val="single"/>
        </w:rPr>
      </w:pPr>
      <w:r>
        <w:rPr>
          <w:rFonts w:cs="Arial" w:ascii="Arial" w:hAnsi="Arial"/>
          <w:b/>
          <w:sz w:val="18"/>
          <w:szCs w:val="18"/>
          <w:u w:val="single"/>
        </w:rPr>
        <w:t>Additional Courses</w:t>
      </w:r>
    </w:p>
    <w:p>
      <w:pPr>
        <w:pStyle w:val="Informal1"/>
        <w:numPr>
          <w:ilvl w:val="0"/>
          <w:numId w:val="7"/>
        </w:numPr>
        <w:spacing w:before="0" w:after="0"/>
        <w:rPr>
          <w:rFonts w:eastAsia="Calibri"/>
          <w:sz w:val="22"/>
          <w:szCs w:val="22"/>
        </w:rPr>
      </w:pPr>
      <w:r>
        <w:rPr>
          <w:rFonts w:eastAsia="Calibri"/>
          <w:sz w:val="22"/>
          <w:szCs w:val="22"/>
        </w:rPr>
        <w:t xml:space="preserve">IBM Portal </w:t>
      </w:r>
    </w:p>
    <w:p>
      <w:pPr>
        <w:pStyle w:val="Informal1"/>
        <w:numPr>
          <w:ilvl w:val="0"/>
          <w:numId w:val="7"/>
        </w:numPr>
        <w:spacing w:before="0" w:after="0"/>
        <w:rPr>
          <w:rFonts w:eastAsia="Calibri"/>
          <w:sz w:val="22"/>
          <w:szCs w:val="22"/>
        </w:rPr>
      </w:pPr>
      <w:r>
        <w:rPr>
          <w:rFonts w:eastAsia="Calibri"/>
          <w:sz w:val="22"/>
          <w:szCs w:val="22"/>
        </w:rPr>
        <w:t>Hibernate</w:t>
      </w:r>
    </w:p>
    <w:p>
      <w:pPr>
        <w:pStyle w:val="Informal1"/>
        <w:numPr>
          <w:ilvl w:val="0"/>
          <w:numId w:val="7"/>
        </w:numPr>
        <w:spacing w:before="0" w:after="0"/>
        <w:rPr>
          <w:rFonts w:eastAsia="Calibri"/>
          <w:sz w:val="22"/>
          <w:szCs w:val="22"/>
        </w:rPr>
      </w:pPr>
      <w:r>
        <w:rPr>
          <w:rFonts w:eastAsia="Calibri"/>
          <w:sz w:val="22"/>
          <w:szCs w:val="22"/>
        </w:rPr>
        <w:t>Hybris Platform</w:t>
      </w:r>
    </w:p>
    <w:p>
      <w:pPr>
        <w:pStyle w:val="Informal1"/>
        <w:numPr>
          <w:ilvl w:val="0"/>
          <w:numId w:val="7"/>
        </w:numPr>
        <w:spacing w:before="0" w:after="0"/>
        <w:rPr>
          <w:rFonts w:eastAsia="Calibri"/>
          <w:sz w:val="22"/>
          <w:szCs w:val="22"/>
        </w:rPr>
      </w:pPr>
      <w:r>
        <w:rPr>
          <w:rFonts w:eastAsia="Calibri"/>
          <w:sz w:val="22"/>
          <w:szCs w:val="22"/>
        </w:rPr>
        <w:t>ATG</w:t>
      </w:r>
    </w:p>
    <w:p>
      <w:pPr>
        <w:pStyle w:val="Bullets"/>
        <w:spacing w:lineRule="auto" w:line="240"/>
        <w:ind w:left="720" w:right="0" w:hanging="360"/>
        <w:rPr>
          <w:rFonts w:cs="Arial"/>
        </w:rPr>
      </w:pPr>
      <w:r>
        <w:rPr>
          <w:rFonts w:cs="Arial"/>
        </w:rPr>
      </w:r>
    </w:p>
    <w:p>
      <w:pPr>
        <w:pStyle w:val="Bullets"/>
        <w:spacing w:lineRule="auto" w:line="240"/>
        <w:ind w:left="720" w:right="0" w:hanging="360"/>
        <w:rPr>
          <w:rFonts w:cs="Arial"/>
        </w:rPr>
      </w:pPr>
      <w:r>
        <w:rPr>
          <w:rFonts w:cs="Arial"/>
        </w:rPr>
      </w:r>
    </w:p>
    <w:p>
      <w:pPr>
        <w:pStyle w:val="Normal"/>
        <w:tabs>
          <w:tab w:val="left" w:pos="6643" w:leader="none"/>
        </w:tabs>
        <w:spacing w:before="60" w:after="0"/>
        <w:rPr>
          <w:rFonts w:cs="Arial"/>
          <w:b/>
          <w:bCs/>
          <w:color w:val="808080"/>
        </w:rPr>
      </w:pPr>
      <w:r>
        <w:rPr>
          <w:rFonts w:cs="Arial"/>
          <w:b/>
          <w:bCs/>
          <w:color w:val="808080"/>
        </w:rPr>
        <w:t>Personal Profile:</w:t>
      </w:r>
    </w:p>
    <w:p>
      <w:pPr>
        <w:pStyle w:val="Normal"/>
        <w:tabs>
          <w:tab w:val="left" w:pos="6643" w:leader="none"/>
        </w:tabs>
        <w:spacing w:before="240" w:after="0"/>
        <w:rPr>
          <w:rFonts w:cs="Arial"/>
        </w:rPr>
      </w:pPr>
      <w:r>
        <w:rPr>
          <w:rFonts w:cs="Arial"/>
        </w:rPr>
        <w:t xml:space="preserve">                </w:t>
      </w:r>
      <w:r>
        <w:rPr>
          <w:rFonts w:cs="Arial"/>
        </w:rPr>
        <w:t>Name: Chetan Kapoor</w:t>
      </w:r>
    </w:p>
    <w:p>
      <w:pPr>
        <w:pStyle w:val="Normal"/>
        <w:tabs>
          <w:tab w:val="left" w:pos="6643" w:leader="none"/>
        </w:tabs>
        <w:spacing w:before="60" w:after="0"/>
        <w:rPr>
          <w:rFonts w:cs="Arial"/>
        </w:rPr>
      </w:pPr>
      <w:r>
        <w:rPr>
          <w:rFonts w:cs="Arial"/>
        </w:rPr>
        <w:t xml:space="preserve">                </w:t>
      </w:r>
      <w:r>
        <w:rPr>
          <w:rFonts w:cs="Arial"/>
        </w:rPr>
        <w:t>Father’s name: Mr. U.C Kapoor</w:t>
      </w:r>
    </w:p>
    <w:p>
      <w:pPr>
        <w:pStyle w:val="Normal"/>
        <w:tabs>
          <w:tab w:val="left" w:pos="6643" w:leader="none"/>
        </w:tabs>
        <w:spacing w:before="60" w:after="0"/>
        <w:rPr>
          <w:rFonts w:cs="Arial"/>
        </w:rPr>
      </w:pPr>
      <w:r>
        <w:rPr>
          <w:rFonts w:cs="Arial"/>
        </w:rPr>
        <w:t xml:space="preserve">                </w:t>
      </w:r>
      <w:r>
        <w:rPr>
          <w:rFonts w:cs="Arial"/>
        </w:rPr>
        <w:t>Date of birth: 30th Dec 1987</w:t>
      </w:r>
    </w:p>
    <w:p>
      <w:pPr>
        <w:pStyle w:val="Normal"/>
        <w:tabs>
          <w:tab w:val="left" w:pos="6643" w:leader="none"/>
        </w:tabs>
        <w:spacing w:before="60" w:after="0"/>
        <w:rPr>
          <w:rFonts w:cs="Arial"/>
        </w:rPr>
      </w:pPr>
      <w:r>
        <w:rPr>
          <w:rFonts w:cs="Arial"/>
        </w:rPr>
        <w:t xml:space="preserve">                </w:t>
      </w:r>
      <w:r>
        <w:rPr>
          <w:rFonts w:cs="Arial"/>
        </w:rPr>
        <w:t>Gender: Male</w:t>
      </w:r>
    </w:p>
    <w:p>
      <w:pPr>
        <w:pStyle w:val="Normal"/>
        <w:tabs>
          <w:tab w:val="left" w:pos="6643" w:leader="none"/>
        </w:tabs>
        <w:spacing w:before="60" w:after="0"/>
        <w:rPr>
          <w:rFonts w:cs="Arial"/>
        </w:rPr>
      </w:pPr>
      <w:r>
        <w:rPr>
          <w:rFonts w:cs="Arial"/>
        </w:rPr>
        <w:t xml:space="preserve">                </w:t>
      </w:r>
      <w:r>
        <w:rPr>
          <w:rFonts w:cs="Arial"/>
        </w:rPr>
        <w:t>Pan No. HJKLU3456Y</w:t>
      </w:r>
    </w:p>
    <w:p>
      <w:pPr>
        <w:pStyle w:val="Normal"/>
        <w:tabs>
          <w:tab w:val="left" w:pos="6643" w:leader="none"/>
        </w:tabs>
        <w:spacing w:before="60" w:after="0"/>
        <w:rPr>
          <w:rFonts w:cs="Arial"/>
        </w:rPr>
      </w:pPr>
      <w:r>
        <w:rPr>
          <w:rFonts w:cs="Arial"/>
        </w:rPr>
        <w:t xml:space="preserve">                </w:t>
      </w:r>
      <w:r>
        <w:rPr>
          <w:rFonts w:cs="Arial"/>
        </w:rPr>
        <w:t>Passport. R4567890</w:t>
      </w:r>
    </w:p>
    <w:p>
      <w:pPr>
        <w:pStyle w:val="Normal"/>
        <w:tabs>
          <w:tab w:val="left" w:pos="6643" w:leader="none"/>
        </w:tabs>
        <w:spacing w:before="60" w:after="0"/>
        <w:rPr>
          <w:rFonts w:cs="Arial"/>
        </w:rPr>
      </w:pPr>
      <w:r>
        <w:rPr>
          <w:rFonts w:cs="Arial"/>
        </w:rPr>
        <w:t xml:space="preserve">                </w:t>
      </w:r>
      <w:r>
        <w:rPr>
          <w:rFonts w:cs="Arial"/>
        </w:rPr>
        <w:t>Marital status: Single</w:t>
      </w:r>
    </w:p>
    <w:p>
      <w:pPr>
        <w:pStyle w:val="Normal"/>
        <w:tabs>
          <w:tab w:val="left" w:pos="6643" w:leader="none"/>
        </w:tabs>
        <w:spacing w:before="60" w:after="0"/>
        <w:rPr>
          <w:rFonts w:cs="Arial"/>
        </w:rPr>
      </w:pPr>
      <w:r>
        <w:rPr>
          <w:rFonts w:cs="Arial"/>
        </w:rPr>
        <w:t xml:space="preserve">                </w:t>
      </w:r>
      <w:r>
        <w:rPr>
          <w:rFonts w:cs="Arial"/>
        </w:rPr>
        <w:t>Nationality: Indian</w:t>
      </w:r>
    </w:p>
    <w:p>
      <w:pPr>
        <w:pStyle w:val="Normal"/>
        <w:tabs>
          <w:tab w:val="left" w:pos="6643" w:leader="none"/>
        </w:tabs>
        <w:spacing w:before="60" w:after="0"/>
        <w:rPr>
          <w:rFonts w:cs="Arial"/>
        </w:rPr>
      </w:pPr>
      <w:r>
        <w:rPr>
          <w:rFonts w:cs="Arial"/>
        </w:rPr>
        <w:t xml:space="preserve">                </w:t>
      </w:r>
      <w:r>
        <w:rPr>
          <w:rFonts w:cs="Arial"/>
        </w:rPr>
        <w:t>Languages known: English, Hindi</w:t>
      </w:r>
    </w:p>
    <w:p>
      <w:pPr>
        <w:pStyle w:val="ListParagraph"/>
        <w:tabs>
          <w:tab w:val="left" w:pos="6643" w:leader="none"/>
        </w:tabs>
        <w:spacing w:before="60" w:after="0"/>
        <w:ind w:left="1440" w:right="0" w:hanging="0"/>
        <w:rPr>
          <w:rFonts w:eastAsia="SimSun" w:cs="Arial" w:ascii="Arial" w:hAnsi="Arial"/>
          <w:sz w:val="20"/>
          <w:szCs w:val="20"/>
          <w:lang w:eastAsia="zh-CN"/>
        </w:rPr>
      </w:pPr>
      <w:r>
        <w:rPr>
          <w:rFonts w:eastAsia="SimSun" w:cs="Arial" w:ascii="Arial" w:hAnsi="Arial"/>
          <w:sz w:val="20"/>
          <w:szCs w:val="20"/>
          <w:lang w:eastAsia="zh-CN"/>
        </w:rPr>
      </w:r>
    </w:p>
    <w:p>
      <w:pPr>
        <w:pStyle w:val="Normal"/>
        <w:tabs>
          <w:tab w:val="left" w:pos="6643" w:leader="none"/>
        </w:tabs>
        <w:spacing w:before="60" w:after="0"/>
        <w:rPr>
          <w:rFonts w:cs="Arial"/>
        </w:rPr>
      </w:pPr>
      <w:r>
        <w:rPr>
          <w:rFonts w:cs="Arial"/>
        </w:rPr>
      </w:r>
    </w:p>
    <w:p>
      <w:pPr>
        <w:pStyle w:val="Normal"/>
        <w:tabs>
          <w:tab w:val="left" w:pos="6643" w:leader="none"/>
        </w:tabs>
        <w:spacing w:before="60" w:after="0"/>
        <w:rPr>
          <w:rFonts w:cs="Arial"/>
        </w:rPr>
      </w:pPr>
      <w:r>
        <w:rPr>
          <w:rFonts w:cs="Arial"/>
        </w:rPr>
        <w:t>I hereby confirm that the information given above is true and correct to best of knowledge and belief.</w:t>
      </w:r>
    </w:p>
    <w:p>
      <w:pPr>
        <w:pStyle w:val="Normal"/>
        <w:tabs>
          <w:tab w:val="left" w:pos="6643" w:leader="none"/>
        </w:tabs>
        <w:spacing w:before="60" w:after="0"/>
        <w:ind w:left="6480" w:right="0" w:hanging="0"/>
        <w:rPr>
          <w:rFonts w:cs="Arial"/>
        </w:rPr>
      </w:pPr>
      <w:r>
        <w:rPr>
          <w:rFonts w:cs="Arial"/>
        </w:rPr>
        <w:t>Chetan Kapoor</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widowControl/>
        <w:tabs>
          <w:tab w:val="right" w:pos="8208" w:leader="dot"/>
        </w:tabs>
        <w:bidi w:val="0"/>
        <w:spacing w:lineRule="atLeast" w:line="260" w:before="60" w:after="60"/>
        <w:jc w:val="left"/>
        <w:rPr/>
      </w:pPr>
      <w:r>
        <w:rPr/>
      </w:r>
    </w:p>
    <w:p>
      <w:pPr>
        <w:sectPr>
          <w:headerReference w:type="default" r:id="rId2"/>
          <w:footerReference w:type="default" r:id="rId3"/>
          <w:type w:val="nextPage"/>
          <w:pgSz w:w="12240" w:h="15840"/>
          <w:pgMar w:left="0" w:right="1440" w:header="720" w:top="1440" w:footer="720" w:bottom="1440" w:gutter="0"/>
          <w:pgNumType w:fmt="decimal"/>
          <w:formProt w:val="false"/>
          <w:textDirection w:val="lrTb"/>
          <w:docGrid w:type="default" w:linePitch="360" w:charSpace="2047"/>
        </w:sectPr>
      </w:pPr>
    </w:p>
    <w:sectPr>
      <w:type w:val="continuous"/>
      <w:pgSz w:w="12240" w:h="15840"/>
      <w:pgMar w:left="0" w:right="1440" w:header="720" w:top="1440" w:footer="43" w:bottom="1440" w:gutter="0"/>
      <w:pgNumType w:fmt="decimal"/>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Arial Narrow">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60" w:after="60"/>
      <w:jc w:val="right"/>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60" w:after="0"/>
      <w:jc w:val="right"/>
      <w:rPr>
        <w:rFonts w:cs="Arial"/>
      </w:rPr>
    </w:pPr>
    <w:r>
      <w:rPr>
        <w:rFonts w:cs="Arial"/>
        <w:b/>
      </w:rPr>
      <w:t>Mobile</w:t>
    </w:r>
    <w:r>
      <w:rPr>
        <w:rFonts w:cs="Arial"/>
      </w:rPr>
      <w:t xml:space="preserve">: +91-9711753455, </w:t>
    </w:r>
    <w:r>
      <w:rPr>
        <w:rFonts w:cs="Arial"/>
      </w:rPr>
      <w:t>6536232152</w:t>
    </w:r>
  </w:p>
  <w:p>
    <w:pPr>
      <w:pStyle w:val="Normal"/>
      <w:spacing w:before="60" w:after="0"/>
      <w:jc w:val="right"/>
      <w:rPr>
        <w:rFonts w:cs="Arial"/>
      </w:rPr>
    </w:pPr>
    <w:r>
      <w:rPr>
        <w:rFonts w:cs="Arial"/>
        <w:b/>
      </w:rPr>
      <w:t>Email Id</w:t>
    </w:r>
    <w:r>
      <w:rPr>
        <w:rFonts w:cs="Arial"/>
      </w:rPr>
      <w:t>:</w:t>
    </w:r>
    <w:hyperlink r:id="rId1">
      <w:r>
        <w:rPr>
          <w:rStyle w:val="InternetLink"/>
          <w:rFonts w:cs="Arial"/>
        </w:rPr>
        <w:t>chetankpr@gmail.com</w:t>
      </w:r>
    </w:hyperlink>
    <w:hyperlink r:id="rId2">
      <w:r>
        <w:rPr>
          <w:rFonts w:cs="Arial"/>
        </w:rPr>
        <w:t xml:space="preserve">, </w:t>
      </w:r>
    </w:hyperlink>
    <w:r>
      <w:rPr>
        <w:rFonts w:cs="Arial"/>
      </w:rPr>
      <w:t>fhfhds.fgf@gmail.com</w:t>
    </w:r>
  </w:p>
  <w:p>
    <w:pPr>
      <w:pStyle w:val="PRForImmediateRelease"/>
      <w:rPr/>
    </w:pPr>
    <w:r>
      <w:rPr/>
    </w:r>
  </w:p>
  <w:p>
    <w:pPr>
      <w:pStyle w:val="PRForImmediateRelease"/>
      <w:spacing w:before="60" w:after="60"/>
      <w:rPr/>
    </w:pPr>
    <w:r>
      <w:rPr/>
      <w:t>Chetan Kapoor, Associate Technology L2</w:t>
      <w:pict>
        <v:line id="shape_0" from="-159.7pt,17.25pt" to="449.25pt,17.25pt" stroked="t" style="position:absolute">
          <v:stroke color="#f04e22" weight="38160" joinstyle="round" endcap="flat"/>
          <v:fill on="false" detectmouseclick="t"/>
        </v:line>
      </w:pict>
    </w:r>
    <w:r>
      <w:pict>
        <v:rect stroked="f" strokeweight="0pt" style="position:absolute;width:371pt;height:30.8pt;mso-wrap-distance-left:9pt;mso-wrap-distance-right:9pt;mso-wrap-distance-top:0pt;mso-wrap-distance-bottom:0pt;margin-top:204pt;margin-left:-64.85pt">
          <v:textbox>
            <w:txbxContent>
              <w:p>
                <w:pPr>
                  <w:pStyle w:val="PRForImmediateRelease"/>
                  <w:spacing w:before="60" w:after="60"/>
                  <w:rPr/>
                </w:pPr>
                <w:r>
                  <w:rPr/>
                </w:r>
              </w:p>
            </w:txbxContent>
          </v:textbox>
        </v:rect>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color w:val="808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color w:val="80808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296" w:hanging="360"/>
      </w:pPr>
      <w:rPr>
        <w:rFonts w:ascii="Wingdings" w:hAnsi="Wingdings" w:cs="Wingdings" w:hint="default"/>
        <w:color w:val="808080"/>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cs="Wingdings" w:hint="default"/>
      </w:rPr>
    </w:lvl>
    <w:lvl w:ilvl="3">
      <w:start w:val="1"/>
      <w:numFmt w:val="bullet"/>
      <w:lvlText w:val=""/>
      <w:lvlJc w:val="left"/>
      <w:pPr>
        <w:ind w:left="3456" w:hanging="360"/>
      </w:pPr>
      <w:rPr>
        <w:rFonts w:ascii="Symbol" w:hAnsi="Symbol" w:cs="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cs="Wingdings" w:hint="default"/>
      </w:rPr>
    </w:lvl>
    <w:lvl w:ilvl="6">
      <w:start w:val="1"/>
      <w:numFmt w:val="bullet"/>
      <w:lvlText w:val=""/>
      <w:lvlJc w:val="left"/>
      <w:pPr>
        <w:ind w:left="5616" w:hanging="360"/>
      </w:pPr>
      <w:rPr>
        <w:rFonts w:ascii="Symbol" w:hAnsi="Symbol" w:cs="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color w:val="80808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color w:val="80808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0"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header"/>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d84ff1"/>
    <w:pPr>
      <w:widowControl/>
      <w:tabs>
        <w:tab w:val="right" w:pos="8208" w:leader="dot"/>
      </w:tabs>
      <w:suppressAutoHyphens w:val="true"/>
      <w:bidi w:val="0"/>
      <w:spacing w:lineRule="atLeast" w:line="260" w:before="60" w:after="60"/>
      <w:jc w:val="left"/>
    </w:pPr>
    <w:rPr>
      <w:rFonts w:ascii="Arial" w:hAnsi="Arial" w:eastAsia="SimSun" w:cs="Times New Roman"/>
      <w:color w:val="auto"/>
      <w:sz w:val="20"/>
      <w:szCs w:val="20"/>
      <w:lang w:eastAsia="zh-CN" w:val="en-US" w:bidi="ar-SA"/>
    </w:rPr>
  </w:style>
  <w:style w:type="paragraph" w:styleId="Heading1">
    <w:name w:val="Heading 1"/>
    <w:qFormat/>
    <w:link w:val="Heading1Char"/>
    <w:rsid w:val="00d84ff1"/>
    <w:basedOn w:val="Normal"/>
    <w:next w:val="Normal"/>
    <w:pPr>
      <w:keepNext/>
      <w:spacing w:before="240" w:after="60"/>
      <w:outlineLvl w:val="0"/>
    </w:pPr>
    <w:rPr>
      <w:rFonts w:cs="Arial"/>
      <w:b/>
      <w:bCs/>
      <w:sz w:val="32"/>
      <w:szCs w:val="32"/>
    </w:rPr>
  </w:style>
  <w:style w:type="character" w:styleId="DefaultParagraphFont" w:default="1">
    <w:name w:val="Default Paragraph Font"/>
    <w:uiPriority w:val="1"/>
    <w:semiHidden/>
    <w:unhideWhenUsed/>
    <w:rPr/>
  </w:style>
  <w:style w:type="character" w:styleId="Heading1Char" w:customStyle="1">
    <w:name w:val="Heading 1 Char"/>
    <w:link w:val="Heading1"/>
    <w:rsid w:val="00d84ff1"/>
    <w:basedOn w:val="DefaultParagraphFont"/>
    <w:rPr>
      <w:rFonts w:ascii="Arial" w:hAnsi="Arial" w:eastAsia="SimSun" w:cs="Arial"/>
      <w:b/>
      <w:bCs/>
      <w:sz w:val="32"/>
      <w:szCs w:val="32"/>
      <w:lang w:eastAsia="zh-CN"/>
    </w:rPr>
  </w:style>
  <w:style w:type="character" w:styleId="TextChar" w:customStyle="1">
    <w:name w:val="Text Char"/>
    <w:link w:val="Text"/>
    <w:rsid w:val="00d84ff1"/>
    <w:rPr>
      <w:rFonts w:ascii="Arial" w:hAnsi="Arial" w:eastAsia="SimSun" w:cs="Times New Roman"/>
      <w:sz w:val="20"/>
      <w:szCs w:val="20"/>
      <w:lang w:eastAsia="zh-CN"/>
    </w:rPr>
  </w:style>
  <w:style w:type="character" w:styleId="Header2companynameChar" w:customStyle="1">
    <w:name w:val="Header 2 (company name Char"/>
    <w:link w:val="Header2companyname"/>
    <w:rsid w:val="00d84ff1"/>
    <w:rPr>
      <w:rFonts w:ascii="Arial" w:hAnsi="Arial" w:eastAsia="SimSun" w:cs="Times New Roman"/>
      <w:b/>
      <w:sz w:val="20"/>
      <w:szCs w:val="20"/>
      <w:lang w:eastAsia="zh-CN"/>
    </w:rPr>
  </w:style>
  <w:style w:type="character" w:styleId="BalloonTextChar" w:customStyle="1">
    <w:name w:val="Balloon Text Char"/>
    <w:uiPriority w:val="99"/>
    <w:semiHidden/>
    <w:link w:val="BalloonText"/>
    <w:rsid w:val="00d84ff1"/>
    <w:basedOn w:val="DefaultParagraphFont"/>
    <w:rPr>
      <w:rFonts w:ascii="Tahoma" w:hAnsi="Tahoma" w:eastAsia="SimSun" w:cs="Tahoma"/>
      <w:sz w:val="16"/>
      <w:szCs w:val="16"/>
      <w:lang w:eastAsia="zh-CN"/>
    </w:rPr>
  </w:style>
  <w:style w:type="character" w:styleId="HeaderChar" w:customStyle="1">
    <w:name w:val="Header Char"/>
    <w:link w:val="Header"/>
    <w:rsid w:val="00d84ff1"/>
    <w:basedOn w:val="DefaultParagraphFont"/>
    <w:rPr>
      <w:rFonts w:ascii="Arial" w:hAnsi="Arial" w:eastAsia="SimSun" w:cs="Times New Roman"/>
      <w:sz w:val="20"/>
      <w:szCs w:val="20"/>
      <w:lang w:eastAsia="zh-CN"/>
    </w:rPr>
  </w:style>
  <w:style w:type="character" w:styleId="FooterChar" w:customStyle="1">
    <w:name w:val="Footer Char"/>
    <w:uiPriority w:val="99"/>
    <w:link w:val="Footer"/>
    <w:rsid w:val="00d84ff1"/>
    <w:basedOn w:val="DefaultParagraphFont"/>
    <w:rPr>
      <w:rFonts w:ascii="Arial" w:hAnsi="Arial" w:eastAsia="SimSun" w:cs="Times New Roman"/>
      <w:sz w:val="20"/>
      <w:szCs w:val="20"/>
      <w:lang w:eastAsia="zh-CN"/>
    </w:rPr>
  </w:style>
  <w:style w:type="character" w:styleId="ListLabel1">
    <w:name w:val="ListLabel 1"/>
    <w:rPr>
      <w:color w:val="808080"/>
    </w:rPr>
  </w:style>
  <w:style w:type="character" w:styleId="ListLabel2">
    <w:name w:val="ListLabel 2"/>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ForImmediateRelease" w:customStyle="1">
    <w:name w:val="PR-For Immediate Release"/>
    <w:rsid w:val="00d84ff1"/>
    <w:basedOn w:val="Normal"/>
    <w:pPr/>
    <w:rPr>
      <w:rFonts w:ascii="Arial Narrow" w:hAnsi="Arial Narrow"/>
      <w:b/>
      <w:color w:val="808080"/>
      <w:spacing w:val="20"/>
      <w:sz w:val="24"/>
      <w:szCs w:val="24"/>
    </w:rPr>
  </w:style>
  <w:style w:type="paragraph" w:styleId="Bullets" w:customStyle="1">
    <w:name w:val="Bullets"/>
    <w:rsid w:val="00d84ff1"/>
    <w:basedOn w:val="Normal"/>
    <w:pPr>
      <w:numPr>
        <w:ilvl w:val="0"/>
        <w:numId w:val="1"/>
      </w:numPr>
    </w:pPr>
    <w:rPr/>
  </w:style>
  <w:style w:type="paragraph" w:styleId="Text" w:customStyle="1">
    <w:name w:val="Text"/>
    <w:link w:val="TextChar"/>
    <w:rsid w:val="00d84ff1"/>
    <w:basedOn w:val="Normal"/>
    <w:pPr>
      <w:spacing w:lineRule="auto" w:line="240"/>
    </w:pPr>
    <w:rPr/>
  </w:style>
  <w:style w:type="paragraph" w:styleId="Header2companyname" w:customStyle="1">
    <w:name w:val="Header 2 (company name"/>
    <w:link w:val="Header2companynameChar"/>
    <w:rsid w:val="00d84ff1"/>
    <w:basedOn w:val="Normal"/>
    <w:pPr/>
    <w:rPr>
      <w:b/>
    </w:rPr>
  </w:style>
  <w:style w:type="paragraph" w:styleId="BalloonText">
    <w:name w:val="Balloon Text"/>
    <w:uiPriority w:val="99"/>
    <w:semiHidden/>
    <w:unhideWhenUsed/>
    <w:link w:val="BalloonTextChar"/>
    <w:rsid w:val="00d84ff1"/>
    <w:basedOn w:val="Normal"/>
    <w:pPr>
      <w:spacing w:lineRule="auto" w:line="240" w:before="0" w:after="0"/>
    </w:pPr>
    <w:rPr>
      <w:rFonts w:ascii="Tahoma" w:hAnsi="Tahoma" w:cs="Tahoma"/>
      <w:sz w:val="16"/>
      <w:szCs w:val="16"/>
    </w:rPr>
  </w:style>
  <w:style w:type="paragraph" w:styleId="ListParagraph">
    <w:name w:val="List Paragraph"/>
    <w:uiPriority w:val="34"/>
    <w:qFormat/>
    <w:rsid w:val="00d84ff1"/>
    <w:basedOn w:val="Normal"/>
    <w:pPr>
      <w:spacing w:lineRule="auto" w:line="276" w:before="0" w:after="200"/>
      <w:ind w:left="720" w:right="0" w:hanging="0"/>
      <w:contextualSpacing/>
    </w:pPr>
    <w:rPr>
      <w:rFonts w:ascii="Calibri" w:hAnsi="Calibri" w:eastAsia="Calibri"/>
      <w:sz w:val="22"/>
      <w:szCs w:val="22"/>
      <w:lang w:eastAsia="en-US"/>
    </w:rPr>
  </w:style>
  <w:style w:type="paragraph" w:styleId="Header">
    <w:name w:val="Header"/>
    <w:link w:val="HeaderChar"/>
    <w:rsid w:val="00d84ff1"/>
    <w:basedOn w:val="Normal"/>
    <w:pPr>
      <w:tabs>
        <w:tab w:val="center" w:pos="4320" w:leader="none"/>
        <w:tab w:val="right" w:pos="8640" w:leader="none"/>
      </w:tabs>
    </w:pPr>
    <w:rPr/>
  </w:style>
  <w:style w:type="paragraph" w:styleId="Footer">
    <w:name w:val="Footer"/>
    <w:uiPriority w:val="99"/>
    <w:unhideWhenUsed/>
    <w:link w:val="FooterChar"/>
    <w:rsid w:val="00d84ff1"/>
    <w:basedOn w:val="Normal"/>
    <w:pPr>
      <w:tabs>
        <w:tab w:val="center" w:pos="4680" w:leader="none"/>
        <w:tab w:val="right" w:pos="9360" w:leader="none"/>
      </w:tabs>
      <w:spacing w:lineRule="auto" w:line="240" w:before="0" w:after="0"/>
    </w:pPr>
    <w:rPr/>
  </w:style>
  <w:style w:type="paragraph" w:styleId="Informal1" w:customStyle="1">
    <w:name w:val="Informal1"/>
    <w:rsid w:val="0043696b"/>
    <w:pPr>
      <w:widowControl/>
      <w:suppressAutoHyphens w:val="true"/>
      <w:bidi w:val="0"/>
      <w:spacing w:lineRule="auto" w:line="240" w:before="60" w:after="60"/>
      <w:jc w:val="left"/>
    </w:pPr>
    <w:rPr>
      <w:rFonts w:ascii="Times New Roman" w:hAnsi="Times New Roman" w:eastAsia="Times New Roman" w:cs="Times New Roman"/>
      <w:color w:val="auto"/>
      <w:sz w:val="20"/>
      <w:szCs w:val="20"/>
      <w:lang w:val="en-US" w:eastAsia="en-US" w:bidi="ar-SA"/>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mailto:chetankpr@gmail.com" TargetMode="External"/><Relationship Id="rId2" Type="http://schemas.openxmlformats.org/officeDocument/2006/relationships/hyperlink"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2016-01-13T07:34:00Z</dcterms:created>
  <dc:creator>WIN764BIT</dc:creator>
  <dc:language>en-IN</dc:language>
  <cp:lastModifiedBy>5502</cp:lastModifiedBy>
  <dcterms:modified xsi:type="dcterms:W3CDTF">2016-01-13T07:34:00Z</dcterms:modified>
  <cp:revision>2</cp:revision>
</cp:coreProperties>
</file>