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Anil Kumar Reddy Gollapalli</w:t>
      </w:r>
    </w:p>
    <w:p>
      <w:pPr>
        <w:pStyle w:val="Normal"/>
        <w:jc w:val="center"/>
        <w:rPr>
          <w:rStyle w:val="InternetLink"/>
          <w:b/>
          <w:u w:val="single"/>
        </w:rPr>
      </w:pPr>
      <w:r>
        <w:rPr>
          <w:rFonts w:ascii="Times New Roman" w:hAnsi="Times New Roman"/>
          <w:sz w:val="22"/>
        </w:rPr>
        <w:t xml:space="preserve">Hyderabad; +91-9966528771, </w:t>
      </w:r>
      <w:r>
        <w:rPr>
          <w:rFonts w:ascii="Times New Roman" w:hAnsi="Times New Roman"/>
          <w:sz w:val="22"/>
        </w:rPr>
        <w:t>7856321452</w:t>
      </w:r>
      <w:r>
        <w:rPr>
          <w:rFonts w:ascii="Times New Roman" w:hAnsi="Times New Roman"/>
          <w:sz w:val="22"/>
        </w:rPr>
        <w:t>;</w:t>
      </w:r>
      <w:hyperlink r:id="rId2">
        <w:r>
          <w:rPr>
            <w:rStyle w:val="InternetLink"/>
            <w:b/>
            <w:u w:val="single"/>
          </w:rPr>
          <w:t>anildy.golli@gmail.com</w:t>
        </w:r>
      </w:hyperlink>
      <w:r>
        <w:rPr>
          <w:b/>
          <w:u w:val="single"/>
        </w:rPr>
        <w:t xml:space="preserve">, </w:t>
      </w:r>
      <w:hyperlink r:id="rId3">
        <w:r>
          <w:rPr>
            <w:rStyle w:val="InternetLink"/>
            <w:b/>
            <w:u w:val="single"/>
          </w:rPr>
          <w:t>fdfs.fggf@gmail.com</w:t>
        </w:r>
      </w:hyperlink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u w:val="none"/>
        </w:rPr>
        <w:t xml:space="preserve">          </w:t>
      </w:r>
      <w:r>
        <w:rPr>
          <w:b w:val="false"/>
          <w:bCs w:val="false"/>
          <w:u w:val="none"/>
        </w:rPr>
        <w:t>Gender: Male; Pan: VFGBH1256J; Passport: S4125633;  Dob: 19/11/1987</w:t>
      </w:r>
    </w:p>
    <w:p>
      <w:pPr>
        <w:pStyle w:val="Normal"/>
        <w:jc w:val="both"/>
        <w:rPr>
          <w:rFonts w:cs="Times New Roman" w:ascii="Times New Roman" w:hAnsi="Times New Roman"/>
          <w:b/>
          <w:bCs/>
          <w:sz w:val="24"/>
          <w:szCs w:val="26"/>
        </w:rPr>
      </w:pPr>
      <w:r>
        <w:rPr>
          <w:rFonts w:cs="Times New Roman" w:ascii="Times New Roman" w:hAnsi="Times New Roman"/>
          <w:b/>
          <w:bCs/>
          <w:sz w:val="24"/>
          <w:szCs w:val="26"/>
        </w:rPr>
        <w:pict>
          <v:line id="shape_0" from="-9.6pt,6.9pt" to="521.35pt,6.9pt" stroked="t" style="position:absolute">
            <v:stroke color="black" weight="57240" joinstyle="round" endcap="flat"/>
            <v:fill on="false" detectmouseclick="t"/>
          </v:line>
        </w:pict>
      </w:r>
    </w:p>
    <w:p>
      <w:pPr>
        <w:pStyle w:val="Normal"/>
        <w:rPr>
          <w:rFonts w:cs="Lucida Bright" w:ascii="Lucida Bright" w:hAnsi="Lucida Bright"/>
          <w:b/>
          <w:bCs/>
          <w:sz w:val="22"/>
          <w:szCs w:val="32"/>
        </w:rPr>
      </w:pPr>
      <w:r>
        <w:rPr>
          <w:rFonts w:cs="Lucida Bright" w:ascii="Lucida Bright" w:hAnsi="Lucida Bright"/>
          <w:b/>
          <w:bCs/>
          <w:sz w:val="22"/>
          <w:szCs w:val="32"/>
        </w:rPr>
      </w:r>
    </w:p>
    <w:p>
      <w:pPr>
        <w:pStyle w:val="Normal"/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  <w:t>SUMMARY</w:t>
      </w:r>
    </w:p>
    <w:p>
      <w:pPr>
        <w:pStyle w:val="Normal"/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r>
    </w:p>
    <w:p>
      <w:pPr>
        <w:pStyle w:val="TableText"/>
        <w:rPr/>
      </w:pPr>
      <w:r>
        <w:rPr/>
        <w:t xml:space="preserve">7.2 years of experience in PeopleSoft/Oracle Database and Middleware Administration. I am an accomplished, self-motivated, result oriented and energetic Technical Consultant with an experience of more than 7+ years in the implementation/support and upgrade of full life-cycle PeopleSoft Projects. </w:t>
      </w:r>
    </w:p>
    <w:p>
      <w:pPr>
        <w:pStyle w:val="TableText"/>
        <w:rPr/>
      </w:pPr>
      <w:r>
        <w:rPr/>
        <w:t>An organized, detail oriented, effective communicator and good at multi-tasking – with areas of experience and expertise, including Production support and full life cycle implementation and full application upgrades.</w:t>
      </w:r>
    </w:p>
    <w:p>
      <w:pPr>
        <w:pStyle w:val="TableText"/>
        <w:rPr/>
      </w:pPr>
      <w:r>
        <w:rPr/>
        <w:t>I worked on full oracle database upgrades and performance tuning of queries and Integrated Fusion middleware products like Web center Portal/SOA and OBIEE with PeopleSoft successfully.</w:t>
      </w:r>
    </w:p>
    <w:p>
      <w:pPr>
        <w:pStyle w:val="Normal"/>
        <w:ind w:left="720" w:right="0" w:hanging="0"/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sz w:val="22"/>
          <w:szCs w:val="24"/>
          <w:u w:val="single"/>
        </w:rPr>
        <w:t>Highlights of Professional Experience:</w:t>
      </w:r>
    </w:p>
    <w:p>
      <w:pPr>
        <w:pStyle w:val="Normal"/>
        <w:jc w:val="both"/>
        <w:rPr>
          <w:rFonts w:cs="Times New Roman" w:ascii="Times New Roman" w:hAnsi="Times New Roman"/>
          <w:b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sz w:val="22"/>
          <w:szCs w:val="24"/>
          <w:u w:val="single"/>
        </w:rPr>
      </w:r>
    </w:p>
    <w:p>
      <w:pPr>
        <w:pStyle w:val="TableText"/>
        <w:numPr>
          <w:ilvl w:val="0"/>
          <w:numId w:val="4"/>
        </w:numPr>
        <w:rPr/>
      </w:pPr>
      <w:r>
        <w:rPr/>
        <w:t xml:space="preserve">Experience in implementation/Upgrade &amp; supporting full life cycle PeopleSoft Projects for  HR, Finance, CRM, </w:t>
      </w:r>
    </w:p>
    <w:p>
      <w:pPr>
        <w:pStyle w:val="TableText"/>
        <w:ind w:left="720" w:right="0" w:hanging="0"/>
        <w:rPr/>
      </w:pPr>
      <w:r>
        <w:rPr/>
        <w:t xml:space="preserve"> </w:t>
      </w:r>
      <w:r>
        <w:rPr/>
        <w:t>Portal, ELM applications</w:t>
      </w:r>
    </w:p>
    <w:p>
      <w:pPr>
        <w:pStyle w:val="TableText"/>
        <w:numPr>
          <w:ilvl w:val="0"/>
          <w:numId w:val="4"/>
        </w:numPr>
        <w:rPr/>
      </w:pPr>
      <w:r>
        <w:rPr/>
        <w:t>Expertise in strategy making and implementation of PeopleSoft Maintenance Activities</w:t>
      </w:r>
    </w:p>
    <w:p>
      <w:pPr>
        <w:pStyle w:val="TableText"/>
        <w:numPr>
          <w:ilvl w:val="0"/>
          <w:numId w:val="4"/>
        </w:numPr>
        <w:rPr/>
      </w:pPr>
      <w:r>
        <w:rPr/>
        <w:t>Expertise in Installation of PeopleSoft Applications, Troubleshooting and other PeopleSoft DBA activities</w:t>
      </w:r>
    </w:p>
    <w:p>
      <w:pPr>
        <w:pStyle w:val="TableText"/>
        <w:numPr>
          <w:ilvl w:val="0"/>
          <w:numId w:val="4"/>
        </w:numPr>
        <w:rPr/>
      </w:pPr>
      <w:r>
        <w:rPr/>
        <w:t>Worked on Oracle full database upgrades</w:t>
      </w:r>
    </w:p>
    <w:p>
      <w:pPr>
        <w:pStyle w:val="TableText"/>
        <w:numPr>
          <w:ilvl w:val="0"/>
          <w:numId w:val="4"/>
        </w:numPr>
        <w:rPr/>
      </w:pPr>
      <w:r>
        <w:rPr/>
        <w:t>Worked in 8.49/8.50/8.51/8.52/8.53/8.54 PeopleSoft Tools only upgrade activities</w:t>
      </w:r>
    </w:p>
    <w:p>
      <w:pPr>
        <w:pStyle w:val="TableText"/>
        <w:numPr>
          <w:ilvl w:val="0"/>
          <w:numId w:val="4"/>
        </w:numPr>
        <w:tabs>
          <w:tab w:val="left" w:pos="244" w:leader="none"/>
          <w:tab w:val="left" w:pos="1080" w:leader="none"/>
        </w:tabs>
        <w:rPr>
          <w:szCs w:val="16"/>
        </w:rPr>
      </w:pPr>
      <w:r>
        <w:rPr>
          <w:szCs w:val="16"/>
        </w:rPr>
        <w:t>Worked on Application upgrade from HRMS 8.9 to 9.0 MP5.</w:t>
      </w:r>
    </w:p>
    <w:p>
      <w:pPr>
        <w:pStyle w:val="TableText"/>
        <w:numPr>
          <w:ilvl w:val="0"/>
          <w:numId w:val="4"/>
        </w:numPr>
        <w:rPr/>
      </w:pPr>
      <w:r>
        <w:rPr/>
        <w:t>Worked on PeopleSoft two step application upgrades as well.</w:t>
      </w:r>
    </w:p>
    <w:p>
      <w:pPr>
        <w:pStyle w:val="TableText"/>
        <w:numPr>
          <w:ilvl w:val="0"/>
          <w:numId w:val="4"/>
        </w:numPr>
        <w:rPr/>
      </w:pPr>
      <w:r>
        <w:rPr/>
        <w:t>Experience in Oracle Database Administration and UNIX Shell Scripting</w:t>
      </w:r>
    </w:p>
    <w:p>
      <w:pPr>
        <w:pStyle w:val="TableText"/>
        <w:numPr>
          <w:ilvl w:val="0"/>
          <w:numId w:val="4"/>
        </w:numPr>
        <w:rPr/>
      </w:pPr>
      <w:r>
        <w:rPr/>
        <w:t>Exposure to Oracle 10g/11g RAC implementation/Maintenance</w:t>
      </w:r>
    </w:p>
    <w:p>
      <w:pPr>
        <w:pStyle w:val="TableText"/>
        <w:numPr>
          <w:ilvl w:val="0"/>
          <w:numId w:val="4"/>
        </w:numPr>
        <w:rPr/>
      </w:pPr>
      <w:r>
        <w:rPr/>
        <w:t>Oracle Golden Gate (OGG) Installation/Configuration and Maintenance</w:t>
      </w:r>
    </w:p>
    <w:p>
      <w:pPr>
        <w:pStyle w:val="TableText"/>
        <w:numPr>
          <w:ilvl w:val="0"/>
          <w:numId w:val="4"/>
        </w:numPr>
        <w:rPr/>
      </w:pPr>
      <w:r>
        <w:rPr/>
        <w:t>OBIEE Installation/Configuration and Maintenance Activities</w:t>
      </w:r>
    </w:p>
    <w:p>
      <w:pPr>
        <w:pStyle w:val="TableText"/>
        <w:numPr>
          <w:ilvl w:val="0"/>
          <w:numId w:val="4"/>
        </w:numPr>
        <w:rPr/>
      </w:pPr>
      <w:r>
        <w:rPr/>
        <w:t>Fusion Middleware Components(Web center Portal/SOA and OBIEE) Installation/Configuration and Maintenance</w:t>
      </w:r>
    </w:p>
    <w:p>
      <w:pPr>
        <w:pStyle w:val="ListParagraph"/>
        <w:shd w:fill="FFFFFF" w:val="clear"/>
        <w:rPr>
          <w:rFonts w:cs="Arial" w:ascii="Times New Roman" w:hAnsi="Times New Roman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  <w:t xml:space="preserve"> </w:t>
      </w:r>
    </w:p>
    <w:p>
      <w:pPr>
        <w:pStyle w:val="Normal"/>
        <w:jc w:val="both"/>
        <w:rPr>
          <w:rFonts w:cs="Times New Roman" w:ascii="Times New Roman" w:hAnsi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sz w:val="22"/>
          <w:szCs w:val="24"/>
          <w:u w:val="single"/>
        </w:rPr>
        <w:t>F</w:t>
      </w:r>
      <w:r>
        <w:rPr>
          <w:rFonts w:cs="Times New Roman" w:ascii="Times New Roman" w:hAnsi="Times New Roman"/>
          <w:b/>
          <w:bCs/>
          <w:iCs/>
          <w:sz w:val="22"/>
          <w:szCs w:val="24"/>
          <w:u w:val="single"/>
        </w:rPr>
        <w:t>ormal Education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Masters of Computer Applications (MCA) – [S.K.University (2012)]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Bachelors of Science in Computers [S.V.Degree and P.G College (2008)]</w:t>
      </w:r>
    </w:p>
    <w:p>
      <w:pPr>
        <w:pStyle w:val="Normal"/>
        <w:jc w:val="both"/>
        <w:rPr>
          <w:rFonts w:cs="Bookman Old Style" w:ascii="Bookman Old Style" w:hAnsi="Bookman Old Style"/>
          <w:b/>
          <w:bCs/>
          <w:sz w:val="22"/>
          <w:szCs w:val="28"/>
        </w:rPr>
      </w:pPr>
      <w:r>
        <w:rPr>
          <w:rFonts w:cs="Bookman Old Style" w:ascii="Bookman Old Style" w:hAnsi="Bookman Old Style"/>
          <w:b/>
          <w:bCs/>
          <w:sz w:val="22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2"/>
          <w:szCs w:val="24"/>
          <w:u w:val="single"/>
        </w:rPr>
      </w:pPr>
      <w:r>
        <w:rPr>
          <w:rFonts w:cs="Times New Roman" w:ascii="Times New Roman" w:hAnsi="Times New Roman"/>
          <w:b/>
          <w:sz w:val="22"/>
          <w:szCs w:val="24"/>
          <w:u w:val="single"/>
        </w:rPr>
        <w:t>Professional Training/Certifications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3516"/>
        <w:gridCol w:w="3517"/>
        <w:gridCol w:w="3522"/>
      </w:tblGrid>
      <w:tr>
        <w:trPr>
          <w:cantSplit w:val="false"/>
        </w:trPr>
        <w:tc>
          <w:tcPr>
            <w:tcW w:w="3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Oracle 11g Performance Tuning training from Oracle University(LVC)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Oracle 11g R2 Database/RAC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jc w:val="both"/>
              <w:rPr>
                <w:rFonts w:cs="Times New Roman" w:ascii="Times New Roman" w:hAnsi="Times New Roman"/>
                <w:b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</w:tr>
      <w:tr>
        <w:trPr>
          <w:cantSplit w:val="false"/>
        </w:trPr>
        <w:tc>
          <w:tcPr>
            <w:tcW w:w="3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Oracle 10g DBA Workshop training from Oracle University(LVC)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rPr>
                <w:rFonts w:cs="Times New Roman" w:ascii="Times New Roman" w:hAnsi="Times New Roman"/>
                <w:b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jc w:val="both"/>
              <w:rPr>
                <w:rFonts w:cs="Times New Roman" w:ascii="Times New Roman" w:hAnsi="Times New Roman"/>
                <w:b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</w:tr>
      <w:tr>
        <w:trPr>
          <w:cantSplit w:val="false"/>
        </w:trPr>
        <w:tc>
          <w:tcPr>
            <w:tcW w:w="3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People Management Essentials (PME)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jc w:val="both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</w:tbl>
    <w:p>
      <w:pPr>
        <w:pStyle w:val="Normal"/>
        <w:jc w:val="both"/>
        <w:rPr>
          <w:rFonts w:cs="Times New Roman" w:ascii="Times New Roman" w:hAnsi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rPr>
          <w:rFonts w:cs="Times New Roman" w:ascii="Times New Roman" w:hAnsi="Times New Roman"/>
          <w:sz w:val="22"/>
          <w:szCs w:val="24"/>
        </w:rPr>
      </w:pPr>
      <w:r>
        <w:rPr>
          <w:rFonts w:cs="Times New Roman" w:ascii="Times New Roman" w:hAnsi="Times New Roman"/>
          <w:b/>
          <w:sz w:val="22"/>
          <w:szCs w:val="24"/>
          <w:u w:val="single"/>
        </w:rPr>
        <w:t>Technical Skills</w:t>
      </w:r>
      <w:r>
        <w:rPr>
          <w:rFonts w:cs="Times New Roman" w:ascii="Times New Roman" w:hAnsi="Times New Roman"/>
          <w:sz w:val="22"/>
          <w:szCs w:val="24"/>
        </w:rPr>
        <w:tab/>
      </w:r>
    </w:p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7"/>
        <w:gridCol w:w="6282"/>
      </w:tblGrid>
      <w:tr>
        <w:trPr>
          <w:trHeight w:val="378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Operating Systems: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Windows Server 2008 R2, Linux,AIX,HP-UX</w:t>
            </w:r>
          </w:p>
        </w:tc>
      </w:tr>
      <w:tr>
        <w:trPr>
          <w:trHeight w:val="360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3600" w:right="0" w:hanging="3600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Programming  Languages: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Shell Scripting (ksh, bash)</w:t>
            </w:r>
          </w:p>
        </w:tc>
      </w:tr>
      <w:tr>
        <w:trPr>
          <w:trHeight w:val="900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Applications: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 xml:space="preserve">Oracle UPK, 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Oracle Enterprise Manager (OEM), PeopleSoft (FSCM/HCM/CRM/PORTAL/ELM/CS), Oracle Fusion Middleware(Web center Portal/SOA and OBIEE)</w:t>
            </w:r>
          </w:p>
        </w:tc>
      </w:tr>
      <w:tr>
        <w:trPr>
          <w:trHeight w:val="630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Middleware and Application Server: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Web Logic Server, Web Sphere,OAS</w:t>
            </w:r>
          </w:p>
        </w:tc>
      </w:tr>
      <w:tr>
        <w:trPr>
          <w:trHeight w:val="360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Desktop Tools: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MS Projects, MS Visio, MS Project, Excel, PowerPoint</w:t>
            </w:r>
          </w:p>
        </w:tc>
      </w:tr>
      <w:tr>
        <w:trPr>
          <w:trHeight w:val="360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Database and Development Tools: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TOAD, Oracle SQL Plus, Quest STAT, SQL Developer</w:t>
            </w:r>
          </w:p>
        </w:tc>
      </w:tr>
      <w:tr>
        <w:trPr>
          <w:trHeight w:val="369" w:hRule="atLeast"/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Application Tools:</w:t>
              <w:tab/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 w:ascii="Times New Roman" w:hAnsi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 xml:space="preserve">Oracle Enterprise Manager, 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Quest ( STAT) Change Management and Object Migration Tool set</w:t>
            </w:r>
          </w:p>
          <w:p>
            <w:pPr>
              <w:pStyle w:val="Normal"/>
              <w:rPr>
                <w:rFonts w:cs="Times New Roman" w:ascii="Times New Roman" w:hAnsi="Times New Roman"/>
                <w:bCs/>
                <w:sz w:val="10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10"/>
                <w:szCs w:val="22"/>
              </w:rPr>
            </w:r>
          </w:p>
        </w:tc>
      </w:tr>
      <w:tr>
        <w:trPr>
          <w:cantSplit w:val="false"/>
        </w:trPr>
        <w:tc>
          <w:tcPr>
            <w:tcW w:w="37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3600" w:right="0" w:hanging="3600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>Database:</w:t>
              <w:tab/>
              <w:tab/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3600" w:right="0" w:hanging="3600"/>
              <w:rPr>
                <w:rFonts w:cs="Times New Roman" w:ascii="Times New Roman" w:hAnsi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 xml:space="preserve">Oracle (9i.x through 12c), 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Oracle Recovery Manager (RMAN),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00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3600" w:right="0" w:hanging="3600"/>
              <w:rPr>
                <w:rFonts w:cs="Times New Roman" w:ascii="Times New Roman" w:hAnsi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Oracle RAC 11g</w:t>
            </w:r>
          </w:p>
          <w:p>
            <w:pPr>
              <w:pStyle w:val="Normal"/>
              <w:rPr>
                <w:rFonts w:cs="Times New Roman" w:ascii="Times New Roman" w:hAnsi="Times New Roman"/>
                <w:sz w:val="22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Employment History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ResumeEmployer"/>
        <w:rPr>
          <w:rFonts w:cs="Times New Roman" w:ascii="Times New Roman" w:hAnsi="Times New Roman"/>
          <w:b w:val="false"/>
          <w:szCs w:val="22"/>
        </w:rPr>
      </w:pPr>
      <w:r>
        <w:rPr>
          <w:rFonts w:cs="Times New Roman" w:ascii="Times New Roman" w:hAnsi="Times New Roman"/>
          <w:szCs w:val="22"/>
        </w:rPr>
        <w:t xml:space="preserve">NTT DATA,Hyderabad - Jul, 2013 – Present: (2.4 years and current) </w:t>
      </w:r>
      <w:r>
        <w:rPr>
          <w:rFonts w:cs="Times New Roman" w:ascii="Times New Roman" w:hAnsi="Times New Roman"/>
          <w:b w:val="false"/>
          <w:szCs w:val="22"/>
        </w:rPr>
        <w:t>Functioning as a PeopleSoft DBA in the EAS practice, providing consulting services to a various projects</w:t>
      </w:r>
    </w:p>
    <w:p>
      <w:pPr>
        <w:pStyle w:val="NResumeEmployer"/>
        <w:rPr>
          <w:rFonts w:cs="Times New Roman" w:ascii="Times New Roman" w:hAnsi="Times New Roman"/>
          <w:sz w:val="10"/>
          <w:szCs w:val="22"/>
        </w:rPr>
      </w:pPr>
      <w:r>
        <w:rPr>
          <w:rFonts w:cs="Times New Roman" w:ascii="Times New Roman" w:hAnsi="Times New Roman"/>
          <w:sz w:val="10"/>
          <w:szCs w:val="22"/>
        </w:rPr>
      </w:r>
    </w:p>
    <w:p>
      <w:pPr>
        <w:pStyle w:val="NResumeEmployer"/>
        <w:rPr>
          <w:rFonts w:cs="Times New Roman" w:ascii="Times New Roman" w:hAnsi="Times New Roman"/>
          <w:b w:val="false"/>
          <w:szCs w:val="22"/>
        </w:rPr>
      </w:pPr>
      <w:r>
        <w:rPr>
          <w:rFonts w:cs="Times New Roman" w:ascii="Times New Roman" w:hAnsi="Times New Roman"/>
          <w:szCs w:val="22"/>
        </w:rPr>
        <w:t xml:space="preserve">Oracle Corp India,Hyderabad - Feb, 2011 – Jul, 2013: (2.5 Years) </w:t>
      </w:r>
      <w:r>
        <w:rPr>
          <w:rFonts w:cs="Times New Roman" w:ascii="Times New Roman" w:hAnsi="Times New Roman"/>
          <w:b w:val="false"/>
          <w:szCs w:val="22"/>
        </w:rPr>
        <w:t>Functioned as a PeopleSoft DBA in the Cloud IT Team and supported and maintained multiple client environments.</w:t>
      </w:r>
    </w:p>
    <w:p>
      <w:pPr>
        <w:pStyle w:val="NResumeEmployer"/>
        <w:rPr>
          <w:rFonts w:cs="Times New Roman" w:ascii="Times New Roman" w:hAnsi="Times New Roman"/>
          <w:b w:val="false"/>
          <w:szCs w:val="22"/>
        </w:rPr>
      </w:pPr>
      <w:r>
        <w:rPr>
          <w:rFonts w:cs="Times New Roman" w:ascii="Times New Roman" w:hAnsi="Times New Roman"/>
          <w:szCs w:val="22"/>
        </w:rPr>
        <w:t xml:space="preserve">Infosys Technologies Ltd,Hyderabad - Sept 2008 – Feb, 2011: (2.5 Years) </w:t>
      </w:r>
      <w:r>
        <w:rPr>
          <w:rFonts w:cs="Times New Roman" w:ascii="Times New Roman" w:hAnsi="Times New Roman"/>
          <w:b w:val="false"/>
          <w:szCs w:val="22"/>
        </w:rPr>
        <w:t xml:space="preserve">Functioned as a PeopleSoft Admin in application services team and providing PSADMIN services to CITI Bank client. </w:t>
      </w:r>
    </w:p>
    <w:p>
      <w:pPr>
        <w:pStyle w:val="NResumeEmployer"/>
        <w:spacing w:before="0" w:after="0"/>
        <w:rPr>
          <w:rFonts w:cs="Times New Roman" w:ascii="Times New Roman" w:hAnsi="Times New Roman"/>
          <w:b w:val="false"/>
          <w:sz w:val="10"/>
          <w:szCs w:val="22"/>
        </w:rPr>
      </w:pPr>
      <w:r>
        <w:rPr>
          <w:rFonts w:cs="Times New Roman" w:ascii="Times New Roman" w:hAnsi="Times New Roman"/>
          <w:b w:val="false"/>
          <w:sz w:val="10"/>
          <w:szCs w:val="22"/>
        </w:rPr>
      </w:r>
    </w:p>
    <w:p>
      <w:pPr>
        <w:pStyle w:val="Normal"/>
        <w:rPr>
          <w:rFonts w:cs="Times New Roman" w:ascii="Times New Roman" w:hAnsi="Times New Roman"/>
          <w:b/>
          <w:sz w:val="26"/>
          <w:szCs w:val="22"/>
          <w:u w:val="single"/>
        </w:rPr>
      </w:pPr>
      <w:r>
        <w:rPr>
          <w:rFonts w:cs="Times New Roman" w:ascii="Times New Roman" w:hAnsi="Times New Roman"/>
          <w:b/>
          <w:sz w:val="26"/>
          <w:szCs w:val="22"/>
          <w:u w:val="single"/>
        </w:rPr>
        <w:t>Professional Accomplishments</w:t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ab/>
        <w:tab/>
        <w:tab/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Employer:</w:t>
      </w:r>
      <w:r>
        <w:rPr>
          <w:rFonts w:cs="Times New Roman" w:ascii="Times New Roman" w:hAnsi="Times New Roman"/>
          <w:sz w:val="22"/>
          <w:szCs w:val="22"/>
        </w:rPr>
        <w:t xml:space="preserve">     NTT DATA</w:t>
        <w:tab/>
        <w:tab/>
        <w:tab/>
        <w:tab/>
        <w:tab/>
        <w:tab/>
        <w:tab/>
        <w:tab/>
        <w:t>July 2013 – Present</w:t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  <w:u w:val="single"/>
        </w:rPr>
        <w:t>Clients:</w:t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Mizuho Bank Ltd</w:t>
        <w:tab/>
        <w:tab/>
        <w:tab/>
        <w:tab/>
        <w:tab/>
        <w:tab/>
        <w:tab/>
        <w:tab/>
        <w:t xml:space="preserve">              October, 2014 – Till date</w:t>
      </w:r>
    </w:p>
    <w:p>
      <w:pPr>
        <w:pStyle w:val="Title"/>
        <w:tabs>
          <w:tab w:val="left" w:pos="360" w:leader="none"/>
          <w:tab w:val="left" w:pos="1800" w:leader="none"/>
        </w:tabs>
        <w:ind w:left="360" w:right="0" w:hanging="0"/>
        <w:jc w:val="left"/>
        <w:rPr>
          <w:rFonts w:ascii="Times New Roman" w:hAnsi="Times New Roman"/>
          <w:b w:val="false"/>
          <w:sz w:val="22"/>
          <w:szCs w:val="48"/>
        </w:rPr>
      </w:pPr>
      <w:r>
        <w:rPr>
          <w:rFonts w:cs="Times New Roman" w:ascii="Times New Roman" w:hAnsi="Times New Roman"/>
          <w:b w:val="false"/>
          <w:sz w:val="22"/>
          <w:szCs w:val="22"/>
        </w:rPr>
        <w:t xml:space="preserve">Functioning as a PeopleSoft DBA </w:t>
      </w:r>
      <w:r>
        <w:rPr>
          <w:rFonts w:ascii="Times New Roman" w:hAnsi="Times New Roman"/>
          <w:b w:val="false"/>
          <w:sz w:val="22"/>
          <w:szCs w:val="48"/>
        </w:rPr>
        <w:t>and responsible for: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Design, Planning, Installation and Configuration of various PeopleSoft Instances(Pure Internet Architecture) like  Demo,Development,Testing,Conversion,Staging,Production environments on PeopleSoft FSCM 9.2 and People tools 8.53 versions.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Installation and Configuration PeopleSoft Update Manager(PUM) on Virtual box in order to create Change Package(s) and apply the same as part Application Maintenance on all environments whenever released by Oracle.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Applying People tools Patches, Web logic PSU using BSU and applying Tuxedo Rolling Patches.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Troubleshooting user login issues/performance issues(online/batch) and perform webserver/application and scheduler tuning for optimum results.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Installation Micro focus Net Express COBOL compiler and compiling the COBOLS on Windows.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Implemented SES(Secure Enterprise Search)  and integrated with PeopleSoft to enable Full Text Search functionality.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Implemented LDAP(Microsoft Active Directory) for PeopleSoft Application Authentication.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Security Management like creation of users and managing permission lists/roles etc.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Interface setups for file transfers/attachment uploads using FTP/SFTP/HTTP(URL Server).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Integration Broker setup/tuning and troubleshooting.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Environment (Database/File system) refreshes activities.</w:t>
      </w:r>
    </w:p>
    <w:p>
      <w:pPr>
        <w:pStyle w:val="TableText"/>
        <w:tabs>
          <w:tab w:val="left" w:pos="244" w:leader="none"/>
          <w:tab w:val="left" w:pos="360" w:leader="none"/>
          <w:tab w:val="left" w:pos="1080" w:leader="none"/>
          <w:tab w:val="left" w:pos="1800" w:leader="none"/>
        </w:tabs>
        <w:ind w:left="244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ableText"/>
        <w:tabs>
          <w:tab w:val="left" w:pos="244" w:leader="none"/>
          <w:tab w:val="left" w:pos="360" w:leader="none"/>
          <w:tab w:val="left" w:pos="1080" w:leader="none"/>
          <w:tab w:val="left" w:pos="1800" w:leader="none"/>
        </w:tabs>
        <w:ind w:left="244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ableText"/>
        <w:tabs>
          <w:tab w:val="left" w:pos="244" w:leader="none"/>
          <w:tab w:val="left" w:pos="360" w:leader="none"/>
          <w:tab w:val="left" w:pos="1080" w:leader="none"/>
          <w:tab w:val="left" w:pos="1800" w:leader="none"/>
        </w:tabs>
        <w:ind w:left="244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ableText"/>
        <w:tabs>
          <w:tab w:val="left" w:pos="244" w:leader="none"/>
          <w:tab w:val="left" w:pos="360" w:leader="none"/>
          <w:tab w:val="left" w:pos="1080" w:leader="none"/>
          <w:tab w:val="left" w:pos="1800" w:leader="none"/>
        </w:tabs>
        <w:ind w:left="244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ableText"/>
        <w:tabs>
          <w:tab w:val="left" w:pos="244" w:leader="none"/>
          <w:tab w:val="left" w:pos="360" w:leader="none"/>
          <w:tab w:val="left" w:pos="1080" w:leader="none"/>
          <w:tab w:val="left" w:pos="1800" w:leader="none"/>
        </w:tabs>
        <w:ind w:left="244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Yum Brands</w:t>
        <w:tab/>
        <w:tab/>
        <w:tab/>
        <w:t xml:space="preserve">                                                                                 April, 2014 – October, 2014</w:t>
      </w:r>
    </w:p>
    <w:p>
      <w:pPr>
        <w:pStyle w:val="Title"/>
        <w:tabs>
          <w:tab w:val="left" w:pos="360" w:leader="none"/>
          <w:tab w:val="left" w:pos="1800" w:leader="none"/>
        </w:tabs>
        <w:ind w:left="360" w:right="0" w:hanging="0"/>
        <w:jc w:val="left"/>
        <w:rPr>
          <w:rFonts w:cs="Times New Roman" w:ascii="Times New Roman" w:hAnsi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b w:val="false"/>
          <w:sz w:val="22"/>
          <w:szCs w:val="22"/>
        </w:rPr>
        <w:t>Functioning as a Peoplesoft DBA and Upgrade Specialist –responsible for: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Working as an upgrade administrator for the PeopleSoft upgrade project for the applications HCM, FSCM, CRM and Portal.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Performing the data conversion and tuning as required for performance optimization.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Installed the Demo environments on NTT Cloud AIX servers on DB2 LUW databases with Peopletools 8.53 for upgrades.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Configured PUM (update manager), downloaded images and applied maintenance packs to the applications.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Configured integration broker between the instances and troubleshooting the messaging issues.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Setup and configured Change Assistant for the upgrade passes.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Applied maintenance packs and tools patches using Change Assistant.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Performed initial pass and multiple test moves.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Analyzing compare reports, SYSAUDIT, DDDAUDIT and Alter Audit reports and performing cleanups before and after each upgrade pass.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Tuning the conversion scripts to reduce the time-taken.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Configured the development, testing, training instances.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Troubleshooting various issues during upgrade with the upgrade steps, Application Engines, SQRs, PeopleCode, etc.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Performed extensive database and SQL tuning of application for performance. </w:t>
      </w:r>
    </w:p>
    <w:p>
      <w:pPr>
        <w:pStyle w:val="ListParagraph"/>
        <w:numPr>
          <w:ilvl w:val="0"/>
          <w:numId w:val="3"/>
        </w:numPr>
        <w:tabs>
          <w:tab w:val="left" w:pos="360" w:leader="none"/>
          <w:tab w:val="left" w:pos="1800" w:leader="none"/>
        </w:tabs>
        <w:ind w:left="720" w:right="0" w:hanging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Creating, updating and maintaining the project documentation.</w:t>
      </w:r>
    </w:p>
    <w:p>
      <w:pPr>
        <w:pStyle w:val="ListParagraph"/>
        <w:tabs>
          <w:tab w:val="left" w:pos="360" w:leader="none"/>
          <w:tab w:val="left" w:pos="1800" w:leader="none"/>
        </w:tabs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Department of Sanitation New York  </w:t>
        <w:tab/>
        <w:tab/>
        <w:tab/>
        <w:tab/>
        <w:t xml:space="preserve">                   July, 2013 – March, 2014</w:t>
      </w:r>
    </w:p>
    <w:p>
      <w:pPr>
        <w:pStyle w:val="Title"/>
        <w:tabs>
          <w:tab w:val="left" w:pos="360" w:leader="none"/>
          <w:tab w:val="left" w:pos="1800" w:leader="none"/>
        </w:tabs>
        <w:ind w:left="360" w:right="0" w:hanging="0"/>
        <w:jc w:val="left"/>
        <w:rPr>
          <w:rFonts w:cs="Times New Roman" w:ascii="Times New Roman" w:hAnsi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b w:val="false"/>
          <w:sz w:val="22"/>
          <w:szCs w:val="22"/>
        </w:rPr>
        <w:t>Functioning as a PeopleSoft DBA/Oracle DBA and Fusion Middleware Admin responsible for: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Design, Planning, Creation and Administration of various Instances like Demo,Development,Testing,Conversion,Staging,Production environments  for PeopleSoft and Fusion Middleware products to fulfill the Client requirements.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Installing Oracle database, PeopleSoft components like Peopletools,applications(FSCM/HCM),Tuxedo(Business Logic),Web logic and Fusion Middleware Components like Web center Portal,SOA,OBIEE etc.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Configuring/Tuning above mentioned products to its maximum extent in order to get the optimum results in terms of response time of application and application availability.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Refreshing the environments on periodic basis to support project activities.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Applying fixes/Patches delivered by oracle whenever reported issue identified as known bug upon analysis.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Interface setup using FTP for interface processing(inbound/outbound) and monitoring the same and troubleshooting if any issues.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Configuring peoplesoft setups like Integration Broker for IB messaging,Renserver for connected queries,URLs for middleware integration,Report nodes etc.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Performing PeopleSoft Project migrations which are developed by developers through Application designer and File Migrations,Enterprise Application Archive(EAR) file deployments on Middleware systems through Enterprise Manager Console.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Integrating PeopleSoft Application with Fusion middleware components like Web center Portal,SOA and OBIEE.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Writing and deploying Monitoring scripts for Batch Job,IB Messaging etc.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Install/configure agents in all hosts and setup thresholds and Monitoring the enterprise deployments,Application,Database through Enterprise Manager 12c and take appropriate actions to correct the reported issues.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Security/User Management by creating necessary application users for Developers/Testing/Functional analysts and granting appropriate permissions in order to perform their day-to-day activities.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Assisting in Disaster Recovery Setup by providing necessary information from Application perspective and in capacity planning.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Working with different teams like System Admins/Network Admins Team in various aspects of Environment build and Maintenance.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Troubleshooting and fixing the user reported issues like performance related, login issues, security issues etc.</w:t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b w:val="false"/>
          <w:sz w:val="22"/>
          <w:szCs w:val="22"/>
        </w:rPr>
      </w:r>
    </w:p>
    <w:p>
      <w:pPr>
        <w:pStyle w:val="Title"/>
        <w:tabs>
          <w:tab w:val="left" w:pos="360" w:leader="none"/>
          <w:tab w:val="left" w:pos="1800" w:leader="none"/>
        </w:tabs>
        <w:jc w:val="lef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</w:r>
    </w:p>
    <w:p>
      <w:pPr>
        <w:pStyle w:val="Normal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  <w:u w:val="single"/>
        </w:rPr>
        <w:t>Employer</w:t>
      </w:r>
      <w:r>
        <w:rPr>
          <w:rFonts w:cs="Times New Roman" w:ascii="Times New Roman" w:hAnsi="Times New Roman"/>
          <w:b/>
          <w:sz w:val="22"/>
          <w:szCs w:val="22"/>
        </w:rPr>
        <w:t xml:space="preserve">: </w:t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>Or</w:t>
      </w:r>
      <w:r>
        <w:rPr>
          <w:rFonts w:cs="Times New Roman" w:ascii="Times New Roman" w:hAnsi="Times New Roman"/>
          <w:b/>
          <w:sz w:val="22"/>
          <w:szCs w:val="22"/>
        </w:rPr>
        <w:t>acle India Pvt Ltd</w:t>
        <w:tab/>
        <w:t xml:space="preserve">  </w:t>
        <w:tab/>
        <w:tab/>
        <w:tab/>
        <w:tab/>
        <w:t xml:space="preserve">                     February 2011 – July 2013</w:t>
      </w:r>
    </w:p>
    <w:p>
      <w:pPr>
        <w:pStyle w:val="Normal"/>
        <w:tabs>
          <w:tab w:val="left" w:pos="0" w:leader="none"/>
        </w:tabs>
        <w:jc w:val="both"/>
        <w:rPr>
          <w:rFonts w:cs="Times New Roman" w:ascii="Times New Roman" w:hAnsi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Oracle On Demand(Known as Cloud IT)</w:t>
      </w:r>
    </w:p>
    <w:p>
      <w:pPr>
        <w:pStyle w:val="Normal"/>
        <w:tabs>
          <w:tab w:val="left" w:pos="720" w:leader="none"/>
        </w:tabs>
        <w:ind w:left="720" w:right="0" w:hanging="360"/>
        <w:jc w:val="both"/>
        <w:rPr>
          <w:rFonts w:cs="Times New Roman" w:ascii="Times New Roman" w:hAnsi="Times New Roman"/>
          <w:iCs/>
          <w:sz w:val="22"/>
          <w:szCs w:val="22"/>
        </w:rPr>
      </w:pPr>
      <w:r>
        <w:rPr>
          <w:rFonts w:cs="Times New Roman" w:ascii="Times New Roman" w:hAnsi="Times New Roman"/>
          <w:iCs/>
          <w:sz w:val="22"/>
          <w:szCs w:val="22"/>
        </w:rPr>
        <w:t>Functioned as an Peoplesoft DBA, responsible for: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Worked as PeopleSoft Administrator and Oracle DBA for production environments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Installed PeopleSoft Applications FSCM 8.8/9.0/9.1, HCM 8.9/9.0/9.1 &amp; CRM 8.8 on People Tools 8.47/48/49/50/51/52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Worked on PeopleSoft People tools and Application (FSCM/HRMS) Upgrades.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Worked on Application upgrade from HRMS 8.9 to 9.0 MP5.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Worked on two-step application upgrades as well.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Implemented Maintenance Packs &amp; Bundles, People Tools Upgrades, Tax Updates, POCs using change assistant, DST patches and Oracle database patches/patch sets/Upgrades.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COBOL Installation/Troubleshooting/Compilation in Linux environment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Performed Database Backups (Cold/Hot/Export) and Recovery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Day-to-day PeopleSoft admin activities such as Project/Data/file migrations to support Production environments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Troubleshooting &amp; handling customer cases to resolve PeopleSoft issues like performance issues (batch process, application navigation), configuration issues, load balancing issues etc.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Administered the PeopleSoft Internet Architecture (PIA).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Setup, configuration, analysis and monitoring of production servers.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Implemented Forgot password functionality for few customers.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Applied patch set updates on 3 node RAC and administered RAC system.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Performed Database Upgrade from Oracle 10g to Oracle11g.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Installed People Books/hosted people books in tools 850 and UPK(User Productivity Kit) installation/Maintenance activities.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Provided 24x7 on-call support.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Performed Web logic upgrades and applied patches for web logic using BSU tool.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Applied Tuxedo rolling patches on Unix and NT.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Participated in planning and implemented People tools only upgrade from 849-850/8.50-8.52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Worked with internal team extensively to create automation scripts by providing valuable inputs/feedbacks.</w:t>
      </w:r>
    </w:p>
    <w:p>
      <w:pPr>
        <w:pStyle w:val="ListParagraph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  <w:u w:val="single"/>
        </w:rPr>
        <w:t>Employer</w:t>
      </w:r>
      <w:r>
        <w:rPr>
          <w:rFonts w:cs="Times New Roman" w:ascii="Times New Roman" w:hAnsi="Times New Roman"/>
          <w:b/>
          <w:sz w:val="22"/>
          <w:szCs w:val="22"/>
        </w:rPr>
        <w:t xml:space="preserve">: </w:t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Infosys Technologies Ltd </w:t>
      </w:r>
      <w:r>
        <w:rPr>
          <w:rFonts w:cs="Times New Roman" w:ascii="Times New Roman" w:hAnsi="Times New Roman"/>
          <w:sz w:val="22"/>
          <w:szCs w:val="22"/>
        </w:rPr>
        <w:t xml:space="preserve"> </w:t>
        <w:tab/>
        <w:tab/>
        <w:tab/>
        <w:t xml:space="preserve">                              </w:t>
      </w:r>
      <w:r>
        <w:rPr>
          <w:rFonts w:cs="Times New Roman" w:ascii="Times New Roman" w:hAnsi="Times New Roman"/>
          <w:b/>
          <w:sz w:val="22"/>
          <w:szCs w:val="22"/>
        </w:rPr>
        <w:t>September, 2008 – April 2011</w:t>
      </w:r>
    </w:p>
    <w:p>
      <w:pPr>
        <w:pStyle w:val="Normal"/>
        <w:tabs>
          <w:tab w:val="left" w:pos="360" w:leader="none"/>
        </w:tabs>
        <w:ind w:left="360" w:right="0" w:hanging="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Functioned as Peoplesoft Administrator, was part of application services team and responsible for: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2"/>
          <w:szCs w:val="22"/>
        </w:rPr>
        <w:t>Design, Planning, Creation and Administration of PeopleSoft Instances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Installation, Configuration and Maintenance of PeopleSoft Applications FSCM/HRMS.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 xml:space="preserve">Applying Bundles - PeopleSoft Finance Application, People Tools and Oracle Patches.   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Application Server and Batch Server Level Traces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SSL (Secure Socket Layer) and RPS (Reverse Proxy Server) Implementation/Troubleshooting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Project Migration, Data Mover, Application Designer, Configuration Manager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Cobol Compilation on Windows and Unix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Integration Broker setup and troubleshooting usual issues.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NDM setup and Maintenance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Supported COB activities during maintenance.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Provided 24x7 on-call support.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Implemented Forgot password functionality for few customers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COBOL Installation/Troubleshooting/Compilation in Linux environment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Troubleshooting &amp; handling customer cases to resolve PeopleSoft issues like performance issues (batch process, application navigation), configuration issues, load balancing issues etc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Setup, configuration, analysis and monitoring of production servers.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cs="Times New Roman"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Installed People Books/hosted people books in tools 850 and UPK(User Productivity Kit) installation/Maintenance activities.</w:t>
      </w:r>
    </w:p>
    <w:p>
      <w:pPr>
        <w:pStyle w:val="Normal"/>
        <w:tabs>
          <w:tab w:val="left" w:pos="360" w:leader="none"/>
        </w:tabs>
        <w:ind w:left="360" w:right="0" w:hanging="0"/>
        <w:rPr>
          <w:rFonts w:cs="Times New Roman" w:ascii="Times New Roman" w:hAnsi="Times New Roman"/>
          <w:sz w:val="22"/>
          <w:szCs w:val="22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References</w:t>
      </w:r>
      <w:r>
        <w:rPr>
          <w:rFonts w:cs="Times New Roman" w:ascii="Times New Roman" w:hAnsi="Times New Roman"/>
          <w:sz w:val="22"/>
          <w:szCs w:val="22"/>
        </w:rPr>
        <w:t>:</w:t>
        <w:tab/>
        <w:t>Can be provided upon requested</w:t>
      </w:r>
    </w:p>
    <w:sectPr>
      <w:type w:val="nextPage"/>
      <w:pgSz w:w="12240" w:h="15840"/>
      <w:pgMar w:left="994" w:right="907" w:header="0" w:top="1080" w:footer="0" w:bottom="117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S Sans Serif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ucida Br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locked="1" w:name="caption"/>
    <w:lsdException w:qFormat="1" w:semiHidden="0" w:locked="1" w:unhideWhenUsed="0" w:name="Title"/>
    <w:lsdException w:uiPriority="1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b24cc"/>
    <w:pPr>
      <w:widowControl/>
      <w:suppressAutoHyphens w:val="true"/>
      <w:bidi w:val="0"/>
      <w:jc w:val="left"/>
    </w:pPr>
    <w:rPr>
      <w:rFonts w:ascii="MS Sans Serif" w:hAnsi="MS Sans Serif" w:cs="MS Sans Serif" w:eastAsia="Times New Roman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46507e"/>
    <w:rPr>
      <w:rFonts w:ascii="Cambria" w:hAnsi="Cambria" w:eastAsia="Times New Roman" w:cs="Times New Roman"/>
      <w:b/>
      <w:bCs/>
      <w:sz w:val="32"/>
      <w:szCs w:val="32"/>
    </w:rPr>
  </w:style>
  <w:style w:type="character" w:styleId="InternetLink">
    <w:name w:val="Internet Link"/>
    <w:uiPriority w:val="99"/>
    <w:rsid w:val="004b24cc"/>
    <w:rPr>
      <w:color w:val="0000FF"/>
      <w:u w:val="single"/>
      <w:lang w:val="zxx" w:eastAsia="zxx" w:bidi="zxx"/>
    </w:rPr>
  </w:style>
  <w:style w:type="character" w:styleId="BodyTextChar" w:customStyle="1">
    <w:name w:val="Body Text Char"/>
    <w:uiPriority w:val="99"/>
    <w:semiHidden/>
    <w:link w:val="BodyText"/>
    <w:rsid w:val="0046507e"/>
    <w:rPr>
      <w:rFonts w:ascii="MS Sans Serif" w:hAnsi="MS Sans Serif" w:cs="MS Sans Serif"/>
      <w:sz w:val="20"/>
      <w:szCs w:val="20"/>
    </w:rPr>
  </w:style>
  <w:style w:type="character" w:styleId="BodyTextIndent3Char" w:customStyle="1">
    <w:name w:val="Body Text Indent 3 Char"/>
    <w:uiPriority w:val="99"/>
    <w:semiHidden/>
    <w:link w:val="BodyTextIndent3"/>
    <w:rsid w:val="0046507e"/>
    <w:rPr>
      <w:rFonts w:ascii="MS Sans Serif" w:hAnsi="MS Sans Serif" w:cs="MS Sans Serif"/>
      <w:sz w:val="16"/>
      <w:szCs w:val="16"/>
    </w:rPr>
  </w:style>
  <w:style w:type="character" w:styleId="HTMLPreformattedChar" w:customStyle="1">
    <w:name w:val="HTML Preformatted Char"/>
    <w:uiPriority w:val="99"/>
    <w:semiHidden/>
    <w:link w:val="HTMLPreformatted"/>
    <w:rsid w:val="0046507e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uiPriority w:val="99"/>
    <w:rsid w:val="006b660c"/>
    <w:rPr>
      <w:color w:val="800080"/>
      <w:u w:val="single"/>
    </w:rPr>
  </w:style>
  <w:style w:type="character" w:styleId="BalloonTextChar" w:customStyle="1">
    <w:name w:val="Balloon Text Char"/>
    <w:uiPriority w:val="99"/>
    <w:semiHidden/>
    <w:link w:val="BalloonText"/>
    <w:rsid w:val="00100c3d"/>
    <w:basedOn w:val="DefaultParagraphFont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rsid w:val="00556a52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556a52"/>
    <w:basedOn w:val="DefaultParagraphFont"/>
    <w:rPr>
      <w:rFonts w:ascii="MS Sans Serif" w:hAnsi="MS Sans Serif" w:cs="MS Sans Serif"/>
    </w:rPr>
  </w:style>
  <w:style w:type="character" w:styleId="CommentSubjectChar" w:customStyle="1">
    <w:name w:val="Comment Subject Char"/>
    <w:uiPriority w:val="99"/>
    <w:semiHidden/>
    <w:link w:val="CommentSubject"/>
    <w:rsid w:val="00556a52"/>
    <w:basedOn w:val="CommentTextChar"/>
    <w:rPr>
      <w:rFonts w:ascii="MS Sans Serif" w:hAnsi="MS Sans Serif" w:cs="MS Sans Serif"/>
      <w:b/>
      <w:bCs/>
    </w:rPr>
  </w:style>
  <w:style w:type="character" w:styleId="Appleconvertedspace" w:customStyle="1">
    <w:name w:val="apple-converted-space"/>
    <w:rsid w:val="00455b5d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Times New Roman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  <w:sz w:val="20"/>
      <w:szCs w:val="20"/>
    </w:rPr>
  </w:style>
  <w:style w:type="character" w:styleId="ListLabel6">
    <w:name w:val="ListLabel 6"/>
    <w:rPr>
      <w:rFonts w:cs="Courier New"/>
      <w:sz w:val="20"/>
      <w:szCs w:val="20"/>
    </w:rPr>
  </w:style>
  <w:style w:type="character" w:styleId="ListLabel7">
    <w:name w:val="ListLabel 7"/>
    <w:rPr>
      <w:rFonts w:cs="Wingdings"/>
      <w:sz w:val="20"/>
      <w:szCs w:val="20"/>
    </w:rPr>
  </w:style>
  <w:style w:type="character" w:styleId="ListLabel8">
    <w:name w:val="ListLabel 8"/>
    <w:rPr>
      <w:rFonts w:eastAsia="Times New Roman" w:cs="Times New Roman"/>
    </w:rPr>
  </w:style>
  <w:style w:type="character" w:styleId="ListLabel9">
    <w:name w:val="ListLabel 9"/>
    <w:rPr>
      <w:sz w:val="20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link w:val="BodyTextChar"/>
    <w:rsid w:val="004b24cc"/>
    <w:basedOn w:val="Normal"/>
    <w:pPr>
      <w:spacing w:lineRule="auto" w:line="288"/>
    </w:pPr>
    <w:rPr>
      <w:rFonts w:ascii="Courier New" w:hAnsi="Courier New" w:cs="Courier New"/>
      <w:color w:val="00FF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99"/>
    <w:qFormat/>
    <w:link w:val="TitleChar"/>
    <w:rsid w:val="004b24cc"/>
    <w:basedOn w:val="Normal"/>
    <w:pPr>
      <w:jc w:val="center"/>
    </w:pPr>
    <w:rPr>
      <w:rFonts w:ascii="Arial" w:hAnsi="Arial" w:cs="Arial"/>
      <w:b/>
      <w:bCs/>
    </w:rPr>
  </w:style>
  <w:style w:type="paragraph" w:styleId="BodyTextIndent3">
    <w:name w:val="Body Text Indent 3"/>
    <w:uiPriority w:val="99"/>
    <w:link w:val="BodyTextIndent3Char"/>
    <w:rsid w:val="004b24cc"/>
    <w:basedOn w:val="Normal"/>
    <w:pPr>
      <w:ind w:left="1890" w:right="0" w:hanging="1872"/>
      <w:jc w:val="both"/>
    </w:pPr>
    <w:rPr>
      <w:rFonts w:ascii="Courier New" w:hAnsi="Courier New" w:cs="Courier New"/>
    </w:rPr>
  </w:style>
  <w:style w:type="paragraph" w:styleId="HTMLPreformatted">
    <w:name w:val="HTML Preformatted"/>
    <w:uiPriority w:val="99"/>
    <w:link w:val="HTMLPreformattedChar"/>
    <w:rsid w:val="004b24cc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KResumeText" w:customStyle="1">
    <w:name w:val="KResume Text"/>
    <w:uiPriority w:val="99"/>
    <w:rsid w:val="00522f3c"/>
    <w:pPr>
      <w:widowControl/>
      <w:suppressAutoHyphens w:val="true"/>
      <w:bidi w:val="0"/>
      <w:spacing w:before="80" w:after="80"/>
      <w:jc w:val="left"/>
    </w:pPr>
    <w:rPr>
      <w:rFonts w:ascii="MS Sans Serif" w:hAnsi="MS Sans Serif" w:eastAsia="Times New Roman" w:cs="Times New Roman"/>
      <w:color w:val="auto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352472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100c3d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uiPriority w:val="99"/>
    <w:semiHidden/>
    <w:unhideWhenUsed/>
    <w:link w:val="CommentTextChar"/>
    <w:rsid w:val="00556a52"/>
    <w:basedOn w:val="Normal"/>
    <w:pPr/>
    <w:rPr/>
  </w:style>
  <w:style w:type="paragraph" w:styleId="Annotationsubject">
    <w:name w:val="annotation subject"/>
    <w:uiPriority w:val="99"/>
    <w:semiHidden/>
    <w:unhideWhenUsed/>
    <w:link w:val="CommentSubjectChar"/>
    <w:rsid w:val="00556a52"/>
    <w:basedOn w:val="Annotationtext"/>
    <w:pPr/>
    <w:rPr>
      <w:b/>
      <w:bCs/>
    </w:rPr>
  </w:style>
  <w:style w:type="paragraph" w:styleId="Revision">
    <w:name w:val="Revision"/>
    <w:uiPriority w:val="99"/>
    <w:semiHidden/>
    <w:rsid w:val="00556a52"/>
    <w:pPr>
      <w:widowControl/>
      <w:suppressAutoHyphens w:val="true"/>
      <w:bidi w:val="0"/>
      <w:jc w:val="left"/>
    </w:pPr>
    <w:rPr>
      <w:rFonts w:ascii="MS Sans Serif" w:hAnsi="MS Sans Serif" w:cs="MS Sans Serif" w:eastAsia="Times New Roman"/>
      <w:color w:val="auto"/>
      <w:sz w:val="20"/>
      <w:szCs w:val="20"/>
      <w:lang w:val="en-US" w:eastAsia="en-US" w:bidi="ar-SA"/>
    </w:rPr>
  </w:style>
  <w:style w:type="paragraph" w:styleId="NResumeEmployer" w:customStyle="1">
    <w:name w:val="NResumeEmployer"/>
    <w:qFormat/>
    <w:rsid w:val="00042140"/>
    <w:pPr>
      <w:widowControl/>
      <w:tabs>
        <w:tab w:val="right" w:pos="9360" w:leader="none"/>
      </w:tabs>
      <w:suppressAutoHyphens w:val="true"/>
      <w:bidi w:val="0"/>
      <w:spacing w:before="60" w:after="20"/>
      <w:jc w:val="left"/>
    </w:pPr>
    <w:rPr>
      <w:rFonts w:ascii="Arial" w:hAnsi="Arial" w:eastAsia="MS Mincho" w:cs="Arial"/>
      <w:b/>
      <w:bCs/>
      <w:iCs/>
      <w:color w:val="auto"/>
      <w:sz w:val="22"/>
      <w:szCs w:val="20"/>
      <w:lang w:val="en-US" w:eastAsia="en-US" w:bidi="ar-SA"/>
    </w:rPr>
  </w:style>
  <w:style w:type="paragraph" w:styleId="NBodySubhead" w:customStyle="1">
    <w:name w:val="NBody_Subhead"/>
    <w:qFormat/>
    <w:rsid w:val="00042140"/>
    <w:basedOn w:val="Normal"/>
    <w:next w:val="Normal"/>
    <w:pPr>
      <w:spacing w:before="120" w:after="120"/>
    </w:pPr>
    <w:rPr>
      <w:rFonts w:ascii="Arial" w:hAnsi="Arial" w:cs="Times New Roman"/>
      <w:b/>
      <w:bCs/>
      <w:color w:val="000000"/>
      <w:sz w:val="22"/>
      <w:szCs w:val="28"/>
    </w:rPr>
  </w:style>
  <w:style w:type="paragraph" w:styleId="NResumeTitle" w:customStyle="1">
    <w:name w:val="NResumeTitle"/>
    <w:qFormat/>
    <w:rsid w:val="00042140"/>
    <w:basedOn w:val="NResumeEmployer"/>
    <w:pPr/>
    <w:rPr>
      <w:i/>
    </w:rPr>
  </w:style>
  <w:style w:type="paragraph" w:styleId="NormalWeb">
    <w:name w:val="Normal (Web)"/>
    <w:uiPriority w:val="99"/>
    <w:semiHidden/>
    <w:unhideWhenUsed/>
    <w:rsid w:val="006e5f43"/>
    <w:basedOn w:val="Normal"/>
    <w:pPr>
      <w:spacing w:before="0" w:after="280"/>
    </w:pPr>
    <w:rPr>
      <w:rFonts w:ascii="Times New Roman" w:hAnsi="Times New Roman" w:cs="Times New Roman"/>
      <w:sz w:val="24"/>
      <w:szCs w:val="24"/>
    </w:rPr>
  </w:style>
  <w:style w:type="paragraph" w:styleId="Default" w:customStyle="1">
    <w:name w:val="Default"/>
    <w:rsid w:val="00573ecc"/>
    <w:pPr>
      <w:widowControl/>
      <w:suppressAutoHyphens w:val="true"/>
      <w:bidi w:val="0"/>
      <w:jc w:val="left"/>
    </w:pPr>
    <w:rPr>
      <w:rFonts w:ascii="Arial" w:hAnsi="Arial" w:cs="Arial" w:eastAsia="Times New Roman"/>
      <w:color w:val="000000"/>
      <w:sz w:val="24"/>
      <w:szCs w:val="24"/>
      <w:lang w:val="en-US" w:eastAsia="en-US" w:bidi="ar-SA"/>
    </w:rPr>
  </w:style>
  <w:style w:type="paragraph" w:styleId="TableText" w:customStyle="1">
    <w:name w:val="Table_Text"/>
    <w:rsid w:val="00c03c71"/>
    <w:pPr>
      <w:widowControl/>
      <w:tabs>
        <w:tab w:val="left" w:pos="1080" w:leader="none"/>
      </w:tabs>
      <w:suppressAutoHyphens w:val="true"/>
      <w:bidi w:val="0"/>
      <w:spacing w:before="60" w:after="60"/>
      <w:jc w:val="left"/>
    </w:pPr>
    <w:rPr>
      <w:rFonts w:ascii="Verdana" w:hAnsi="Verdana" w:eastAsia="Times New Roman" w:cs="Times New Roman"/>
      <w:color w:val="auto"/>
      <w:sz w:val="16"/>
      <w:szCs w:val="24"/>
      <w:lang w:val="en-US" w:eastAsia="en-US" w:bidi="ar-SA"/>
    </w:rPr>
  </w:style>
  <w:style w:type="paragraph" w:styleId="Address" w:customStyle="1">
    <w:name w:val="Address"/>
    <w:rsid w:val="00f07e9f"/>
    <w:basedOn w:val="Normal"/>
    <w:next w:val="Normal"/>
    <w:pPr>
      <w:tabs>
        <w:tab w:val="left" w:pos="0" w:leader="none"/>
      </w:tabs>
      <w:spacing w:before="60" w:after="60"/>
    </w:pPr>
    <w:rPr>
      <w:rFonts w:ascii="Verdana" w:hAnsi="Verdana" w:cs="Times New Roman"/>
      <w:sz w:val="16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002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ldy.golli@gmail.com" TargetMode="External"/><Relationship Id="rId3" Type="http://schemas.openxmlformats.org/officeDocument/2006/relationships/hyperlink" Target="mailto:fdfs.fggf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BEBAF-FAE5-4222-BB77-22B2069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2016-03-31T04:16:00Z</dcterms:created>
  <dc:creator>sethij</dc:creator>
  <dc:language>en-IN</dc:language>
  <cp:lastModifiedBy>5502</cp:lastModifiedBy>
  <cp:lastPrinted>2013-01-26T01:10:00Z</cp:lastPrinted>
  <dcterms:modified xsi:type="dcterms:W3CDTF">2016-03-31T04:16:00Z</dcterms:modified>
  <cp:revision>2</cp:revision>
  <dc:title>JAGDEEP S SETHI (Deep)</dc:title>
</cp:coreProperties>
</file>