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rPr/>
      </w:pPr>
      <w:r>
        <w:rPr/>
        <w:drawing>
          <wp:inline distT="0" distB="0" distL="0" distR="0">
            <wp:extent cx="2133600" cy="457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33600" cy="457200"/>
                    </a:xfrm>
                    <a:prstGeom prst="rect">
                      <a:avLst/>
                    </a:prstGeom>
                    <a:noFill/>
                    <a:ln w="9525">
                      <a:noFill/>
                      <a:miter lim="800000"/>
                      <a:headEnd/>
                      <a:tailEnd/>
                    </a:ln>
                  </pic:spPr>
                </pic:pic>
              </a:graphicData>
            </a:graphic>
          </wp:inline>
        </w:drawing>
      </w:r>
      <w:r>
        <w:rPr/>
        <w:br/>
        <w:t>JOHN HLOOMBERG</w:t>
      </w:r>
    </w:p>
    <w:p>
      <w:pPr>
        <w:pStyle w:val="Normal"/>
        <w:rPr/>
      </w:pPr>
      <w:r>
        <w:rPr/>
        <w:t>Senior Human Resources Professional</w:t>
      </w:r>
    </w:p>
    <w:p>
      <w:pPr>
        <w:pStyle w:val="Normal"/>
        <w:rPr/>
      </w:pPr>
      <w:r>
        <w:rPr/>
      </w:r>
    </w:p>
    <w:p>
      <w:pPr>
        <w:pStyle w:val="Normal"/>
        <w:rPr/>
      </w:pPr>
      <w:r>
        <w:rPr/>
      </w:r>
    </w:p>
    <w:p>
      <w:pPr>
        <w:pStyle w:val="Indented"/>
        <w:rPr/>
      </w:pPr>
      <w:r>
        <w:rPr/>
        <w:t>123 Park Avenue, Michigan MI</w:t>
      </w:r>
    </w:p>
    <w:p>
      <w:pPr>
        <w:pStyle w:val="Indented"/>
        <w:rPr/>
      </w:pPr>
      <w:r>
        <w:rPr/>
        <w:t>info@hloom.com</w:t>
      </w:r>
    </w:p>
    <w:p>
      <w:pPr>
        <w:pStyle w:val="Indented"/>
        <w:rPr/>
      </w:pPr>
      <w:r>
        <w:rPr/>
        <w:t>(123) 456 7899</w:t>
      </w:r>
    </w:p>
    <w:p>
      <w:pPr>
        <w:pStyle w:val="Normal"/>
        <w:rPr/>
      </w:pPr>
      <w:r>
        <w:rPr/>
      </w:r>
    </w:p>
    <w:p>
      <w:pPr>
        <w:pStyle w:val="Heading1"/>
        <w:numPr>
          <w:ilvl w:val="0"/>
          <w:numId w:val="1"/>
        </w:numPr>
        <w:rPr>
          <w:lang w:val="en-US"/>
        </w:rPr>
      </w:pPr>
      <w:r>
        <w:rPr>
          <w:lang w:val="en-US"/>
        </w:rPr>
      </w:r>
    </w:p>
    <w:p>
      <w:pPr>
        <w:pStyle w:val="Heading1"/>
        <w:numPr>
          <w:ilvl w:val="0"/>
          <w:numId w:val="1"/>
        </w:numPr>
        <w:rPr>
          <w:lang w:val="en-US"/>
        </w:rPr>
      </w:pPr>
      <w:r>
        <w:rPr>
          <w:lang w:val="en-US"/>
        </w:rPr>
        <w:t>Work Experience</w:t>
      </w:r>
    </w:p>
    <w:p>
      <w:pPr>
        <w:pStyle w:val="Normal"/>
        <w:rPr/>
      </w:pPr>
      <w:r>
        <w:rPr/>
      </w:r>
    </w:p>
    <w:p>
      <w:pPr>
        <w:pStyle w:val="Company"/>
        <w:rPr/>
      </w:pPr>
      <w:r>
        <w:rPr/>
        <w:t>Bethany Services, Grand Rapids, MI</w:t>
      </w:r>
    </w:p>
    <w:p>
      <w:pPr>
        <w:pStyle w:val="Position"/>
        <w:rPr/>
      </w:pPr>
      <w:r>
        <w:rPr/>
        <w:t>HR Manager</w:t>
      </w:r>
    </w:p>
    <w:p>
      <w:pPr>
        <w:pStyle w:val="Indented"/>
        <w:rPr/>
      </w:pPr>
      <w:r>
        <w:rPr/>
        <w:t>05.2009 -present</w:t>
      </w:r>
    </w:p>
    <w:p>
      <w:pPr>
        <w:pStyle w:val="Indented"/>
        <w:rPr/>
      </w:pPr>
      <w:r>
        <w:rPr/>
        <w:t>Credibly innovate granular internal or "organic" sources whereas high standards in web-readiness. Energistically scale future-proof core competencies vis-a-vis impactful experiences. Dramatically synthesize integrated schemas with optimal networks.</w:t>
      </w:r>
    </w:p>
    <w:p>
      <w:pPr>
        <w:pStyle w:val="Indented"/>
        <w:rPr/>
      </w:pPr>
      <w:r>
        <w:rPr/>
      </w:r>
    </w:p>
    <w:p>
      <w:pPr>
        <w:pStyle w:val="Company"/>
        <w:rPr/>
      </w:pPr>
      <w:r>
        <w:rPr/>
        <w:t>Hillcrest Homes, Grand Rapids, MI,</w:t>
      </w:r>
    </w:p>
    <w:p>
      <w:pPr>
        <w:pStyle w:val="Position"/>
        <w:rPr/>
      </w:pPr>
      <w:r>
        <w:rPr/>
        <w:t>Sr. HR Consultant</w:t>
      </w:r>
    </w:p>
    <w:p>
      <w:pPr>
        <w:pStyle w:val="Indented"/>
        <w:rPr/>
      </w:pPr>
      <w:r>
        <w:rPr/>
        <w:t>01.1995 – 06.1996</w:t>
      </w:r>
    </w:p>
    <w:p>
      <w:pPr>
        <w:pStyle w:val="Indented"/>
        <w:rPr/>
      </w:pPr>
      <w:r>
        <w:rPr/>
        <w:t xml:space="preserve">Interactively procrastinate high-payoff content without backward-compatible data. Quickly cultivate optimal processes and tactical architectures. Completely iterate covalent strategic theme areas via accurate e-markets. </w:t>
      </w:r>
    </w:p>
    <w:p>
      <w:pPr>
        <w:pStyle w:val="Indented"/>
        <w:rPr/>
      </w:pPr>
      <w:r>
        <w:rPr/>
      </w:r>
    </w:p>
    <w:p>
      <w:pPr>
        <w:pStyle w:val="Company"/>
        <w:rPr/>
      </w:pPr>
      <w:r>
        <w:rPr/>
        <w:t>Sealed Corporation, Zeeland, MI</w:t>
      </w:r>
    </w:p>
    <w:p>
      <w:pPr>
        <w:pStyle w:val="Position"/>
        <w:rPr/>
      </w:pPr>
      <w:r>
        <w:rPr/>
        <w:t>HR Director</w:t>
      </w:r>
    </w:p>
    <w:p>
      <w:pPr>
        <w:pStyle w:val="Indented"/>
        <w:rPr/>
      </w:pPr>
      <w:r>
        <w:rPr/>
        <w:t>08.1985 – 04.1995</w:t>
      </w:r>
    </w:p>
    <w:p>
      <w:pPr>
        <w:pStyle w:val="Indented"/>
        <w:rPr/>
      </w:pPr>
      <w:r>
        <w:rPr/>
        <w:t xml:space="preserve">Globally incubate standards compliant channels before scalable benefits. Quickly disseminate superior deliverables whereas web-enabled applications. Quickly drive clicks-and-mortar catalysts for change before vertical architectures. </w:t>
      </w:r>
    </w:p>
    <w:p>
      <w:pPr>
        <w:pStyle w:val="Indented"/>
        <w:rPr/>
      </w:pPr>
      <w:r>
        <w:rPr/>
      </w:r>
    </w:p>
    <w:p>
      <w:pPr>
        <w:pStyle w:val="Company"/>
        <w:rPr/>
      </w:pPr>
      <w:r>
        <w:rPr/>
        <w:t>Hillcrest Homes, Grand Rapids, MI</w:t>
      </w:r>
    </w:p>
    <w:p>
      <w:pPr>
        <w:pStyle w:val="Position"/>
        <w:rPr/>
      </w:pPr>
      <w:r>
        <w:rPr/>
        <w:t>HR Generalist</w:t>
      </w:r>
    </w:p>
    <w:p>
      <w:pPr>
        <w:pStyle w:val="Indented"/>
        <w:rPr/>
      </w:pPr>
      <w:r>
        <w:rPr/>
        <w:t>10.1995 – 05.1996</w:t>
      </w:r>
    </w:p>
    <w:p>
      <w:pPr>
        <w:pStyle w:val="Indented"/>
        <w:rPr/>
      </w:pPr>
      <w:r>
        <w:rPr/>
        <w:t>Credibly reiontermediate backend ideas for cross-platform models. Continually reintermediate integrated processes through technically sound intellectual capital. Holistically foster superior methodologies without market-driven best practices.</w:t>
      </w:r>
    </w:p>
    <w:p>
      <w:pPr>
        <w:pStyle w:val="Normal"/>
        <w:rPr/>
      </w:pPr>
      <w:r>
        <w:rPr/>
      </w:r>
    </w:p>
    <w:p>
      <w:pPr>
        <w:pStyle w:val="Heading1"/>
        <w:numPr>
          <w:ilvl w:val="0"/>
          <w:numId w:val="1"/>
        </w:numPr>
        <w:rPr>
          <w:lang w:val="en-US"/>
        </w:rPr>
      </w:pPr>
      <w:r>
        <w:rPr>
          <w:lang w:val="en-US"/>
        </w:rPr>
        <w:t>Education</w:t>
      </w:r>
    </w:p>
    <w:p>
      <w:pPr>
        <w:pStyle w:val="Normal"/>
        <w:rPr/>
      </w:pPr>
      <w:r>
        <w:rPr/>
      </w:r>
    </w:p>
    <w:p>
      <w:pPr>
        <w:pStyle w:val="Position"/>
        <w:rPr/>
      </w:pPr>
      <w:r>
        <w:rPr/>
        <w:t xml:space="preserve">A.S. in Business Management  </w:t>
      </w:r>
    </w:p>
    <w:p>
      <w:pPr>
        <w:pStyle w:val="Indented"/>
        <w:rPr/>
      </w:pPr>
      <w:r>
        <w:rPr/>
        <w:t>Donec in porta tortor. Suspendisse in nunc sit amet lorem facilisis varius eget pellentesque elit. Mauris vel mollis lectus, quis tristique leo.</w:t>
      </w:r>
    </w:p>
    <w:p>
      <w:pPr>
        <w:pStyle w:val="Position"/>
        <w:rPr/>
      </w:pPr>
      <w:r>
        <w:rPr/>
      </w:r>
    </w:p>
    <w:p>
      <w:pPr>
        <w:pStyle w:val="Position"/>
        <w:rPr/>
      </w:pPr>
      <w:r>
        <w:rPr/>
        <w:t>Certificate in Human Resources Management</w:t>
      </w:r>
    </w:p>
    <w:p>
      <w:pPr>
        <w:pStyle w:val="Indented"/>
        <w:rPr/>
      </w:pPr>
      <w:r>
        <w:rPr/>
        <w:t>Lorem ipsum dolor sit amet, consectetur adipiscing elit. Mauris sagittis tortor nec turpis fermentum, eu egestas ipsum eleifend.</w:t>
      </w:r>
    </w:p>
    <w:p>
      <w:pPr>
        <w:pStyle w:val="Normal"/>
        <w:pageBreakBefore/>
        <w:rPr/>
      </w:pPr>
      <w:r>
        <w:rPr/>
      </w:r>
    </w:p>
    <w:p>
      <w:pPr>
        <w:pStyle w:val="Normal"/>
        <w:rPr/>
      </w:pPr>
      <w:r>
        <w:rPr/>
      </w:r>
    </w:p>
    <w:p>
      <w:pPr>
        <w:pStyle w:val="Normal"/>
        <w:rPr/>
      </w:pPr>
      <w:r>
        <w:rPr/>
      </w:r>
    </w:p>
    <w:p>
      <w:pPr>
        <w:pStyle w:val="NormalWeb"/>
        <w:pBdr>
          <w:top w:val="single" w:sz="24" w:space="10" w:color="FFFF00"/>
          <w:left w:val="single" w:sz="24" w:space="10" w:color="FFFF00"/>
          <w:bottom w:val="nil"/>
          <w:right w:val="single" w:sz="24" w:space="10" w:color="FFFF00"/>
        </w:pBdr>
        <w:spacing w:before="0" w:after="0"/>
        <w:jc w:val="both"/>
        <w:rPr>
          <w:rFonts w:cs="Calibri" w:ascii="Calibri" w:hAnsi="Calibri"/>
          <w:b/>
          <w:bCs/>
          <w:color w:val="000000"/>
          <w:sz w:val="22"/>
          <w:szCs w:val="22"/>
        </w:rPr>
      </w:pPr>
      <w:r>
        <w:rPr>
          <w:rFonts w:cs="Calibri" w:ascii="Calibri" w:hAnsi="Calibri"/>
          <w:b/>
          <w:bCs/>
          <w:color w:val="000000"/>
          <w:sz w:val="22"/>
          <w:szCs w:val="22"/>
        </w:rPr>
        <w:t>Copyright information - Please read</w:t>
      </w:r>
    </w:p>
    <w:p>
      <w:pPr>
        <w:pStyle w:val="NormalWeb"/>
        <w:pBdr>
          <w:top w:val="nil"/>
          <w:left w:val="single" w:sz="24" w:space="10" w:color="FFFF00"/>
          <w:bottom w:val="nil"/>
          <w:right w:val="single" w:sz="24" w:space="10" w:color="FFFF00"/>
        </w:pBdr>
        <w:spacing w:before="0" w:after="0"/>
        <w:jc w:val="both"/>
        <w:rPr/>
      </w:pPr>
      <w:r>
        <w:rPr/>
        <w:t> </w:t>
      </w:r>
    </w:p>
    <w:p>
      <w:pPr>
        <w:pStyle w:val="NormalWeb"/>
        <w:pBdr>
          <w:top w:val="nil"/>
          <w:left w:val="single" w:sz="24" w:space="10" w:color="FFFF00"/>
          <w:bottom w:val="nil"/>
          <w:right w:val="single" w:sz="24" w:space="10" w:color="FFFF00"/>
        </w:pBdr>
        <w:spacing w:before="0" w:after="0"/>
        <w:jc w:val="both"/>
        <w:rPr>
          <w:rFonts w:cs="Calibri" w:ascii="Calibri" w:hAnsi="Calibri"/>
          <w:color w:val="000000"/>
          <w:sz w:val="22"/>
          <w:szCs w:val="22"/>
        </w:rPr>
      </w:pPr>
      <w:r>
        <w:rPr>
          <w:rFonts w:cs="Calibri" w:ascii="Calibri" w:hAnsi="Calibri"/>
          <w:color w:val="000000"/>
          <w:sz w:val="22"/>
          <w:szCs w:val="22"/>
        </w:rPr>
        <w:t xml:space="preserve">© This </w:t>
      </w:r>
      <w:hyperlink r:id="rId3">
        <w:r>
          <w:rPr>
            <w:rStyle w:val="InternetLink"/>
            <w:rFonts w:cs="Calibri" w:ascii="Calibri" w:hAnsi="Calibri"/>
            <w:b/>
            <w:bCs/>
            <w:sz w:val="22"/>
            <w:szCs w:val="22"/>
          </w:rPr>
          <w:t>Free Resume Template</w:t>
        </w:r>
      </w:hyperlink>
      <w:r>
        <w:rPr>
          <w:rFonts w:cs="Calibri"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4">
        <w:r>
          <w:rPr>
            <w:rStyle w:val="InternetLink"/>
            <w:rFonts w:cs="Calibri" w:ascii="Calibri" w:hAnsi="Calibri"/>
            <w:sz w:val="22"/>
            <w:szCs w:val="22"/>
          </w:rPr>
          <w:t>click here to see how</w:t>
        </w:r>
      </w:hyperlink>
      <w:r>
        <w:rPr>
          <w:rFonts w:cs="Calibri" w:ascii="Calibri" w:hAnsi="Calibri"/>
          <w:color w:val="000000"/>
          <w:sz w:val="22"/>
          <w:szCs w:val="22"/>
        </w:rPr>
        <w:t>) before sending your resume to potential employers.</w:t>
      </w:r>
    </w:p>
    <w:p>
      <w:pPr>
        <w:pStyle w:val="NormalWeb"/>
        <w:pBdr>
          <w:top w:val="nil"/>
          <w:left w:val="single" w:sz="24" w:space="10" w:color="FFFF00"/>
          <w:bottom w:val="nil"/>
          <w:right w:val="single" w:sz="24" w:space="10" w:color="FFFF00"/>
        </w:pBdr>
        <w:spacing w:before="0" w:after="0"/>
        <w:jc w:val="both"/>
        <w:rPr/>
      </w:pPr>
      <w:r>
        <w:rPr/>
        <w:t> </w:t>
      </w:r>
    </w:p>
    <w:p>
      <w:pPr>
        <w:pStyle w:val="NormalWeb"/>
        <w:pBdr>
          <w:top w:val="nil"/>
          <w:left w:val="single" w:sz="24" w:space="10" w:color="FFFF00"/>
          <w:bottom w:val="single" w:sz="24" w:space="10" w:color="FFFF00"/>
          <w:right w:val="single" w:sz="24" w:space="10" w:color="FFFF00"/>
        </w:pBdr>
        <w:spacing w:before="0" w:after="0"/>
        <w:jc w:val="both"/>
        <w:rPr>
          <w:rStyle w:val="InternetLink"/>
          <w:rFonts w:cs="Calibri" w:ascii="Calibri" w:hAnsi="Calibri"/>
          <w:sz w:val="22"/>
          <w:szCs w:val="22"/>
        </w:rPr>
      </w:pPr>
      <w:r>
        <w:rPr>
          <w:rFonts w:cs="Calibri"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5">
        <w:r>
          <w:rPr>
            <w:rStyle w:val="InternetLink"/>
            <w:rFonts w:cs="Calibri" w:ascii="Calibri" w:hAnsi="Calibri"/>
            <w:color w:val="1155CC"/>
            <w:sz w:val="22"/>
            <w:szCs w:val="22"/>
          </w:rPr>
          <w:t>http://www.hloom.com/resumes/</w:t>
        </w:r>
      </w:hyperlink>
      <w:r>
        <w:rPr>
          <w:rFonts w:cs="Calibri" w:ascii="Calibri" w:hAnsi="Calibri"/>
          <w:color w:val="000000"/>
          <w:sz w:val="22"/>
          <w:szCs w:val="22"/>
        </w:rPr>
        <w:t xml:space="preserve">. For any questions relating to the use of this template please email us - </w:t>
      </w:r>
      <w:hyperlink r:id="rId6">
        <w:r>
          <w:rPr>
            <w:rStyle w:val="InternetLink"/>
            <w:rFonts w:cs="Calibri" w:ascii="Calibri" w:hAnsi="Calibri"/>
            <w:sz w:val="22"/>
            <w:szCs w:val="22"/>
          </w:rPr>
          <w:t>info@hloom.com</w:t>
        </w:r>
      </w:hyperlink>
    </w:p>
    <w:p>
      <w:pPr>
        <w:pStyle w:val="Normal"/>
        <w:rPr/>
      </w:pPr>
      <w:r>
        <w:rPr/>
      </w:r>
    </w:p>
    <w:sectPr>
      <w:footerReference w:type="default" r:id="rId7"/>
      <w:type w:val="nextPage"/>
      <w:pgSz w:w="12240" w:h="15840"/>
      <w:pgMar w:left="720" w:right="720" w:header="0" w:top="72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0"/>
    <w:family w:val="roman"/>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mbria" w:ascii="Cambria" w:hAnsi="Cambria"/>
        <w:vanish/>
      </w:rPr>
    </w:pPr>
    <w:r>
      <w:rPr>
        <w:rStyle w:val="Tgc"/>
        <w:rFonts w:cs="Cambria" w:ascii="Cambria" w:hAnsi="Cambria"/>
        <w:vanish/>
      </w:rPr>
      <w:t xml:space="preserve">© </w:t>
    </w:r>
    <w:r>
      <w:rPr>
        <w:rFonts w:cs="Cambria" w:ascii="Cambria" w:hAnsi="Cambria"/>
        <w:vanish/>
      </w:rPr>
      <w:t>This Free Resume Template is the copyright of Hloom.com. The unauthorized copying, sharing or distribution of copyrighted material is strictly prohibited.</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Georgia" w:hAnsi="Georgia" w:eastAsia="Calibri" w:cs="Georgia"/>
      <w:color w:val="auto"/>
      <w:sz w:val="22"/>
      <w:szCs w:val="22"/>
      <w:lang w:val="en-US" w:bidi="ar-SA" w:eastAsia="zh-CN"/>
    </w:rPr>
  </w:style>
  <w:style w:type="paragraph" w:styleId="Heading1">
    <w:name w:val="Heading 1"/>
    <w:basedOn w:val="Normal"/>
    <w:next w:val="Normal"/>
    <w:pPr>
      <w:numPr>
        <w:ilvl w:val="0"/>
        <w:numId w:val="1"/>
      </w:numPr>
      <w:spacing w:before="0" w:after="40"/>
      <w:outlineLvl w:val="0"/>
      <w:outlineLvl w:val="0"/>
    </w:pPr>
    <w:rPr>
      <w:b/>
      <w:sz w:val="28"/>
      <w:szCs w:val="28"/>
      <w:lang w:val="fr-FR"/>
    </w:rPr>
  </w:style>
  <w:style w:type="character" w:styleId="DefaultParagraphFont">
    <w:name w:val="Default Paragraph Font"/>
    <w:rPr/>
  </w:style>
  <w:style w:type="character" w:styleId="Heading1Char">
    <w:name w:val="Heading 1 Char"/>
    <w:rPr>
      <w:rFonts w:ascii="Georgia" w:hAnsi="Georgia" w:cs="Georgia"/>
      <w:b/>
      <w:sz w:val="28"/>
      <w:szCs w:val="28"/>
      <w:lang w:val="fr-FR"/>
    </w:rPr>
  </w:style>
  <w:style w:type="character" w:styleId="InternetLink">
    <w:name w:val="Internet Link"/>
    <w:rPr>
      <w:color w:val="0000FF"/>
      <w:u w:val="single"/>
    </w:rPr>
  </w:style>
  <w:style w:type="character" w:styleId="HeaderChar">
    <w:name w:val="Header Char"/>
    <w:rPr>
      <w:rFonts w:ascii="Georgia" w:hAnsi="Georgia" w:cs="Georgia"/>
      <w:sz w:val="22"/>
      <w:szCs w:val="22"/>
    </w:rPr>
  </w:style>
  <w:style w:type="character" w:styleId="FooterChar">
    <w:name w:val="Footer Char"/>
    <w:rPr>
      <w:rFonts w:ascii="Georgia" w:hAnsi="Georgia" w:cs="Georgia"/>
      <w:sz w:val="22"/>
      <w:szCs w:val="22"/>
    </w:rPr>
  </w:style>
  <w:style w:type="character" w:styleId="Tgc">
    <w:name w:val="_tgc"/>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ediumGrid2">
    <w:name w:val="Medium Grid 2"/>
    <w:pPr>
      <w:widowControl/>
      <w:suppressAutoHyphens w:val="true"/>
    </w:pPr>
    <w:rPr>
      <w:rFonts w:ascii="Cambria" w:hAnsi="Cambria" w:eastAsia="Calibri" w:cs="Cambria"/>
      <w:color w:val="auto"/>
      <w:sz w:val="22"/>
      <w:szCs w:val="22"/>
      <w:lang w:val="en-US" w:bidi="ar-SA" w:eastAsia="zh-CN"/>
    </w:rPr>
  </w:style>
  <w:style w:type="paragraph" w:styleId="Name">
    <w:name w:val="Name"/>
    <w:basedOn w:val="Normal"/>
    <w:pPr/>
    <w:rPr>
      <w:sz w:val="52"/>
      <w:szCs w:val="52"/>
    </w:rPr>
  </w:style>
  <w:style w:type="paragraph" w:styleId="Position">
    <w:name w:val="Position"/>
    <w:basedOn w:val="MediumGrid2"/>
    <w:pPr>
      <w:ind w:left="1440" w:right="0" w:hanging="0"/>
    </w:pPr>
    <w:rPr>
      <w:rFonts w:ascii="Georgia" w:hAnsi="Georgia" w:cs="Georgia"/>
      <w:b/>
    </w:rPr>
  </w:style>
  <w:style w:type="paragraph" w:styleId="Company">
    <w:name w:val="Company"/>
    <w:basedOn w:val="MediumGrid2"/>
    <w:pPr>
      <w:ind w:left="1440" w:right="0" w:hanging="0"/>
    </w:pPr>
    <w:rPr>
      <w:rFonts w:ascii="Georgia" w:hAnsi="Georgia" w:cs="Georgia"/>
      <w:b/>
    </w:rPr>
  </w:style>
  <w:style w:type="paragraph" w:styleId="Indented">
    <w:name w:val="Indented"/>
    <w:basedOn w:val="Company"/>
    <w:pPr>
      <w:ind w:left="1440" w:right="0" w:hanging="0"/>
    </w:pPr>
    <w:rPr>
      <w:b w:val="false"/>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NormalWeb">
    <w:name w:val="Normal (Web)"/>
    <w:basedOn w:val="Normal"/>
    <w:pPr>
      <w:spacing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www.hloom.com/resumes/" TargetMode="External"/><Relationship Id="rId4" Type="http://schemas.openxmlformats.org/officeDocument/2006/relationships/hyperlink" Target="http://www.hloom.com/resumes/how-to-format-word/" TargetMode="External"/><Relationship Id="rId5" Type="http://schemas.openxmlformats.org/officeDocument/2006/relationships/hyperlink" Target="http://www.hloom.com/resumes/" TargetMode="External"/><Relationship Id="rId6" Type="http://schemas.openxmlformats.org/officeDocument/2006/relationships/hyperlink" Target="mailto:info@hloom.com"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2018-03-16T11:58:00Z</dcterms:created>
  <dc:creator>hloom.com</dc:creator>
  <dc:language>en-IN</dc:language>
  <cp:lastModifiedBy>Jaidev Singh</cp:lastModifiedBy>
  <cp:lastPrinted>2017-04-06T20:48:00Z</cp:lastPrinted>
  <dcterms:modified xsi:type="dcterms:W3CDTF">2018-03-16T11:58:00Z</dcterms:modified>
  <cp:revision>2</cp:revision>
</cp:coreProperties>
</file>