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46AD3" w14:textId="77777777" w:rsidR="001404EF" w:rsidRDefault="001404EF" w:rsidP="00E74D4E">
      <w:pPr>
        <w:jc w:val="center"/>
        <w:rPr>
          <w:rFonts w:ascii="Lato" w:hAnsi="Lato" w:cs="Segoe UI"/>
          <w:bCs/>
          <w:color w:val="FF640A"/>
          <w:sz w:val="96"/>
          <w:szCs w:val="96"/>
        </w:rPr>
      </w:pPr>
    </w:p>
    <w:p w14:paraId="3502FFA5" w14:textId="77777777" w:rsidR="001404EF" w:rsidRDefault="001404EF" w:rsidP="00E74D4E">
      <w:pPr>
        <w:jc w:val="center"/>
        <w:rPr>
          <w:rFonts w:ascii="Lato" w:hAnsi="Lato" w:cs="Segoe UI"/>
          <w:bCs/>
          <w:color w:val="FF640A"/>
          <w:sz w:val="96"/>
          <w:szCs w:val="96"/>
        </w:rPr>
      </w:pPr>
    </w:p>
    <w:p w14:paraId="558E1D6E" w14:textId="4F161D01" w:rsidR="00E74D4E" w:rsidRDefault="00E74D4E" w:rsidP="00E74D4E">
      <w:pPr>
        <w:jc w:val="center"/>
        <w:rPr>
          <w:rFonts w:ascii="Lato" w:hAnsi="Lato" w:cs="Segoe UI"/>
          <w:bCs/>
          <w:color w:val="FF640A"/>
          <w:sz w:val="96"/>
          <w:szCs w:val="96"/>
        </w:rPr>
      </w:pPr>
      <w:r w:rsidRPr="00E74D4E">
        <w:rPr>
          <w:rFonts w:ascii="Lato" w:hAnsi="Lato" w:cs="Segoe UI"/>
          <w:bCs/>
          <w:noProof/>
          <w:color w:val="FF640A"/>
          <w:sz w:val="96"/>
          <w:szCs w:val="96"/>
        </w:rPr>
        <w:drawing>
          <wp:inline distT="0" distB="0" distL="0" distR="0" wp14:anchorId="15F58212" wp14:editId="5398430C">
            <wp:extent cx="6085490" cy="3421853"/>
            <wp:effectExtent l="0" t="0" r="0" b="7620"/>
            <wp:docPr id="319263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8488" cy="3468522"/>
                    </a:xfrm>
                    <a:prstGeom prst="rect">
                      <a:avLst/>
                    </a:prstGeom>
                    <a:noFill/>
                    <a:ln>
                      <a:noFill/>
                    </a:ln>
                  </pic:spPr>
                </pic:pic>
              </a:graphicData>
            </a:graphic>
          </wp:inline>
        </w:drawing>
      </w:r>
    </w:p>
    <w:sdt>
      <w:sdtPr>
        <w:rPr>
          <w:rFonts w:ascii="Lato" w:hAnsi="Lato" w:cs="Segoe UI"/>
          <w:b/>
          <w:color w:val="FF760F"/>
          <w:sz w:val="96"/>
          <w:szCs w:val="96"/>
        </w:rPr>
        <w:alias w:val="Title"/>
        <w:tag w:val=""/>
        <w:id w:val="1928687303"/>
        <w:placeholder>
          <w:docPart w:val="1AF605DE526D4C8C8A15FFFE0E5589A5"/>
        </w:placeholder>
        <w:dataBinding w:prefixMappings="xmlns:ns0='http://purl.org/dc/elements/1.1/' xmlns:ns1='http://schemas.openxmlformats.org/package/2006/metadata/core-properties' " w:xpath="/ns1:coreProperties[1]/ns0:title[1]" w:storeItemID="{6C3C8BC8-F283-45AE-878A-BAB7291924A1}"/>
        <w:text/>
      </w:sdtPr>
      <w:sdtContent>
        <w:p w14:paraId="6B49FAB4" w14:textId="6F48087E" w:rsidR="00E74D4E" w:rsidRPr="00E74D4E" w:rsidRDefault="00E74D4E" w:rsidP="00CF3021">
          <w:pPr>
            <w:spacing w:after="0" w:line="276" w:lineRule="auto"/>
            <w:jc w:val="center"/>
            <w:rPr>
              <w:rFonts w:ascii="Lato" w:hAnsi="Lato" w:cs="Segoe UI"/>
              <w:b/>
              <w:color w:val="FF760F"/>
              <w:sz w:val="96"/>
              <w:szCs w:val="96"/>
            </w:rPr>
          </w:pPr>
          <w:r w:rsidRPr="00CF3021">
            <w:rPr>
              <w:rFonts w:ascii="Lato" w:hAnsi="Lato" w:cs="Segoe UI"/>
              <w:b/>
              <w:color w:val="FF760F"/>
              <w:sz w:val="96"/>
              <w:szCs w:val="96"/>
            </w:rPr>
            <w:t>CrunchyStreamDB</w:t>
          </w:r>
        </w:p>
      </w:sdtContent>
    </w:sdt>
    <w:p w14:paraId="27478598" w14:textId="421E9D38" w:rsidR="00CF3021" w:rsidRPr="00753310" w:rsidRDefault="00753310" w:rsidP="00753310">
      <w:pPr>
        <w:spacing w:after="0" w:line="360" w:lineRule="auto"/>
        <w:jc w:val="center"/>
        <w:rPr>
          <w:rFonts w:ascii="Lato" w:hAnsi="Lato" w:cs="Segoe UI"/>
          <w:b/>
          <w:bCs/>
          <w:color w:val="000000" w:themeColor="text1"/>
          <w:sz w:val="28"/>
          <w:szCs w:val="28"/>
        </w:rPr>
      </w:pPr>
      <w:r w:rsidRPr="00753310">
        <w:rPr>
          <w:rFonts w:ascii="Lato" w:hAnsi="Lato" w:cs="Segoe UI"/>
          <w:b/>
          <w:bCs/>
          <w:sz w:val="28"/>
          <w:szCs w:val="28"/>
        </w:rPr>
        <w:t>Anime Streaming Platform Database System</w:t>
      </w:r>
    </w:p>
    <w:sdt>
      <w:sdtPr>
        <w:rPr>
          <w:rFonts w:ascii="Lato" w:hAnsi="Lato" w:cs="Segoe UI"/>
          <w:b/>
          <w:color w:val="000000" w:themeColor="text1"/>
          <w:sz w:val="28"/>
          <w:szCs w:val="28"/>
        </w:rPr>
        <w:alias w:val="Author"/>
        <w:tag w:val=""/>
        <w:id w:val="890153267"/>
        <w:placeholder>
          <w:docPart w:val="87B8340D0DE94507A53CB21086EB3571"/>
        </w:placeholder>
        <w:dataBinding w:prefixMappings="xmlns:ns0='http://purl.org/dc/elements/1.1/' xmlns:ns1='http://schemas.openxmlformats.org/package/2006/metadata/core-properties' " w:xpath="/ns1:coreProperties[1]/ns0:creator[1]" w:storeItemID="{6C3C8BC8-F283-45AE-878A-BAB7291924A1}"/>
        <w:text/>
      </w:sdtPr>
      <w:sdtContent>
        <w:p w14:paraId="1EA10DBF" w14:textId="1EA87CFD" w:rsidR="00CF3021" w:rsidRPr="00E85FC1" w:rsidRDefault="001404EF" w:rsidP="00CF3021">
          <w:pPr>
            <w:spacing w:after="0" w:line="276" w:lineRule="auto"/>
            <w:jc w:val="center"/>
            <w:rPr>
              <w:rFonts w:ascii="Lato" w:hAnsi="Lato" w:cs="Segoe UI"/>
              <w:b/>
              <w:color w:val="000000" w:themeColor="text1"/>
              <w:sz w:val="28"/>
              <w:szCs w:val="28"/>
            </w:rPr>
          </w:pPr>
          <w:r w:rsidRPr="00E85FC1">
            <w:rPr>
              <w:rFonts w:ascii="Lato" w:hAnsi="Lato" w:cs="Segoe UI"/>
              <w:b/>
              <w:color w:val="000000" w:themeColor="text1"/>
              <w:sz w:val="28"/>
              <w:szCs w:val="28"/>
            </w:rPr>
            <w:t>Dinesh Saladi</w:t>
          </w:r>
        </w:p>
      </w:sdtContent>
    </w:sdt>
    <w:p w14:paraId="2B7C9A38" w14:textId="77777777" w:rsidR="00E74D4E" w:rsidRPr="00E74D4E" w:rsidRDefault="00E74D4E" w:rsidP="00E74D4E">
      <w:pPr>
        <w:jc w:val="center"/>
        <w:rPr>
          <w:rFonts w:ascii="Lato" w:hAnsi="Lato" w:cs="Segoe UI"/>
          <w:sz w:val="56"/>
          <w:szCs w:val="56"/>
          <w:u w:val="single"/>
        </w:rPr>
      </w:pPr>
    </w:p>
    <w:p w14:paraId="3891A462" w14:textId="77777777" w:rsidR="003B4F53" w:rsidRPr="00E74D4E" w:rsidRDefault="003B4F53">
      <w:pPr>
        <w:rPr>
          <w:rFonts w:ascii="Lato" w:hAnsi="Lato" w:cs="Segoe UI"/>
        </w:rPr>
      </w:pPr>
    </w:p>
    <w:p w14:paraId="68F3D2AD" w14:textId="77777777" w:rsidR="003B4F53" w:rsidRPr="00E74D4E" w:rsidRDefault="003B4F53">
      <w:pPr>
        <w:rPr>
          <w:rFonts w:ascii="Lato" w:hAnsi="Lato" w:cs="Segoe UI"/>
        </w:rPr>
      </w:pPr>
    </w:p>
    <w:p w14:paraId="53D8620E" w14:textId="77777777" w:rsidR="003B4F53" w:rsidRPr="00E74D4E" w:rsidRDefault="003B4F53">
      <w:pPr>
        <w:rPr>
          <w:rFonts w:ascii="Lato" w:hAnsi="Lato" w:cs="Segoe UI"/>
        </w:rPr>
      </w:pPr>
    </w:p>
    <w:p w14:paraId="59874041" w14:textId="77777777" w:rsidR="003B4F53" w:rsidRPr="00E74D4E" w:rsidRDefault="003B4F53">
      <w:pPr>
        <w:rPr>
          <w:rFonts w:ascii="Lato" w:hAnsi="Lato" w:cs="Segoe UI"/>
        </w:rPr>
      </w:pPr>
    </w:p>
    <w:p w14:paraId="145624DD" w14:textId="585FBB19" w:rsidR="003B4F53" w:rsidRPr="003B4F53" w:rsidRDefault="003B4F53" w:rsidP="003B4F53">
      <w:pPr>
        <w:spacing w:line="259" w:lineRule="auto"/>
        <w:rPr>
          <w:rFonts w:ascii="Lato" w:hAnsi="Lato" w:cs="Segoe UI"/>
        </w:rPr>
      </w:pPr>
    </w:p>
    <w:p w14:paraId="6BB332E4" w14:textId="75585ECA" w:rsidR="003B4F53" w:rsidRPr="00E74D4E" w:rsidRDefault="003B4F53">
      <w:pPr>
        <w:rPr>
          <w:rFonts w:ascii="Lato" w:hAnsi="Lato" w:cs="Segoe UI"/>
        </w:rPr>
      </w:pPr>
    </w:p>
    <w:p w14:paraId="77A19840" w14:textId="236AEA8C" w:rsidR="001404EF" w:rsidRPr="00FE0BE9" w:rsidRDefault="001404EF" w:rsidP="00FE0BE9">
      <w:pPr>
        <w:spacing w:line="259" w:lineRule="auto"/>
        <w:jc w:val="center"/>
        <w:rPr>
          <w:rFonts w:ascii="Lato" w:hAnsi="Lato" w:cs="Segoe UI"/>
          <w:b/>
          <w:bCs/>
          <w:sz w:val="36"/>
          <w:szCs w:val="36"/>
        </w:rPr>
      </w:pPr>
      <w:r w:rsidRPr="00FE0BE9">
        <w:rPr>
          <w:rFonts w:ascii="Lato" w:hAnsi="Lato" w:cs="Segoe UI"/>
          <w:b/>
          <w:bCs/>
          <w:sz w:val="36"/>
          <w:szCs w:val="36"/>
        </w:rPr>
        <w:lastRenderedPageBreak/>
        <w:t>Project Overview</w:t>
      </w:r>
    </w:p>
    <w:p w14:paraId="227F0BD3" w14:textId="58029F2E" w:rsidR="003B4F53" w:rsidRPr="003B4F53" w:rsidRDefault="003B4F53" w:rsidP="003B4F53">
      <w:pPr>
        <w:spacing w:line="259" w:lineRule="auto"/>
        <w:rPr>
          <w:rFonts w:ascii="Lato" w:hAnsi="Lato" w:cs="Segoe UI"/>
        </w:rPr>
      </w:pPr>
      <w:r w:rsidRPr="003B4F53">
        <w:rPr>
          <w:rFonts w:ascii="Lato" w:hAnsi="Lato" w:cs="Segoe UI"/>
        </w:rPr>
        <w:t>The goal of this project is to design and implement an Anime Streaming Platform Database System (CrunchyStreamDB</w:t>
      </w:r>
      <w:r w:rsidR="00D3135B" w:rsidRPr="00E74D4E">
        <w:rPr>
          <w:rFonts w:ascii="Lato" w:hAnsi="Lato" w:cs="Segoe UI"/>
        </w:rPr>
        <w:t>)</w:t>
      </w:r>
      <w:r w:rsidRPr="003B4F53">
        <w:rPr>
          <w:rFonts w:ascii="Lato" w:hAnsi="Lato" w:cs="Segoe UI"/>
        </w:rPr>
        <w:t xml:space="preserve"> that:</w:t>
      </w:r>
    </w:p>
    <w:p w14:paraId="7EF552A0"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Provides secure and centralized management of anime content, users, reviews, and viewing history.</w:t>
      </w:r>
    </w:p>
    <w:p w14:paraId="246FAE13"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Maintains detailed records of anime series, seasons, episodes, audio tracks, and associated metadata.</w:t>
      </w:r>
    </w:p>
    <w:p w14:paraId="6B75E2BF"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Enables users to stream episodes and automatically track watch history.</w:t>
      </w:r>
    </w:p>
    <w:p w14:paraId="24889D0B"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Supports multi-language audio tracks and organizes anime into structured seasons and episodes.</w:t>
      </w:r>
    </w:p>
    <w:p w14:paraId="27FD78F4"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Allows users to write reviews and assign ratings to anime titles.</w:t>
      </w:r>
    </w:p>
    <w:p w14:paraId="4215E6D5"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Manages subscription-based access and validates user activity based on their subscription level.</w:t>
      </w:r>
    </w:p>
    <w:p w14:paraId="5D454A13"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Facilitates admin control for adding new anime, episodes, and studio details.</w:t>
      </w:r>
    </w:p>
    <w:p w14:paraId="4637ACCB"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Ensures efficient content search and recommendation features based on watch history and reviews.</w:t>
      </w:r>
    </w:p>
    <w:p w14:paraId="60ECC52E"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Restricts system access to authenticated users and supports role-based access (admin, user).</w:t>
      </w:r>
    </w:p>
    <w:p w14:paraId="765562F4"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Provides a scalable structure to handle millions of users and an ever-growing anime library.</w:t>
      </w:r>
    </w:p>
    <w:p w14:paraId="44C22466" w14:textId="77777777" w:rsidR="003B4F53" w:rsidRPr="003B4F53" w:rsidRDefault="003B4F53" w:rsidP="003B4F53">
      <w:pPr>
        <w:spacing w:line="259" w:lineRule="auto"/>
        <w:rPr>
          <w:rFonts w:ascii="Lato" w:hAnsi="Lato" w:cs="Segoe UI"/>
        </w:rPr>
      </w:pPr>
      <w:r w:rsidRPr="003B4F53">
        <w:rPr>
          <w:rFonts w:ascii="Lato" w:hAnsi="Lato" w:cs="Segoe UI"/>
        </w:rPr>
        <w:t>The proposed system aims to replicate the functionality of major streaming platforms by maintaining robust relational integrity, reducing data redundancy, and improving accessibility to anime content. The database supports content discovery, user interaction, and personalized experience.</w:t>
      </w:r>
    </w:p>
    <w:p w14:paraId="66FB3D56" w14:textId="77777777" w:rsidR="003B4F53" w:rsidRPr="003B4F53" w:rsidRDefault="003B4F53" w:rsidP="003B4F53">
      <w:pPr>
        <w:spacing w:line="259" w:lineRule="auto"/>
        <w:rPr>
          <w:rFonts w:ascii="Lato" w:hAnsi="Lato" w:cs="Segoe UI"/>
          <w:b/>
          <w:bCs/>
        </w:rPr>
      </w:pPr>
      <w:r w:rsidRPr="003B4F53">
        <w:rPr>
          <w:rFonts w:ascii="Lato" w:hAnsi="Lato" w:cs="Segoe UI"/>
          <w:b/>
          <w:bCs/>
        </w:rPr>
        <w:t>Scope and Benefits:</w:t>
      </w:r>
    </w:p>
    <w:p w14:paraId="4F6CF5BE"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The system allows management of Users, Anime Titles, Seasons, Episodes, Studios, Audio Tracks, Reviews, and Watch History.</w:t>
      </w:r>
    </w:p>
    <w:p w14:paraId="221C4A46"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Weak entities like Episode, Season, AudioTrack depend on parent entities with composite keys for uniqueness.</w:t>
      </w:r>
    </w:p>
    <w:p w14:paraId="325A2783"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Relationship attributes capture metadata like timestamped watch history and user-submitted reviews.</w:t>
      </w:r>
    </w:p>
    <w:p w14:paraId="47AA9C63"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The design supports multi-season, multi-language streaming and episode-level interactions, crucial for large anime platforms.</w:t>
      </w:r>
    </w:p>
    <w:p w14:paraId="773E6CF6" w14:textId="77777777" w:rsidR="003B4F53" w:rsidRPr="003B4F53" w:rsidRDefault="003B4F53" w:rsidP="003B4F53">
      <w:pPr>
        <w:spacing w:line="259" w:lineRule="auto"/>
        <w:rPr>
          <w:rFonts w:ascii="Lato" w:hAnsi="Lato" w:cs="Segoe UI"/>
        </w:rPr>
      </w:pPr>
      <w:r w:rsidRPr="003B4F53">
        <w:rPr>
          <w:rFonts w:ascii="Lato" w:hAnsi="Lato" w:cs="Segoe UI"/>
        </w:rPr>
        <w:t>The final solution is presented as:</w:t>
      </w:r>
    </w:p>
    <w:p w14:paraId="30E701E5" w14:textId="77777777" w:rsidR="003B4F53" w:rsidRPr="003B4F53" w:rsidRDefault="003B4F53" w:rsidP="003B4F53">
      <w:pPr>
        <w:numPr>
          <w:ilvl w:val="0"/>
          <w:numId w:val="3"/>
        </w:numPr>
        <w:spacing w:line="259" w:lineRule="auto"/>
        <w:rPr>
          <w:rFonts w:ascii="Lato" w:hAnsi="Lato" w:cs="Segoe UI"/>
        </w:rPr>
      </w:pPr>
      <w:r w:rsidRPr="003B4F53">
        <w:rPr>
          <w:rFonts w:ascii="Lato" w:hAnsi="Lato" w:cs="Segoe UI"/>
        </w:rPr>
        <w:t>An Entity-Relationship (ER) Diagram to model the relationships and dependencies between entities.</w:t>
      </w:r>
    </w:p>
    <w:p w14:paraId="294070A8" w14:textId="77777777" w:rsidR="003B4F53" w:rsidRPr="003B4F53" w:rsidRDefault="003B4F53" w:rsidP="003B4F53">
      <w:pPr>
        <w:numPr>
          <w:ilvl w:val="0"/>
          <w:numId w:val="3"/>
        </w:numPr>
        <w:spacing w:line="259" w:lineRule="auto"/>
        <w:rPr>
          <w:rFonts w:ascii="Lato" w:hAnsi="Lato" w:cs="Segoe UI"/>
        </w:rPr>
      </w:pPr>
      <w:r w:rsidRPr="003B4F53">
        <w:rPr>
          <w:rFonts w:ascii="Lato" w:hAnsi="Lato" w:cs="Segoe UI"/>
        </w:rPr>
        <w:t>A Relational Database Implementation using Oracle SQL with support for indexing, triggers, and constraints for consistency and performance.</w:t>
      </w:r>
    </w:p>
    <w:p w14:paraId="282E94EE" w14:textId="77777777" w:rsidR="003B4F53" w:rsidRPr="003B4F53" w:rsidRDefault="003B4F53" w:rsidP="003B4F53">
      <w:pPr>
        <w:spacing w:line="259" w:lineRule="auto"/>
        <w:rPr>
          <w:rFonts w:ascii="Lato" w:hAnsi="Lato" w:cs="Segoe UI"/>
          <w:b/>
          <w:bCs/>
        </w:rPr>
      </w:pPr>
      <w:r w:rsidRPr="003B4F53">
        <w:rPr>
          <w:rFonts w:ascii="Lato" w:hAnsi="Lato" w:cs="Segoe UI"/>
          <w:b/>
          <w:bCs/>
        </w:rPr>
        <w:t>Scalability and Future Scope:</w:t>
      </w:r>
    </w:p>
    <w:p w14:paraId="1E143545" w14:textId="77777777" w:rsidR="003B4F53" w:rsidRPr="003B4F53" w:rsidRDefault="003B4F53" w:rsidP="003B4F53">
      <w:pPr>
        <w:spacing w:line="259" w:lineRule="auto"/>
        <w:rPr>
          <w:rFonts w:ascii="Lato" w:hAnsi="Lato" w:cs="Segoe UI"/>
        </w:rPr>
      </w:pPr>
      <w:r w:rsidRPr="003B4F53">
        <w:rPr>
          <w:rFonts w:ascii="Lato" w:hAnsi="Lato" w:cs="Segoe UI"/>
        </w:rPr>
        <w:t>CrunchyStreamDB is built to scale with content expansion and user growth. Future enhancements could include:</w:t>
      </w:r>
    </w:p>
    <w:p w14:paraId="084C647F"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Genre-based classification and filtering.</w:t>
      </w:r>
    </w:p>
    <w:p w14:paraId="75B81A19"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Recommendation systems using collaborative filtering.</w:t>
      </w:r>
    </w:p>
    <w:p w14:paraId="32CE399A"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Live streaming events and simulcast support.</w:t>
      </w:r>
    </w:p>
    <w:p w14:paraId="2C84A0FD"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Integration with payment gateways for premium subscriptions.</w:t>
      </w:r>
    </w:p>
    <w:p w14:paraId="7720CDCB"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Analytics dashboards for content performance and user engagement.</w:t>
      </w:r>
    </w:p>
    <w:p w14:paraId="4083D451" w14:textId="77777777" w:rsidR="003B4F53" w:rsidRPr="003B4F53" w:rsidRDefault="003B4F53" w:rsidP="003B4F53">
      <w:pPr>
        <w:spacing w:line="259" w:lineRule="auto"/>
        <w:rPr>
          <w:rFonts w:ascii="Lato" w:hAnsi="Lato" w:cs="Segoe UI"/>
        </w:rPr>
      </w:pPr>
      <w:r w:rsidRPr="003B4F53">
        <w:rPr>
          <w:rFonts w:ascii="Lato" w:hAnsi="Lato" w:cs="Segoe UI"/>
        </w:rPr>
        <w:t xml:space="preserve">This is not a final database system but a foundational structure that is </w:t>
      </w:r>
      <w:r w:rsidRPr="003B4F53">
        <w:rPr>
          <w:rFonts w:ascii="Lato" w:hAnsi="Lato" w:cs="Segoe UI"/>
          <w:b/>
          <w:bCs/>
        </w:rPr>
        <w:t>flexible and extensible</w:t>
      </w:r>
      <w:r w:rsidRPr="003B4F53">
        <w:rPr>
          <w:rFonts w:ascii="Lato" w:hAnsi="Lato" w:cs="Segoe UI"/>
        </w:rPr>
        <w:t>. As a core part of an anime streaming ecosystem, CrunchyStreamDB offers a reliable and efficient backend for delivering high-quality streaming experiences.</w:t>
      </w:r>
    </w:p>
    <w:p w14:paraId="7DDA7A4F" w14:textId="77777777" w:rsidR="0083186B" w:rsidRDefault="0083186B" w:rsidP="00FE0BE9">
      <w:pPr>
        <w:jc w:val="center"/>
        <w:rPr>
          <w:rFonts w:ascii="Lato" w:hAnsi="Lato" w:cs="Segoe UI"/>
          <w:b/>
          <w:bCs/>
          <w:sz w:val="36"/>
          <w:szCs w:val="36"/>
        </w:rPr>
      </w:pPr>
    </w:p>
    <w:p w14:paraId="478081A0" w14:textId="77777777" w:rsidR="0083186B" w:rsidRDefault="0083186B" w:rsidP="00FE0BE9">
      <w:pPr>
        <w:jc w:val="center"/>
        <w:rPr>
          <w:rFonts w:ascii="Lato" w:hAnsi="Lato" w:cs="Segoe UI"/>
          <w:b/>
          <w:bCs/>
          <w:sz w:val="36"/>
          <w:szCs w:val="36"/>
        </w:rPr>
      </w:pPr>
    </w:p>
    <w:p w14:paraId="30ECE691" w14:textId="77777777" w:rsidR="0083186B" w:rsidRDefault="0083186B" w:rsidP="00FE0BE9">
      <w:pPr>
        <w:jc w:val="center"/>
        <w:rPr>
          <w:rFonts w:ascii="Lato" w:hAnsi="Lato" w:cs="Segoe UI"/>
          <w:b/>
          <w:bCs/>
          <w:sz w:val="36"/>
          <w:szCs w:val="36"/>
        </w:rPr>
      </w:pPr>
    </w:p>
    <w:p w14:paraId="09FD43AA" w14:textId="27F9B04B" w:rsidR="003B4F53" w:rsidRPr="00263344" w:rsidRDefault="00FE0BE9" w:rsidP="00FE0BE9">
      <w:pPr>
        <w:jc w:val="center"/>
        <w:rPr>
          <w:rFonts w:ascii="Lato" w:hAnsi="Lato" w:cs="Segoe UI"/>
          <w:b/>
          <w:bCs/>
          <w:sz w:val="48"/>
          <w:szCs w:val="48"/>
        </w:rPr>
      </w:pPr>
      <w:r w:rsidRPr="00263344">
        <w:rPr>
          <w:rFonts w:ascii="Lato" w:hAnsi="Lato" w:cs="Segoe UI"/>
          <w:b/>
          <w:bCs/>
          <w:sz w:val="48"/>
          <w:szCs w:val="48"/>
        </w:rPr>
        <w:t>ENTITY RELATIONSHIP DIAGRAM</w:t>
      </w:r>
    </w:p>
    <w:p w14:paraId="50E178A8" w14:textId="127F9A12" w:rsidR="006016CC" w:rsidRPr="006016CC" w:rsidRDefault="006016CC" w:rsidP="006016CC">
      <w:pPr>
        <w:rPr>
          <w:rFonts w:ascii="Lato" w:hAnsi="Lato" w:cs="Segoe UI"/>
          <w:sz w:val="36"/>
          <w:szCs w:val="36"/>
        </w:rPr>
      </w:pPr>
      <w:r w:rsidRPr="006016CC">
        <w:rPr>
          <w:rFonts w:ascii="Lato" w:hAnsi="Lato" w:cs="Segoe UI"/>
          <w:sz w:val="36"/>
          <w:szCs w:val="36"/>
        </w:rPr>
        <w:drawing>
          <wp:inline distT="0" distB="0" distL="0" distR="0" wp14:anchorId="1CB7C3DB" wp14:editId="0D5F86D2">
            <wp:extent cx="6641236" cy="5115208"/>
            <wp:effectExtent l="0" t="0" r="7620" b="0"/>
            <wp:docPr id="1828074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806" r="14165"/>
                    <a:stretch>
                      <a:fillRect/>
                    </a:stretch>
                  </pic:blipFill>
                  <pic:spPr bwMode="auto">
                    <a:xfrm>
                      <a:off x="0" y="0"/>
                      <a:ext cx="6654077" cy="5125098"/>
                    </a:xfrm>
                    <a:prstGeom prst="rect">
                      <a:avLst/>
                    </a:prstGeom>
                    <a:noFill/>
                    <a:ln>
                      <a:noFill/>
                    </a:ln>
                    <a:extLst>
                      <a:ext uri="{53640926-AAD7-44D8-BBD7-CCE9431645EC}">
                        <a14:shadowObscured xmlns:a14="http://schemas.microsoft.com/office/drawing/2010/main"/>
                      </a:ext>
                    </a:extLst>
                  </pic:spPr>
                </pic:pic>
              </a:graphicData>
            </a:graphic>
          </wp:inline>
        </w:drawing>
      </w:r>
    </w:p>
    <w:p w14:paraId="24A982FB" w14:textId="768163CB" w:rsidR="008A719D" w:rsidRPr="008A719D" w:rsidRDefault="008A719D" w:rsidP="008A719D">
      <w:pPr>
        <w:rPr>
          <w:rFonts w:ascii="Lato" w:hAnsi="Lato" w:cs="Segoe UI"/>
          <w:sz w:val="36"/>
          <w:szCs w:val="36"/>
        </w:rPr>
      </w:pPr>
    </w:p>
    <w:p w14:paraId="2E0FAC50" w14:textId="1952E831" w:rsidR="008A719D" w:rsidRPr="008A719D" w:rsidRDefault="008A719D" w:rsidP="008A719D">
      <w:pPr>
        <w:rPr>
          <w:rFonts w:ascii="Lato" w:hAnsi="Lato" w:cs="Segoe UI"/>
          <w:sz w:val="36"/>
          <w:szCs w:val="36"/>
        </w:rPr>
      </w:pPr>
    </w:p>
    <w:p w14:paraId="51D40E20" w14:textId="1D66C357" w:rsidR="00FE0BE9" w:rsidRPr="00FE0BE9" w:rsidRDefault="00FE0BE9" w:rsidP="00FE0BE9">
      <w:pPr>
        <w:rPr>
          <w:rFonts w:ascii="Lato" w:hAnsi="Lato" w:cs="Segoe UI"/>
          <w:sz w:val="36"/>
          <w:szCs w:val="36"/>
        </w:rPr>
      </w:pPr>
    </w:p>
    <w:p w14:paraId="67F528A6" w14:textId="77777777" w:rsidR="00FE0BE9" w:rsidRDefault="00FE0BE9" w:rsidP="0083186B">
      <w:pPr>
        <w:rPr>
          <w:rFonts w:ascii="Lato" w:hAnsi="Lato" w:cs="Segoe UI"/>
          <w:sz w:val="36"/>
          <w:szCs w:val="36"/>
        </w:rPr>
        <w:sectPr w:rsidR="00FE0BE9" w:rsidSect="001404EF">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6B641F3" w14:textId="1DD69E81" w:rsidR="00FE0BE9" w:rsidRDefault="00FE0BE9" w:rsidP="00FE0BE9">
      <w:pPr>
        <w:rPr>
          <w:rFonts w:ascii="Lato" w:hAnsi="Lato" w:cs="Segoe UI"/>
          <w:sz w:val="36"/>
          <w:szCs w:val="36"/>
        </w:rPr>
      </w:pPr>
    </w:p>
    <w:p w14:paraId="0234D69B" w14:textId="77777777" w:rsidR="0083186B" w:rsidRDefault="0083186B" w:rsidP="00FE0BE9">
      <w:pPr>
        <w:rPr>
          <w:rFonts w:ascii="Lato" w:hAnsi="Lato" w:cs="Segoe UI"/>
          <w:sz w:val="36"/>
          <w:szCs w:val="36"/>
        </w:rPr>
      </w:pPr>
    </w:p>
    <w:p w14:paraId="383A6C8C" w14:textId="77777777" w:rsidR="0083186B" w:rsidRDefault="0083186B" w:rsidP="00FE0BE9">
      <w:pPr>
        <w:rPr>
          <w:rFonts w:ascii="Lato" w:hAnsi="Lato" w:cs="Segoe UI"/>
          <w:sz w:val="36"/>
          <w:szCs w:val="36"/>
        </w:rPr>
      </w:pPr>
    </w:p>
    <w:p w14:paraId="574AF749" w14:textId="0778823F" w:rsidR="0083186B" w:rsidRPr="00263344" w:rsidRDefault="0083186B" w:rsidP="0083186B">
      <w:pPr>
        <w:jc w:val="center"/>
        <w:rPr>
          <w:rFonts w:ascii="Lato" w:hAnsi="Lato" w:cs="Segoe UI"/>
          <w:b/>
          <w:bCs/>
          <w:sz w:val="48"/>
          <w:szCs w:val="48"/>
        </w:rPr>
      </w:pPr>
      <w:r w:rsidRPr="00263344">
        <w:rPr>
          <w:rFonts w:ascii="Lato" w:hAnsi="Lato" w:cs="Segoe UI"/>
          <w:b/>
          <w:bCs/>
          <w:sz w:val="48"/>
          <w:szCs w:val="48"/>
        </w:rPr>
        <w:lastRenderedPageBreak/>
        <w:t>Entities</w:t>
      </w:r>
    </w:p>
    <w:p w14:paraId="4AC47D57" w14:textId="77777777" w:rsidR="0083186B" w:rsidRPr="0083186B" w:rsidRDefault="0083186B" w:rsidP="0083186B">
      <w:pPr>
        <w:pStyle w:val="ListParagraph"/>
        <w:numPr>
          <w:ilvl w:val="0"/>
          <w:numId w:val="5"/>
        </w:numPr>
        <w:rPr>
          <w:rFonts w:ascii="Lato" w:hAnsi="Lato" w:cs="Segoe UI"/>
          <w:b/>
          <w:bCs/>
          <w:sz w:val="28"/>
          <w:szCs w:val="28"/>
          <w:u w:val="single"/>
        </w:rPr>
      </w:pPr>
      <w:r w:rsidRPr="0083186B">
        <w:rPr>
          <w:rFonts w:ascii="Lato" w:hAnsi="Lato" w:cs="Segoe UI"/>
          <w:b/>
          <w:bCs/>
          <w:sz w:val="28"/>
          <w:szCs w:val="28"/>
          <w:u w:val="single"/>
        </w:rPr>
        <w:t>U</w:t>
      </w:r>
      <w:r>
        <w:rPr>
          <w:rFonts w:ascii="Lato" w:hAnsi="Lato" w:cs="Segoe UI"/>
          <w:b/>
          <w:bCs/>
          <w:sz w:val="28"/>
          <w:szCs w:val="28"/>
          <w:u w:val="single"/>
        </w:rPr>
        <w:t>ser</w:t>
      </w:r>
    </w:p>
    <w:p w14:paraId="6F0949F8" w14:textId="77777777" w:rsidR="0083186B" w:rsidRDefault="0083186B" w:rsidP="0083186B">
      <w:pPr>
        <w:pStyle w:val="ListParagraph"/>
        <w:rPr>
          <w:rFonts w:ascii="Lato" w:hAnsi="Lato" w:cs="Segoe UI"/>
          <w:sz w:val="28"/>
          <w:szCs w:val="28"/>
        </w:rPr>
      </w:pPr>
      <w:r w:rsidRPr="0083186B">
        <w:rPr>
          <w:rFonts w:ascii="Lato" w:hAnsi="Lato" w:cs="Segoe UI"/>
          <w:sz w:val="28"/>
          <w:szCs w:val="28"/>
        </w:rPr>
        <w:t>Stores information about users such as username, email, and profile details.</w:t>
      </w:r>
    </w:p>
    <w:p w14:paraId="75D00DB3" w14:textId="5C0EFB7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Subscription</w:t>
      </w:r>
    </w:p>
    <w:p w14:paraId="060F9502" w14:textId="2D5AE1CE" w:rsidR="0083186B" w:rsidRPr="0083186B" w:rsidRDefault="0083186B" w:rsidP="0083186B">
      <w:pPr>
        <w:pStyle w:val="ListParagraph"/>
        <w:rPr>
          <w:rFonts w:ascii="Lato" w:hAnsi="Lato" w:cs="Segoe UI"/>
          <w:b/>
          <w:bCs/>
          <w:sz w:val="28"/>
          <w:szCs w:val="28"/>
          <w:u w:val="single"/>
        </w:rPr>
      </w:pPr>
      <w:r w:rsidRPr="0083186B">
        <w:rPr>
          <w:rFonts w:ascii="Lato" w:hAnsi="Lato" w:cs="Segoe UI"/>
          <w:sz w:val="28"/>
          <w:szCs w:val="28"/>
        </w:rPr>
        <w:t>Contains subscription plan details like name, type (</w:t>
      </w:r>
      <w:r>
        <w:rPr>
          <w:rFonts w:ascii="Lato" w:hAnsi="Lato" w:cs="Segoe UI"/>
          <w:sz w:val="28"/>
          <w:szCs w:val="28"/>
        </w:rPr>
        <w:t>Fan, Mega Fan</w:t>
      </w:r>
      <w:r w:rsidRPr="0083186B">
        <w:rPr>
          <w:rFonts w:ascii="Lato" w:hAnsi="Lato" w:cs="Segoe UI"/>
          <w:sz w:val="28"/>
          <w:szCs w:val="28"/>
        </w:rPr>
        <w:t>), and price.</w:t>
      </w:r>
    </w:p>
    <w:p w14:paraId="6E12609E" w14:textId="5677ABE1"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Anime</w:t>
      </w:r>
    </w:p>
    <w:p w14:paraId="5211819D" w14:textId="5606288B" w:rsidR="0083186B" w:rsidRDefault="0083186B" w:rsidP="0083186B">
      <w:pPr>
        <w:pStyle w:val="ListParagraph"/>
        <w:rPr>
          <w:rFonts w:ascii="Lato" w:hAnsi="Lato" w:cs="Segoe UI"/>
          <w:sz w:val="28"/>
          <w:szCs w:val="28"/>
        </w:rPr>
      </w:pPr>
      <w:r w:rsidRPr="0083186B">
        <w:rPr>
          <w:rFonts w:ascii="Lato" w:hAnsi="Lato" w:cs="Segoe UI"/>
          <w:sz w:val="28"/>
          <w:szCs w:val="28"/>
        </w:rPr>
        <w:t>Stores metadata about each anime like title, release date, and status.</w:t>
      </w:r>
    </w:p>
    <w:p w14:paraId="2BBFFB62" w14:textId="5B38A8B8"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Genre</w:t>
      </w:r>
    </w:p>
    <w:p w14:paraId="7F1BB1D8" w14:textId="334C6BDA" w:rsidR="0083186B" w:rsidRDefault="0083186B" w:rsidP="0083186B">
      <w:pPr>
        <w:pStyle w:val="ListParagraph"/>
        <w:rPr>
          <w:rFonts w:ascii="Lato" w:hAnsi="Lato" w:cs="Segoe UI"/>
          <w:sz w:val="28"/>
          <w:szCs w:val="28"/>
        </w:rPr>
      </w:pPr>
      <w:r w:rsidRPr="0083186B">
        <w:rPr>
          <w:rFonts w:ascii="Lato" w:hAnsi="Lato" w:cs="Segoe UI"/>
          <w:sz w:val="28"/>
          <w:szCs w:val="28"/>
        </w:rPr>
        <w:t>Represents different genres like Action, Fantasy, Drama, etc.</w:t>
      </w:r>
    </w:p>
    <w:p w14:paraId="1E1B4CC6" w14:textId="27AD89BD"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Studio</w:t>
      </w:r>
    </w:p>
    <w:p w14:paraId="185D08E5" w14:textId="760E93A3" w:rsidR="0083186B" w:rsidRDefault="0083186B" w:rsidP="0083186B">
      <w:pPr>
        <w:pStyle w:val="ListParagraph"/>
        <w:rPr>
          <w:rFonts w:ascii="Lato" w:hAnsi="Lato" w:cs="Segoe UI"/>
          <w:sz w:val="28"/>
          <w:szCs w:val="28"/>
        </w:rPr>
      </w:pPr>
      <w:r w:rsidRPr="0083186B">
        <w:rPr>
          <w:rFonts w:ascii="Lato" w:hAnsi="Lato" w:cs="Segoe UI"/>
          <w:sz w:val="28"/>
          <w:szCs w:val="28"/>
        </w:rPr>
        <w:t>Represents studios responsible for producing anime, with details and website.</w:t>
      </w:r>
    </w:p>
    <w:p w14:paraId="1ABF10AB" w14:textId="62A19BB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Season</w:t>
      </w:r>
    </w:p>
    <w:p w14:paraId="2EEF247F" w14:textId="4A308B25"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a season of an anime (SeasonNo per AnimeId).</w:t>
      </w:r>
    </w:p>
    <w:p w14:paraId="5BA46C63" w14:textId="4ED7EFED"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Episode</w:t>
      </w:r>
    </w:p>
    <w:p w14:paraId="4DDEFF6F" w14:textId="6B170A69"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an episode in a season of an anime.</w:t>
      </w:r>
    </w:p>
    <w:p w14:paraId="09905D97" w14:textId="0990DB2C"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AudioTrack</w:t>
      </w:r>
    </w:p>
    <w:p w14:paraId="02631A30" w14:textId="01E3D053"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different language audio tracks per episode.</w:t>
      </w:r>
    </w:p>
    <w:p w14:paraId="7E825234" w14:textId="6A3E11CE"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WatchHistory</w:t>
      </w:r>
    </w:p>
    <w:p w14:paraId="68989F95" w14:textId="77777777" w:rsidR="0083186B" w:rsidRDefault="0083186B" w:rsidP="0083186B">
      <w:pPr>
        <w:pStyle w:val="ListParagraph"/>
        <w:rPr>
          <w:rFonts w:ascii="Lato" w:hAnsi="Lato" w:cs="Segoe UI"/>
          <w:sz w:val="28"/>
          <w:szCs w:val="28"/>
        </w:rPr>
      </w:pPr>
      <w:r w:rsidRPr="0083186B">
        <w:rPr>
          <w:rFonts w:ascii="Lato" w:hAnsi="Lato" w:cs="Segoe UI"/>
          <w:sz w:val="28"/>
          <w:szCs w:val="28"/>
        </w:rPr>
        <w:t>Logs episodes watched by users with timestamp and duration progress.</w:t>
      </w:r>
    </w:p>
    <w:p w14:paraId="69F8FC43" w14:textId="4A85CB8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Review</w:t>
      </w:r>
    </w:p>
    <w:p w14:paraId="6D714CD8" w14:textId="6F19240B" w:rsidR="0083186B" w:rsidRDefault="0083186B" w:rsidP="0083186B">
      <w:pPr>
        <w:pStyle w:val="ListParagraph"/>
        <w:rPr>
          <w:rFonts w:ascii="Lato" w:hAnsi="Lato" w:cs="Segoe UI"/>
          <w:sz w:val="28"/>
          <w:szCs w:val="28"/>
        </w:rPr>
      </w:pPr>
      <w:r w:rsidRPr="0083186B">
        <w:rPr>
          <w:rFonts w:ascii="Lato" w:hAnsi="Lato" w:cs="Segoe UI"/>
          <w:sz w:val="28"/>
          <w:szCs w:val="28"/>
        </w:rPr>
        <w:t>Stores user-written reviews and ratings for animes.</w:t>
      </w:r>
    </w:p>
    <w:p w14:paraId="672440B1" w14:textId="4B39B908" w:rsidR="0083186B" w:rsidRPr="0083186B" w:rsidRDefault="002A7D11"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Episode</w:t>
      </w:r>
      <w:r w:rsidR="0083186B">
        <w:rPr>
          <w:rFonts w:ascii="Lato" w:hAnsi="Lato" w:cs="Segoe UI"/>
          <w:b/>
          <w:bCs/>
          <w:sz w:val="28"/>
          <w:szCs w:val="28"/>
          <w:u w:val="single"/>
        </w:rPr>
        <w:t>Comment</w:t>
      </w:r>
    </w:p>
    <w:p w14:paraId="67E0F517" w14:textId="376FCDB6" w:rsidR="00263344" w:rsidRPr="008A719D" w:rsidRDefault="00263344" w:rsidP="008A719D">
      <w:pPr>
        <w:pStyle w:val="ListParagraph"/>
        <w:rPr>
          <w:rFonts w:ascii="Lato" w:hAnsi="Lato" w:cs="Segoe UI"/>
          <w:sz w:val="28"/>
          <w:szCs w:val="28"/>
        </w:rPr>
      </w:pPr>
      <w:r w:rsidRPr="00263344">
        <w:rPr>
          <w:rFonts w:ascii="Lato" w:hAnsi="Lato" w:cs="Segoe UI"/>
          <w:sz w:val="28"/>
          <w:szCs w:val="28"/>
        </w:rPr>
        <w:t>Allows users to comment on specific episodes of anime</w:t>
      </w:r>
      <w:r w:rsidR="0083186B" w:rsidRPr="0083186B">
        <w:rPr>
          <w:rFonts w:ascii="Lato" w:hAnsi="Lato" w:cs="Segoe UI"/>
          <w:sz w:val="28"/>
          <w:szCs w:val="28"/>
        </w:rPr>
        <w:t>.</w:t>
      </w:r>
    </w:p>
    <w:p w14:paraId="2B511763" w14:textId="5C33AE2C" w:rsidR="00263344" w:rsidRPr="008A719D" w:rsidRDefault="00263344" w:rsidP="00263344">
      <w:pPr>
        <w:jc w:val="center"/>
        <w:rPr>
          <w:rFonts w:ascii="Lato" w:hAnsi="Lato" w:cs="Segoe UI"/>
          <w:b/>
          <w:bCs/>
          <w:sz w:val="48"/>
          <w:szCs w:val="48"/>
        </w:rPr>
      </w:pPr>
      <w:r w:rsidRPr="008A719D">
        <w:rPr>
          <w:rFonts w:ascii="Lato" w:hAnsi="Lato" w:cs="Segoe UI"/>
          <w:b/>
          <w:bCs/>
          <w:sz w:val="48"/>
          <w:szCs w:val="48"/>
        </w:rPr>
        <w:t>Relationships</w:t>
      </w:r>
    </w:p>
    <w:p w14:paraId="5F618F95" w14:textId="76F4CECD" w:rsidR="00263344" w:rsidRPr="00263344" w:rsidRDefault="008A719D" w:rsidP="00263344">
      <w:pPr>
        <w:numPr>
          <w:ilvl w:val="0"/>
          <w:numId w:val="20"/>
        </w:numPr>
        <w:rPr>
          <w:rFonts w:ascii="Lato" w:hAnsi="Lato" w:cs="Segoe UI"/>
          <w:sz w:val="28"/>
          <w:szCs w:val="28"/>
        </w:rPr>
      </w:pPr>
      <w:r w:rsidRPr="008A719D">
        <w:rPr>
          <w:rFonts w:ascii="Lato" w:hAnsi="Lato" w:cs="Segoe UI"/>
          <w:b/>
          <w:bCs/>
          <w:sz w:val="28"/>
          <w:szCs w:val="28"/>
          <w:u w:val="single"/>
        </w:rPr>
        <w:t>User subscribes to Subscription (</w:t>
      </w:r>
      <w:proofErr w:type="gramStart"/>
      <w:r w:rsidRPr="008A719D">
        <w:rPr>
          <w:rFonts w:ascii="Lato" w:hAnsi="Lato" w:cs="Segoe UI"/>
          <w:b/>
          <w:bCs/>
          <w:sz w:val="28"/>
          <w:szCs w:val="28"/>
          <w:u w:val="single"/>
        </w:rPr>
        <w:t>M:N</w:t>
      </w:r>
      <w:proofErr w:type="gramEnd"/>
      <w:r w:rsidR="00263344" w:rsidRPr="00263344">
        <w:rPr>
          <w:rFonts w:ascii="Lato" w:hAnsi="Lato" w:cs="Segoe UI"/>
          <w:b/>
          <w:bCs/>
          <w:sz w:val="28"/>
          <w:szCs w:val="28"/>
          <w:u w:val="single"/>
        </w:rPr>
        <w:t>)</w:t>
      </w:r>
      <w:r w:rsidR="00263344" w:rsidRPr="00263344">
        <w:rPr>
          <w:rFonts w:ascii="Lato" w:hAnsi="Lato" w:cs="Segoe UI"/>
          <w:sz w:val="28"/>
          <w:szCs w:val="28"/>
        </w:rPr>
        <w:br/>
      </w:r>
      <w:r w:rsidRPr="00263344">
        <w:rPr>
          <w:rFonts w:ascii="Lato" w:hAnsi="Lato" w:cs="Segoe UI"/>
          <w:sz w:val="28"/>
          <w:szCs w:val="28"/>
        </w:rPr>
        <w:t>A user can subscribe to multiple plans over time (history), and each subscription plan can be used by many users. Tracked via the Subscribes relationship with StartDate and EndDate</w:t>
      </w:r>
      <w:r w:rsidR="00263344" w:rsidRPr="00263344">
        <w:rPr>
          <w:rFonts w:ascii="Lato" w:hAnsi="Lato" w:cs="Segoe UI"/>
          <w:sz w:val="28"/>
          <w:szCs w:val="28"/>
        </w:rPr>
        <w:t>.</w:t>
      </w:r>
    </w:p>
    <w:p w14:paraId="0B00EA04" w14:textId="0CC5C54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watches 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(via W</w:t>
      </w:r>
      <w:r w:rsidR="008A719D" w:rsidRPr="008A719D">
        <w:rPr>
          <w:rFonts w:ascii="Lato" w:hAnsi="Lato" w:cs="Segoe UI"/>
          <w:b/>
          <w:bCs/>
          <w:sz w:val="28"/>
          <w:szCs w:val="28"/>
          <w:u w:val="single"/>
        </w:rPr>
        <w:t>atchHistory</w:t>
      </w:r>
      <w:r w:rsidRPr="00263344">
        <w:rPr>
          <w:rFonts w:ascii="Lato" w:hAnsi="Lato" w:cs="Segoe UI"/>
          <w:b/>
          <w:bCs/>
          <w:sz w:val="28"/>
          <w:szCs w:val="28"/>
          <w:u w:val="single"/>
        </w:rPr>
        <w:t>)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user can watch many episodes at different times, but each watch history record belongs to only one user.</w:t>
      </w:r>
    </w:p>
    <w:p w14:paraId="505C1FE6" w14:textId="507F8C1C" w:rsidR="00263344" w:rsidRPr="00263344" w:rsidRDefault="008A719D" w:rsidP="00263344">
      <w:pPr>
        <w:numPr>
          <w:ilvl w:val="0"/>
          <w:numId w:val="20"/>
        </w:numPr>
        <w:rPr>
          <w:rFonts w:ascii="Lato" w:hAnsi="Lato" w:cs="Segoe UI"/>
          <w:sz w:val="28"/>
          <w:szCs w:val="28"/>
        </w:rPr>
      </w:pPr>
      <w:r w:rsidRPr="00263344">
        <w:rPr>
          <w:rFonts w:ascii="Lato" w:hAnsi="Lato" w:cs="Segoe UI"/>
          <w:b/>
          <w:bCs/>
          <w:sz w:val="28"/>
          <w:szCs w:val="28"/>
          <w:u w:val="single"/>
        </w:rPr>
        <w:lastRenderedPageBreak/>
        <w:t>W</w:t>
      </w:r>
      <w:r w:rsidRPr="008A719D">
        <w:rPr>
          <w:rFonts w:ascii="Lato" w:hAnsi="Lato" w:cs="Segoe UI"/>
          <w:b/>
          <w:bCs/>
          <w:sz w:val="28"/>
          <w:szCs w:val="28"/>
          <w:u w:val="single"/>
        </w:rPr>
        <w:t>atchHistory</w:t>
      </w:r>
      <w:r w:rsidR="00263344" w:rsidRPr="00263344">
        <w:rPr>
          <w:rFonts w:ascii="Lato" w:hAnsi="Lato" w:cs="Segoe UI"/>
          <w:b/>
          <w:bCs/>
          <w:sz w:val="28"/>
          <w:szCs w:val="28"/>
          <w:u w:val="single"/>
        </w:rPr>
        <w:t xml:space="preserve"> refers to </w:t>
      </w:r>
      <w:r w:rsidRPr="00263344">
        <w:rPr>
          <w:rFonts w:ascii="Lato" w:hAnsi="Lato" w:cs="Segoe UI"/>
          <w:b/>
          <w:bCs/>
          <w:sz w:val="28"/>
          <w:szCs w:val="28"/>
          <w:u w:val="single"/>
        </w:rPr>
        <w:t>E</w:t>
      </w:r>
      <w:r w:rsidRPr="008A719D">
        <w:rPr>
          <w:rFonts w:ascii="Lato" w:hAnsi="Lato" w:cs="Segoe UI"/>
          <w:b/>
          <w:bCs/>
          <w:sz w:val="28"/>
          <w:szCs w:val="28"/>
          <w:u w:val="single"/>
        </w:rPr>
        <w:t>pisode</w:t>
      </w:r>
      <w:r w:rsidR="00263344" w:rsidRPr="00263344">
        <w:rPr>
          <w:rFonts w:ascii="Lato" w:hAnsi="Lato" w:cs="Segoe UI"/>
          <w:b/>
          <w:bCs/>
          <w:sz w:val="28"/>
          <w:szCs w:val="28"/>
          <w:u w:val="single"/>
        </w:rPr>
        <w:t xml:space="preserve"> (N:1)</w:t>
      </w:r>
      <w:r w:rsidR="00263344" w:rsidRPr="00263344">
        <w:rPr>
          <w:rFonts w:ascii="Lato" w:hAnsi="Lato" w:cs="Segoe UI"/>
          <w:b/>
          <w:bCs/>
          <w:sz w:val="28"/>
          <w:szCs w:val="28"/>
          <w:u w:val="single"/>
        </w:rPr>
        <w:br/>
      </w:r>
      <w:r w:rsidR="00263344" w:rsidRPr="00263344">
        <w:rPr>
          <w:rFonts w:ascii="Lato" w:hAnsi="Lato" w:cs="Segoe UI"/>
          <w:sz w:val="28"/>
          <w:szCs w:val="28"/>
        </w:rPr>
        <w:t>Each watch record is for a specific episode, but each episode can appear in many users' watch histories.</w:t>
      </w:r>
    </w:p>
    <w:p w14:paraId="3CA0E2D7" w14:textId="74B96A41"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writes R</w:t>
      </w:r>
      <w:r w:rsidR="008A719D" w:rsidRPr="008A719D">
        <w:rPr>
          <w:rFonts w:ascii="Lato" w:hAnsi="Lato" w:cs="Segoe UI"/>
          <w:b/>
          <w:bCs/>
          <w:sz w:val="28"/>
          <w:szCs w:val="28"/>
          <w:u w:val="single"/>
        </w:rPr>
        <w:t>eview</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 xml:space="preserve">A user can write many </w:t>
      </w:r>
      <w:proofErr w:type="gramStart"/>
      <w:r w:rsidRPr="00263344">
        <w:rPr>
          <w:rFonts w:ascii="Lato" w:hAnsi="Lato" w:cs="Segoe UI"/>
          <w:sz w:val="28"/>
          <w:szCs w:val="28"/>
        </w:rPr>
        <w:t>reviews,</w:t>
      </w:r>
      <w:proofErr w:type="gramEnd"/>
      <w:r w:rsidRPr="00263344">
        <w:rPr>
          <w:rFonts w:ascii="Lato" w:hAnsi="Lato" w:cs="Segoe UI"/>
          <w:sz w:val="28"/>
          <w:szCs w:val="28"/>
        </w:rPr>
        <w:t xml:space="preserve"> each tied to one anime.</w:t>
      </w:r>
    </w:p>
    <w:p w14:paraId="287B8905" w14:textId="714616EC"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R</w:t>
      </w:r>
      <w:r w:rsidR="008A719D" w:rsidRPr="008A719D">
        <w:rPr>
          <w:rFonts w:ascii="Lato" w:hAnsi="Lato" w:cs="Segoe UI"/>
          <w:b/>
          <w:bCs/>
          <w:sz w:val="28"/>
          <w:szCs w:val="28"/>
          <w:u w:val="single"/>
        </w:rPr>
        <w:t>eview</w:t>
      </w:r>
      <w:r w:rsidRPr="00263344">
        <w:rPr>
          <w:rFonts w:ascii="Lato" w:hAnsi="Lato" w:cs="Segoe UI"/>
          <w:b/>
          <w:bCs/>
          <w:sz w:val="28"/>
          <w:szCs w:val="28"/>
          <w:u w:val="single"/>
        </w:rPr>
        <w:t xml:space="preserve"> refers to 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(N:1)</w:t>
      </w:r>
      <w:r w:rsidRPr="00263344">
        <w:rPr>
          <w:rFonts w:ascii="Lato" w:hAnsi="Lato" w:cs="Segoe UI"/>
          <w:b/>
          <w:bCs/>
          <w:sz w:val="28"/>
          <w:szCs w:val="28"/>
          <w:u w:val="single"/>
        </w:rPr>
        <w:br/>
      </w:r>
      <w:r w:rsidRPr="00263344">
        <w:rPr>
          <w:rFonts w:ascii="Lato" w:hAnsi="Lato" w:cs="Segoe UI"/>
          <w:sz w:val="28"/>
          <w:szCs w:val="28"/>
        </w:rPr>
        <w:t>Each review is about one anime, but an anime can have many reviews.</w:t>
      </w:r>
    </w:p>
    <w:p w14:paraId="27B6BE4B" w14:textId="4A08C958"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posts </w:t>
      </w:r>
      <w:r w:rsidR="002A7D11">
        <w:rPr>
          <w:rFonts w:ascii="Lato" w:hAnsi="Lato" w:cs="Segoe UI"/>
          <w:b/>
          <w:bCs/>
          <w:sz w:val="28"/>
          <w:szCs w:val="28"/>
          <w:u w:val="single"/>
        </w:rPr>
        <w:t>Episode</w:t>
      </w:r>
      <w:r w:rsidRPr="00263344">
        <w:rPr>
          <w:rFonts w:ascii="Lato" w:hAnsi="Lato" w:cs="Segoe UI"/>
          <w:b/>
          <w:bCs/>
          <w:sz w:val="28"/>
          <w:szCs w:val="28"/>
          <w:u w:val="single"/>
        </w:rPr>
        <w:t>C</w:t>
      </w:r>
      <w:r w:rsidR="008A719D" w:rsidRPr="008A719D">
        <w:rPr>
          <w:rFonts w:ascii="Lato" w:hAnsi="Lato" w:cs="Segoe UI"/>
          <w:b/>
          <w:bCs/>
          <w:sz w:val="28"/>
          <w:szCs w:val="28"/>
          <w:u w:val="single"/>
        </w:rPr>
        <w:t>omment</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user can post multiple comments, but each comment is made by one user.</w:t>
      </w:r>
    </w:p>
    <w:p w14:paraId="60690D42" w14:textId="400E1A78" w:rsidR="00263344" w:rsidRPr="00263344" w:rsidRDefault="002A7D11" w:rsidP="00263344">
      <w:pPr>
        <w:numPr>
          <w:ilvl w:val="0"/>
          <w:numId w:val="20"/>
        </w:numPr>
        <w:rPr>
          <w:rFonts w:ascii="Lato" w:hAnsi="Lato" w:cs="Segoe UI"/>
          <w:sz w:val="28"/>
          <w:szCs w:val="28"/>
        </w:rPr>
      </w:pPr>
      <w:r>
        <w:rPr>
          <w:rFonts w:ascii="Lato" w:hAnsi="Lato" w:cs="Segoe UI"/>
          <w:b/>
          <w:bCs/>
          <w:sz w:val="28"/>
          <w:szCs w:val="28"/>
          <w:u w:val="single"/>
        </w:rPr>
        <w:t>Episode</w:t>
      </w:r>
      <w:r w:rsidR="00263344" w:rsidRPr="00263344">
        <w:rPr>
          <w:rFonts w:ascii="Lato" w:hAnsi="Lato" w:cs="Segoe UI"/>
          <w:b/>
          <w:bCs/>
          <w:sz w:val="28"/>
          <w:szCs w:val="28"/>
          <w:u w:val="single"/>
        </w:rPr>
        <w:t>C</w:t>
      </w:r>
      <w:r w:rsidR="008A719D" w:rsidRPr="008A719D">
        <w:rPr>
          <w:rFonts w:ascii="Lato" w:hAnsi="Lato" w:cs="Segoe UI"/>
          <w:b/>
          <w:bCs/>
          <w:sz w:val="28"/>
          <w:szCs w:val="28"/>
          <w:u w:val="single"/>
        </w:rPr>
        <w:t>omment</w:t>
      </w:r>
      <w:r w:rsidR="00263344" w:rsidRPr="00263344">
        <w:rPr>
          <w:rFonts w:ascii="Lato" w:hAnsi="Lato" w:cs="Segoe UI"/>
          <w:b/>
          <w:bCs/>
          <w:sz w:val="28"/>
          <w:szCs w:val="28"/>
          <w:u w:val="single"/>
        </w:rPr>
        <w:t xml:space="preserve"> refers to E</w:t>
      </w:r>
      <w:r w:rsidR="008A719D" w:rsidRPr="008A719D">
        <w:rPr>
          <w:rFonts w:ascii="Lato" w:hAnsi="Lato" w:cs="Segoe UI"/>
          <w:b/>
          <w:bCs/>
          <w:sz w:val="28"/>
          <w:szCs w:val="28"/>
          <w:u w:val="single"/>
        </w:rPr>
        <w:t>pisode</w:t>
      </w:r>
      <w:r w:rsidR="00263344" w:rsidRPr="00263344">
        <w:rPr>
          <w:rFonts w:ascii="Lato" w:hAnsi="Lato" w:cs="Segoe UI"/>
          <w:b/>
          <w:bCs/>
          <w:sz w:val="28"/>
          <w:szCs w:val="28"/>
          <w:u w:val="single"/>
        </w:rPr>
        <w:t xml:space="preserve"> (N:1)</w:t>
      </w:r>
      <w:r w:rsidR="00263344" w:rsidRPr="00263344">
        <w:rPr>
          <w:rFonts w:ascii="Lato" w:hAnsi="Lato" w:cs="Segoe UI"/>
          <w:b/>
          <w:bCs/>
          <w:sz w:val="28"/>
          <w:szCs w:val="28"/>
          <w:u w:val="single"/>
        </w:rPr>
        <w:br/>
      </w:r>
      <w:r w:rsidR="00263344" w:rsidRPr="00263344">
        <w:rPr>
          <w:rFonts w:ascii="Lato" w:hAnsi="Lato" w:cs="Segoe UI"/>
          <w:sz w:val="28"/>
          <w:szCs w:val="28"/>
        </w:rPr>
        <w:t>A comment is attached to a specific episode, but an episode can have many comments.</w:t>
      </w:r>
    </w:p>
    <w:p w14:paraId="494002B0" w14:textId="3A0448B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has S</w:t>
      </w:r>
      <w:r w:rsidR="008A719D" w:rsidRPr="008A719D">
        <w:rPr>
          <w:rFonts w:ascii="Lato" w:hAnsi="Lato" w:cs="Segoe UI"/>
          <w:b/>
          <w:bCs/>
          <w:sz w:val="28"/>
          <w:szCs w:val="28"/>
          <w:u w:val="single"/>
        </w:rPr>
        <w:t>eason</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Each anime can have multiple seasons. A season belongs to one anime only.</w:t>
      </w:r>
    </w:p>
    <w:p w14:paraId="0F6AB626" w14:textId="276F7304"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S</w:t>
      </w:r>
      <w:r w:rsidR="008A719D" w:rsidRPr="008A719D">
        <w:rPr>
          <w:rFonts w:ascii="Lato" w:hAnsi="Lato" w:cs="Segoe UI"/>
          <w:b/>
          <w:bCs/>
          <w:sz w:val="28"/>
          <w:szCs w:val="28"/>
          <w:u w:val="single"/>
        </w:rPr>
        <w:t>eason</w:t>
      </w:r>
      <w:r w:rsidRPr="00263344">
        <w:rPr>
          <w:rFonts w:ascii="Lato" w:hAnsi="Lato" w:cs="Segoe UI"/>
          <w:b/>
          <w:bCs/>
          <w:sz w:val="28"/>
          <w:szCs w:val="28"/>
          <w:u w:val="single"/>
        </w:rPr>
        <w:t xml:space="preserve"> has 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season contains many episodes. Each episode belongs to exactly one season.</w:t>
      </w:r>
    </w:p>
    <w:p w14:paraId="5727E722" w14:textId="1D3C4DE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has A</w:t>
      </w:r>
      <w:r w:rsidR="008A719D" w:rsidRPr="008A719D">
        <w:rPr>
          <w:rFonts w:ascii="Lato" w:hAnsi="Lato" w:cs="Segoe UI"/>
          <w:b/>
          <w:bCs/>
          <w:sz w:val="28"/>
          <w:szCs w:val="28"/>
          <w:u w:val="single"/>
        </w:rPr>
        <w:t>udioTrack</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Each episode can have multiple audio tracks (e.g., English, Japanese). One audio track is for a specific episode only.</w:t>
      </w:r>
    </w:p>
    <w:p w14:paraId="568CDC2C" w14:textId="2AD1483F"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belongs to G</w:t>
      </w:r>
      <w:r w:rsidR="008A719D" w:rsidRPr="008A719D">
        <w:rPr>
          <w:rFonts w:ascii="Lato" w:hAnsi="Lato" w:cs="Segoe UI"/>
          <w:b/>
          <w:bCs/>
          <w:sz w:val="28"/>
          <w:szCs w:val="28"/>
          <w:u w:val="single"/>
        </w:rPr>
        <w:t>enre</w:t>
      </w:r>
      <w:r w:rsidRPr="00263344">
        <w:rPr>
          <w:rFonts w:ascii="Lato" w:hAnsi="Lato" w:cs="Segoe UI"/>
          <w:b/>
          <w:bCs/>
          <w:sz w:val="28"/>
          <w:szCs w:val="28"/>
          <w:u w:val="single"/>
        </w:rPr>
        <w:t xml:space="preserve"> (via B</w:t>
      </w:r>
      <w:r w:rsidR="008A719D" w:rsidRPr="008A719D">
        <w:rPr>
          <w:rFonts w:ascii="Lato" w:hAnsi="Lato" w:cs="Segoe UI"/>
          <w:b/>
          <w:bCs/>
          <w:sz w:val="28"/>
          <w:szCs w:val="28"/>
          <w:u w:val="single"/>
        </w:rPr>
        <w:t xml:space="preserve">elongs </w:t>
      </w:r>
      <w:r w:rsidRPr="00263344">
        <w:rPr>
          <w:rFonts w:ascii="Lato" w:hAnsi="Lato" w:cs="Segoe UI"/>
          <w:b/>
          <w:bCs/>
          <w:sz w:val="28"/>
          <w:szCs w:val="28"/>
          <w:u w:val="single"/>
        </w:rPr>
        <w:t>T</w:t>
      </w:r>
      <w:r w:rsidR="008A719D" w:rsidRPr="008A719D">
        <w:rPr>
          <w:rFonts w:ascii="Lato" w:hAnsi="Lato" w:cs="Segoe UI"/>
          <w:b/>
          <w:bCs/>
          <w:sz w:val="28"/>
          <w:szCs w:val="28"/>
          <w:u w:val="single"/>
        </w:rPr>
        <w:t>o</w:t>
      </w:r>
      <w:r w:rsidRPr="00263344">
        <w:rPr>
          <w:rFonts w:ascii="Lato" w:hAnsi="Lato" w:cs="Segoe UI"/>
          <w:b/>
          <w:bCs/>
          <w:sz w:val="28"/>
          <w:szCs w:val="28"/>
          <w:u w:val="single"/>
        </w:rPr>
        <w:t>) (</w:t>
      </w:r>
      <w:proofErr w:type="gramStart"/>
      <w:r w:rsidRPr="00263344">
        <w:rPr>
          <w:rFonts w:ascii="Lato" w:hAnsi="Lato" w:cs="Segoe UI"/>
          <w:b/>
          <w:bCs/>
          <w:sz w:val="28"/>
          <w:szCs w:val="28"/>
          <w:u w:val="single"/>
        </w:rPr>
        <w:t>M:N</w:t>
      </w:r>
      <w:proofErr w:type="gramEnd"/>
      <w:r w:rsidRPr="00263344">
        <w:rPr>
          <w:rFonts w:ascii="Lato" w:hAnsi="Lato" w:cs="Segoe UI"/>
          <w:b/>
          <w:bCs/>
          <w:sz w:val="28"/>
          <w:szCs w:val="28"/>
          <w:u w:val="single"/>
        </w:rPr>
        <w:t>)</w:t>
      </w:r>
      <w:r w:rsidRPr="00263344">
        <w:rPr>
          <w:rFonts w:ascii="Lato" w:hAnsi="Lato" w:cs="Segoe UI"/>
          <w:sz w:val="28"/>
          <w:szCs w:val="28"/>
        </w:rPr>
        <w:br/>
        <w:t>An anime can belong to multiple genres, and a genre can include multiple anime titles.</w:t>
      </w:r>
    </w:p>
    <w:p w14:paraId="74E75F8B" w14:textId="63DFBC97"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is produced by S</w:t>
      </w:r>
      <w:r w:rsidR="008A719D" w:rsidRPr="008A719D">
        <w:rPr>
          <w:rFonts w:ascii="Lato" w:hAnsi="Lato" w:cs="Segoe UI"/>
          <w:b/>
          <w:bCs/>
          <w:sz w:val="28"/>
          <w:szCs w:val="28"/>
          <w:u w:val="single"/>
        </w:rPr>
        <w:t>tudio</w:t>
      </w:r>
      <w:r w:rsidRPr="00263344">
        <w:rPr>
          <w:rFonts w:ascii="Lato" w:hAnsi="Lato" w:cs="Segoe UI"/>
          <w:b/>
          <w:bCs/>
          <w:sz w:val="28"/>
          <w:szCs w:val="28"/>
          <w:u w:val="single"/>
        </w:rPr>
        <w:t xml:space="preserve"> (</w:t>
      </w:r>
      <w:r w:rsidR="008A719D" w:rsidRPr="008A719D">
        <w:rPr>
          <w:rFonts w:ascii="Lato" w:hAnsi="Lato" w:cs="Segoe UI"/>
          <w:b/>
          <w:bCs/>
          <w:sz w:val="28"/>
          <w:szCs w:val="28"/>
          <w:u w:val="single"/>
        </w:rPr>
        <w:t>N</w:t>
      </w:r>
      <w:r w:rsidRPr="00263344">
        <w:rPr>
          <w:rFonts w:ascii="Lato" w:hAnsi="Lato" w:cs="Segoe UI"/>
          <w:b/>
          <w:bCs/>
          <w:sz w:val="28"/>
          <w:szCs w:val="28"/>
          <w:u w:val="single"/>
        </w:rPr>
        <w:t>:1)</w:t>
      </w:r>
      <w:r w:rsidRPr="00263344">
        <w:rPr>
          <w:rFonts w:ascii="Lato" w:hAnsi="Lato" w:cs="Segoe UI"/>
          <w:sz w:val="28"/>
          <w:szCs w:val="28"/>
        </w:rPr>
        <w:br/>
        <w:t>Each anime is produced by one studio, but one studio can produce many animes.</w:t>
      </w:r>
    </w:p>
    <w:p w14:paraId="37724568" w14:textId="77777777" w:rsidR="00263344" w:rsidRPr="00263344" w:rsidRDefault="00263344" w:rsidP="00263344">
      <w:pPr>
        <w:rPr>
          <w:rFonts w:ascii="Lato" w:hAnsi="Lato" w:cs="Segoe UI"/>
          <w:sz w:val="48"/>
          <w:szCs w:val="48"/>
        </w:rPr>
      </w:pPr>
    </w:p>
    <w:sectPr w:rsidR="00263344" w:rsidRPr="00263344" w:rsidSect="00FE0BE9">
      <w:type w:val="continuous"/>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434CB" w14:textId="77777777" w:rsidR="0057689E" w:rsidRDefault="0057689E" w:rsidP="001404EF">
      <w:pPr>
        <w:spacing w:after="0" w:line="240" w:lineRule="auto"/>
      </w:pPr>
      <w:r>
        <w:separator/>
      </w:r>
    </w:p>
  </w:endnote>
  <w:endnote w:type="continuationSeparator" w:id="0">
    <w:p w14:paraId="1F22B5D2" w14:textId="77777777" w:rsidR="0057689E" w:rsidRDefault="0057689E" w:rsidP="0014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B9810" w14:textId="77777777" w:rsidR="0057689E" w:rsidRDefault="0057689E" w:rsidP="001404EF">
      <w:pPr>
        <w:spacing w:after="0" w:line="240" w:lineRule="auto"/>
      </w:pPr>
      <w:r>
        <w:separator/>
      </w:r>
    </w:p>
  </w:footnote>
  <w:footnote w:type="continuationSeparator" w:id="0">
    <w:p w14:paraId="5BD43692" w14:textId="77777777" w:rsidR="0057689E" w:rsidRDefault="0057689E" w:rsidP="0014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F7E"/>
    <w:multiLevelType w:val="multilevel"/>
    <w:tmpl w:val="FCA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7308"/>
    <w:multiLevelType w:val="multilevel"/>
    <w:tmpl w:val="A97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5B0"/>
    <w:multiLevelType w:val="multilevel"/>
    <w:tmpl w:val="D51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6C1"/>
    <w:multiLevelType w:val="multilevel"/>
    <w:tmpl w:val="1E5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41588"/>
    <w:multiLevelType w:val="multilevel"/>
    <w:tmpl w:val="844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C6BFA"/>
    <w:multiLevelType w:val="multilevel"/>
    <w:tmpl w:val="B26A06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680D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634557A"/>
    <w:multiLevelType w:val="multilevel"/>
    <w:tmpl w:val="F1DE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4C3B"/>
    <w:multiLevelType w:val="multilevel"/>
    <w:tmpl w:val="4BF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42668"/>
    <w:multiLevelType w:val="multilevel"/>
    <w:tmpl w:val="3B0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5D08"/>
    <w:multiLevelType w:val="multilevel"/>
    <w:tmpl w:val="6B2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1082B"/>
    <w:multiLevelType w:val="hybridMultilevel"/>
    <w:tmpl w:val="B9B271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7061C7"/>
    <w:multiLevelType w:val="multilevel"/>
    <w:tmpl w:val="BC5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E5052"/>
    <w:multiLevelType w:val="multilevel"/>
    <w:tmpl w:val="2BC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1784D"/>
    <w:multiLevelType w:val="multilevel"/>
    <w:tmpl w:val="C75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B4194"/>
    <w:multiLevelType w:val="hybridMultilevel"/>
    <w:tmpl w:val="38ACA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23090D"/>
    <w:multiLevelType w:val="multilevel"/>
    <w:tmpl w:val="C18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31598"/>
    <w:multiLevelType w:val="multilevel"/>
    <w:tmpl w:val="313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F4ED2"/>
    <w:multiLevelType w:val="multilevel"/>
    <w:tmpl w:val="2AB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F61BC"/>
    <w:multiLevelType w:val="multilevel"/>
    <w:tmpl w:val="729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5359">
    <w:abstractNumId w:val="17"/>
  </w:num>
  <w:num w:numId="2" w16cid:durableId="1661079056">
    <w:abstractNumId w:val="13"/>
  </w:num>
  <w:num w:numId="3" w16cid:durableId="1002319095">
    <w:abstractNumId w:val="7"/>
  </w:num>
  <w:num w:numId="4" w16cid:durableId="133724061">
    <w:abstractNumId w:val="8"/>
  </w:num>
  <w:num w:numId="5" w16cid:durableId="895043892">
    <w:abstractNumId w:val="5"/>
  </w:num>
  <w:num w:numId="6" w16cid:durableId="1367409552">
    <w:abstractNumId w:val="15"/>
  </w:num>
  <w:num w:numId="7" w16cid:durableId="1389456824">
    <w:abstractNumId w:val="10"/>
  </w:num>
  <w:num w:numId="8" w16cid:durableId="1318608281">
    <w:abstractNumId w:val="18"/>
  </w:num>
  <w:num w:numId="9" w16cid:durableId="502234762">
    <w:abstractNumId w:val="19"/>
  </w:num>
  <w:num w:numId="10" w16cid:durableId="594242840">
    <w:abstractNumId w:val="12"/>
  </w:num>
  <w:num w:numId="11" w16cid:durableId="109521285">
    <w:abstractNumId w:val="1"/>
  </w:num>
  <w:num w:numId="12" w16cid:durableId="205335020">
    <w:abstractNumId w:val="3"/>
  </w:num>
  <w:num w:numId="13" w16cid:durableId="1909342805">
    <w:abstractNumId w:val="16"/>
  </w:num>
  <w:num w:numId="14" w16cid:durableId="1227910354">
    <w:abstractNumId w:val="0"/>
  </w:num>
  <w:num w:numId="15" w16cid:durableId="1704403783">
    <w:abstractNumId w:val="2"/>
  </w:num>
  <w:num w:numId="16" w16cid:durableId="1924365485">
    <w:abstractNumId w:val="4"/>
  </w:num>
  <w:num w:numId="17" w16cid:durableId="429544078">
    <w:abstractNumId w:val="9"/>
  </w:num>
  <w:num w:numId="18" w16cid:durableId="1703163641">
    <w:abstractNumId w:val="14"/>
  </w:num>
  <w:num w:numId="19" w16cid:durableId="1330018477">
    <w:abstractNumId w:val="11"/>
  </w:num>
  <w:num w:numId="20" w16cid:durableId="1120951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53"/>
    <w:rsid w:val="00103DE2"/>
    <w:rsid w:val="001404EF"/>
    <w:rsid w:val="00263344"/>
    <w:rsid w:val="00273170"/>
    <w:rsid w:val="002A7D11"/>
    <w:rsid w:val="003B4F53"/>
    <w:rsid w:val="0057689E"/>
    <w:rsid w:val="006016CC"/>
    <w:rsid w:val="006D694C"/>
    <w:rsid w:val="00753310"/>
    <w:rsid w:val="0081476E"/>
    <w:rsid w:val="0083186B"/>
    <w:rsid w:val="008A719D"/>
    <w:rsid w:val="008B7755"/>
    <w:rsid w:val="00CF3021"/>
    <w:rsid w:val="00D3135B"/>
    <w:rsid w:val="00D81B2F"/>
    <w:rsid w:val="00E74D4E"/>
    <w:rsid w:val="00E85FC1"/>
    <w:rsid w:val="00F613E5"/>
    <w:rsid w:val="00FE0BE9"/>
    <w:rsid w:val="00FF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EA823"/>
  <w15:chartTrackingRefBased/>
  <w15:docId w15:val="{D7262574-E5C5-4ED3-AADA-2B3D2CA2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D4E"/>
  </w:style>
  <w:style w:type="paragraph" w:styleId="Heading1">
    <w:name w:val="heading 1"/>
    <w:basedOn w:val="Normal"/>
    <w:next w:val="Normal"/>
    <w:link w:val="Heading1Char"/>
    <w:uiPriority w:val="9"/>
    <w:qFormat/>
    <w:rsid w:val="00E74D4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D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74D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74D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4D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4D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4D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4D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4D4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D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74D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74D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4D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4D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4D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4D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4D4E"/>
    <w:rPr>
      <w:b/>
      <w:bCs/>
      <w:i/>
      <w:iCs/>
    </w:rPr>
  </w:style>
  <w:style w:type="paragraph" w:styleId="Title">
    <w:name w:val="Title"/>
    <w:basedOn w:val="Normal"/>
    <w:next w:val="Normal"/>
    <w:link w:val="TitleChar"/>
    <w:uiPriority w:val="10"/>
    <w:qFormat/>
    <w:rsid w:val="00E74D4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4D4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4D4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4D4E"/>
    <w:rPr>
      <w:color w:val="44546A" w:themeColor="text2"/>
      <w:sz w:val="28"/>
      <w:szCs w:val="28"/>
    </w:rPr>
  </w:style>
  <w:style w:type="paragraph" w:styleId="Quote">
    <w:name w:val="Quote"/>
    <w:basedOn w:val="Normal"/>
    <w:next w:val="Normal"/>
    <w:link w:val="QuoteChar"/>
    <w:uiPriority w:val="29"/>
    <w:qFormat/>
    <w:rsid w:val="00E74D4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74D4E"/>
    <w:rPr>
      <w:i/>
      <w:iCs/>
      <w:color w:val="7B7B7B" w:themeColor="accent3" w:themeShade="BF"/>
      <w:sz w:val="24"/>
      <w:szCs w:val="24"/>
    </w:rPr>
  </w:style>
  <w:style w:type="paragraph" w:styleId="ListParagraph">
    <w:name w:val="List Paragraph"/>
    <w:basedOn w:val="Normal"/>
    <w:uiPriority w:val="34"/>
    <w:qFormat/>
    <w:rsid w:val="003B4F53"/>
    <w:pPr>
      <w:ind w:left="720"/>
      <w:contextualSpacing/>
    </w:pPr>
  </w:style>
  <w:style w:type="character" w:styleId="IntenseEmphasis">
    <w:name w:val="Intense Emphasis"/>
    <w:basedOn w:val="DefaultParagraphFont"/>
    <w:uiPriority w:val="21"/>
    <w:qFormat/>
    <w:rsid w:val="00E74D4E"/>
    <w:rPr>
      <w:b/>
      <w:bCs/>
      <w:i/>
      <w:iCs/>
      <w:color w:val="auto"/>
    </w:rPr>
  </w:style>
  <w:style w:type="paragraph" w:styleId="IntenseQuote">
    <w:name w:val="Intense Quote"/>
    <w:basedOn w:val="Normal"/>
    <w:next w:val="Normal"/>
    <w:link w:val="IntenseQuoteChar"/>
    <w:uiPriority w:val="30"/>
    <w:qFormat/>
    <w:rsid w:val="00E74D4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4D4E"/>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E74D4E"/>
    <w:rPr>
      <w:b/>
      <w:bCs/>
      <w:caps w:val="0"/>
      <w:smallCaps/>
      <w:color w:val="auto"/>
      <w:spacing w:val="0"/>
      <w:u w:val="single"/>
    </w:rPr>
  </w:style>
  <w:style w:type="paragraph" w:styleId="Caption">
    <w:name w:val="caption"/>
    <w:basedOn w:val="Normal"/>
    <w:next w:val="Normal"/>
    <w:uiPriority w:val="35"/>
    <w:semiHidden/>
    <w:unhideWhenUsed/>
    <w:qFormat/>
    <w:rsid w:val="00E74D4E"/>
    <w:pPr>
      <w:spacing w:line="240" w:lineRule="auto"/>
    </w:pPr>
    <w:rPr>
      <w:b/>
      <w:bCs/>
      <w:color w:val="404040" w:themeColor="text1" w:themeTint="BF"/>
      <w:sz w:val="16"/>
      <w:szCs w:val="16"/>
    </w:rPr>
  </w:style>
  <w:style w:type="character" w:styleId="Strong">
    <w:name w:val="Strong"/>
    <w:basedOn w:val="DefaultParagraphFont"/>
    <w:uiPriority w:val="22"/>
    <w:qFormat/>
    <w:rsid w:val="00E74D4E"/>
    <w:rPr>
      <w:b/>
      <w:bCs/>
    </w:rPr>
  </w:style>
  <w:style w:type="character" w:styleId="Emphasis">
    <w:name w:val="Emphasis"/>
    <w:basedOn w:val="DefaultParagraphFont"/>
    <w:uiPriority w:val="20"/>
    <w:qFormat/>
    <w:rsid w:val="00E74D4E"/>
    <w:rPr>
      <w:i/>
      <w:iCs/>
      <w:color w:val="000000" w:themeColor="text1"/>
    </w:rPr>
  </w:style>
  <w:style w:type="paragraph" w:styleId="NoSpacing">
    <w:name w:val="No Spacing"/>
    <w:link w:val="NoSpacingChar"/>
    <w:uiPriority w:val="1"/>
    <w:qFormat/>
    <w:rsid w:val="00E74D4E"/>
    <w:pPr>
      <w:spacing w:after="0" w:line="240" w:lineRule="auto"/>
    </w:pPr>
  </w:style>
  <w:style w:type="character" w:styleId="SubtleEmphasis">
    <w:name w:val="Subtle Emphasis"/>
    <w:basedOn w:val="DefaultParagraphFont"/>
    <w:uiPriority w:val="19"/>
    <w:qFormat/>
    <w:rsid w:val="00E74D4E"/>
    <w:rPr>
      <w:i/>
      <w:iCs/>
      <w:color w:val="595959" w:themeColor="text1" w:themeTint="A6"/>
    </w:rPr>
  </w:style>
  <w:style w:type="character" w:styleId="SubtleReference">
    <w:name w:val="Subtle Reference"/>
    <w:basedOn w:val="DefaultParagraphFont"/>
    <w:uiPriority w:val="31"/>
    <w:qFormat/>
    <w:rsid w:val="00E74D4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74D4E"/>
    <w:rPr>
      <w:b/>
      <w:bCs/>
      <w:caps w:val="0"/>
      <w:smallCaps/>
      <w:spacing w:val="0"/>
    </w:rPr>
  </w:style>
  <w:style w:type="paragraph" w:styleId="TOCHeading">
    <w:name w:val="TOC Heading"/>
    <w:basedOn w:val="Heading1"/>
    <w:next w:val="Normal"/>
    <w:uiPriority w:val="39"/>
    <w:semiHidden/>
    <w:unhideWhenUsed/>
    <w:qFormat/>
    <w:rsid w:val="00E74D4E"/>
    <w:pPr>
      <w:outlineLvl w:val="9"/>
    </w:pPr>
  </w:style>
  <w:style w:type="character" w:customStyle="1" w:styleId="NoSpacingChar">
    <w:name w:val="No Spacing Char"/>
    <w:basedOn w:val="DefaultParagraphFont"/>
    <w:link w:val="NoSpacing"/>
    <w:uiPriority w:val="1"/>
    <w:rsid w:val="00CF3021"/>
  </w:style>
  <w:style w:type="paragraph" w:styleId="Header">
    <w:name w:val="header"/>
    <w:basedOn w:val="Normal"/>
    <w:link w:val="HeaderChar"/>
    <w:uiPriority w:val="99"/>
    <w:unhideWhenUsed/>
    <w:rsid w:val="00140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4EF"/>
  </w:style>
  <w:style w:type="paragraph" w:styleId="Footer">
    <w:name w:val="footer"/>
    <w:basedOn w:val="Normal"/>
    <w:link w:val="FooterChar"/>
    <w:uiPriority w:val="99"/>
    <w:unhideWhenUsed/>
    <w:rsid w:val="00140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4EF"/>
  </w:style>
  <w:style w:type="character" w:styleId="PlaceholderText">
    <w:name w:val="Placeholder Text"/>
    <w:basedOn w:val="DefaultParagraphFont"/>
    <w:uiPriority w:val="99"/>
    <w:semiHidden/>
    <w:rsid w:val="001404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4689">
      <w:bodyDiv w:val="1"/>
      <w:marLeft w:val="0"/>
      <w:marRight w:val="0"/>
      <w:marTop w:val="0"/>
      <w:marBottom w:val="0"/>
      <w:divBdr>
        <w:top w:val="none" w:sz="0" w:space="0" w:color="auto"/>
        <w:left w:val="none" w:sz="0" w:space="0" w:color="auto"/>
        <w:bottom w:val="none" w:sz="0" w:space="0" w:color="auto"/>
        <w:right w:val="none" w:sz="0" w:space="0" w:color="auto"/>
      </w:divBdr>
    </w:div>
    <w:div w:id="343824466">
      <w:bodyDiv w:val="1"/>
      <w:marLeft w:val="0"/>
      <w:marRight w:val="0"/>
      <w:marTop w:val="0"/>
      <w:marBottom w:val="0"/>
      <w:divBdr>
        <w:top w:val="none" w:sz="0" w:space="0" w:color="auto"/>
        <w:left w:val="none" w:sz="0" w:space="0" w:color="auto"/>
        <w:bottom w:val="none" w:sz="0" w:space="0" w:color="auto"/>
        <w:right w:val="none" w:sz="0" w:space="0" w:color="auto"/>
      </w:divBdr>
    </w:div>
    <w:div w:id="443547673">
      <w:bodyDiv w:val="1"/>
      <w:marLeft w:val="0"/>
      <w:marRight w:val="0"/>
      <w:marTop w:val="0"/>
      <w:marBottom w:val="0"/>
      <w:divBdr>
        <w:top w:val="none" w:sz="0" w:space="0" w:color="auto"/>
        <w:left w:val="none" w:sz="0" w:space="0" w:color="auto"/>
        <w:bottom w:val="none" w:sz="0" w:space="0" w:color="auto"/>
        <w:right w:val="none" w:sz="0" w:space="0" w:color="auto"/>
      </w:divBdr>
    </w:div>
    <w:div w:id="451442904">
      <w:bodyDiv w:val="1"/>
      <w:marLeft w:val="0"/>
      <w:marRight w:val="0"/>
      <w:marTop w:val="0"/>
      <w:marBottom w:val="0"/>
      <w:divBdr>
        <w:top w:val="none" w:sz="0" w:space="0" w:color="auto"/>
        <w:left w:val="none" w:sz="0" w:space="0" w:color="auto"/>
        <w:bottom w:val="none" w:sz="0" w:space="0" w:color="auto"/>
        <w:right w:val="none" w:sz="0" w:space="0" w:color="auto"/>
      </w:divBdr>
    </w:div>
    <w:div w:id="455564020">
      <w:bodyDiv w:val="1"/>
      <w:marLeft w:val="0"/>
      <w:marRight w:val="0"/>
      <w:marTop w:val="0"/>
      <w:marBottom w:val="0"/>
      <w:divBdr>
        <w:top w:val="none" w:sz="0" w:space="0" w:color="auto"/>
        <w:left w:val="none" w:sz="0" w:space="0" w:color="auto"/>
        <w:bottom w:val="none" w:sz="0" w:space="0" w:color="auto"/>
        <w:right w:val="none" w:sz="0" w:space="0" w:color="auto"/>
      </w:divBdr>
    </w:div>
    <w:div w:id="506333622">
      <w:bodyDiv w:val="1"/>
      <w:marLeft w:val="0"/>
      <w:marRight w:val="0"/>
      <w:marTop w:val="0"/>
      <w:marBottom w:val="0"/>
      <w:divBdr>
        <w:top w:val="none" w:sz="0" w:space="0" w:color="auto"/>
        <w:left w:val="none" w:sz="0" w:space="0" w:color="auto"/>
        <w:bottom w:val="none" w:sz="0" w:space="0" w:color="auto"/>
        <w:right w:val="none" w:sz="0" w:space="0" w:color="auto"/>
      </w:divBdr>
    </w:div>
    <w:div w:id="530531952">
      <w:bodyDiv w:val="1"/>
      <w:marLeft w:val="0"/>
      <w:marRight w:val="0"/>
      <w:marTop w:val="0"/>
      <w:marBottom w:val="0"/>
      <w:divBdr>
        <w:top w:val="none" w:sz="0" w:space="0" w:color="auto"/>
        <w:left w:val="none" w:sz="0" w:space="0" w:color="auto"/>
        <w:bottom w:val="none" w:sz="0" w:space="0" w:color="auto"/>
        <w:right w:val="none" w:sz="0" w:space="0" w:color="auto"/>
      </w:divBdr>
    </w:div>
    <w:div w:id="578830375">
      <w:bodyDiv w:val="1"/>
      <w:marLeft w:val="0"/>
      <w:marRight w:val="0"/>
      <w:marTop w:val="0"/>
      <w:marBottom w:val="0"/>
      <w:divBdr>
        <w:top w:val="none" w:sz="0" w:space="0" w:color="auto"/>
        <w:left w:val="none" w:sz="0" w:space="0" w:color="auto"/>
        <w:bottom w:val="none" w:sz="0" w:space="0" w:color="auto"/>
        <w:right w:val="none" w:sz="0" w:space="0" w:color="auto"/>
      </w:divBdr>
    </w:div>
    <w:div w:id="693503067">
      <w:bodyDiv w:val="1"/>
      <w:marLeft w:val="0"/>
      <w:marRight w:val="0"/>
      <w:marTop w:val="0"/>
      <w:marBottom w:val="0"/>
      <w:divBdr>
        <w:top w:val="none" w:sz="0" w:space="0" w:color="auto"/>
        <w:left w:val="none" w:sz="0" w:space="0" w:color="auto"/>
        <w:bottom w:val="none" w:sz="0" w:space="0" w:color="auto"/>
        <w:right w:val="none" w:sz="0" w:space="0" w:color="auto"/>
      </w:divBdr>
    </w:div>
    <w:div w:id="831718911">
      <w:bodyDiv w:val="1"/>
      <w:marLeft w:val="0"/>
      <w:marRight w:val="0"/>
      <w:marTop w:val="0"/>
      <w:marBottom w:val="0"/>
      <w:divBdr>
        <w:top w:val="none" w:sz="0" w:space="0" w:color="auto"/>
        <w:left w:val="none" w:sz="0" w:space="0" w:color="auto"/>
        <w:bottom w:val="none" w:sz="0" w:space="0" w:color="auto"/>
        <w:right w:val="none" w:sz="0" w:space="0" w:color="auto"/>
      </w:divBdr>
    </w:div>
    <w:div w:id="835607361">
      <w:bodyDiv w:val="1"/>
      <w:marLeft w:val="0"/>
      <w:marRight w:val="0"/>
      <w:marTop w:val="0"/>
      <w:marBottom w:val="0"/>
      <w:divBdr>
        <w:top w:val="none" w:sz="0" w:space="0" w:color="auto"/>
        <w:left w:val="none" w:sz="0" w:space="0" w:color="auto"/>
        <w:bottom w:val="none" w:sz="0" w:space="0" w:color="auto"/>
        <w:right w:val="none" w:sz="0" w:space="0" w:color="auto"/>
      </w:divBdr>
    </w:div>
    <w:div w:id="964695378">
      <w:bodyDiv w:val="1"/>
      <w:marLeft w:val="0"/>
      <w:marRight w:val="0"/>
      <w:marTop w:val="0"/>
      <w:marBottom w:val="0"/>
      <w:divBdr>
        <w:top w:val="none" w:sz="0" w:space="0" w:color="auto"/>
        <w:left w:val="none" w:sz="0" w:space="0" w:color="auto"/>
        <w:bottom w:val="none" w:sz="0" w:space="0" w:color="auto"/>
        <w:right w:val="none" w:sz="0" w:space="0" w:color="auto"/>
      </w:divBdr>
    </w:div>
    <w:div w:id="968631448">
      <w:bodyDiv w:val="1"/>
      <w:marLeft w:val="0"/>
      <w:marRight w:val="0"/>
      <w:marTop w:val="0"/>
      <w:marBottom w:val="0"/>
      <w:divBdr>
        <w:top w:val="none" w:sz="0" w:space="0" w:color="auto"/>
        <w:left w:val="none" w:sz="0" w:space="0" w:color="auto"/>
        <w:bottom w:val="none" w:sz="0" w:space="0" w:color="auto"/>
        <w:right w:val="none" w:sz="0" w:space="0" w:color="auto"/>
      </w:divBdr>
    </w:div>
    <w:div w:id="1114792462">
      <w:bodyDiv w:val="1"/>
      <w:marLeft w:val="0"/>
      <w:marRight w:val="0"/>
      <w:marTop w:val="0"/>
      <w:marBottom w:val="0"/>
      <w:divBdr>
        <w:top w:val="none" w:sz="0" w:space="0" w:color="auto"/>
        <w:left w:val="none" w:sz="0" w:space="0" w:color="auto"/>
        <w:bottom w:val="none" w:sz="0" w:space="0" w:color="auto"/>
        <w:right w:val="none" w:sz="0" w:space="0" w:color="auto"/>
      </w:divBdr>
    </w:div>
    <w:div w:id="1197736522">
      <w:bodyDiv w:val="1"/>
      <w:marLeft w:val="0"/>
      <w:marRight w:val="0"/>
      <w:marTop w:val="0"/>
      <w:marBottom w:val="0"/>
      <w:divBdr>
        <w:top w:val="none" w:sz="0" w:space="0" w:color="auto"/>
        <w:left w:val="none" w:sz="0" w:space="0" w:color="auto"/>
        <w:bottom w:val="none" w:sz="0" w:space="0" w:color="auto"/>
        <w:right w:val="none" w:sz="0" w:space="0" w:color="auto"/>
      </w:divBdr>
    </w:div>
    <w:div w:id="1253931799">
      <w:bodyDiv w:val="1"/>
      <w:marLeft w:val="0"/>
      <w:marRight w:val="0"/>
      <w:marTop w:val="0"/>
      <w:marBottom w:val="0"/>
      <w:divBdr>
        <w:top w:val="none" w:sz="0" w:space="0" w:color="auto"/>
        <w:left w:val="none" w:sz="0" w:space="0" w:color="auto"/>
        <w:bottom w:val="none" w:sz="0" w:space="0" w:color="auto"/>
        <w:right w:val="none" w:sz="0" w:space="0" w:color="auto"/>
      </w:divBdr>
    </w:div>
    <w:div w:id="1357585836">
      <w:bodyDiv w:val="1"/>
      <w:marLeft w:val="0"/>
      <w:marRight w:val="0"/>
      <w:marTop w:val="0"/>
      <w:marBottom w:val="0"/>
      <w:divBdr>
        <w:top w:val="none" w:sz="0" w:space="0" w:color="auto"/>
        <w:left w:val="none" w:sz="0" w:space="0" w:color="auto"/>
        <w:bottom w:val="none" w:sz="0" w:space="0" w:color="auto"/>
        <w:right w:val="none" w:sz="0" w:space="0" w:color="auto"/>
      </w:divBdr>
    </w:div>
    <w:div w:id="1360739862">
      <w:bodyDiv w:val="1"/>
      <w:marLeft w:val="0"/>
      <w:marRight w:val="0"/>
      <w:marTop w:val="0"/>
      <w:marBottom w:val="0"/>
      <w:divBdr>
        <w:top w:val="none" w:sz="0" w:space="0" w:color="auto"/>
        <w:left w:val="none" w:sz="0" w:space="0" w:color="auto"/>
        <w:bottom w:val="none" w:sz="0" w:space="0" w:color="auto"/>
        <w:right w:val="none" w:sz="0" w:space="0" w:color="auto"/>
      </w:divBdr>
    </w:div>
    <w:div w:id="1394154886">
      <w:bodyDiv w:val="1"/>
      <w:marLeft w:val="0"/>
      <w:marRight w:val="0"/>
      <w:marTop w:val="0"/>
      <w:marBottom w:val="0"/>
      <w:divBdr>
        <w:top w:val="none" w:sz="0" w:space="0" w:color="auto"/>
        <w:left w:val="none" w:sz="0" w:space="0" w:color="auto"/>
        <w:bottom w:val="none" w:sz="0" w:space="0" w:color="auto"/>
        <w:right w:val="none" w:sz="0" w:space="0" w:color="auto"/>
      </w:divBdr>
    </w:div>
    <w:div w:id="1449081680">
      <w:bodyDiv w:val="1"/>
      <w:marLeft w:val="0"/>
      <w:marRight w:val="0"/>
      <w:marTop w:val="0"/>
      <w:marBottom w:val="0"/>
      <w:divBdr>
        <w:top w:val="none" w:sz="0" w:space="0" w:color="auto"/>
        <w:left w:val="none" w:sz="0" w:space="0" w:color="auto"/>
        <w:bottom w:val="none" w:sz="0" w:space="0" w:color="auto"/>
        <w:right w:val="none" w:sz="0" w:space="0" w:color="auto"/>
      </w:divBdr>
    </w:div>
    <w:div w:id="1666056302">
      <w:bodyDiv w:val="1"/>
      <w:marLeft w:val="0"/>
      <w:marRight w:val="0"/>
      <w:marTop w:val="0"/>
      <w:marBottom w:val="0"/>
      <w:divBdr>
        <w:top w:val="none" w:sz="0" w:space="0" w:color="auto"/>
        <w:left w:val="none" w:sz="0" w:space="0" w:color="auto"/>
        <w:bottom w:val="none" w:sz="0" w:space="0" w:color="auto"/>
        <w:right w:val="none" w:sz="0" w:space="0" w:color="auto"/>
      </w:divBdr>
    </w:div>
    <w:div w:id="2003921211">
      <w:bodyDiv w:val="1"/>
      <w:marLeft w:val="0"/>
      <w:marRight w:val="0"/>
      <w:marTop w:val="0"/>
      <w:marBottom w:val="0"/>
      <w:divBdr>
        <w:top w:val="none" w:sz="0" w:space="0" w:color="auto"/>
        <w:left w:val="none" w:sz="0" w:space="0" w:color="auto"/>
        <w:bottom w:val="none" w:sz="0" w:space="0" w:color="auto"/>
        <w:right w:val="none" w:sz="0" w:space="0" w:color="auto"/>
      </w:divBdr>
    </w:div>
    <w:div w:id="2008442182">
      <w:bodyDiv w:val="1"/>
      <w:marLeft w:val="0"/>
      <w:marRight w:val="0"/>
      <w:marTop w:val="0"/>
      <w:marBottom w:val="0"/>
      <w:divBdr>
        <w:top w:val="none" w:sz="0" w:space="0" w:color="auto"/>
        <w:left w:val="none" w:sz="0" w:space="0" w:color="auto"/>
        <w:bottom w:val="none" w:sz="0" w:space="0" w:color="auto"/>
        <w:right w:val="none" w:sz="0" w:space="0" w:color="auto"/>
      </w:divBdr>
    </w:div>
    <w:div w:id="21454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7B8340D0DE94507A53CB21086EB3571"/>
        <w:category>
          <w:name w:val="General"/>
          <w:gallery w:val="placeholder"/>
        </w:category>
        <w:types>
          <w:type w:val="bbPlcHdr"/>
        </w:types>
        <w:behaviors>
          <w:behavior w:val="content"/>
        </w:behaviors>
        <w:guid w:val="{EBC6B9D1-8385-499F-9313-672CBCFEBD5D}"/>
      </w:docPartPr>
      <w:docPartBody>
        <w:p w:rsidR="00570002" w:rsidRDefault="0066193E">
          <w:r w:rsidRPr="002A028A">
            <w:rPr>
              <w:rStyle w:val="PlaceholderText"/>
            </w:rPr>
            <w:t>[Author]</w:t>
          </w:r>
        </w:p>
      </w:docPartBody>
    </w:docPart>
    <w:docPart>
      <w:docPartPr>
        <w:name w:val="1AF605DE526D4C8C8A15FFFE0E5589A5"/>
        <w:category>
          <w:name w:val="General"/>
          <w:gallery w:val="placeholder"/>
        </w:category>
        <w:types>
          <w:type w:val="bbPlcHdr"/>
        </w:types>
        <w:behaviors>
          <w:behavior w:val="content"/>
        </w:behaviors>
        <w:guid w:val="{DD927478-70E8-403A-ADBF-52037D156823}"/>
      </w:docPartPr>
      <w:docPartBody>
        <w:p w:rsidR="00570002" w:rsidRDefault="0066193E">
          <w:r w:rsidRPr="002A02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3E"/>
    <w:rsid w:val="00273170"/>
    <w:rsid w:val="00570002"/>
    <w:rsid w:val="0066193E"/>
    <w:rsid w:val="006756EB"/>
    <w:rsid w:val="00807CBC"/>
    <w:rsid w:val="00D8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93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11E7-7012-4B16-A197-12ECA550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CrunchyStreamDB</dc:title>
  <dc:subject/>
  <dc:creator>Dinesh Saladi</dc:creator>
  <cp:keywords/>
  <dc:description/>
  <cp:lastModifiedBy>Dinesh Saladi</cp:lastModifiedBy>
  <cp:revision>5</cp:revision>
  <cp:lastPrinted>2025-07-06T09:20:00Z</cp:lastPrinted>
  <dcterms:created xsi:type="dcterms:W3CDTF">2025-07-06T05:11:00Z</dcterms:created>
  <dcterms:modified xsi:type="dcterms:W3CDTF">2025-07-06T09:22:00Z</dcterms:modified>
</cp:coreProperties>
</file>