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b/>
          <w:bCs/>
          <w:sz w:val="24"/>
          <w:szCs w:val="24"/>
        </w:rPr>
        <w:t xml:space="preserve">Project Development Phase</w:t>
      </w:r>
    </w:p>
    <w:p>
      <w:pPr>
        <w:spacing w:after="200" w:before="0"/>
        <w:jc w:val="center"/>
      </w:pPr>
      <w:r>
        <w:rPr>
          <w:b/>
          <w:bCs/>
          <w:sz w:val="24"/>
          <w:szCs w:val="24"/>
        </w:rPr>
        <w:t xml:space="preserve">Model Performance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21 February 2025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Model Performance Testing:</w:t>
      </w:r>
    </w:p>
    <w:p>
      <w:pPr>
        <w:spacing w:after="120" w:before="0"/>
      </w:pPr>
      <w:r>
        <w:rPr>
          <w:sz w:val="22"/>
          <w:szCs w:val="22"/>
        </w:rPr>
        <w:t xml:space="preserve">Project team shall fill the following information in model performance testing template.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4026"/>
        <w:gridCol w:w="200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S.No.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Values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Screenshot</w:t>
            </w:r>
          </w:p>
        </w:tc>
      </w:tr>
      <w:tr>
        <w:trPr>
          <w:cantSplit/>
          <w:trHeight w:val="18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Model Summary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ServiceNow automation setup for access control using Users, Roles, a custom Table with a restricted field and script-controlled ACLs for READ, CREATE, WRITE and DELETE.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Note: if the user’s role and the record’s field value match the ACL script condition, access is allowed (answer = true); otherwise access is denied (answer = false).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18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Training Accuracy - Not applicable (rule-based ACL, no model is trained)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Validation Accuracy - Not applicable. The test results are recorded in the Functional &amp; Performance Testing and UAT sections.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18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3.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Confidence Score (Only Yolo Projects)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Class Detected - Not applicable (not a YOLO project)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Confidence Score - Not applicable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0"/>
        <w:jc w:val="left"/>
      </w:pPr>
      <w:r>
        <w:rPr>
          <w:b/>
          <w:bCs/>
          <w:sz w:val="28"/>
          <w:szCs w:val="28"/>
        </w:rPr>
        <w:t xml:space="preserve">Functional &amp; Performance Testing Template</w:t>
      </w:r>
    </w:p>
    <w:p>
      <w:pPr>
        <w:spacing w:after="160" w:before="0"/>
      </w:pPr>
      <w:r>
        <w:rPr>
          <w:b/>
          <w:bCs/>
          <w:sz w:val="24"/>
          <w:szCs w:val="24"/>
        </w:rPr>
        <w:t xml:space="preserve">Model Performance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21 February 2025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40"/>
      </w:pPr>
      <w:r>
        <w:rPr>
          <w:b/>
          <w:bCs/>
          <w:sz w:val="26"/>
          <w:szCs w:val="26"/>
        </w:rPr>
        <w:t xml:space="preserve">Test Scenarios &amp; Results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4200"/>
        <w:gridCol w:w="3000"/>
        <w:gridCol w:w="2200"/>
        <w:gridCol w:w="1378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Scenario (What to test)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Test Steps (How to test)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3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FT-01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READ ACL – restricted field value (e.g., Confidential)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Impersonate an authorized user and an unauthorized user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Open the table list and the record with the restricted value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Authorized user sees the record; unauthorized user does not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FT-02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CREATE and WRITE ACL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Impersonate an authorized user and an unauthorized user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Create a record and edit a restricted record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Only authorized users can create and edit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FT-03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DELETE ACL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Impersonate an authorized user and an unauthorized user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Try to delete a restricted record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Only authorized users can delete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FT-04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ACL Script Check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Run allowed and denied actions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Check the System Logs for script errors, and try a record with an empty field value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Script returns true or false without errors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PT-01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Response Time Test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 a timer to check how long the table list and a restricted record take to open with the ACL script active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Should be under 3 seconds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PT-02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Concurrent Access Test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 restricted records with several users at the same time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Access checks should not slow down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PT-03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Large List Load Test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 a table list with many records while the ACL script is active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Should work smoothly without crashing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ectPr>
          <w:pgSz w:w="16838" w:h="11906" w:orient="landscape"/>
          <w:pgMar w:top="800" w:right="1080" w:bottom="800" w:left="1080" w:header="708" w:footer="708" w:gutter="0"/>
          <w:pgNumType/>
          <w:docGrid w:linePitch="360"/>
        </w:sectPr>
      </w:pPr>
    </w:p>
    <w:p>
      <w:pPr>
        <w:spacing w:after="160" w:before="0"/>
      </w:pPr>
      <w:r>
        <w:rPr>
          <w:b/>
          <w:bCs/>
          <w:sz w:val="28"/>
          <w:szCs w:val="28"/>
        </w:rPr>
        <w:t xml:space="preserve">User Acceptance Testing (UAT)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21 February 2025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Project Overview: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Project Name: </w:t>
      </w:r>
      <w:r>
        <w:rPr>
          <w:sz w:val="22"/>
          <w:szCs w:val="22"/>
        </w:rPr>
        <w:t xml:space="preserve">Script-Controlled ACL – Restrict Record Access Based on Field Value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Project Description: </w:t>
      </w:r>
      <w:r>
        <w:rPr>
          <w:sz w:val="22"/>
          <w:szCs w:val="22"/>
        </w:rPr>
        <w:t xml:space="preserve">ServiceNow access control that uses script-controlled ACLs to allow or deny READ, CREATE, WRITE and DELETE on a custom table, based on the record’s field value (e.g., Confidential) and the user’s role.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Project Version: </w:t>
      </w:r>
      <w:r>
        <w:rPr>
          <w:sz w:val="22"/>
          <w:szCs w:val="22"/>
        </w:rPr>
        <w:t xml:space="preserve">1.0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Testing Period: </w:t>
      </w:r>
      <w:r>
        <w:rPr>
          <w:sz w:val="22"/>
          <w:szCs w:val="22"/>
        </w:rPr>
        <w:t xml:space="preserve">03 March 2025 to 08 March 2025</w:t>
      </w:r>
    </w:p>
    <w:p>
      <w:pPr>
        <w:spacing w:after="100" w:before="160"/>
      </w:pPr>
      <w:r>
        <w:rPr>
          <w:b/>
          <w:bCs/>
        </w:rPr>
        <w:t xml:space="preserve">Testing 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Features: user and role creation, table and restricted-field creation, and the READ, CREATE, WRITE and DELETE ACLs, checked with impersonation and system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 stories: USN-1 to USN-11 (users and roles, table, four ACLs, testing and verification, record access, audit evidence).</w:t>
      </w:r>
    </w:p>
    <w:p>
      <w:pPr>
        <w:spacing w:after="100" w:before="160"/>
      </w:pPr>
      <w:r>
        <w:rPr>
          <w:b/>
          <w:bCs/>
        </w:rPr>
        <w:t xml:space="preserve">Testing Environment: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URL/Location: </w:t>
      </w:r>
      <w:r>
        <w:rPr>
          <w:sz w:val="22"/>
          <w:szCs w:val="22"/>
        </w:rPr>
        <w:t xml:space="preserve">The team’s ServiceNow instance (instance URL is not recorded in this document)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Credentials (if required): </w:t>
      </w:r>
      <w:r>
        <w:rPr>
          <w:sz w:val="22"/>
          <w:szCs w:val="22"/>
        </w:rPr>
        <w:t xml:space="preserve">Test users created in TC-001 (login details are not recorded in this document)</w:t>
      </w:r>
    </w:p>
    <w:p>
      <w:pPr>
        <w:keepNext/>
        <w:spacing w:after="100" w:before="160"/>
      </w:pPr>
      <w:r>
        <w:rPr>
          <w:b/>
          <w:bCs/>
        </w:rPr>
        <w:t xml:space="preserve">Test Cases: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4300"/>
        <w:gridCol w:w="3000"/>
        <w:gridCol w:w="2200"/>
        <w:gridCol w:w="1578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Test Steps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TC-001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Create users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Open the Users list.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2. Create one user who will be authorized and one who will not.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3. Save both users.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Both users appear in the user list.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TC-002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Assign roles to users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Open the authorized user.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2. Add the role needed for restricted records.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3. Save and check the user’s roles.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role shows on the authorized user, and the unauthorized user does not have it.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TC-003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Create the table and the restricted field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Create the custom table.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2. Add the field that holds the restricted value (e.g., Confidential).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3. Create one record with the restricted value and one without.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table, the field and both records exist.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TC-004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Authorized user reads a restricted record (positive)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Impersonate the authorized user.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2. Open the table list.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3. Open the record with the restricted value.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record is visible and opens.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TC-005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Unauthorized user reads a restricted record (negative)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Impersonate the unauthorized user.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2. Open the table list.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3. Try to open the record with the restricted value.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record is hidden from the list and access is denied.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TC-006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Unauthorized user reads a non-restricted record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Impersonate the unauthorized user.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2. Open the record without the restricted value.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record opens normally (no over-blocking).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TC-007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Authorized user creates a record (positive)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Impersonate the authorized user.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2. Click New and fill in the fields.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3. Save.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record is created.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TC-008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Unauthorized user creates a record (negative)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Impersonate the unauthorized user.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2. Try to create a new record and save.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Creation is blocked and no record is saved.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TC-009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Authorized user edits a restricted record (positive)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Impersonate the authorized user.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2. Open the restricted record.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3. Change a field and save.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change is saved.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TC-010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Unauthorized user edits a restricted record (negative)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Impersonate the unauthorized user.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2. Try to change a field of the restricted record and save.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change cannot be saved.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TC-011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Authorized user deletes a record (positive)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Impersonate the authorized user.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2. Open a restricted record.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3. Delete it.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record is deleted.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TC-012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Unauthorized user deletes a record (negative)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Impersonate the unauthorized user.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2. Try to delete a restricted record.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Deletion is blocked and the record remains.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TC-013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Record owner opens their own record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Impersonate the user who created a record with the restricted value.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2. Open that record.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record owner is not wrongly denied.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TC-014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Compare results for every role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Impersonate each test user in turn.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2. Run the READ, CREATE, WRITE and DELETE checks.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3. Compare the results with the expected results.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results match the expected results for every role.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TC-015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Check system logs for ACL results and errors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Run one allowed and one denied action.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2. Open the System Logs.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3. Look for the ACL result and any script errors.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ACL results can be traced in the logs and there are no script errors.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40"/>
      </w:pPr>
      <w:r>
        <w:rPr>
          <w:b/>
          <w:bCs/>
        </w:rPr>
        <w:t xml:space="preserve">Bug Tracking: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600"/>
        <w:gridCol w:w="1500"/>
        <w:gridCol w:w="1500"/>
        <w:gridCol w:w="3778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Bug ID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Bug Description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7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Additional feedback</w:t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BG-001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BG-002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BG-003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00" w:before="240"/>
      </w:pPr>
      <w:r>
        <w:rPr>
          <w:b/>
          <w:bCs/>
        </w:rPr>
        <w:t xml:space="preserve">Sign-off: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Tester Name: </w:t>
      </w:r>
      <w:r>
        <w:rPr>
          <w:sz w:val="22"/>
          <w:szCs w:val="22"/>
        </w:rPr>
        <w:t xml:space="preserve">______________________________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______________________________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Signature: </w:t>
      </w:r>
      <w:r>
        <w:rPr>
          <w:sz w:val="22"/>
          <w:szCs w:val="22"/>
        </w:rPr>
        <w:t xml:space="preserve">______________________________</w:t>
      </w:r>
    </w:p>
    <w:p>
      <w:pPr>
        <w:keepNext/>
        <w:spacing w:after="100" w:before="160"/>
      </w:pPr>
      <w:r>
        <w:rPr>
          <w:b/>
          <w:bCs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Ensure that all test cases cover both positive and negative scenarios.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Encourage testers to provide detailed feedback, including any suggestions for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Bug tracking should include details such as severity, status, and steps to reproduce.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Obtain sign-off from both the project manager and product owner before proceeding with deployment.</w:t>
      </w:r>
    </w:p>
    <w:p>
      <w:pPr>
        <w:sectPr>
          <w:pgSz w:w="16838" w:h="11906" w:orient="landscape"/>
          <w:pgMar w:top="800" w:right="1080" w:bottom="800" w:left="1080" w:header="708" w:footer="708" w:gutter="0"/>
          <w:pgNumType/>
          <w:docGrid w:linePitch="360"/>
        </w:sectPr>
      </w:pPr>
    </w:p>
    <w:p>
      <w:pPr>
        <w:spacing w:after="0" w:before="0"/>
        <w:jc w:val="center"/>
      </w:pPr>
      <w:r>
        <w:rPr>
          <w:b/>
          <w:bCs/>
          <w:sz w:val="24"/>
          <w:szCs w:val="24"/>
        </w:rPr>
        <w:t xml:space="preserve">Acceptance Testing</w:t>
      </w:r>
    </w:p>
    <w:p>
      <w:pPr>
        <w:spacing w:after="200" w:before="0"/>
        <w:jc w:val="center"/>
      </w:pPr>
      <w:r>
        <w:rPr>
          <w:b/>
          <w:bCs/>
          <w:sz w:val="24"/>
          <w:szCs w:val="24"/>
        </w:rPr>
        <w:t xml:space="preserve">UAT Execution &amp; Report Submission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21 February 2025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1. Purpose of Document</w:t>
      </w:r>
    </w:p>
    <w:p>
      <w:pPr>
        <w:spacing w:after="120" w:before="0"/>
      </w:pPr>
      <w:r>
        <w:rPr>
          <w:sz w:val="22"/>
          <w:szCs w:val="22"/>
        </w:rPr>
        <w:t xml:space="preserve">The purpose of this document is to briefly explain the test coverage and open issues of the Script-Controlled ACL project at the time of the release to User Acceptance Testing (UAT).</w:t>
      </w:r>
    </w:p>
    <w:p>
      <w:pPr>
        <w:spacing w:after="100" w:before="160"/>
      </w:pPr>
      <w:r>
        <w:rPr>
          <w:b/>
          <w:bCs/>
        </w:rPr>
        <w:t xml:space="preserve">2. Defect Analysis</w:t>
      </w:r>
    </w:p>
    <w:p>
      <w:pPr>
        <w:keepNext/>
        <w:spacing w:after="120" w:before="0"/>
      </w:pPr>
      <w:r>
        <w:rPr>
          <w:sz w:val="22"/>
          <w:szCs w:val="22"/>
        </w:rPr>
        <w:t xml:space="preserve">This report shows the number of resolved or closed bugs at each severity level, and how they were resolved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13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Resolution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Severity 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Severity 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Severity 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Severity 4</w:t>
            </w:r>
          </w:p>
        </w:tc>
        <w:tc>
          <w:tcPr>
            <w:tcW w:type="dxa" w:w="1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By Design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Duplicate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External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Fixed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Not Reproduced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Skipped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Won't Fix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Totals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before="60"/>
      </w:pPr>
      <w:r>
        <w:rPr>
          <w:i/>
          <w:iCs/>
          <w:color w:val="595959"/>
          <w:sz w:val="18"/>
          <w:szCs w:val="18"/>
        </w:rPr>
        <w:t xml:space="preserve">No defects have been logged yet; the counts will be updated after the UAT test cases are executed.</w:t>
      </w:r>
    </w:p>
    <w:p>
      <w:pPr>
        <w:keepNext/>
        <w:spacing w:after="100" w:before="200"/>
      </w:pPr>
      <w:r>
        <w:rPr>
          <w:b/>
          <w:bCs/>
        </w:rPr>
        <w:t xml:space="preserve">3. Test Case Analysis</w:t>
      </w:r>
    </w:p>
    <w:p>
      <w:pPr>
        <w:keepNext/>
        <w:spacing w:after="120" w:before="0"/>
      </w:pPr>
      <w:r>
        <w:rPr>
          <w:sz w:val="22"/>
          <w:szCs w:val="22"/>
        </w:rPr>
        <w:t xml:space="preserve">This report shows the number of test cases that have passed, failed, and untested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Total Cases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Not Tested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Users and Roles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Table and Field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ACL – READ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ACL – CREATE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ACL – WRITE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ACL – DELETE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Record Access and Verification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Development Phase</dc:title>
  <dc:creator>Project Team</dc:creator>
  <cp:lastModifiedBy>Un-named</cp:lastModifiedBy>
  <cp:revision>1</cp:revision>
  <dcterms:created xsi:type="dcterms:W3CDTF">2026-10-02T15:25:01.872Z</dcterms:created>
  <dcterms:modified xsi:type="dcterms:W3CDTF">2026-10-02T15:25:01.884Z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