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53CED" w14:textId="77777777" w:rsidR="00411D75" w:rsidRDefault="00352742">
      <w:pPr>
        <w:spacing w:after="0" w:line="259" w:lineRule="auto"/>
        <w:ind w:left="0" w:right="212" w:firstLine="0"/>
        <w:jc w:val="center"/>
      </w:pPr>
      <w:r>
        <w:rPr>
          <w:sz w:val="32"/>
        </w:rPr>
        <w:t xml:space="preserve">Mini Project Report </w:t>
      </w:r>
      <w:r>
        <w:t xml:space="preserve"> </w:t>
      </w:r>
    </w:p>
    <w:tbl>
      <w:tblPr>
        <w:tblStyle w:val="TableGrid"/>
        <w:tblW w:w="8215" w:type="dxa"/>
        <w:tblInd w:w="1129" w:type="dxa"/>
        <w:tblCellMar>
          <w:top w:w="12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215"/>
      </w:tblGrid>
      <w:tr w:rsidR="00411D75" w14:paraId="64C0B0F9" w14:textId="77777777">
        <w:trPr>
          <w:trHeight w:val="1887"/>
        </w:trPr>
        <w:tc>
          <w:tcPr>
            <w:tcW w:w="8215" w:type="dxa"/>
            <w:tcBorders>
              <w:top w:val="single" w:sz="4" w:space="0" w:color="000000"/>
              <w:left w:val="single" w:sz="4" w:space="0" w:color="000000"/>
              <w:bottom w:val="single" w:sz="29" w:space="0" w:color="000000"/>
              <w:right w:val="single" w:sz="4" w:space="0" w:color="000000"/>
            </w:tcBorders>
          </w:tcPr>
          <w:p w14:paraId="23BF1F73" w14:textId="77777777" w:rsidR="00411D75" w:rsidRDefault="00352742">
            <w:pPr>
              <w:spacing w:after="243" w:line="259" w:lineRule="auto"/>
              <w:ind w:left="0" w:right="239" w:firstLine="0"/>
              <w:jc w:val="center"/>
            </w:pPr>
            <w:r>
              <w:rPr>
                <w:sz w:val="28"/>
              </w:rPr>
              <w:t xml:space="preserve">SRM INSTITUTE OF SCIENCE AND TECHNOLOGY </w:t>
            </w:r>
            <w:r>
              <w:t xml:space="preserve"> </w:t>
            </w:r>
          </w:p>
          <w:p w14:paraId="76263FF6" w14:textId="77777777" w:rsidR="00411D75" w:rsidRDefault="00352742">
            <w:pPr>
              <w:spacing w:after="261" w:line="259" w:lineRule="auto"/>
              <w:ind w:left="0" w:right="236" w:firstLine="0"/>
              <w:jc w:val="center"/>
            </w:pPr>
            <w:r>
              <w:rPr>
                <w:sz w:val="28"/>
              </w:rPr>
              <w:t xml:space="preserve">College of Engineering and Technology </w:t>
            </w:r>
            <w:r>
              <w:t xml:space="preserve"> </w:t>
            </w:r>
          </w:p>
          <w:p w14:paraId="3470C19F" w14:textId="1DE86030" w:rsidR="00411D75" w:rsidRDefault="00352742">
            <w:pPr>
              <w:spacing w:after="0" w:line="259" w:lineRule="auto"/>
              <w:ind w:left="0" w:right="232" w:firstLine="0"/>
              <w:jc w:val="center"/>
            </w:pPr>
            <w:r>
              <w:rPr>
                <w:sz w:val="28"/>
              </w:rPr>
              <w:t>Departme</w:t>
            </w:r>
            <w:r w:rsidR="000C2962">
              <w:rPr>
                <w:sz w:val="28"/>
              </w:rPr>
              <w:t>nt of Electronics and Communicati</w:t>
            </w:r>
            <w:r>
              <w:rPr>
                <w:sz w:val="28"/>
              </w:rPr>
              <w:t xml:space="preserve">on Engineering </w:t>
            </w:r>
            <w:r>
              <w:t xml:space="preserve"> </w:t>
            </w:r>
          </w:p>
        </w:tc>
      </w:tr>
      <w:tr w:rsidR="00411D75" w14:paraId="39345B43" w14:textId="77777777">
        <w:trPr>
          <w:trHeight w:val="949"/>
        </w:trPr>
        <w:tc>
          <w:tcPr>
            <w:tcW w:w="8215" w:type="dxa"/>
            <w:tcBorders>
              <w:top w:val="single" w:sz="2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  <w:vAlign w:val="center"/>
          </w:tcPr>
          <w:p w14:paraId="4F5233D9" w14:textId="77777777" w:rsidR="00411D75" w:rsidRDefault="00352742">
            <w:pPr>
              <w:spacing w:after="0" w:line="259" w:lineRule="auto"/>
              <w:ind w:left="0" w:right="15" w:firstLine="0"/>
              <w:jc w:val="center"/>
            </w:pPr>
            <w:r>
              <w:rPr>
                <w:sz w:val="32"/>
              </w:rPr>
              <w:t xml:space="preserve">21ECC211L / Devices and Digital IC Lab </w:t>
            </w:r>
            <w:r>
              <w:t xml:space="preserve"> </w:t>
            </w:r>
          </w:p>
          <w:p w14:paraId="1F9BDB2F" w14:textId="77777777" w:rsidR="00411D75" w:rsidRDefault="00352742">
            <w:pPr>
              <w:spacing w:after="0" w:line="259" w:lineRule="auto"/>
              <w:ind w:left="0" w:right="2" w:firstLine="0"/>
              <w:jc w:val="center"/>
            </w:pPr>
            <w:r>
              <w:t>III Semester, 2025- 26 (Odd Semester)</w:t>
            </w:r>
            <w:r>
              <w:rPr>
                <w:sz w:val="28"/>
              </w:rPr>
              <w:t xml:space="preserve"> </w:t>
            </w:r>
            <w:r>
              <w:t xml:space="preserve"> </w:t>
            </w:r>
          </w:p>
        </w:tc>
      </w:tr>
    </w:tbl>
    <w:p w14:paraId="289DF43B" w14:textId="77777777" w:rsidR="00411D75" w:rsidRDefault="00352742">
      <w:pPr>
        <w:spacing w:after="25" w:line="259" w:lineRule="auto"/>
        <w:ind w:left="14" w:firstLine="0"/>
      </w:pPr>
      <w:r>
        <w:t xml:space="preserve">  </w:t>
      </w:r>
    </w:p>
    <w:p w14:paraId="4EAF3B92" w14:textId="77777777" w:rsidR="00411D75" w:rsidRDefault="00352742">
      <w:pPr>
        <w:spacing w:after="28" w:line="259" w:lineRule="auto"/>
        <w:ind w:left="-5"/>
      </w:pPr>
      <w:r>
        <w:t xml:space="preserve">Lab code &amp; Title: 21ECC211L/ Devices and Digital IC Lab  </w:t>
      </w:r>
    </w:p>
    <w:p w14:paraId="338D3C76" w14:textId="77777777" w:rsidR="00411D75" w:rsidRDefault="00352742">
      <w:pPr>
        <w:spacing w:after="35" w:line="259" w:lineRule="auto"/>
        <w:ind w:left="14" w:firstLine="0"/>
      </w:pPr>
      <w:r>
        <w:t xml:space="preserve">  </w:t>
      </w:r>
    </w:p>
    <w:p w14:paraId="4C554E56" w14:textId="77777777" w:rsidR="00411D75" w:rsidRDefault="00352742">
      <w:pPr>
        <w:pStyle w:val="Heading1"/>
        <w:numPr>
          <w:ilvl w:val="0"/>
          <w:numId w:val="0"/>
        </w:numPr>
        <w:spacing w:after="91"/>
        <w:ind w:left="-5"/>
      </w:pPr>
      <w:r>
        <w:t>Year &amp; Semester: 2</w:t>
      </w:r>
      <w:r>
        <w:rPr>
          <w:vertAlign w:val="superscript"/>
        </w:rPr>
        <w:t>nd</w:t>
      </w:r>
      <w:r>
        <w:t xml:space="preserve"> year &amp; 3</w:t>
      </w:r>
      <w:r>
        <w:rPr>
          <w:vertAlign w:val="superscript"/>
        </w:rPr>
        <w:t>rd</w:t>
      </w:r>
      <w:r>
        <w:t xml:space="preserve"> semester</w:t>
      </w:r>
      <w:r>
        <w:rPr>
          <w:vertAlign w:val="superscript"/>
        </w:rPr>
        <w:t xml:space="preserve"> </w:t>
      </w:r>
      <w:r>
        <w:t xml:space="preserve"> </w:t>
      </w:r>
    </w:p>
    <w:p w14:paraId="7FAB206A" w14:textId="77777777" w:rsidR="00411D75" w:rsidRDefault="00352742">
      <w:pPr>
        <w:spacing w:after="20" w:line="259" w:lineRule="auto"/>
        <w:ind w:left="14" w:firstLine="0"/>
      </w:pPr>
      <w:r>
        <w:rPr>
          <w:color w:val="FFFFFF"/>
        </w:rPr>
        <w:t xml:space="preserve"> </w:t>
      </w:r>
      <w:r>
        <w:t xml:space="preserve"> </w:t>
      </w:r>
    </w:p>
    <w:p w14:paraId="63078747" w14:textId="55CAFF76" w:rsidR="00411D75" w:rsidRDefault="00352742">
      <w:pPr>
        <w:ind w:left="9"/>
      </w:pPr>
      <w:r>
        <w:t xml:space="preserve">Project Title: </w:t>
      </w:r>
      <w:r w:rsidR="00A50DC1" w:rsidRPr="002C2FBA">
        <w:rPr>
          <w:rStyle w:val="Strong"/>
          <w:b w:val="0"/>
          <w:bCs w:val="0"/>
          <w:sz w:val="24"/>
        </w:rPr>
        <w:t xml:space="preserve">Water Level Indicator using </w:t>
      </w:r>
      <w:r w:rsidR="00A50DC1" w:rsidRPr="00A50DC1">
        <w:rPr>
          <w:rStyle w:val="Strong"/>
          <w:b w:val="0"/>
          <w:bCs w:val="0"/>
          <w:sz w:val="24"/>
        </w:rPr>
        <w:t>NOT</w:t>
      </w:r>
      <w:r w:rsidR="00A50DC1" w:rsidRPr="002C2FBA">
        <w:rPr>
          <w:rStyle w:val="Strong"/>
          <w:b w:val="0"/>
          <w:bCs w:val="0"/>
          <w:sz w:val="24"/>
        </w:rPr>
        <w:t xml:space="preserve"> Gate</w:t>
      </w:r>
    </w:p>
    <w:p w14:paraId="32DDA9E7" w14:textId="77777777" w:rsidR="00411D75" w:rsidRDefault="00352742">
      <w:pPr>
        <w:spacing w:after="79" w:line="259" w:lineRule="auto"/>
        <w:ind w:left="14" w:firstLine="0"/>
      </w:pPr>
      <w:r>
        <w:t xml:space="preserve">  </w:t>
      </w:r>
    </w:p>
    <w:p w14:paraId="30A21586" w14:textId="55558DB9" w:rsidR="00411D75" w:rsidRDefault="00352742" w:rsidP="000C2962">
      <w:pPr>
        <w:tabs>
          <w:tab w:val="center" w:pos="3612"/>
        </w:tabs>
        <w:ind w:left="-1" w:firstLine="0"/>
      </w:pPr>
      <w:r>
        <w:t>Lab Super</w:t>
      </w:r>
      <w:r w:rsidR="000C2962">
        <w:t xml:space="preserve">visor: Dr. Debanjan Sarkar   </w:t>
      </w:r>
      <w:r w:rsidR="000C2962">
        <w:tab/>
        <w:t xml:space="preserve"> </w:t>
      </w:r>
    </w:p>
    <w:p w14:paraId="552090DE" w14:textId="77777777" w:rsidR="00411D75" w:rsidRDefault="00352742">
      <w:pPr>
        <w:spacing w:after="22" w:line="259" w:lineRule="auto"/>
        <w:ind w:left="14" w:firstLine="0"/>
      </w:pPr>
      <w:r>
        <w:t xml:space="preserve">  </w:t>
      </w:r>
    </w:p>
    <w:p w14:paraId="5D6270A9" w14:textId="0E359E8C" w:rsidR="00411D75" w:rsidRDefault="00352742" w:rsidP="000C2962">
      <w:r>
        <w:t>Team Members Registration No &amp; Name</w:t>
      </w:r>
      <w:r w:rsidR="000C2962">
        <w:t xml:space="preserve">: </w:t>
      </w:r>
      <w:r w:rsidR="00D40090">
        <w:t>S Pradeep Kumar - RA2411053010086, M Dinesh Kumar – RA2411053010096, K U Ranjith Kumar – RA2411053010102</w:t>
      </w:r>
    </w:p>
    <w:p w14:paraId="31EC94D9" w14:textId="72F810B8" w:rsidR="00411D75" w:rsidRDefault="00352742" w:rsidP="00A7761E">
      <w:pPr>
        <w:spacing w:after="24" w:line="259" w:lineRule="auto"/>
        <w:ind w:left="14" w:firstLine="0"/>
      </w:pPr>
      <w:r>
        <w:t xml:space="preserve">  </w:t>
      </w:r>
    </w:p>
    <w:tbl>
      <w:tblPr>
        <w:tblStyle w:val="TableGrid0"/>
        <w:tblW w:w="10107" w:type="dxa"/>
        <w:tblLook w:val="04A0" w:firstRow="1" w:lastRow="0" w:firstColumn="1" w:lastColumn="0" w:noHBand="0" w:noVBand="1"/>
      </w:tblPr>
      <w:tblGrid>
        <w:gridCol w:w="2550"/>
        <w:gridCol w:w="2432"/>
        <w:gridCol w:w="2589"/>
        <w:gridCol w:w="2536"/>
      </w:tblGrid>
      <w:tr w:rsidR="00D40090" w14:paraId="058D2FA8" w14:textId="04A35509" w:rsidTr="00D40090">
        <w:trPr>
          <w:trHeight w:val="377"/>
        </w:trPr>
        <w:tc>
          <w:tcPr>
            <w:tcW w:w="2550" w:type="dxa"/>
          </w:tcPr>
          <w:p w14:paraId="5C1721EC" w14:textId="252FA86A" w:rsidR="00D40090" w:rsidRDefault="00D40090">
            <w:pPr>
              <w:tabs>
                <w:tab w:val="right" w:pos="2414"/>
              </w:tabs>
              <w:spacing w:after="0" w:line="259" w:lineRule="auto"/>
              <w:ind w:left="0" w:firstLine="0"/>
            </w:pPr>
            <w:r>
              <w:t xml:space="preserve">Reg. No &amp; </w:t>
            </w:r>
            <w:r w:rsidR="002F7430">
              <w:t xml:space="preserve">Name </w:t>
            </w:r>
            <w:r w:rsidR="002F7430">
              <w:tab/>
            </w: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2F64E4BB" wp14:editId="4CA79A72">
                      <wp:extent cx="304800" cy="76200"/>
                      <wp:effectExtent l="0" t="0" r="0" b="0"/>
                      <wp:docPr id="6756" name="Group 67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4800" cy="76200"/>
                                <a:chOff x="0" y="0"/>
                                <a:chExt cx="304800" cy="76200"/>
                              </a:xfrm>
                            </wpg:grpSpPr>
                            <wps:wsp>
                              <wps:cNvPr id="258" name="Shape 258"/>
                              <wps:cNvSpPr/>
                              <wps:spPr>
                                <a:xfrm>
                                  <a:off x="0" y="0"/>
                                  <a:ext cx="3048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0" h="76200">
                                      <a:moveTo>
                                        <a:pt x="227076" y="0"/>
                                      </a:moveTo>
                                      <a:lnTo>
                                        <a:pt x="304800" y="36576"/>
                                      </a:lnTo>
                                      <a:lnTo>
                                        <a:pt x="228600" y="76200"/>
                                      </a:lnTo>
                                      <a:lnTo>
                                        <a:pt x="228600" y="42672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0" y="39624"/>
                                      </a:lnTo>
                                      <a:lnTo>
                                        <a:pt x="228600" y="33528"/>
                                      </a:lnTo>
                                      <a:lnTo>
                                        <a:pt x="2270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A351B9" id="Group 6756" o:spid="_x0000_s1026" style="width:24pt;height:6pt;mso-position-horizontal-relative:char;mso-position-vertical-relative:line" coordsize="3048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">
                      <v:shape id="Shape 258" o:spid="_x0000_s1027" style="position:absolute;width:304800;height:76200;visibility:visible;mso-wrap-style:square;v-text-anchor:top" coordsize="3048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" path="m227076,r77724,36576l228600,76200r,-33528l,50292,,39624,228600,33528,227076,xe" fillcolor="black" stroked="f" strokeweight="0">
                        <v:stroke miterlimit="83231f" joinstyle="miter"/>
                        <v:path arrowok="t" textboxrect="0,0,304800,76200"/>
                      </v:shape>
                      <w10:anchorlock/>
                    </v:group>
                  </w:pict>
                </mc:Fallback>
              </mc:AlternateContent>
            </w:r>
            <w:r>
              <w:t xml:space="preserve"> </w:t>
            </w:r>
          </w:p>
        </w:tc>
        <w:tc>
          <w:tcPr>
            <w:tcW w:w="2432" w:type="dxa"/>
            <w:vMerge w:val="restart"/>
          </w:tcPr>
          <w:p w14:paraId="68A72515" w14:textId="77777777" w:rsidR="00D40090" w:rsidRDefault="00D40090" w:rsidP="00D40090">
            <w:pPr>
              <w:spacing w:after="0" w:line="259" w:lineRule="auto"/>
              <w:ind w:left="2" w:firstLine="0"/>
              <w:jc w:val="center"/>
            </w:pPr>
            <w:r>
              <w:t>S PRADEEP KUMAR</w:t>
            </w:r>
            <w:r>
              <w:br/>
              <w:t>RA2411053010086</w:t>
            </w:r>
          </w:p>
          <w:p w14:paraId="242B9F04" w14:textId="38D0D2BC" w:rsidR="00D40090" w:rsidRPr="00D40090" w:rsidRDefault="00D40090" w:rsidP="00D40090">
            <w:pPr>
              <w:jc w:val="center"/>
            </w:pPr>
          </w:p>
        </w:tc>
        <w:tc>
          <w:tcPr>
            <w:tcW w:w="2589" w:type="dxa"/>
            <w:vMerge w:val="restart"/>
          </w:tcPr>
          <w:p w14:paraId="2765474D" w14:textId="5CC2EF3F" w:rsidR="00D40090" w:rsidRDefault="00D40090" w:rsidP="00D40090">
            <w:pPr>
              <w:spacing w:after="0" w:line="259" w:lineRule="auto"/>
              <w:ind w:left="2" w:firstLine="0"/>
              <w:jc w:val="center"/>
            </w:pPr>
            <w:r>
              <w:t>M DINESH KUMAR</w:t>
            </w:r>
            <w:r>
              <w:br/>
              <w:t>RA2411053010096</w:t>
            </w:r>
          </w:p>
        </w:tc>
        <w:tc>
          <w:tcPr>
            <w:tcW w:w="2536" w:type="dxa"/>
            <w:vMerge w:val="restart"/>
          </w:tcPr>
          <w:p w14:paraId="0901E043" w14:textId="4182C1B7" w:rsidR="00D40090" w:rsidRDefault="00D40090" w:rsidP="00D40090">
            <w:pPr>
              <w:spacing w:after="0" w:line="259" w:lineRule="auto"/>
              <w:ind w:left="2" w:firstLine="0"/>
              <w:jc w:val="center"/>
            </w:pPr>
            <w:r>
              <w:t>K U RANJITH KUMAR</w:t>
            </w:r>
            <w:r>
              <w:br/>
              <w:t>RA2411053010102</w:t>
            </w:r>
          </w:p>
        </w:tc>
      </w:tr>
      <w:tr w:rsidR="00D40090" w14:paraId="12476E51" w14:textId="28052157" w:rsidTr="00D40090">
        <w:trPr>
          <w:trHeight w:val="564"/>
        </w:trPr>
        <w:tc>
          <w:tcPr>
            <w:tcW w:w="2550" w:type="dxa"/>
          </w:tcPr>
          <w:p w14:paraId="1469FB87" w14:textId="77777777" w:rsidR="00D40090" w:rsidRDefault="00D40090">
            <w:pPr>
              <w:spacing w:after="0" w:line="259" w:lineRule="auto"/>
              <w:ind w:left="2" w:firstLine="0"/>
            </w:pPr>
            <w:r>
              <w:t xml:space="preserve">Mark split up  </w:t>
            </w: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54DCF050" wp14:editId="3AFC124B">
                      <wp:extent cx="76200" cy="243840"/>
                      <wp:effectExtent l="0" t="0" r="0" b="0"/>
                      <wp:docPr id="6800" name="Group 68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200" cy="243840"/>
                                <a:chOff x="0" y="0"/>
                                <a:chExt cx="76200" cy="243840"/>
                              </a:xfrm>
                            </wpg:grpSpPr>
                            <wps:wsp>
                              <wps:cNvPr id="259" name="Shape 259"/>
                              <wps:cNvSpPr/>
                              <wps:spPr>
                                <a:xfrm>
                                  <a:off x="0" y="0"/>
                                  <a:ext cx="76200" cy="243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" h="243840">
                                      <a:moveTo>
                                        <a:pt x="38100" y="0"/>
                                      </a:moveTo>
                                      <a:lnTo>
                                        <a:pt x="47244" y="0"/>
                                      </a:lnTo>
                                      <a:lnTo>
                                        <a:pt x="42672" y="167640"/>
                                      </a:lnTo>
                                      <a:lnTo>
                                        <a:pt x="76200" y="169164"/>
                                      </a:lnTo>
                                      <a:lnTo>
                                        <a:pt x="35052" y="243840"/>
                                      </a:lnTo>
                                      <a:lnTo>
                                        <a:pt x="0" y="166116"/>
                                      </a:lnTo>
                                      <a:lnTo>
                                        <a:pt x="33528" y="167640"/>
                                      </a:lnTo>
                                      <a:lnTo>
                                        <a:pt x="38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B22E2E" id="Group 6800" o:spid="_x0000_s1026" style="width:6pt;height:19.2pt;mso-position-horizontal-relative:char;mso-position-vertical-relative:line" coordsize="76200,243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">
                      <v:shape id="Shape 259" o:spid="_x0000_s1027" style="position:absolute;width:76200;height:243840;visibility:visible;mso-wrap-style:square;v-text-anchor:top" coordsize="76200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" path="m38100,r9144,l42672,167640r33528,1524l35052,243840,,166116r33528,1524l38100,xe" fillcolor="black" stroked="f" strokeweight="0">
                        <v:stroke miterlimit="83231f" joinstyle="miter"/>
                        <v:path arrowok="t" textboxrect="0,0,76200,243840"/>
                      </v:shape>
                      <w10:anchorlock/>
                    </v:group>
                  </w:pict>
                </mc:Fallback>
              </mc:AlternateContent>
            </w:r>
            <w:r>
              <w:t xml:space="preserve"> </w:t>
            </w:r>
          </w:p>
        </w:tc>
        <w:tc>
          <w:tcPr>
            <w:tcW w:w="2432" w:type="dxa"/>
            <w:vMerge/>
          </w:tcPr>
          <w:p w14:paraId="40E32610" w14:textId="77777777" w:rsidR="00D40090" w:rsidRDefault="00D40090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</w:tcPr>
          <w:p w14:paraId="6537FA3E" w14:textId="77777777" w:rsidR="00D40090" w:rsidRDefault="00D40090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</w:tcPr>
          <w:p w14:paraId="67DCC684" w14:textId="77777777" w:rsidR="00D40090" w:rsidRDefault="00D40090">
            <w:pPr>
              <w:spacing w:after="160" w:line="259" w:lineRule="auto"/>
              <w:ind w:left="0" w:firstLine="0"/>
            </w:pPr>
          </w:p>
        </w:tc>
      </w:tr>
      <w:tr w:rsidR="00D40090" w14:paraId="33E2C4D1" w14:textId="1BB8B3D6" w:rsidTr="00D40090">
        <w:trPr>
          <w:trHeight w:val="674"/>
        </w:trPr>
        <w:tc>
          <w:tcPr>
            <w:tcW w:w="2550" w:type="dxa"/>
          </w:tcPr>
          <w:p w14:paraId="595FD358" w14:textId="77777777" w:rsidR="00D40090" w:rsidRDefault="00D40090">
            <w:pPr>
              <w:spacing w:after="25" w:line="259" w:lineRule="auto"/>
              <w:ind w:left="2" w:firstLine="0"/>
            </w:pPr>
            <w:r>
              <w:t xml:space="preserve">Novelty of the project  </w:t>
            </w:r>
          </w:p>
          <w:p w14:paraId="4C3BC078" w14:textId="77777777" w:rsidR="00D40090" w:rsidRDefault="00D40090">
            <w:pPr>
              <w:spacing w:after="0" w:line="259" w:lineRule="auto"/>
              <w:ind w:left="2" w:firstLine="0"/>
            </w:pPr>
            <w:r>
              <w:t xml:space="preserve">(10 marks)  </w:t>
            </w:r>
          </w:p>
        </w:tc>
        <w:tc>
          <w:tcPr>
            <w:tcW w:w="2432" w:type="dxa"/>
          </w:tcPr>
          <w:p w14:paraId="2B538BD8" w14:textId="77777777" w:rsidR="00D40090" w:rsidRDefault="00D40090">
            <w:pPr>
              <w:spacing w:after="0" w:line="259" w:lineRule="auto"/>
              <w:ind w:left="2" w:firstLine="0"/>
            </w:pPr>
            <w:r>
              <w:t xml:space="preserve">  </w:t>
            </w:r>
          </w:p>
        </w:tc>
        <w:tc>
          <w:tcPr>
            <w:tcW w:w="2589" w:type="dxa"/>
          </w:tcPr>
          <w:p w14:paraId="3F28A58D" w14:textId="77777777" w:rsidR="00D40090" w:rsidRDefault="00D40090">
            <w:pPr>
              <w:spacing w:after="0" w:line="259" w:lineRule="auto"/>
              <w:ind w:left="2" w:firstLine="0"/>
            </w:pPr>
            <w:r>
              <w:t xml:space="preserve">  </w:t>
            </w:r>
          </w:p>
        </w:tc>
        <w:tc>
          <w:tcPr>
            <w:tcW w:w="2536" w:type="dxa"/>
          </w:tcPr>
          <w:p w14:paraId="17D7D237" w14:textId="77777777" w:rsidR="00D40090" w:rsidRDefault="00D40090">
            <w:pPr>
              <w:spacing w:after="0" w:line="259" w:lineRule="auto"/>
              <w:ind w:left="2" w:firstLine="0"/>
            </w:pPr>
          </w:p>
        </w:tc>
      </w:tr>
      <w:tr w:rsidR="00D40090" w14:paraId="69D5811C" w14:textId="4DA847AB" w:rsidTr="00D40090">
        <w:trPr>
          <w:trHeight w:val="585"/>
        </w:trPr>
        <w:tc>
          <w:tcPr>
            <w:tcW w:w="2550" w:type="dxa"/>
          </w:tcPr>
          <w:p w14:paraId="1DA54817" w14:textId="77777777" w:rsidR="00D40090" w:rsidRDefault="00D40090">
            <w:pPr>
              <w:spacing w:after="0" w:line="259" w:lineRule="auto"/>
              <w:ind w:left="12"/>
              <w:jc w:val="both"/>
            </w:pPr>
            <w:r>
              <w:t xml:space="preserve">Level of understanding of the Project (5 marks)  </w:t>
            </w:r>
          </w:p>
        </w:tc>
        <w:tc>
          <w:tcPr>
            <w:tcW w:w="2432" w:type="dxa"/>
          </w:tcPr>
          <w:p w14:paraId="68CB5CBD" w14:textId="77777777" w:rsidR="00D40090" w:rsidRDefault="00D40090">
            <w:pPr>
              <w:spacing w:after="0" w:line="259" w:lineRule="auto"/>
              <w:ind w:left="2" w:firstLine="0"/>
            </w:pPr>
            <w:r>
              <w:t xml:space="preserve">  </w:t>
            </w:r>
          </w:p>
        </w:tc>
        <w:tc>
          <w:tcPr>
            <w:tcW w:w="2589" w:type="dxa"/>
          </w:tcPr>
          <w:p w14:paraId="5CB1BC50" w14:textId="77777777" w:rsidR="00D40090" w:rsidRDefault="00D40090">
            <w:pPr>
              <w:spacing w:after="0" w:line="259" w:lineRule="auto"/>
              <w:ind w:left="2" w:firstLine="0"/>
            </w:pPr>
            <w:r>
              <w:t xml:space="preserve">  </w:t>
            </w:r>
          </w:p>
        </w:tc>
        <w:tc>
          <w:tcPr>
            <w:tcW w:w="2536" w:type="dxa"/>
          </w:tcPr>
          <w:p w14:paraId="4BD25418" w14:textId="77777777" w:rsidR="00D40090" w:rsidRDefault="00D40090">
            <w:pPr>
              <w:spacing w:after="0" w:line="259" w:lineRule="auto"/>
              <w:ind w:left="2" w:firstLine="0"/>
            </w:pPr>
          </w:p>
        </w:tc>
      </w:tr>
      <w:tr w:rsidR="00D40090" w14:paraId="145FA029" w14:textId="5EF108EA" w:rsidTr="00D40090">
        <w:trPr>
          <w:trHeight w:val="667"/>
        </w:trPr>
        <w:tc>
          <w:tcPr>
            <w:tcW w:w="2550" w:type="dxa"/>
          </w:tcPr>
          <w:p w14:paraId="3EC6F706" w14:textId="6FDD1369" w:rsidR="00D40090" w:rsidRDefault="00D40090">
            <w:pPr>
              <w:tabs>
                <w:tab w:val="center" w:pos="1590"/>
                <w:tab w:val="right" w:pos="2414"/>
              </w:tabs>
              <w:spacing w:after="22" w:line="259" w:lineRule="auto"/>
              <w:ind w:left="0" w:firstLine="0"/>
            </w:pPr>
            <w:r>
              <w:t xml:space="preserve">Contribution </w:t>
            </w:r>
            <w:r>
              <w:tab/>
            </w:r>
            <w:r w:rsidR="002F7430">
              <w:t xml:space="preserve">of </w:t>
            </w:r>
            <w:r w:rsidR="002F7430">
              <w:tab/>
            </w:r>
            <w:r>
              <w:t xml:space="preserve">the </w:t>
            </w:r>
          </w:p>
          <w:p w14:paraId="71FF7193" w14:textId="77777777" w:rsidR="00D40090" w:rsidRDefault="00D40090">
            <w:pPr>
              <w:spacing w:after="0" w:line="259" w:lineRule="auto"/>
              <w:ind w:left="12" w:firstLine="0"/>
            </w:pPr>
            <w:r>
              <w:t xml:space="preserve">Project Work (5 Marks)  </w:t>
            </w:r>
          </w:p>
        </w:tc>
        <w:tc>
          <w:tcPr>
            <w:tcW w:w="2432" w:type="dxa"/>
          </w:tcPr>
          <w:p w14:paraId="6FB510C8" w14:textId="77777777" w:rsidR="00D40090" w:rsidRDefault="00D40090">
            <w:pPr>
              <w:spacing w:after="0" w:line="259" w:lineRule="auto"/>
              <w:ind w:left="2" w:firstLine="0"/>
            </w:pPr>
            <w:r>
              <w:t xml:space="preserve">  </w:t>
            </w:r>
          </w:p>
        </w:tc>
        <w:tc>
          <w:tcPr>
            <w:tcW w:w="2589" w:type="dxa"/>
          </w:tcPr>
          <w:p w14:paraId="1051B694" w14:textId="77777777" w:rsidR="00D40090" w:rsidRDefault="00D40090">
            <w:pPr>
              <w:spacing w:after="0" w:line="259" w:lineRule="auto"/>
              <w:ind w:left="2" w:firstLine="0"/>
            </w:pPr>
            <w:r>
              <w:t xml:space="preserve">  </w:t>
            </w:r>
          </w:p>
        </w:tc>
        <w:tc>
          <w:tcPr>
            <w:tcW w:w="2536" w:type="dxa"/>
          </w:tcPr>
          <w:p w14:paraId="5FEFDDEF" w14:textId="77777777" w:rsidR="00D40090" w:rsidRDefault="00D40090">
            <w:pPr>
              <w:spacing w:after="0" w:line="259" w:lineRule="auto"/>
              <w:ind w:left="2" w:firstLine="0"/>
            </w:pPr>
          </w:p>
        </w:tc>
      </w:tr>
      <w:tr w:rsidR="00D40090" w14:paraId="3DFA1CC7" w14:textId="10220D5E" w:rsidTr="00D40090">
        <w:trPr>
          <w:trHeight w:val="677"/>
        </w:trPr>
        <w:tc>
          <w:tcPr>
            <w:tcW w:w="2550" w:type="dxa"/>
          </w:tcPr>
          <w:p w14:paraId="33900050" w14:textId="77777777" w:rsidR="00D40090" w:rsidRDefault="00D40090">
            <w:pPr>
              <w:spacing w:after="25" w:line="259" w:lineRule="auto"/>
              <w:ind w:left="2" w:firstLine="0"/>
            </w:pPr>
            <w:r>
              <w:t xml:space="preserve">Project Report   </w:t>
            </w:r>
          </w:p>
          <w:p w14:paraId="3668D87A" w14:textId="77777777" w:rsidR="00D40090" w:rsidRDefault="00D40090">
            <w:pPr>
              <w:spacing w:after="0" w:line="259" w:lineRule="auto"/>
              <w:ind w:left="2" w:firstLine="0"/>
            </w:pPr>
            <w:r>
              <w:t xml:space="preserve">(10 Mark)  </w:t>
            </w:r>
          </w:p>
        </w:tc>
        <w:tc>
          <w:tcPr>
            <w:tcW w:w="2432" w:type="dxa"/>
          </w:tcPr>
          <w:p w14:paraId="6F458ADF" w14:textId="77777777" w:rsidR="00D40090" w:rsidRDefault="00D40090">
            <w:pPr>
              <w:spacing w:after="0" w:line="259" w:lineRule="auto"/>
              <w:ind w:left="2" w:firstLine="0"/>
            </w:pPr>
            <w:r>
              <w:t xml:space="preserve">  </w:t>
            </w:r>
          </w:p>
        </w:tc>
        <w:tc>
          <w:tcPr>
            <w:tcW w:w="2589" w:type="dxa"/>
          </w:tcPr>
          <w:p w14:paraId="59ED82F3" w14:textId="77777777" w:rsidR="00D40090" w:rsidRDefault="00D40090">
            <w:pPr>
              <w:spacing w:after="0" w:line="259" w:lineRule="auto"/>
              <w:ind w:left="2" w:firstLine="0"/>
            </w:pPr>
            <w:r>
              <w:t xml:space="preserve">  </w:t>
            </w:r>
          </w:p>
        </w:tc>
        <w:tc>
          <w:tcPr>
            <w:tcW w:w="2536" w:type="dxa"/>
          </w:tcPr>
          <w:p w14:paraId="05678613" w14:textId="77777777" w:rsidR="00D40090" w:rsidRDefault="00D40090">
            <w:pPr>
              <w:spacing w:after="0" w:line="259" w:lineRule="auto"/>
              <w:ind w:left="2" w:firstLine="0"/>
            </w:pPr>
          </w:p>
        </w:tc>
      </w:tr>
      <w:tr w:rsidR="00D40090" w14:paraId="3E46B1C3" w14:textId="6F8F3FD8" w:rsidTr="00D40090">
        <w:trPr>
          <w:trHeight w:val="464"/>
        </w:trPr>
        <w:tc>
          <w:tcPr>
            <w:tcW w:w="2550" w:type="dxa"/>
          </w:tcPr>
          <w:p w14:paraId="3F2EDDAD" w14:textId="77777777" w:rsidR="00D40090" w:rsidRDefault="00D40090">
            <w:pPr>
              <w:spacing w:after="0" w:line="259" w:lineRule="auto"/>
              <w:ind w:left="2" w:firstLine="0"/>
            </w:pPr>
            <w:r>
              <w:t xml:space="preserve">Total (30 Marks)  </w:t>
            </w:r>
          </w:p>
        </w:tc>
        <w:tc>
          <w:tcPr>
            <w:tcW w:w="2432" w:type="dxa"/>
          </w:tcPr>
          <w:p w14:paraId="03FB1875" w14:textId="77777777" w:rsidR="00D40090" w:rsidRDefault="00D40090">
            <w:pPr>
              <w:spacing w:after="0" w:line="259" w:lineRule="auto"/>
              <w:ind w:left="2" w:firstLine="0"/>
            </w:pPr>
            <w:r>
              <w:t xml:space="preserve">  </w:t>
            </w:r>
          </w:p>
        </w:tc>
        <w:tc>
          <w:tcPr>
            <w:tcW w:w="2589" w:type="dxa"/>
          </w:tcPr>
          <w:p w14:paraId="52E5F57A" w14:textId="77777777" w:rsidR="00D40090" w:rsidRDefault="00D40090">
            <w:pPr>
              <w:spacing w:after="0" w:line="259" w:lineRule="auto"/>
              <w:ind w:left="2" w:firstLine="0"/>
            </w:pPr>
            <w:r>
              <w:t xml:space="preserve">  </w:t>
            </w:r>
          </w:p>
        </w:tc>
        <w:tc>
          <w:tcPr>
            <w:tcW w:w="2536" w:type="dxa"/>
          </w:tcPr>
          <w:p w14:paraId="65914378" w14:textId="77777777" w:rsidR="00D40090" w:rsidRDefault="00D40090">
            <w:pPr>
              <w:spacing w:after="0" w:line="259" w:lineRule="auto"/>
              <w:ind w:left="2" w:firstLine="0"/>
            </w:pPr>
          </w:p>
        </w:tc>
      </w:tr>
    </w:tbl>
    <w:p w14:paraId="3A1113DC" w14:textId="3C33BB89" w:rsidR="000C2962" w:rsidRDefault="00352742" w:rsidP="000C2962">
      <w:pPr>
        <w:spacing w:after="25" w:line="259" w:lineRule="auto"/>
        <w:ind w:left="14" w:firstLine="0"/>
      </w:pPr>
      <w:r>
        <w:t xml:space="preserve">  </w:t>
      </w:r>
    </w:p>
    <w:p w14:paraId="5A3830E4" w14:textId="77777777" w:rsidR="000C2962" w:rsidRDefault="00352742">
      <w:pPr>
        <w:spacing w:after="23" w:line="259" w:lineRule="auto"/>
        <w:ind w:left="23" w:firstLine="0"/>
        <w:jc w:val="center"/>
      </w:pPr>
      <w:r>
        <w:t>REPORT VERIFICATION</w:t>
      </w:r>
    </w:p>
    <w:p w14:paraId="31A66153" w14:textId="77777777" w:rsidR="00A7761E" w:rsidRDefault="00A7761E">
      <w:pPr>
        <w:spacing w:after="23" w:line="259" w:lineRule="auto"/>
        <w:ind w:left="23" w:firstLine="0"/>
        <w:jc w:val="center"/>
      </w:pPr>
    </w:p>
    <w:p w14:paraId="33026281" w14:textId="4C906B98" w:rsidR="006C0484" w:rsidRDefault="000C2962" w:rsidP="006C0484">
      <w:pPr>
        <w:pStyle w:val="Heading1"/>
        <w:numPr>
          <w:ilvl w:val="0"/>
          <w:numId w:val="0"/>
        </w:numPr>
        <w:tabs>
          <w:tab w:val="center" w:pos="1454"/>
          <w:tab w:val="center" w:pos="2175"/>
          <w:tab w:val="center" w:pos="2895"/>
          <w:tab w:val="center" w:pos="3614"/>
          <w:tab w:val="center" w:pos="4334"/>
          <w:tab w:val="center" w:pos="5053"/>
          <w:tab w:val="center" w:pos="7062"/>
        </w:tabs>
        <w:spacing w:after="28"/>
        <w:ind w:left="-15"/>
      </w:pPr>
      <w:r>
        <w:t xml:space="preserve">Date:                                                                                                          </w:t>
      </w:r>
      <w:r w:rsidR="00A7761E">
        <w:t xml:space="preserve">              </w:t>
      </w:r>
      <w:r>
        <w:t xml:space="preserve"> Signature of Lab Supervisor</w:t>
      </w:r>
    </w:p>
    <w:p w14:paraId="5B7C8A2C" w14:textId="77777777" w:rsidR="006C0484" w:rsidRDefault="006C0484">
      <w:pPr>
        <w:spacing w:after="160" w:line="278" w:lineRule="auto"/>
        <w:ind w:left="0" w:firstLine="0"/>
      </w:pPr>
      <w:r>
        <w:br w:type="page"/>
      </w:r>
    </w:p>
    <w:p w14:paraId="74E4A852" w14:textId="77777777" w:rsidR="006C0484" w:rsidRDefault="006C0484" w:rsidP="006C0484">
      <w:pPr>
        <w:spacing w:after="320"/>
        <w:rPr>
          <w:rFonts w:eastAsia="Calibri"/>
          <w:b/>
          <w:sz w:val="28"/>
          <w:szCs w:val="28"/>
        </w:rPr>
      </w:pPr>
      <w:r w:rsidRPr="00037A56">
        <w:rPr>
          <w:rFonts w:eastAsia="Calibri"/>
          <w:b/>
          <w:sz w:val="28"/>
          <w:szCs w:val="28"/>
        </w:rPr>
        <w:lastRenderedPageBreak/>
        <w:t>ABSTRACT</w:t>
      </w:r>
      <w:r>
        <w:rPr>
          <w:rFonts w:eastAsia="Calibri"/>
          <w:b/>
          <w:sz w:val="28"/>
          <w:szCs w:val="28"/>
        </w:rPr>
        <w:t>:</w:t>
      </w:r>
    </w:p>
    <w:p w14:paraId="23871A8E" w14:textId="5C9D27E1" w:rsidR="00622494" w:rsidRPr="002C2FBA" w:rsidRDefault="00622494" w:rsidP="00553ABE">
      <w:pPr>
        <w:pStyle w:val="NormalWeb"/>
        <w:spacing w:line="276" w:lineRule="auto"/>
        <w:jc w:val="both"/>
      </w:pPr>
      <w:r w:rsidRPr="002C2FBA">
        <w:t xml:space="preserve">The </w:t>
      </w:r>
      <w:r w:rsidRPr="002C2FBA">
        <w:rPr>
          <w:rStyle w:val="Strong"/>
          <w:b w:val="0"/>
          <w:bCs w:val="0"/>
        </w:rPr>
        <w:t>Water Level Indicator using NOT Gate</w:t>
      </w:r>
      <w:r w:rsidRPr="002C2FBA">
        <w:t xml:space="preserve"> is a </w:t>
      </w:r>
      <w:r w:rsidRPr="002C2FBA">
        <w:t>simple,</w:t>
      </w:r>
      <w:r w:rsidRPr="002C2FBA">
        <w:t xml:space="preserve"> yet effective electronic project designed to monitor and indicate the level of water in a tank. The circuit utilizes the inverting property of the </w:t>
      </w:r>
      <w:r w:rsidRPr="002C2FBA">
        <w:rPr>
          <w:rStyle w:val="Strong"/>
          <w:b w:val="0"/>
          <w:bCs w:val="0"/>
        </w:rPr>
        <w:t>NOT gate (IC 7404)</w:t>
      </w:r>
      <w:r w:rsidRPr="002C2FBA">
        <w:t xml:space="preserve"> to detect and display different water levels through </w:t>
      </w:r>
      <w:r w:rsidRPr="002C2FBA">
        <w:rPr>
          <w:rStyle w:val="Strong"/>
          <w:b w:val="0"/>
          <w:bCs w:val="0"/>
        </w:rPr>
        <w:t>LED indicators</w:t>
      </w:r>
      <w:r w:rsidRPr="002C2FBA">
        <w:t>. When the water reaches specific probe levels inside the tank, the NOT gate changes its output state, activating corresponding LEDs to show whether the tank is low, half-filled, or full.</w:t>
      </w:r>
    </w:p>
    <w:p w14:paraId="11127B4D" w14:textId="6AC7C34F" w:rsidR="00622494" w:rsidRPr="002C2FBA" w:rsidRDefault="00622494" w:rsidP="00553ABE">
      <w:pPr>
        <w:pStyle w:val="NormalWeb"/>
        <w:spacing w:line="276" w:lineRule="auto"/>
        <w:jc w:val="both"/>
      </w:pPr>
      <w:r w:rsidRPr="002C2FBA">
        <w:t xml:space="preserve">This project demonstrates </w:t>
      </w:r>
      <w:r w:rsidRPr="002C2FBA">
        <w:t>the practical</w:t>
      </w:r>
      <w:r w:rsidRPr="002C2FBA">
        <w:rPr>
          <w:rStyle w:val="Strong"/>
          <w:b w:val="0"/>
          <w:bCs w:val="0"/>
        </w:rPr>
        <w:t xml:space="preserve"> application of digital logic gates</w:t>
      </w:r>
      <w:r w:rsidRPr="002C2FBA">
        <w:t xml:space="preserve"> in real-life automation systems. It helps prevent water wastage by providing a clear indication of the water level, allowing users to manually or automatically control the water pump. The circuit is </w:t>
      </w:r>
      <w:r w:rsidRPr="002C2FBA">
        <w:rPr>
          <w:rStyle w:val="Strong"/>
          <w:b w:val="0"/>
          <w:bCs w:val="0"/>
        </w:rPr>
        <w:t>cost-effective, easy to construct</w:t>
      </w:r>
      <w:r w:rsidRPr="002C2FBA">
        <w:t>, and serves as a valuable learning tool for understanding the basic principles of logic gates and their applications in electronic control systems.</w:t>
      </w:r>
    </w:p>
    <w:p w14:paraId="1511EA5D" w14:textId="77777777" w:rsidR="00553ABE" w:rsidRDefault="006C0484" w:rsidP="00553ABE">
      <w:pPr>
        <w:spacing w:after="320" w:line="360" w:lineRule="auto"/>
        <w:jc w:val="both"/>
        <w:rPr>
          <w:rFonts w:eastAsia="Calibri"/>
          <w:b/>
          <w:bCs/>
          <w:sz w:val="28"/>
          <w:szCs w:val="28"/>
        </w:rPr>
      </w:pPr>
      <w:r w:rsidRPr="00022A65">
        <w:rPr>
          <w:rFonts w:eastAsia="Calibri"/>
          <w:b/>
          <w:bCs/>
          <w:sz w:val="28"/>
          <w:szCs w:val="28"/>
        </w:rPr>
        <w:t>INTRODUCTION:</w:t>
      </w:r>
    </w:p>
    <w:p w14:paraId="093F0570" w14:textId="77777777" w:rsidR="00553ABE" w:rsidRDefault="00553ABE" w:rsidP="00553ABE">
      <w:pPr>
        <w:spacing w:after="320" w:line="276" w:lineRule="auto"/>
        <w:jc w:val="both"/>
        <w:rPr>
          <w:rFonts w:eastAsia="Calibri"/>
          <w:bCs/>
          <w:sz w:val="24"/>
        </w:rPr>
      </w:pPr>
      <w:r w:rsidRPr="00553ABE">
        <w:rPr>
          <w:rFonts w:eastAsia="Calibri"/>
          <w:bCs/>
          <w:sz w:val="24"/>
        </w:rPr>
        <w:t>Water is one of the most essential resources in our daily life. However, excessive wastage often occurs due to overflow of tanks. To prevent this, a Water Level Indicator circuit can be used to automatically indicate the water level in a tank using logic gates.</w:t>
      </w:r>
    </w:p>
    <w:p w14:paraId="52203F41" w14:textId="30600C50" w:rsidR="00553ABE" w:rsidRPr="00553ABE" w:rsidRDefault="00553ABE" w:rsidP="00553ABE">
      <w:pPr>
        <w:spacing w:after="320" w:line="276" w:lineRule="auto"/>
        <w:jc w:val="both"/>
        <w:rPr>
          <w:rFonts w:eastAsia="Calibri"/>
          <w:bCs/>
          <w:sz w:val="24"/>
        </w:rPr>
      </w:pPr>
      <w:r w:rsidRPr="00553ABE">
        <w:rPr>
          <w:rFonts w:eastAsia="Calibri"/>
          <w:bCs/>
          <w:sz w:val="24"/>
        </w:rPr>
        <w:t>Water is one of the most essential resources in our daily life. However, excessive wastage often occurs due to overflow of tanks. To prevent this, a Water Level Indicator circuit can be used to automatically indicate the water level in a tank using logic gates.</w:t>
      </w:r>
    </w:p>
    <w:p w14:paraId="4380CFEC" w14:textId="1F0E78DA" w:rsidR="006C0484" w:rsidRPr="00553ABE" w:rsidRDefault="006C0484" w:rsidP="00553ABE">
      <w:pPr>
        <w:spacing w:after="320" w:line="360" w:lineRule="auto"/>
        <w:jc w:val="both"/>
        <w:rPr>
          <w:rFonts w:eastAsia="Calibri"/>
          <w:b/>
          <w:bCs/>
          <w:sz w:val="28"/>
          <w:szCs w:val="28"/>
        </w:rPr>
      </w:pPr>
      <w:r w:rsidRPr="00022A65">
        <w:rPr>
          <w:rFonts w:eastAsia="Calibri"/>
          <w:b/>
          <w:sz w:val="28"/>
          <w:szCs w:val="28"/>
        </w:rPr>
        <w:t>CIRCUIT DIAGRAM</w:t>
      </w:r>
      <w:r>
        <w:rPr>
          <w:rFonts w:eastAsia="Calibri"/>
          <w:b/>
          <w:sz w:val="28"/>
          <w:szCs w:val="28"/>
        </w:rPr>
        <w:t>:</w:t>
      </w:r>
    </w:p>
    <w:p w14:paraId="3FB564E1" w14:textId="0CD141F3" w:rsidR="006C0484" w:rsidRDefault="00622494" w:rsidP="006C0484">
      <w:pPr>
        <w:spacing w:after="320" w:line="360" w:lineRule="auto"/>
        <w:jc w:val="center"/>
        <w:rPr>
          <w:rFonts w:eastAsia="Calibri"/>
          <w:sz w:val="28"/>
          <w:szCs w:val="28"/>
        </w:rPr>
      </w:pPr>
      <w:r>
        <w:rPr>
          <w:rFonts w:eastAsia="Calibri"/>
          <w:noProof/>
          <w:sz w:val="28"/>
          <w:szCs w:val="28"/>
        </w:rPr>
        <w:drawing>
          <wp:inline distT="0" distB="0" distL="0" distR="0" wp14:anchorId="52DBCC36" wp14:editId="25A45CD1">
            <wp:extent cx="5120640" cy="2892782"/>
            <wp:effectExtent l="0" t="0" r="3810" b="3175"/>
            <wp:docPr id="271004044" name="Picture 3" descr="A diagram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04044" name="Picture 3" descr="A diagram of a circuit boar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272" cy="290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E4E8" w14:textId="2DFC5866" w:rsidR="006C0484" w:rsidRDefault="006C0484" w:rsidP="006C0484">
      <w:pPr>
        <w:spacing w:after="320" w:line="360" w:lineRule="auto"/>
        <w:jc w:val="center"/>
        <w:rPr>
          <w:rFonts w:eastAsia="Calibri"/>
          <w:sz w:val="24"/>
        </w:rPr>
      </w:pPr>
      <w:r w:rsidRPr="00022A65">
        <w:rPr>
          <w:rFonts w:eastAsia="Calibri"/>
          <w:b/>
          <w:sz w:val="24"/>
        </w:rPr>
        <w:t>FIGURE.01</w:t>
      </w:r>
      <w:r w:rsidRPr="00022A65">
        <w:rPr>
          <w:rFonts w:eastAsia="Calibri"/>
          <w:sz w:val="24"/>
        </w:rPr>
        <w:t xml:space="preserve"> </w:t>
      </w:r>
      <w:r w:rsidR="00622494">
        <w:rPr>
          <w:rFonts w:eastAsia="Calibri"/>
          <w:sz w:val="24"/>
        </w:rPr>
        <w:t>Circuit</w:t>
      </w:r>
      <w:r w:rsidRPr="00022A65">
        <w:rPr>
          <w:rFonts w:eastAsia="Calibri"/>
          <w:sz w:val="24"/>
        </w:rPr>
        <w:t xml:space="preserve"> Diagram of </w:t>
      </w:r>
      <w:r w:rsidR="00622494">
        <w:rPr>
          <w:rFonts w:eastAsia="Calibri"/>
          <w:sz w:val="24"/>
        </w:rPr>
        <w:t>Water level indicator with NOT gate</w:t>
      </w:r>
    </w:p>
    <w:p w14:paraId="70B95199" w14:textId="77777777" w:rsidR="006C0484" w:rsidRDefault="006C0484" w:rsidP="00F867D1">
      <w:pPr>
        <w:spacing w:line="360" w:lineRule="auto"/>
        <w:ind w:left="0" w:firstLine="0"/>
        <w:jc w:val="both"/>
        <w:rPr>
          <w:rFonts w:eastAsia="Calibri"/>
          <w:b/>
          <w:bCs/>
          <w:sz w:val="28"/>
          <w:szCs w:val="28"/>
        </w:rPr>
      </w:pPr>
      <w:r w:rsidRPr="00022A65">
        <w:rPr>
          <w:rFonts w:eastAsia="Calibri"/>
          <w:b/>
          <w:bCs/>
          <w:sz w:val="28"/>
          <w:szCs w:val="28"/>
        </w:rPr>
        <w:lastRenderedPageBreak/>
        <w:t>HARDWARE COMPONENTS:</w:t>
      </w:r>
    </w:p>
    <w:p w14:paraId="22DECC61" w14:textId="77777777" w:rsidR="00622494" w:rsidRPr="00622494" w:rsidRDefault="00622494" w:rsidP="00622494">
      <w:pPr>
        <w:spacing w:after="160"/>
        <w:ind w:left="360"/>
        <w:jc w:val="both"/>
        <w:rPr>
          <w:rFonts w:eastAsia="Calibri"/>
          <w:sz w:val="24"/>
        </w:rPr>
      </w:pPr>
      <w:r w:rsidRPr="00622494">
        <w:rPr>
          <w:rFonts w:eastAsia="Calibri"/>
          <w:sz w:val="24"/>
        </w:rPr>
        <w:t>1) IC 7404</w:t>
      </w:r>
    </w:p>
    <w:p w14:paraId="58537C74" w14:textId="4B994330" w:rsidR="00622494" w:rsidRPr="00622494" w:rsidRDefault="00622494" w:rsidP="00622494">
      <w:pPr>
        <w:spacing w:after="160"/>
        <w:ind w:left="360"/>
        <w:jc w:val="both"/>
        <w:rPr>
          <w:rFonts w:eastAsia="Calibri"/>
          <w:sz w:val="24"/>
        </w:rPr>
      </w:pPr>
      <w:r w:rsidRPr="00622494">
        <w:rPr>
          <w:rFonts w:eastAsia="Calibri"/>
          <w:sz w:val="24"/>
        </w:rPr>
        <w:t>2) BC 547 Transistor</w:t>
      </w:r>
      <w:r w:rsidR="00F867D1">
        <w:rPr>
          <w:rFonts w:eastAsia="Calibri"/>
          <w:sz w:val="24"/>
        </w:rPr>
        <w:t xml:space="preserve"> x 4</w:t>
      </w:r>
    </w:p>
    <w:p w14:paraId="15DA5877" w14:textId="06099A61" w:rsidR="00622494" w:rsidRPr="00622494" w:rsidRDefault="00622494" w:rsidP="00622494">
      <w:pPr>
        <w:spacing w:after="160"/>
        <w:ind w:left="360"/>
        <w:jc w:val="both"/>
        <w:rPr>
          <w:rFonts w:eastAsia="Calibri"/>
          <w:sz w:val="24"/>
        </w:rPr>
      </w:pPr>
      <w:r w:rsidRPr="00622494">
        <w:rPr>
          <w:rFonts w:eastAsia="Calibri"/>
          <w:sz w:val="24"/>
        </w:rPr>
        <w:t>3) Resistor (10k</w:t>
      </w:r>
      <w:r w:rsidR="00F867D1">
        <w:rPr>
          <w:rFonts w:eastAsia="Calibri"/>
          <w:sz w:val="24"/>
        </w:rPr>
        <w:t>-</w:t>
      </w:r>
      <w:r w:rsidRPr="00622494">
        <w:rPr>
          <w:rFonts w:eastAsia="Calibri"/>
          <w:sz w:val="24"/>
        </w:rPr>
        <w:t>ohm</w:t>
      </w:r>
      <w:r w:rsidR="00F867D1">
        <w:rPr>
          <w:rFonts w:eastAsia="Calibri"/>
          <w:sz w:val="24"/>
        </w:rPr>
        <w:t xml:space="preserve"> x 4</w:t>
      </w:r>
      <w:r w:rsidRPr="00622494">
        <w:rPr>
          <w:rFonts w:eastAsia="Calibri"/>
          <w:sz w:val="24"/>
        </w:rPr>
        <w:t xml:space="preserve">, </w:t>
      </w:r>
      <w:r w:rsidR="00F867D1" w:rsidRPr="00622494">
        <w:rPr>
          <w:rFonts w:eastAsia="Calibri"/>
          <w:sz w:val="24"/>
        </w:rPr>
        <w:t>220-ohm</w:t>
      </w:r>
      <w:r w:rsidR="00F867D1">
        <w:rPr>
          <w:rFonts w:eastAsia="Calibri"/>
          <w:sz w:val="24"/>
        </w:rPr>
        <w:t xml:space="preserve"> x 4</w:t>
      </w:r>
      <w:r w:rsidRPr="00622494">
        <w:rPr>
          <w:rFonts w:eastAsia="Calibri"/>
          <w:sz w:val="24"/>
        </w:rPr>
        <w:t>)</w:t>
      </w:r>
    </w:p>
    <w:p w14:paraId="74809D67" w14:textId="77777777" w:rsidR="00622494" w:rsidRPr="00622494" w:rsidRDefault="00622494" w:rsidP="00622494">
      <w:pPr>
        <w:spacing w:after="160"/>
        <w:ind w:left="360"/>
        <w:jc w:val="both"/>
        <w:rPr>
          <w:rFonts w:eastAsia="Calibri"/>
          <w:sz w:val="24"/>
        </w:rPr>
      </w:pPr>
      <w:r w:rsidRPr="00622494">
        <w:rPr>
          <w:rFonts w:eastAsia="Calibri"/>
          <w:sz w:val="24"/>
        </w:rPr>
        <w:t>4) Breadboard.</w:t>
      </w:r>
    </w:p>
    <w:p w14:paraId="05235FE6" w14:textId="77777777" w:rsidR="00622494" w:rsidRPr="00622494" w:rsidRDefault="00622494" w:rsidP="00622494">
      <w:pPr>
        <w:spacing w:after="160"/>
        <w:ind w:left="360"/>
        <w:jc w:val="both"/>
        <w:rPr>
          <w:rFonts w:eastAsia="Calibri"/>
          <w:sz w:val="24"/>
        </w:rPr>
      </w:pPr>
      <w:r w:rsidRPr="00622494">
        <w:rPr>
          <w:rFonts w:eastAsia="Calibri"/>
          <w:sz w:val="24"/>
        </w:rPr>
        <w:t>5) Jumper Wire.</w:t>
      </w:r>
    </w:p>
    <w:p w14:paraId="3922A830" w14:textId="32F7F313" w:rsidR="00622494" w:rsidRPr="00622494" w:rsidRDefault="00622494" w:rsidP="00622494">
      <w:pPr>
        <w:spacing w:after="160"/>
        <w:ind w:left="360"/>
        <w:jc w:val="both"/>
        <w:rPr>
          <w:rFonts w:eastAsia="Calibri"/>
          <w:sz w:val="24"/>
        </w:rPr>
      </w:pPr>
      <w:r w:rsidRPr="00622494">
        <w:rPr>
          <w:rFonts w:eastAsia="Calibri"/>
          <w:sz w:val="24"/>
        </w:rPr>
        <w:t>6) LED</w:t>
      </w:r>
      <w:r w:rsidR="00F867D1">
        <w:rPr>
          <w:rFonts w:eastAsia="Calibri"/>
          <w:sz w:val="24"/>
        </w:rPr>
        <w:t xml:space="preserve"> x 4</w:t>
      </w:r>
    </w:p>
    <w:p w14:paraId="35862A1F" w14:textId="2EFA441B" w:rsidR="00622494" w:rsidRDefault="00622494" w:rsidP="00622494">
      <w:pPr>
        <w:spacing w:after="160"/>
        <w:ind w:left="360"/>
        <w:jc w:val="both"/>
        <w:rPr>
          <w:rFonts w:eastAsia="Calibri"/>
          <w:sz w:val="24"/>
        </w:rPr>
      </w:pPr>
      <w:r w:rsidRPr="00622494">
        <w:rPr>
          <w:rFonts w:eastAsia="Calibri"/>
          <w:sz w:val="24"/>
        </w:rPr>
        <w:t xml:space="preserve">7) </w:t>
      </w:r>
      <w:r w:rsidR="00F867D1">
        <w:rPr>
          <w:rFonts w:eastAsia="Calibri"/>
          <w:sz w:val="24"/>
        </w:rPr>
        <w:t>9V</w:t>
      </w:r>
      <w:r w:rsidRPr="00622494">
        <w:rPr>
          <w:rFonts w:eastAsia="Calibri"/>
          <w:sz w:val="24"/>
        </w:rPr>
        <w:t xml:space="preserve"> Battery</w:t>
      </w:r>
    </w:p>
    <w:p w14:paraId="6F61CF7B" w14:textId="72A15424" w:rsidR="006C0484" w:rsidRPr="00F867D1" w:rsidRDefault="00622494" w:rsidP="00DA58BB">
      <w:pPr>
        <w:tabs>
          <w:tab w:val="left" w:pos="3360"/>
        </w:tabs>
        <w:spacing w:after="160"/>
        <w:ind w:left="360"/>
        <w:jc w:val="both"/>
        <w:rPr>
          <w:rFonts w:eastAsia="Calibri"/>
          <w:sz w:val="24"/>
        </w:rPr>
      </w:pPr>
      <w:r w:rsidRPr="00622494">
        <w:rPr>
          <w:rFonts w:eastAsia="Calibri"/>
          <w:sz w:val="24"/>
        </w:rPr>
        <w:t xml:space="preserve">8) 7805 </w:t>
      </w:r>
      <w:r w:rsidR="00F867D1">
        <w:rPr>
          <w:rFonts w:eastAsia="Calibri"/>
          <w:sz w:val="24"/>
        </w:rPr>
        <w:t>V</w:t>
      </w:r>
      <w:r w:rsidR="00F867D1" w:rsidRPr="00F867D1">
        <w:rPr>
          <w:rFonts w:eastAsia="Calibri"/>
          <w:sz w:val="24"/>
        </w:rPr>
        <w:t xml:space="preserve">oltage </w:t>
      </w:r>
      <w:r w:rsidR="00F867D1">
        <w:rPr>
          <w:rFonts w:eastAsia="Calibri"/>
          <w:sz w:val="24"/>
        </w:rPr>
        <w:t>R</w:t>
      </w:r>
      <w:r w:rsidR="00F867D1" w:rsidRPr="00F867D1">
        <w:rPr>
          <w:rFonts w:eastAsia="Calibri"/>
          <w:sz w:val="24"/>
        </w:rPr>
        <w:t>egulator</w:t>
      </w:r>
      <w:r w:rsidR="00DA58BB">
        <w:rPr>
          <w:rFonts w:eastAsia="Calibri"/>
          <w:sz w:val="24"/>
        </w:rPr>
        <w:tab/>
      </w:r>
    </w:p>
    <w:p w14:paraId="159C3199" w14:textId="77777777" w:rsidR="00F867D1" w:rsidRDefault="00F867D1" w:rsidP="00F867D1">
      <w:pPr>
        <w:ind w:left="0" w:firstLine="0"/>
        <w:rPr>
          <w:rFonts w:eastAsia="Calibri"/>
          <w:b/>
          <w:bCs/>
          <w:sz w:val="28"/>
          <w:szCs w:val="28"/>
        </w:rPr>
      </w:pPr>
    </w:p>
    <w:p w14:paraId="3A8C5336" w14:textId="2C4CB3D8" w:rsidR="006C0484" w:rsidRDefault="006C0484" w:rsidP="00F867D1">
      <w:pPr>
        <w:ind w:left="0" w:firstLine="0"/>
        <w:rPr>
          <w:rFonts w:eastAsia="Calibri"/>
          <w:b/>
          <w:bCs/>
          <w:sz w:val="24"/>
        </w:rPr>
      </w:pPr>
      <w:r w:rsidRPr="00196611">
        <w:rPr>
          <w:rFonts w:eastAsia="Calibri"/>
          <w:b/>
          <w:bCs/>
          <w:sz w:val="28"/>
          <w:szCs w:val="28"/>
        </w:rPr>
        <w:t>WORKING PRINCIPLES</w:t>
      </w:r>
      <w:r w:rsidRPr="00022A65">
        <w:rPr>
          <w:rFonts w:eastAsia="Calibri"/>
          <w:b/>
          <w:bCs/>
          <w:sz w:val="24"/>
        </w:rPr>
        <w:t>:</w:t>
      </w:r>
    </w:p>
    <w:p w14:paraId="0053631E" w14:textId="77777777" w:rsidR="00F867D1" w:rsidRPr="00553ABE" w:rsidRDefault="00F867D1" w:rsidP="00553ABE">
      <w:pPr>
        <w:pStyle w:val="NormalWeb"/>
        <w:spacing w:line="276" w:lineRule="auto"/>
      </w:pPr>
      <w:r w:rsidRPr="00553ABE">
        <w:t xml:space="preserve">The circuit works on the </w:t>
      </w:r>
      <w:r w:rsidRPr="00553ABE">
        <w:rPr>
          <w:rStyle w:val="Strong"/>
          <w:b w:val="0"/>
          <w:bCs w:val="0"/>
        </w:rPr>
        <w:t>inverting property of the NOT gate</w:t>
      </w:r>
      <w:r w:rsidRPr="00553ABE">
        <w:t>.</w:t>
      </w:r>
    </w:p>
    <w:p w14:paraId="1A0E1BD1" w14:textId="77777777" w:rsidR="00F867D1" w:rsidRPr="00553ABE" w:rsidRDefault="00F867D1" w:rsidP="00553ABE">
      <w:pPr>
        <w:pStyle w:val="NormalWeb"/>
        <w:numPr>
          <w:ilvl w:val="0"/>
          <w:numId w:val="10"/>
        </w:numPr>
        <w:spacing w:line="276" w:lineRule="auto"/>
      </w:pPr>
      <w:r w:rsidRPr="00553ABE">
        <w:t>The probes are placed at different water levels (Low, Medium, and High).</w:t>
      </w:r>
    </w:p>
    <w:p w14:paraId="2A4DD0F5" w14:textId="77777777" w:rsidR="00F867D1" w:rsidRPr="00553ABE" w:rsidRDefault="00F867D1" w:rsidP="00553ABE">
      <w:pPr>
        <w:pStyle w:val="NormalWeb"/>
        <w:numPr>
          <w:ilvl w:val="0"/>
          <w:numId w:val="10"/>
        </w:numPr>
        <w:spacing w:line="276" w:lineRule="auto"/>
      </w:pPr>
      <w:r w:rsidRPr="00553ABE">
        <w:t xml:space="preserve">When the water touches a probe, it completes the circuit through the water’s conductivity, providing a </w:t>
      </w:r>
      <w:r w:rsidRPr="00553ABE">
        <w:rPr>
          <w:rStyle w:val="Strong"/>
          <w:b w:val="0"/>
          <w:bCs w:val="0"/>
        </w:rPr>
        <w:t>logic HIGH</w:t>
      </w:r>
      <w:r w:rsidRPr="00553ABE">
        <w:t xml:space="preserve"> signal.</w:t>
      </w:r>
    </w:p>
    <w:p w14:paraId="06561969" w14:textId="77777777" w:rsidR="00F867D1" w:rsidRPr="00553ABE" w:rsidRDefault="00F867D1" w:rsidP="00553ABE">
      <w:pPr>
        <w:pStyle w:val="NormalWeb"/>
        <w:numPr>
          <w:ilvl w:val="0"/>
          <w:numId w:val="10"/>
        </w:numPr>
        <w:spacing w:line="276" w:lineRule="auto"/>
      </w:pPr>
      <w:r w:rsidRPr="00553ABE">
        <w:t xml:space="preserve">The </w:t>
      </w:r>
      <w:r w:rsidRPr="00553ABE">
        <w:rPr>
          <w:rStyle w:val="Strong"/>
          <w:b w:val="0"/>
          <w:bCs w:val="0"/>
        </w:rPr>
        <w:t>NOT gate inverts</w:t>
      </w:r>
      <w:r w:rsidRPr="00553ABE">
        <w:t xml:space="preserve"> this signal to </w:t>
      </w:r>
      <w:r w:rsidRPr="00553ABE">
        <w:rPr>
          <w:rStyle w:val="Strong"/>
          <w:b w:val="0"/>
          <w:bCs w:val="0"/>
        </w:rPr>
        <w:t>logic LOW</w:t>
      </w:r>
      <w:r w:rsidRPr="00553ABE">
        <w:t xml:space="preserve">, which </w:t>
      </w:r>
      <w:r w:rsidRPr="00553ABE">
        <w:rPr>
          <w:rStyle w:val="Strong"/>
          <w:b w:val="0"/>
          <w:bCs w:val="0"/>
        </w:rPr>
        <w:t>turns ON the LED</w:t>
      </w:r>
      <w:r w:rsidRPr="00553ABE">
        <w:t xml:space="preserve"> to indicate the presence of water.</w:t>
      </w:r>
    </w:p>
    <w:p w14:paraId="301984FF" w14:textId="77777777" w:rsidR="00F867D1" w:rsidRPr="00553ABE" w:rsidRDefault="00F867D1" w:rsidP="00553ABE">
      <w:pPr>
        <w:pStyle w:val="NormalWeb"/>
        <w:numPr>
          <w:ilvl w:val="0"/>
          <w:numId w:val="10"/>
        </w:numPr>
        <w:spacing w:line="276" w:lineRule="auto"/>
      </w:pPr>
      <w:r w:rsidRPr="00553ABE">
        <w:t>When water does not touch the probe, the input remains LOW and the NOT gate output is HIGH (LED OFF).</w:t>
      </w:r>
    </w:p>
    <w:p w14:paraId="5E0FF8C9" w14:textId="77777777" w:rsidR="00F867D1" w:rsidRPr="00553ABE" w:rsidRDefault="00F867D1" w:rsidP="00553ABE">
      <w:pPr>
        <w:pStyle w:val="NormalWeb"/>
        <w:spacing w:line="276" w:lineRule="auto"/>
      </w:pPr>
      <w:r w:rsidRPr="00553ABE">
        <w:t>Thus, LEDs glow according to the level of water — showing which level has been reached.</w:t>
      </w:r>
    </w:p>
    <w:p w14:paraId="3076F8F7" w14:textId="77777777" w:rsidR="00157CB1" w:rsidRDefault="00157CB1" w:rsidP="00F867D1">
      <w:pPr>
        <w:spacing w:line="360" w:lineRule="auto"/>
        <w:jc w:val="center"/>
        <w:rPr>
          <w:rFonts w:eastAsia="Calibri"/>
          <w:b/>
          <w:noProof/>
          <w:sz w:val="24"/>
        </w:rPr>
      </w:pPr>
    </w:p>
    <w:p w14:paraId="0C4A8516" w14:textId="5EDF1D61" w:rsidR="00F0799C" w:rsidRDefault="00F0799C" w:rsidP="00F867D1">
      <w:pPr>
        <w:spacing w:line="360" w:lineRule="auto"/>
        <w:jc w:val="center"/>
        <w:rPr>
          <w:rFonts w:eastAsia="Calibri"/>
          <w:b/>
          <w:sz w:val="24"/>
        </w:rPr>
      </w:pPr>
      <w:r>
        <w:rPr>
          <w:rFonts w:eastAsia="Calibri"/>
          <w:b/>
          <w:noProof/>
          <w:sz w:val="24"/>
        </w:rPr>
        <w:drawing>
          <wp:inline distT="0" distB="0" distL="0" distR="0" wp14:anchorId="21ED99FF" wp14:editId="1603C7D8">
            <wp:extent cx="2119912" cy="3992928"/>
            <wp:effectExtent l="0" t="3175" r="0" b="0"/>
            <wp:docPr id="1339088536" name="Picture 4" descr="A white electronic device with many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88536" name="Picture 4" descr="A white electronic device with many wires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00" t="6815" r="17136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152835" cy="4054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3FDB09" w14:textId="1AB0D0E4" w:rsidR="00F867D1" w:rsidRDefault="00F867D1" w:rsidP="00F867D1">
      <w:pPr>
        <w:spacing w:line="360" w:lineRule="auto"/>
        <w:jc w:val="center"/>
        <w:rPr>
          <w:rFonts w:eastAsia="Calibri"/>
          <w:sz w:val="24"/>
        </w:rPr>
      </w:pPr>
      <w:r w:rsidRPr="00022A65">
        <w:rPr>
          <w:rFonts w:eastAsia="Calibri"/>
          <w:b/>
          <w:sz w:val="24"/>
        </w:rPr>
        <w:t>FIGURE.0</w:t>
      </w:r>
      <w:r>
        <w:rPr>
          <w:rFonts w:eastAsia="Calibri"/>
          <w:b/>
          <w:sz w:val="24"/>
        </w:rPr>
        <w:t>2</w:t>
      </w:r>
      <w:r w:rsidRPr="00022A65">
        <w:rPr>
          <w:rFonts w:eastAsia="Calibri"/>
          <w:sz w:val="24"/>
        </w:rPr>
        <w:t xml:space="preserve"> </w:t>
      </w:r>
      <w:r>
        <w:rPr>
          <w:rFonts w:eastAsia="Calibri"/>
          <w:sz w:val="24"/>
        </w:rPr>
        <w:t>Working Model</w:t>
      </w:r>
      <w:r w:rsidRPr="00022A65">
        <w:rPr>
          <w:rFonts w:eastAsia="Calibri"/>
          <w:sz w:val="24"/>
        </w:rPr>
        <w:t xml:space="preserve"> using Breadboard</w:t>
      </w:r>
    </w:p>
    <w:p w14:paraId="1ADAE2EA" w14:textId="77777777" w:rsidR="00F867D1" w:rsidRDefault="00F867D1" w:rsidP="00F867D1">
      <w:pPr>
        <w:pStyle w:val="NormalWeb"/>
      </w:pPr>
    </w:p>
    <w:p w14:paraId="25561646" w14:textId="77777777" w:rsidR="00DA58BB" w:rsidRDefault="006C0484" w:rsidP="00DA58BB">
      <w:pPr>
        <w:spacing w:after="320"/>
        <w:jc w:val="both"/>
        <w:rPr>
          <w:rFonts w:eastAsia="Calibri"/>
          <w:b/>
          <w:bCs/>
          <w:sz w:val="28"/>
          <w:szCs w:val="28"/>
        </w:rPr>
      </w:pPr>
      <w:r w:rsidRPr="00196611">
        <w:rPr>
          <w:rFonts w:eastAsia="Calibri"/>
          <w:b/>
          <w:bCs/>
          <w:sz w:val="28"/>
          <w:szCs w:val="28"/>
        </w:rPr>
        <w:lastRenderedPageBreak/>
        <w:t>APPLICATIONS:</w:t>
      </w:r>
    </w:p>
    <w:p w14:paraId="68AF293F" w14:textId="153820FC" w:rsidR="00F867D1" w:rsidRPr="00DA58BB" w:rsidRDefault="00F867D1" w:rsidP="00DA58BB">
      <w:pPr>
        <w:spacing w:after="320"/>
        <w:jc w:val="both"/>
        <w:rPr>
          <w:rFonts w:eastAsia="Calibri"/>
          <w:b/>
          <w:bCs/>
          <w:sz w:val="28"/>
          <w:szCs w:val="28"/>
        </w:rPr>
      </w:pPr>
      <w:r>
        <w:rPr>
          <w:rFonts w:hAnsi="Symbol"/>
        </w:rPr>
        <w:t></w:t>
      </w:r>
      <w:r>
        <w:t xml:space="preserve"> Used</w:t>
      </w:r>
      <w:r>
        <w:t xml:space="preserve"> in </w:t>
      </w:r>
      <w:r w:rsidRPr="00F867D1">
        <w:rPr>
          <w:rStyle w:val="Strong"/>
          <w:b w:val="0"/>
          <w:bCs w:val="0"/>
        </w:rPr>
        <w:t>household</w:t>
      </w:r>
      <w:r>
        <w:rPr>
          <w:rStyle w:val="Strong"/>
        </w:rPr>
        <w:t xml:space="preserve"> </w:t>
      </w:r>
      <w:r w:rsidRPr="00F867D1">
        <w:rPr>
          <w:rStyle w:val="Strong"/>
          <w:b w:val="0"/>
          <w:bCs w:val="0"/>
        </w:rPr>
        <w:t>water tanks</w:t>
      </w:r>
      <w:r>
        <w:t xml:space="preserve"> to indicate water level.</w:t>
      </w:r>
    </w:p>
    <w:p w14:paraId="22CE483B" w14:textId="64BFE900" w:rsidR="00F867D1" w:rsidRDefault="00F867D1" w:rsidP="00F867D1">
      <w:pPr>
        <w:pStyle w:val="NormalWeb"/>
      </w:pPr>
      <w:r>
        <w:rPr>
          <w:rFonts w:hAnsi="Symbol"/>
        </w:rPr>
        <w:t></w:t>
      </w:r>
      <w:r>
        <w:t xml:space="preserve"> In</w:t>
      </w:r>
      <w:r>
        <w:t xml:space="preserve"> </w:t>
      </w:r>
      <w:r w:rsidRPr="00F867D1">
        <w:rPr>
          <w:rStyle w:val="Strong"/>
          <w:b w:val="0"/>
          <w:bCs w:val="0"/>
        </w:rPr>
        <w:t>industrial tanks</w:t>
      </w:r>
      <w:r>
        <w:t xml:space="preserve"> to monitor chemical or liquid levels.</w:t>
      </w:r>
    </w:p>
    <w:p w14:paraId="5EB5B9F3" w14:textId="658B7F6B" w:rsidR="00F867D1" w:rsidRDefault="00F867D1" w:rsidP="00F867D1">
      <w:pPr>
        <w:pStyle w:val="NormalWeb"/>
      </w:pPr>
      <w:r>
        <w:rPr>
          <w:rFonts w:hAnsi="Symbol"/>
        </w:rPr>
        <w:t></w:t>
      </w:r>
      <w:r>
        <w:t xml:space="preserve"> Prevents</w:t>
      </w:r>
      <w:r>
        <w:t xml:space="preserve"> </w:t>
      </w:r>
      <w:r w:rsidRPr="00F867D1">
        <w:rPr>
          <w:rStyle w:val="Strong"/>
          <w:b w:val="0"/>
          <w:bCs w:val="0"/>
        </w:rPr>
        <w:t>overflow and wastage</w:t>
      </w:r>
      <w:r>
        <w:t xml:space="preserve"> of water.</w:t>
      </w:r>
    </w:p>
    <w:p w14:paraId="7CAB9A28" w14:textId="1EC0B8A4" w:rsidR="00F867D1" w:rsidRDefault="00F867D1" w:rsidP="00F867D1">
      <w:pPr>
        <w:pStyle w:val="NormalWeb"/>
      </w:pPr>
      <w:r>
        <w:rPr>
          <w:rFonts w:hAnsi="Symbol"/>
        </w:rPr>
        <w:t></w:t>
      </w:r>
      <w:r>
        <w:t xml:space="preserve"> Helps</w:t>
      </w:r>
      <w:r>
        <w:t xml:space="preserve"> in </w:t>
      </w:r>
      <w:r w:rsidRPr="00F867D1">
        <w:rPr>
          <w:rStyle w:val="Strong"/>
          <w:b w:val="0"/>
          <w:bCs w:val="0"/>
        </w:rPr>
        <w:t>automatic motor control systems</w:t>
      </w:r>
      <w:r>
        <w:t xml:space="preserve"> (when combined with relays).</w:t>
      </w:r>
    </w:p>
    <w:p w14:paraId="7A8C5F86" w14:textId="77777777" w:rsidR="006C0484" w:rsidRPr="00196611" w:rsidRDefault="006C0484" w:rsidP="006C0484">
      <w:pPr>
        <w:spacing w:after="320"/>
        <w:jc w:val="both"/>
        <w:rPr>
          <w:rFonts w:eastAsia="Calibri"/>
          <w:b/>
          <w:bCs/>
          <w:sz w:val="28"/>
          <w:szCs w:val="28"/>
        </w:rPr>
      </w:pPr>
      <w:r w:rsidRPr="00196611">
        <w:rPr>
          <w:rFonts w:eastAsia="Calibri"/>
          <w:b/>
          <w:bCs/>
          <w:sz w:val="28"/>
          <w:szCs w:val="28"/>
        </w:rPr>
        <w:t>ADVANTAGES:</w:t>
      </w:r>
    </w:p>
    <w:p w14:paraId="187C4256" w14:textId="211FC629" w:rsidR="006C0484" w:rsidRPr="002C2FBA" w:rsidRDefault="002C2FBA" w:rsidP="00DA58BB">
      <w:pPr>
        <w:spacing w:line="276" w:lineRule="auto"/>
        <w:jc w:val="both"/>
        <w:rPr>
          <w:rFonts w:eastAsia="Calibri"/>
          <w:sz w:val="24"/>
        </w:rPr>
      </w:pPr>
      <w:r w:rsidRPr="002C2FBA">
        <w:rPr>
          <w:sz w:val="24"/>
        </w:rPr>
        <w:t xml:space="preserve">The Water Level Indicator using NOT Gate offers several significant advantages. It is a </w:t>
      </w:r>
      <w:r w:rsidRPr="002C2FBA">
        <w:rPr>
          <w:rStyle w:val="Strong"/>
          <w:b w:val="0"/>
          <w:bCs w:val="0"/>
          <w:sz w:val="24"/>
        </w:rPr>
        <w:t>simple, low</w:t>
      </w:r>
      <w:r w:rsidRPr="002C2FBA">
        <w:rPr>
          <w:rStyle w:val="Strong"/>
          <w:sz w:val="24"/>
        </w:rPr>
        <w:t>-</w:t>
      </w:r>
      <w:r w:rsidRPr="00184B7A">
        <w:rPr>
          <w:rStyle w:val="Strong"/>
          <w:b w:val="0"/>
          <w:bCs w:val="0"/>
          <w:sz w:val="24"/>
        </w:rPr>
        <w:t>cost, and reliable circuit</w:t>
      </w:r>
      <w:r w:rsidRPr="002C2FBA">
        <w:rPr>
          <w:sz w:val="24"/>
        </w:rPr>
        <w:t xml:space="preserve"> that can be easily constructed using basic electronic components. Since it operates on low voltage and consumes very little power, it is highly </w:t>
      </w:r>
      <w:r w:rsidRPr="002C2FBA">
        <w:rPr>
          <w:rStyle w:val="Strong"/>
          <w:b w:val="0"/>
          <w:bCs w:val="0"/>
          <w:sz w:val="24"/>
        </w:rPr>
        <w:t>energy-efficient and safe to use</w:t>
      </w:r>
      <w:r w:rsidRPr="002C2FBA">
        <w:rPr>
          <w:sz w:val="24"/>
        </w:rPr>
        <w:t xml:space="preserve">. The circuit provides a </w:t>
      </w:r>
      <w:r w:rsidRPr="002C2FBA">
        <w:rPr>
          <w:rStyle w:val="Strong"/>
          <w:b w:val="0"/>
          <w:bCs w:val="0"/>
          <w:sz w:val="24"/>
        </w:rPr>
        <w:t>clear visual indication</w:t>
      </w:r>
      <w:r w:rsidRPr="002C2FBA">
        <w:rPr>
          <w:sz w:val="24"/>
        </w:rPr>
        <w:t xml:space="preserve"> of water levels, which helps users prevent tank overflow and unnecessary wastage of water. Its design is </w:t>
      </w:r>
      <w:r w:rsidRPr="002C2FBA">
        <w:rPr>
          <w:rStyle w:val="Strong"/>
          <w:b w:val="0"/>
          <w:bCs w:val="0"/>
          <w:sz w:val="24"/>
        </w:rPr>
        <w:t>compact and easy to install</w:t>
      </w:r>
      <w:r w:rsidRPr="002C2FBA">
        <w:rPr>
          <w:sz w:val="24"/>
        </w:rPr>
        <w:t xml:space="preserve">, making it suitable for both household and industrial applications. Moreover, the project serves as an excellent learning experiment for understanding </w:t>
      </w:r>
      <w:r w:rsidRPr="002C2FBA">
        <w:rPr>
          <w:rStyle w:val="Strong"/>
          <w:b w:val="0"/>
          <w:bCs w:val="0"/>
          <w:sz w:val="24"/>
        </w:rPr>
        <w:t>logic gate operations and digital circuit applications</w:t>
      </w:r>
      <w:r w:rsidRPr="002C2FBA">
        <w:rPr>
          <w:sz w:val="24"/>
        </w:rPr>
        <w:t xml:space="preserve"> in practical systems.</w:t>
      </w:r>
    </w:p>
    <w:p w14:paraId="47579E06" w14:textId="77777777" w:rsidR="002C2FBA" w:rsidRDefault="002C2FBA" w:rsidP="006C0484">
      <w:pPr>
        <w:spacing w:after="320"/>
        <w:jc w:val="both"/>
        <w:rPr>
          <w:rFonts w:eastAsia="Calibri"/>
          <w:b/>
          <w:bCs/>
          <w:sz w:val="28"/>
          <w:szCs w:val="28"/>
        </w:rPr>
      </w:pPr>
    </w:p>
    <w:p w14:paraId="720988EC" w14:textId="48AD9C72" w:rsidR="006C0484" w:rsidRPr="00196611" w:rsidRDefault="006C0484" w:rsidP="006C0484">
      <w:pPr>
        <w:spacing w:after="320"/>
        <w:jc w:val="both"/>
        <w:rPr>
          <w:rFonts w:eastAsia="Calibri"/>
          <w:b/>
          <w:bCs/>
          <w:sz w:val="28"/>
          <w:szCs w:val="28"/>
        </w:rPr>
      </w:pPr>
      <w:r w:rsidRPr="00196611">
        <w:rPr>
          <w:rFonts w:eastAsia="Calibri"/>
          <w:b/>
          <w:bCs/>
          <w:sz w:val="28"/>
          <w:szCs w:val="28"/>
        </w:rPr>
        <w:t>REAL LIFE CONSTRAINTS:</w:t>
      </w:r>
    </w:p>
    <w:p w14:paraId="5172CC12" w14:textId="4CF8A268" w:rsidR="006C0484" w:rsidRPr="00553ABE" w:rsidRDefault="002C2FBA" w:rsidP="00DA58BB">
      <w:pPr>
        <w:spacing w:line="276" w:lineRule="auto"/>
        <w:jc w:val="both"/>
        <w:rPr>
          <w:rFonts w:eastAsia="Calibri"/>
          <w:sz w:val="24"/>
        </w:rPr>
      </w:pPr>
      <w:r w:rsidRPr="00553ABE">
        <w:rPr>
          <w:sz w:val="24"/>
        </w:rPr>
        <w:t xml:space="preserve">While the Water Level Indicator using NOT Gate is a simple and effective circuit, it faces certain real-life constraints during practical implementation. The system depends on the </w:t>
      </w:r>
      <w:r w:rsidRPr="00553ABE">
        <w:rPr>
          <w:rStyle w:val="Strong"/>
          <w:b w:val="0"/>
          <w:bCs w:val="0"/>
          <w:sz w:val="24"/>
        </w:rPr>
        <w:t>conductivity of water</w:t>
      </w:r>
      <w:r w:rsidRPr="00553ABE">
        <w:rPr>
          <w:sz w:val="24"/>
        </w:rPr>
        <w:t xml:space="preserve"> to complete the sensing circuit, which means it may not function properly with </w:t>
      </w:r>
      <w:r w:rsidRPr="00553ABE">
        <w:rPr>
          <w:rStyle w:val="Strong"/>
          <w:b w:val="0"/>
          <w:bCs w:val="0"/>
          <w:sz w:val="24"/>
        </w:rPr>
        <w:t>non-conductive or highly</w:t>
      </w:r>
      <w:r w:rsidRPr="00553ABE">
        <w:rPr>
          <w:rStyle w:val="Strong"/>
          <w:sz w:val="24"/>
        </w:rPr>
        <w:t xml:space="preserve"> </w:t>
      </w:r>
      <w:r w:rsidRPr="00553ABE">
        <w:rPr>
          <w:rStyle w:val="Strong"/>
          <w:b w:val="0"/>
          <w:bCs w:val="0"/>
          <w:sz w:val="24"/>
        </w:rPr>
        <w:t>purified water</w:t>
      </w:r>
      <w:r w:rsidRPr="00553ABE">
        <w:rPr>
          <w:sz w:val="24"/>
        </w:rPr>
        <w:t xml:space="preserve">. Over time, </w:t>
      </w:r>
      <w:r w:rsidRPr="00553ABE">
        <w:rPr>
          <w:rStyle w:val="Strong"/>
          <w:b w:val="0"/>
          <w:bCs w:val="0"/>
          <w:sz w:val="24"/>
        </w:rPr>
        <w:t>corrosion or scaling</w:t>
      </w:r>
      <w:r w:rsidRPr="00553ABE">
        <w:rPr>
          <w:sz w:val="24"/>
        </w:rPr>
        <w:t xml:space="preserve"> can occur on the probe surfaces due to constant contact with water, leading to inaccurate readings or malfunction. The circuit also requires a </w:t>
      </w:r>
      <w:r w:rsidRPr="00553ABE">
        <w:rPr>
          <w:rStyle w:val="Strong"/>
          <w:b w:val="0"/>
          <w:bCs w:val="0"/>
          <w:sz w:val="24"/>
        </w:rPr>
        <w:t>stable DC power</w:t>
      </w:r>
      <w:r w:rsidRPr="00553ABE">
        <w:rPr>
          <w:rStyle w:val="Strong"/>
          <w:sz w:val="24"/>
        </w:rPr>
        <w:t xml:space="preserve"> </w:t>
      </w:r>
      <w:r w:rsidRPr="00553ABE">
        <w:rPr>
          <w:rStyle w:val="Strong"/>
          <w:b w:val="0"/>
          <w:bCs w:val="0"/>
          <w:sz w:val="24"/>
        </w:rPr>
        <w:t>supply</w:t>
      </w:r>
      <w:r w:rsidRPr="00553ABE">
        <w:rPr>
          <w:sz w:val="24"/>
        </w:rPr>
        <w:t xml:space="preserve">, and voltage fluctuations may affect its operation. Environmental factors such as </w:t>
      </w:r>
      <w:r w:rsidRPr="00553ABE">
        <w:rPr>
          <w:rStyle w:val="Strong"/>
          <w:b w:val="0"/>
          <w:bCs w:val="0"/>
          <w:sz w:val="24"/>
        </w:rPr>
        <w:t>temperature, humidity, and impurities in water</w:t>
      </w:r>
      <w:r w:rsidRPr="00553ABE">
        <w:rPr>
          <w:sz w:val="24"/>
        </w:rPr>
        <w:t xml:space="preserve"> can influence the sensing accuracy. Additionally, the system lacks automatic control; it only provides an indication without directly switching the motor on or off. Therefore, to overcome these limitations, regular maintenance and potential upgrades (like sensor-based or microcontroller control) are necessary for long-term, real-world use.</w:t>
      </w:r>
      <w:r w:rsidRPr="00553ABE">
        <w:rPr>
          <w:rFonts w:eastAsia="Calibri"/>
          <w:sz w:val="24"/>
        </w:rPr>
        <w:t xml:space="preserve"> </w:t>
      </w:r>
    </w:p>
    <w:p w14:paraId="679A5A81" w14:textId="77777777" w:rsidR="002C2FBA" w:rsidRDefault="002C2FBA" w:rsidP="006C0484">
      <w:pPr>
        <w:jc w:val="both"/>
        <w:rPr>
          <w:rFonts w:eastAsia="Calibri"/>
          <w:b/>
          <w:bCs/>
          <w:sz w:val="28"/>
          <w:szCs w:val="28"/>
        </w:rPr>
      </w:pPr>
    </w:p>
    <w:p w14:paraId="1A19F9ED" w14:textId="1D01C2C9" w:rsidR="006C0484" w:rsidRDefault="006C0484" w:rsidP="006C0484">
      <w:pPr>
        <w:jc w:val="both"/>
        <w:rPr>
          <w:rFonts w:eastAsia="Calibri"/>
          <w:b/>
          <w:bCs/>
          <w:sz w:val="28"/>
          <w:szCs w:val="28"/>
        </w:rPr>
      </w:pPr>
      <w:r w:rsidRPr="00196611">
        <w:rPr>
          <w:rFonts w:eastAsia="Calibri"/>
          <w:b/>
          <w:bCs/>
          <w:sz w:val="28"/>
          <w:szCs w:val="28"/>
        </w:rPr>
        <w:t>RESULT:</w:t>
      </w:r>
    </w:p>
    <w:p w14:paraId="33A4B925" w14:textId="77777777" w:rsidR="002C2FBA" w:rsidRPr="00196611" w:rsidRDefault="002C2FBA" w:rsidP="006C0484">
      <w:pPr>
        <w:jc w:val="both"/>
        <w:rPr>
          <w:rFonts w:eastAsia="Calibri"/>
          <w:b/>
          <w:bCs/>
          <w:sz w:val="28"/>
          <w:szCs w:val="28"/>
        </w:rPr>
      </w:pPr>
    </w:p>
    <w:p w14:paraId="2BC99E02" w14:textId="77777777" w:rsidR="00553ABE" w:rsidRDefault="00553ABE" w:rsidP="00DA58BB">
      <w:pPr>
        <w:spacing w:line="276" w:lineRule="auto"/>
        <w:jc w:val="both"/>
        <w:rPr>
          <w:sz w:val="24"/>
        </w:rPr>
      </w:pPr>
      <w:r w:rsidRPr="00553ABE">
        <w:rPr>
          <w:sz w:val="24"/>
        </w:rPr>
        <w:t xml:space="preserve">The </w:t>
      </w:r>
      <w:r w:rsidRPr="00553ABE">
        <w:rPr>
          <w:rStyle w:val="Strong"/>
          <w:b w:val="0"/>
          <w:bCs w:val="0"/>
          <w:sz w:val="24"/>
        </w:rPr>
        <w:t>Water Level Indicator using NOT Gate</w:t>
      </w:r>
      <w:r w:rsidRPr="00553ABE">
        <w:rPr>
          <w:sz w:val="24"/>
        </w:rPr>
        <w:t xml:space="preserve"> provides an efficient and reliable method to monitor water levels using basic logic circuits. It demonstrates how simple digital components can solve practical real-world</w:t>
      </w:r>
      <w:r>
        <w:rPr>
          <w:sz w:val="24"/>
        </w:rPr>
        <w:t xml:space="preserve"> problem.</w:t>
      </w:r>
    </w:p>
    <w:p w14:paraId="16E1EB61" w14:textId="70BF903C" w:rsidR="006C0484" w:rsidRPr="00553ABE" w:rsidRDefault="00553ABE" w:rsidP="00DA58BB">
      <w:pPr>
        <w:spacing w:line="276" w:lineRule="auto"/>
        <w:jc w:val="both"/>
        <w:rPr>
          <w:rFonts w:eastAsia="Calibri"/>
          <w:b/>
          <w:sz w:val="24"/>
        </w:rPr>
      </w:pPr>
      <w:r w:rsidRPr="00553ABE">
        <w:rPr>
          <w:sz w:val="24"/>
        </w:rPr>
        <w:t xml:space="preserve">This project enhances understanding of </w:t>
      </w:r>
      <w:r w:rsidRPr="00553ABE">
        <w:rPr>
          <w:rStyle w:val="Strong"/>
          <w:b w:val="0"/>
          <w:bCs w:val="0"/>
          <w:sz w:val="24"/>
        </w:rPr>
        <w:t>logic gates</w:t>
      </w:r>
      <w:r w:rsidRPr="00553ABE">
        <w:rPr>
          <w:b/>
          <w:bCs/>
          <w:sz w:val="24"/>
        </w:rPr>
        <w:t xml:space="preserve">, </w:t>
      </w:r>
      <w:r w:rsidRPr="00553ABE">
        <w:rPr>
          <w:rStyle w:val="Strong"/>
          <w:b w:val="0"/>
          <w:bCs w:val="0"/>
          <w:sz w:val="24"/>
        </w:rPr>
        <w:t>digital circuits</w:t>
      </w:r>
      <w:r w:rsidRPr="00553ABE">
        <w:rPr>
          <w:sz w:val="24"/>
        </w:rPr>
        <w:t xml:space="preserve">, and their </w:t>
      </w:r>
      <w:r w:rsidRPr="00553ABE">
        <w:rPr>
          <w:rStyle w:val="Strong"/>
          <w:b w:val="0"/>
          <w:bCs w:val="0"/>
          <w:sz w:val="24"/>
        </w:rPr>
        <w:t>real-life applications</w:t>
      </w:r>
      <w:r w:rsidRPr="00553ABE">
        <w:rPr>
          <w:sz w:val="24"/>
        </w:rPr>
        <w:t>.</w:t>
      </w:r>
      <w:r w:rsidRPr="00553ABE">
        <w:rPr>
          <w:sz w:val="24"/>
        </w:rPr>
        <w:br/>
      </w:r>
    </w:p>
    <w:p w14:paraId="6FA53D20" w14:textId="77777777" w:rsidR="00157CB1" w:rsidRDefault="00157CB1" w:rsidP="00DA58BB">
      <w:pPr>
        <w:jc w:val="both"/>
        <w:rPr>
          <w:rFonts w:eastAsia="Calibri"/>
          <w:b/>
          <w:sz w:val="28"/>
          <w:szCs w:val="28"/>
        </w:rPr>
      </w:pPr>
    </w:p>
    <w:p w14:paraId="3E491DAA" w14:textId="77777777" w:rsidR="00157CB1" w:rsidRDefault="00157CB1" w:rsidP="00DA58BB">
      <w:pPr>
        <w:jc w:val="both"/>
        <w:rPr>
          <w:rFonts w:eastAsia="Calibri"/>
          <w:b/>
          <w:sz w:val="28"/>
          <w:szCs w:val="28"/>
        </w:rPr>
      </w:pPr>
    </w:p>
    <w:p w14:paraId="7F711865" w14:textId="3126F31B" w:rsidR="00DA58BB" w:rsidRDefault="006C0484" w:rsidP="00DA58BB">
      <w:pPr>
        <w:jc w:val="both"/>
        <w:rPr>
          <w:rFonts w:eastAsia="Calibri"/>
          <w:b/>
          <w:sz w:val="28"/>
          <w:szCs w:val="28"/>
        </w:rPr>
      </w:pPr>
      <w:r w:rsidRPr="00B45A58">
        <w:rPr>
          <w:rFonts w:eastAsia="Calibri"/>
          <w:b/>
          <w:sz w:val="28"/>
          <w:szCs w:val="28"/>
        </w:rPr>
        <w:lastRenderedPageBreak/>
        <w:t>REFERENCES</w:t>
      </w:r>
      <w:r>
        <w:rPr>
          <w:rFonts w:eastAsia="Calibri"/>
          <w:b/>
          <w:sz w:val="28"/>
          <w:szCs w:val="28"/>
        </w:rPr>
        <w:t>:</w:t>
      </w:r>
    </w:p>
    <w:p w14:paraId="19B21991" w14:textId="77777777" w:rsidR="00DA58BB" w:rsidRDefault="00DA58BB" w:rsidP="00DA58BB">
      <w:pPr>
        <w:jc w:val="both"/>
        <w:rPr>
          <w:rFonts w:eastAsia="Calibri"/>
          <w:b/>
          <w:sz w:val="28"/>
          <w:szCs w:val="28"/>
        </w:rPr>
      </w:pPr>
    </w:p>
    <w:p w14:paraId="3CB1CD5E" w14:textId="6D557E24" w:rsidR="00DA58BB" w:rsidRPr="00DA58BB" w:rsidRDefault="00DA58BB" w:rsidP="00DA58BB">
      <w:pPr>
        <w:pStyle w:val="ListParagraph"/>
        <w:numPr>
          <w:ilvl w:val="0"/>
          <w:numId w:val="10"/>
        </w:numPr>
        <w:spacing w:line="276" w:lineRule="auto"/>
        <w:jc w:val="both"/>
        <w:rPr>
          <w:rFonts w:eastAsia="Calibri"/>
          <w:b/>
          <w:sz w:val="24"/>
        </w:rPr>
      </w:pPr>
      <w:r w:rsidRPr="00DA58BB">
        <w:rPr>
          <w:rStyle w:val="Strong"/>
          <w:sz w:val="24"/>
        </w:rPr>
        <w:t>M. Morris Mano</w:t>
      </w:r>
      <w:r w:rsidRPr="00DA58BB">
        <w:rPr>
          <w:sz w:val="24"/>
        </w:rPr>
        <w:t xml:space="preserve">, </w:t>
      </w:r>
      <w:r w:rsidRPr="00DA58BB">
        <w:rPr>
          <w:rStyle w:val="Emphasis"/>
          <w:sz w:val="24"/>
        </w:rPr>
        <w:t>Digital Logic and Computer Design</w:t>
      </w:r>
      <w:r w:rsidRPr="00DA58BB">
        <w:rPr>
          <w:sz w:val="24"/>
        </w:rPr>
        <w:t>, Prentice Hall of India, 2017.</w:t>
      </w:r>
    </w:p>
    <w:p w14:paraId="0C206C5D" w14:textId="05856BC0" w:rsidR="00DA58BB" w:rsidRPr="00DA58BB" w:rsidRDefault="00DA58BB" w:rsidP="00DA58BB">
      <w:pPr>
        <w:pStyle w:val="NormalWeb"/>
        <w:numPr>
          <w:ilvl w:val="0"/>
          <w:numId w:val="10"/>
        </w:numPr>
        <w:spacing w:line="276" w:lineRule="auto"/>
      </w:pPr>
      <w:r w:rsidRPr="00DA58BB">
        <w:rPr>
          <w:rStyle w:val="Strong"/>
        </w:rPr>
        <w:t>R.P. Jain</w:t>
      </w:r>
      <w:r w:rsidRPr="00DA58BB">
        <w:t xml:space="preserve">, </w:t>
      </w:r>
      <w:r w:rsidRPr="00DA58BB">
        <w:rPr>
          <w:rStyle w:val="Emphasis"/>
        </w:rPr>
        <w:t>Modern Digital Electronics</w:t>
      </w:r>
      <w:r w:rsidRPr="00DA58BB">
        <w:t>, McGraw Hill Education, 4th Edition, 2010.</w:t>
      </w:r>
    </w:p>
    <w:p w14:paraId="52E9DDC3" w14:textId="6A834950" w:rsidR="00DA58BB" w:rsidRPr="00DA58BB" w:rsidRDefault="00DA58BB" w:rsidP="00DA58BB">
      <w:pPr>
        <w:pStyle w:val="NormalWeb"/>
        <w:numPr>
          <w:ilvl w:val="0"/>
          <w:numId w:val="10"/>
        </w:numPr>
        <w:spacing w:line="276" w:lineRule="auto"/>
      </w:pPr>
      <w:r w:rsidRPr="00DA58BB">
        <w:rPr>
          <w:rStyle w:val="Strong"/>
        </w:rPr>
        <w:t>Sedra, A.S. and Smith, K.C.</w:t>
      </w:r>
      <w:r w:rsidRPr="00DA58BB">
        <w:t xml:space="preserve">, </w:t>
      </w:r>
      <w:r w:rsidRPr="00DA58BB">
        <w:rPr>
          <w:rStyle w:val="Emphasis"/>
        </w:rPr>
        <w:t>Microelectronic Circuits</w:t>
      </w:r>
      <w:r w:rsidRPr="00DA58BB">
        <w:t>, Oxford University Press, 7th Edition, 2015.</w:t>
      </w:r>
    </w:p>
    <w:p w14:paraId="70ED6198" w14:textId="49A0747A" w:rsidR="00DA58BB" w:rsidRPr="00DA58BB" w:rsidRDefault="00DA58BB" w:rsidP="00DA58BB">
      <w:pPr>
        <w:pStyle w:val="NormalWeb"/>
        <w:numPr>
          <w:ilvl w:val="0"/>
          <w:numId w:val="10"/>
        </w:numPr>
        <w:spacing w:line="276" w:lineRule="auto"/>
      </w:pPr>
      <w:r w:rsidRPr="00DA58BB">
        <w:t>Electronics Tutorials – “Logic Gates and Truth Tables.” [Online] Available at: https://www.electronics-tutorials.ws/logic/logic_1.html</w:t>
      </w:r>
    </w:p>
    <w:p w14:paraId="5DC609AA" w14:textId="2BA1542C" w:rsidR="00DA58BB" w:rsidRPr="00DA58BB" w:rsidRDefault="00DA58BB" w:rsidP="00DA58BB">
      <w:pPr>
        <w:pStyle w:val="NormalWeb"/>
        <w:numPr>
          <w:ilvl w:val="0"/>
          <w:numId w:val="10"/>
        </w:numPr>
        <w:spacing w:line="276" w:lineRule="auto"/>
      </w:pPr>
      <w:proofErr w:type="spellStart"/>
      <w:r w:rsidRPr="00DA58BB">
        <w:t>Elprocus</w:t>
      </w:r>
      <w:proofErr w:type="spellEnd"/>
      <w:r w:rsidRPr="00DA58BB">
        <w:t xml:space="preserve"> – “Water Level Indicator Circuit using NOT Gate.” [Online] Available at: https://www.elprocus.com</w:t>
      </w:r>
    </w:p>
    <w:p w14:paraId="116DABEE" w14:textId="6726EC61" w:rsidR="00DA58BB" w:rsidRPr="00DA58BB" w:rsidRDefault="00DA58BB" w:rsidP="00DA58BB">
      <w:pPr>
        <w:pStyle w:val="NormalWeb"/>
        <w:numPr>
          <w:ilvl w:val="0"/>
          <w:numId w:val="10"/>
        </w:numPr>
        <w:spacing w:line="276" w:lineRule="auto"/>
      </w:pPr>
      <w:r w:rsidRPr="00DA58BB">
        <w:t>All About Circuits – “NOT Gate (Inverter) Logic Gate Tutorial.” [Online] Available at: https://www.allaboutcircuits.com</w:t>
      </w:r>
    </w:p>
    <w:p w14:paraId="112F67DE" w14:textId="77777777" w:rsidR="006C0484" w:rsidRPr="00B45A58" w:rsidRDefault="006C0484" w:rsidP="006C0484">
      <w:pPr>
        <w:jc w:val="both"/>
        <w:rPr>
          <w:rFonts w:eastAsia="Calibri"/>
          <w:sz w:val="24"/>
        </w:rPr>
      </w:pPr>
    </w:p>
    <w:p w14:paraId="2958BE7C" w14:textId="77777777" w:rsidR="00411D75" w:rsidRDefault="00411D75" w:rsidP="006C0484">
      <w:pPr>
        <w:pStyle w:val="Heading1"/>
        <w:numPr>
          <w:ilvl w:val="0"/>
          <w:numId w:val="0"/>
        </w:numPr>
        <w:tabs>
          <w:tab w:val="center" w:pos="1454"/>
          <w:tab w:val="center" w:pos="2175"/>
          <w:tab w:val="center" w:pos="2895"/>
          <w:tab w:val="center" w:pos="3614"/>
          <w:tab w:val="center" w:pos="4334"/>
          <w:tab w:val="center" w:pos="5053"/>
          <w:tab w:val="center" w:pos="7062"/>
        </w:tabs>
        <w:spacing w:after="28"/>
        <w:ind w:left="-15"/>
      </w:pPr>
    </w:p>
    <w:sectPr w:rsidR="00411D75">
      <w:pgSz w:w="12240" w:h="15840"/>
      <w:pgMar w:top="1186" w:right="1178" w:bottom="627" w:left="10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3CE4"/>
    <w:multiLevelType w:val="hybridMultilevel"/>
    <w:tmpl w:val="5136DDA0"/>
    <w:lvl w:ilvl="0" w:tplc="E8966A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385C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5026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12A9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074CA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1089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16B6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ACE7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E0A28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3EB7907"/>
    <w:multiLevelType w:val="hybridMultilevel"/>
    <w:tmpl w:val="B6E62674"/>
    <w:lvl w:ilvl="0" w:tplc="AF7A5A22">
      <w:start w:val="1"/>
      <w:numFmt w:val="bullet"/>
      <w:lvlText w:val="*"/>
      <w:lvlJc w:val="left"/>
      <w:pPr>
        <w:ind w:left="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2C8708">
      <w:start w:val="1"/>
      <w:numFmt w:val="bullet"/>
      <w:lvlText w:val="o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494A80A">
      <w:start w:val="1"/>
      <w:numFmt w:val="bullet"/>
      <w:lvlText w:val="▪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C8C600">
      <w:start w:val="1"/>
      <w:numFmt w:val="bullet"/>
      <w:lvlText w:val="•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5C61BC">
      <w:start w:val="1"/>
      <w:numFmt w:val="bullet"/>
      <w:lvlText w:val="o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14181A">
      <w:start w:val="1"/>
      <w:numFmt w:val="bullet"/>
      <w:lvlText w:val="▪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78BD22">
      <w:start w:val="1"/>
      <w:numFmt w:val="bullet"/>
      <w:lvlText w:val="•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47A314C">
      <w:start w:val="1"/>
      <w:numFmt w:val="bullet"/>
      <w:lvlText w:val="o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1E59FE">
      <w:start w:val="1"/>
      <w:numFmt w:val="bullet"/>
      <w:lvlText w:val="▪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7B3E0E"/>
    <w:multiLevelType w:val="hybridMultilevel"/>
    <w:tmpl w:val="A31AA2A6"/>
    <w:lvl w:ilvl="0" w:tplc="2F505E8A">
      <w:start w:val="1"/>
      <w:numFmt w:val="bullet"/>
      <w:lvlText w:val="*"/>
      <w:lvlJc w:val="left"/>
      <w:pPr>
        <w:ind w:left="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DE51BE">
      <w:start w:val="1"/>
      <w:numFmt w:val="bullet"/>
      <w:lvlText w:val="o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BCD94A">
      <w:start w:val="1"/>
      <w:numFmt w:val="bullet"/>
      <w:lvlText w:val="▪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DA87F6">
      <w:start w:val="1"/>
      <w:numFmt w:val="bullet"/>
      <w:lvlText w:val="•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E0C858">
      <w:start w:val="1"/>
      <w:numFmt w:val="bullet"/>
      <w:lvlText w:val="o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E5AAFF4">
      <w:start w:val="1"/>
      <w:numFmt w:val="bullet"/>
      <w:lvlText w:val="▪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F524584">
      <w:start w:val="1"/>
      <w:numFmt w:val="bullet"/>
      <w:lvlText w:val="•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3E7BB6">
      <w:start w:val="1"/>
      <w:numFmt w:val="bullet"/>
      <w:lvlText w:val="o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1A31D8">
      <w:start w:val="1"/>
      <w:numFmt w:val="bullet"/>
      <w:lvlText w:val="▪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CB5885"/>
    <w:multiLevelType w:val="hybridMultilevel"/>
    <w:tmpl w:val="811222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520F27"/>
    <w:multiLevelType w:val="hybridMultilevel"/>
    <w:tmpl w:val="F8600EE0"/>
    <w:lvl w:ilvl="0" w:tplc="E7485706">
      <w:start w:val="1"/>
      <w:numFmt w:val="bullet"/>
      <w:lvlText w:val="*"/>
      <w:lvlJc w:val="left"/>
      <w:pPr>
        <w:ind w:left="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1E2172">
      <w:start w:val="1"/>
      <w:numFmt w:val="bullet"/>
      <w:lvlText w:val="o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66B9F6">
      <w:start w:val="1"/>
      <w:numFmt w:val="bullet"/>
      <w:lvlText w:val="▪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B8C49E">
      <w:start w:val="1"/>
      <w:numFmt w:val="bullet"/>
      <w:lvlText w:val="•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9C83792">
      <w:start w:val="1"/>
      <w:numFmt w:val="bullet"/>
      <w:lvlText w:val="o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147A8C">
      <w:start w:val="1"/>
      <w:numFmt w:val="bullet"/>
      <w:lvlText w:val="▪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8AAA4EE">
      <w:start w:val="1"/>
      <w:numFmt w:val="bullet"/>
      <w:lvlText w:val="•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832B68E">
      <w:start w:val="1"/>
      <w:numFmt w:val="bullet"/>
      <w:lvlText w:val="o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5D63FC6">
      <w:start w:val="1"/>
      <w:numFmt w:val="bullet"/>
      <w:lvlText w:val="▪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12A6205"/>
    <w:multiLevelType w:val="hybridMultilevel"/>
    <w:tmpl w:val="268AC8B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FB03C8"/>
    <w:multiLevelType w:val="hybridMultilevel"/>
    <w:tmpl w:val="9CDE811C"/>
    <w:lvl w:ilvl="0" w:tplc="755E3086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004DF80">
      <w:start w:val="1"/>
      <w:numFmt w:val="lowerLetter"/>
      <w:lvlText w:val="%2"/>
      <w:lvlJc w:val="left"/>
      <w:pPr>
        <w:ind w:left="10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30EB8B0">
      <w:start w:val="1"/>
      <w:numFmt w:val="lowerRoman"/>
      <w:lvlText w:val="%3"/>
      <w:lvlJc w:val="left"/>
      <w:pPr>
        <w:ind w:left="18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B2E980">
      <w:start w:val="1"/>
      <w:numFmt w:val="decimal"/>
      <w:lvlText w:val="%4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B8B4CE">
      <w:start w:val="1"/>
      <w:numFmt w:val="lowerLetter"/>
      <w:lvlText w:val="%5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72378A">
      <w:start w:val="1"/>
      <w:numFmt w:val="lowerRoman"/>
      <w:lvlText w:val="%6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4EAE5C">
      <w:start w:val="1"/>
      <w:numFmt w:val="decimal"/>
      <w:lvlText w:val="%7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68307E">
      <w:start w:val="1"/>
      <w:numFmt w:val="lowerLetter"/>
      <w:lvlText w:val="%8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F20867E">
      <w:start w:val="1"/>
      <w:numFmt w:val="lowerRoman"/>
      <w:lvlText w:val="%9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07A475F"/>
    <w:multiLevelType w:val="hybridMultilevel"/>
    <w:tmpl w:val="28B040EE"/>
    <w:lvl w:ilvl="0" w:tplc="3BE65292">
      <w:start w:val="1"/>
      <w:numFmt w:val="bullet"/>
      <w:lvlText w:val="*"/>
      <w:lvlJc w:val="left"/>
      <w:pPr>
        <w:ind w:left="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02F750">
      <w:start w:val="1"/>
      <w:numFmt w:val="bullet"/>
      <w:lvlText w:val="o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98AC9C4">
      <w:start w:val="1"/>
      <w:numFmt w:val="bullet"/>
      <w:lvlText w:val="▪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B8B76C">
      <w:start w:val="1"/>
      <w:numFmt w:val="bullet"/>
      <w:lvlText w:val="•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400CD0">
      <w:start w:val="1"/>
      <w:numFmt w:val="bullet"/>
      <w:lvlText w:val="o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52C490">
      <w:start w:val="1"/>
      <w:numFmt w:val="bullet"/>
      <w:lvlText w:val="▪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848C05A">
      <w:start w:val="1"/>
      <w:numFmt w:val="bullet"/>
      <w:lvlText w:val="•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F4DF90">
      <w:start w:val="1"/>
      <w:numFmt w:val="bullet"/>
      <w:lvlText w:val="o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36B0F6">
      <w:start w:val="1"/>
      <w:numFmt w:val="bullet"/>
      <w:lvlText w:val="▪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B9778FF"/>
    <w:multiLevelType w:val="multilevel"/>
    <w:tmpl w:val="35D8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973A26"/>
    <w:multiLevelType w:val="hybridMultilevel"/>
    <w:tmpl w:val="21D8E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7B4AEB"/>
    <w:multiLevelType w:val="hybridMultilevel"/>
    <w:tmpl w:val="988A8C52"/>
    <w:lvl w:ilvl="0" w:tplc="B356A02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EC21E2E">
      <w:start w:val="1"/>
      <w:numFmt w:val="lowerLetter"/>
      <w:lvlText w:val="%2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F7A238A">
      <w:start w:val="1"/>
      <w:numFmt w:val="lowerRoman"/>
      <w:lvlText w:val="%3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1A6AE18">
      <w:start w:val="1"/>
      <w:numFmt w:val="decimal"/>
      <w:lvlText w:val="%4"/>
      <w:lvlJc w:val="left"/>
      <w:pPr>
        <w:ind w:left="2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8B67BE0">
      <w:start w:val="1"/>
      <w:numFmt w:val="lowerLetter"/>
      <w:lvlText w:val="%5"/>
      <w:lvlJc w:val="left"/>
      <w:pPr>
        <w:ind w:left="3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2ACEB18">
      <w:start w:val="1"/>
      <w:numFmt w:val="lowerRoman"/>
      <w:lvlText w:val="%6"/>
      <w:lvlJc w:val="left"/>
      <w:pPr>
        <w:ind w:left="4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CAA059A">
      <w:start w:val="1"/>
      <w:numFmt w:val="decimal"/>
      <w:lvlText w:val="%7"/>
      <w:lvlJc w:val="left"/>
      <w:pPr>
        <w:ind w:left="5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17A228C">
      <w:start w:val="1"/>
      <w:numFmt w:val="lowerLetter"/>
      <w:lvlText w:val="%8"/>
      <w:lvlJc w:val="left"/>
      <w:pPr>
        <w:ind w:left="5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6C842FE">
      <w:start w:val="1"/>
      <w:numFmt w:val="lowerRoman"/>
      <w:lvlText w:val="%9"/>
      <w:lvlJc w:val="left"/>
      <w:pPr>
        <w:ind w:left="6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367712">
    <w:abstractNumId w:val="7"/>
  </w:num>
  <w:num w:numId="2" w16cid:durableId="787241603">
    <w:abstractNumId w:val="4"/>
  </w:num>
  <w:num w:numId="3" w16cid:durableId="570231934">
    <w:abstractNumId w:val="2"/>
  </w:num>
  <w:num w:numId="4" w16cid:durableId="164055723">
    <w:abstractNumId w:val="1"/>
  </w:num>
  <w:num w:numId="5" w16cid:durableId="260144777">
    <w:abstractNumId w:val="10"/>
  </w:num>
  <w:num w:numId="6" w16cid:durableId="1012948442">
    <w:abstractNumId w:val="6"/>
  </w:num>
  <w:num w:numId="7" w16cid:durableId="1205606109">
    <w:abstractNumId w:val="3"/>
  </w:num>
  <w:num w:numId="8" w16cid:durableId="142239302">
    <w:abstractNumId w:val="0"/>
  </w:num>
  <w:num w:numId="9" w16cid:durableId="642318842">
    <w:abstractNumId w:val="9"/>
  </w:num>
  <w:num w:numId="10" w16cid:durableId="573974431">
    <w:abstractNumId w:val="8"/>
  </w:num>
  <w:num w:numId="11" w16cid:durableId="9821997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D75"/>
    <w:rsid w:val="00051B94"/>
    <w:rsid w:val="000C2962"/>
    <w:rsid w:val="00157CB1"/>
    <w:rsid w:val="00184B7A"/>
    <w:rsid w:val="00216B86"/>
    <w:rsid w:val="002C2FBA"/>
    <w:rsid w:val="002F7430"/>
    <w:rsid w:val="00352742"/>
    <w:rsid w:val="00411D75"/>
    <w:rsid w:val="004B0751"/>
    <w:rsid w:val="004D54BF"/>
    <w:rsid w:val="00507B61"/>
    <w:rsid w:val="00553ABE"/>
    <w:rsid w:val="00622494"/>
    <w:rsid w:val="006C0484"/>
    <w:rsid w:val="006C65E6"/>
    <w:rsid w:val="007477A7"/>
    <w:rsid w:val="007C26D5"/>
    <w:rsid w:val="007E6CAB"/>
    <w:rsid w:val="00A50DC1"/>
    <w:rsid w:val="00A7761E"/>
    <w:rsid w:val="00B2337A"/>
    <w:rsid w:val="00B84E94"/>
    <w:rsid w:val="00C53205"/>
    <w:rsid w:val="00D40090"/>
    <w:rsid w:val="00DA58BB"/>
    <w:rsid w:val="00F0799C"/>
    <w:rsid w:val="00F867D1"/>
    <w:rsid w:val="00FC7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A5FCC"/>
  <w15:docId w15:val="{91818000-FCF0-43B3-B39F-7C22EDC47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61" w:lineRule="auto"/>
      <w:ind w:left="24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18" w:line="259" w:lineRule="auto"/>
      <w:ind w:left="24" w:hanging="10"/>
      <w:outlineLvl w:val="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C29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2962"/>
    <w:rPr>
      <w:rFonts w:ascii="Tahoma" w:eastAsia="Times New Roman" w:hAnsi="Tahoma" w:cs="Tahoma"/>
      <w:color w:val="000000"/>
      <w:sz w:val="16"/>
      <w:szCs w:val="16"/>
    </w:rPr>
  </w:style>
  <w:style w:type="paragraph" w:styleId="ListParagraph">
    <w:name w:val="List Paragraph"/>
    <w:basedOn w:val="Normal"/>
    <w:uiPriority w:val="34"/>
    <w:qFormat/>
    <w:rsid w:val="00B84E94"/>
    <w:pPr>
      <w:ind w:left="720"/>
      <w:contextualSpacing/>
    </w:pPr>
  </w:style>
  <w:style w:type="table" w:styleId="TableGrid0">
    <w:name w:val="Table Grid"/>
    <w:basedOn w:val="TableNormal"/>
    <w:uiPriority w:val="39"/>
    <w:rsid w:val="007C2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C0484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:lang w:val="en-US"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6C0484"/>
    <w:rPr>
      <w:b/>
      <w:bCs/>
    </w:rPr>
  </w:style>
  <w:style w:type="character" w:styleId="Emphasis">
    <w:name w:val="Emphasis"/>
    <w:basedOn w:val="DefaultParagraphFont"/>
    <w:uiPriority w:val="20"/>
    <w:qFormat/>
    <w:rsid w:val="006C04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964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IC LAB REPORT</vt:lpstr>
    </vt:vector>
  </TitlesOfParts>
  <Company/>
  <LinksUpToDate>false</LinksUpToDate>
  <CharactersWithSpaces>6453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IC LAB REPORT</dc:title>
  <dc:creator>Afreen Basha</dc:creator>
  <cp:lastModifiedBy>Dinesh m</cp:lastModifiedBy>
  <cp:revision>2</cp:revision>
  <cp:lastPrinted>2025-10-29T08:40:00Z</cp:lastPrinted>
  <dcterms:created xsi:type="dcterms:W3CDTF">2025-10-29T18:27:00Z</dcterms:created>
  <dcterms:modified xsi:type="dcterms:W3CDTF">2025-10-29T18:27:00Z</dcterms:modified>
</cp:coreProperties>
</file>