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BFDBC" w14:textId="77777777" w:rsidR="000A3932" w:rsidRDefault="00000000">
      <w:r>
        <w:t>Dataset Choices and Assumptions</w:t>
      </w:r>
    </w:p>
    <w:p w14:paraId="6881D01D" w14:textId="77777777" w:rsidR="000A3932" w:rsidRDefault="000A3932"/>
    <w:p w14:paraId="5719D8ED" w14:textId="77777777" w:rsidR="000A3932" w:rsidRPr="00E12A20" w:rsidRDefault="00000000">
      <w:pPr>
        <w:rPr>
          <w:b/>
          <w:bCs/>
        </w:rPr>
      </w:pPr>
      <w:r w:rsidRPr="00E12A20">
        <w:rPr>
          <w:b/>
          <w:bCs/>
        </w:rPr>
        <w:t>1. Context</w:t>
      </w:r>
    </w:p>
    <w:p w14:paraId="15A3E79F" w14:textId="77777777" w:rsidR="000A3932" w:rsidRDefault="000A3932"/>
    <w:p w14:paraId="3F635482" w14:textId="07FAD3F8" w:rsidR="000A3932" w:rsidRDefault="00000000">
      <w:r>
        <w:t>For this assignment, I needed to:</w:t>
      </w:r>
    </w:p>
    <w:p w14:paraId="087012B9" w14:textId="720369B2" w:rsidR="000A3932" w:rsidRDefault="00000000">
      <w:r>
        <w:t>“Select or construct a CSV dataset that you feel best fits the problem and document your choices and assumptions as part of your solution.”</w:t>
      </w:r>
    </w:p>
    <w:p w14:paraId="4E8AF21D" w14:textId="77777777" w:rsidR="000A3932" w:rsidRDefault="00000000">
      <w:r>
        <w:t>The goal of my solution is to analyze sales data using functional programming, stream operations, data aggregation, and lambda expressions in Python. Everything below explains what dataset I chose, why I chose it, and the assumptions I made when building the analysis.</w:t>
      </w:r>
    </w:p>
    <w:p w14:paraId="43771123" w14:textId="77777777" w:rsidR="000A3932" w:rsidRDefault="000A3932"/>
    <w:p w14:paraId="49D933F2" w14:textId="77777777" w:rsidR="000A3932" w:rsidRPr="00E12A20" w:rsidRDefault="00000000">
      <w:pPr>
        <w:rPr>
          <w:b/>
          <w:bCs/>
        </w:rPr>
      </w:pPr>
      <w:r w:rsidRPr="00E12A20">
        <w:rPr>
          <w:b/>
          <w:bCs/>
        </w:rPr>
        <w:t>2. Dataset I Selected</w:t>
      </w:r>
    </w:p>
    <w:p w14:paraId="2CAAA8A7" w14:textId="77777777" w:rsidR="000A3932" w:rsidRDefault="000A3932"/>
    <w:p w14:paraId="7ABEE7B8" w14:textId="3712CD0B" w:rsidR="000A3932" w:rsidRDefault="00000000">
      <w:r>
        <w:t>2.1 Source</w:t>
      </w:r>
    </w:p>
    <w:p w14:paraId="293A3674" w14:textId="21FB0C47" w:rsidR="000A3932" w:rsidRDefault="00000000">
      <w:r>
        <w:t>I decided to select a real-world dataset rather than inventing synthetic data.</w:t>
      </w:r>
    </w:p>
    <w:p w14:paraId="3947CED1" w14:textId="77777777" w:rsidR="000A3932" w:rsidRDefault="00000000">
      <w:r>
        <w:t>- Dataset name: Online Retail</w:t>
      </w:r>
    </w:p>
    <w:p w14:paraId="12D5F721" w14:textId="77777777" w:rsidR="000A3932" w:rsidRDefault="00000000">
      <w:r>
        <w:t>- Source: UCI Machine Learning Repository</w:t>
      </w:r>
    </w:p>
    <w:p w14:paraId="3576603D" w14:textId="77777777" w:rsidR="000A3932" w:rsidRDefault="00000000">
      <w:r>
        <w:t>- Format used in this project: CSV file (data/OnlineRetail.csv), exported from the original Excel file.</w:t>
      </w:r>
    </w:p>
    <w:p w14:paraId="1956E74B" w14:textId="77777777" w:rsidR="000A3932" w:rsidRDefault="000A3932"/>
    <w:p w14:paraId="690A2550" w14:textId="67510340" w:rsidR="000A3932" w:rsidRDefault="00000000">
      <w:r>
        <w:t>2.2 What the dataset contains</w:t>
      </w:r>
    </w:p>
    <w:p w14:paraId="3979DE74" w14:textId="29F68970" w:rsidR="000A3932" w:rsidRDefault="00000000">
      <w:r>
        <w:t>Each row in the dataset represents one line item on an invoice for a UK-based online retail store. The main fields I use are:</w:t>
      </w:r>
    </w:p>
    <w:p w14:paraId="1357E368" w14:textId="77777777" w:rsidR="000A3932" w:rsidRDefault="00000000">
      <w:r>
        <w:t>- InvoiceNo – invoice ID; values starting with “C” indicate cancellations.</w:t>
      </w:r>
    </w:p>
    <w:p w14:paraId="2DBBC966" w14:textId="77777777" w:rsidR="000A3932" w:rsidRDefault="00000000">
      <w:r>
        <w:t>- StockCode – product code.</w:t>
      </w:r>
    </w:p>
    <w:p w14:paraId="182A25E0" w14:textId="77777777" w:rsidR="000A3932" w:rsidRDefault="00000000">
      <w:r>
        <w:t>- Description – product name.</w:t>
      </w:r>
    </w:p>
    <w:p w14:paraId="23FBB15B" w14:textId="77777777" w:rsidR="000A3932" w:rsidRDefault="00000000">
      <w:r>
        <w:t>- Quantity – quantity purchased in this line.</w:t>
      </w:r>
    </w:p>
    <w:p w14:paraId="09CFC5A1" w14:textId="77777777" w:rsidR="000A3932" w:rsidRDefault="00000000">
      <w:r>
        <w:t>- InvoiceDate – date and time of the invoice.</w:t>
      </w:r>
    </w:p>
    <w:p w14:paraId="02DD759A" w14:textId="77777777" w:rsidR="000A3932" w:rsidRDefault="00000000">
      <w:r>
        <w:lastRenderedPageBreak/>
        <w:t>- UnitPrice – price per unit in GBP.</w:t>
      </w:r>
    </w:p>
    <w:p w14:paraId="04F54CB2" w14:textId="77777777" w:rsidR="000A3932" w:rsidRDefault="00000000">
      <w:r>
        <w:t>- CustomerID – numeric ID of the customer (can be missing).</w:t>
      </w:r>
    </w:p>
    <w:p w14:paraId="518C0189" w14:textId="77777777" w:rsidR="000A3932" w:rsidRDefault="00000000">
      <w:r>
        <w:t>- Country – customer’s country.</w:t>
      </w:r>
    </w:p>
    <w:p w14:paraId="0323D071" w14:textId="77777777" w:rsidR="000A3932" w:rsidRDefault="000A3932"/>
    <w:p w14:paraId="10002B90" w14:textId="77777777" w:rsidR="000A3932" w:rsidRDefault="00000000">
      <w:r>
        <w:t>So, instead of being a summary table, this dataset is essentially a raw event log of sales and cancellations.</w:t>
      </w:r>
    </w:p>
    <w:p w14:paraId="7193E2BE" w14:textId="77777777" w:rsidR="000A3932" w:rsidRDefault="000A3932"/>
    <w:p w14:paraId="516E830A" w14:textId="77777777" w:rsidR="000A3932" w:rsidRPr="00E12A20" w:rsidRDefault="00000000">
      <w:pPr>
        <w:rPr>
          <w:b/>
          <w:bCs/>
        </w:rPr>
      </w:pPr>
      <w:r w:rsidRPr="00E12A20">
        <w:rPr>
          <w:b/>
          <w:bCs/>
        </w:rPr>
        <w:t>3. Why This Dataset Fits the Problem</w:t>
      </w:r>
    </w:p>
    <w:p w14:paraId="17A605C1" w14:textId="77777777" w:rsidR="000A3932" w:rsidRDefault="000A3932"/>
    <w:p w14:paraId="57377EE6" w14:textId="77777777" w:rsidR="000A3932" w:rsidRDefault="00000000">
      <w:r>
        <w:t>The assignment is about performing data analysis on sales data using functional and streaming patterns. I chose this dataset because it naturally supports all of that.</w:t>
      </w:r>
    </w:p>
    <w:p w14:paraId="070C29D4" w14:textId="77777777" w:rsidR="000A3932" w:rsidRDefault="000A3932"/>
    <w:p w14:paraId="78AD6F8C" w14:textId="77777777" w:rsidR="000A3932" w:rsidRDefault="00000000">
      <w:r>
        <w:t>3.1 Good fit for streams and functional programming</w:t>
      </w:r>
    </w:p>
    <w:p w14:paraId="309D3D47" w14:textId="77777777" w:rsidR="000A3932" w:rsidRDefault="000A3932"/>
    <w:p w14:paraId="1B44AA88" w14:textId="77777777" w:rsidR="000A3932" w:rsidRDefault="00000000">
      <w:r>
        <w:t>- The dataset is large enough (hundreds of thousands of rows) to make streaming realistic, not just an academic exercise.</w:t>
      </w:r>
    </w:p>
    <w:p w14:paraId="344EDFCD" w14:textId="77777777" w:rsidR="000A3932" w:rsidRDefault="00000000">
      <w:r>
        <w:t>- Data is at transaction (line-item) level, so:</w:t>
      </w:r>
    </w:p>
    <w:p w14:paraId="50EC7E62" w14:textId="77777777" w:rsidR="000A3932" w:rsidRDefault="00000000">
      <w:r>
        <w:t xml:space="preserve">  - I can read it row-by-row using a generator.</w:t>
      </w:r>
    </w:p>
    <w:p w14:paraId="1BB95750" w14:textId="77777777" w:rsidR="000A3932" w:rsidRDefault="00000000">
      <w:r>
        <w:t xml:space="preserve">  - I can filter and transform records using functional patterns (map, filter-like operations, comprehensions).</w:t>
      </w:r>
    </w:p>
    <w:p w14:paraId="30574625" w14:textId="77777777" w:rsidR="000A3932" w:rsidRDefault="00000000">
      <w:r>
        <w:t xml:space="preserve">  - I have to implement real aggregations like “group by month” or “group by customer”.</w:t>
      </w:r>
    </w:p>
    <w:p w14:paraId="1F2AC81E" w14:textId="77777777" w:rsidR="000A3932" w:rsidRDefault="000A3932"/>
    <w:p w14:paraId="474BF619" w14:textId="77777777" w:rsidR="000A3932" w:rsidRDefault="00000000">
      <w:r>
        <w:t>3.2 Natural for sales analysis</w:t>
      </w:r>
    </w:p>
    <w:p w14:paraId="482CF6B2" w14:textId="77777777" w:rsidR="000A3932" w:rsidRDefault="000A3932"/>
    <w:p w14:paraId="3EAF6A80" w14:textId="538D315E" w:rsidR="000A3932" w:rsidRDefault="00000000">
      <w:r>
        <w:t>The data maps directly to the kind of questions the assignment targets:</w:t>
      </w:r>
    </w:p>
    <w:p w14:paraId="6A957D9A" w14:textId="77777777" w:rsidR="000A3932" w:rsidRDefault="00000000">
      <w:r>
        <w:t>- Total revenue</w:t>
      </w:r>
    </w:p>
    <w:p w14:paraId="0400610E" w14:textId="77777777" w:rsidR="000A3932" w:rsidRDefault="00000000">
      <w:r>
        <w:t>- Revenue by country</w:t>
      </w:r>
    </w:p>
    <w:p w14:paraId="1D97FCFA" w14:textId="77777777" w:rsidR="000A3932" w:rsidRDefault="00000000">
      <w:r>
        <w:t>- Monthly revenue trends</w:t>
      </w:r>
    </w:p>
    <w:p w14:paraId="6AD0C0B5" w14:textId="77777777" w:rsidR="000A3932" w:rsidRDefault="00000000">
      <w:r>
        <w:lastRenderedPageBreak/>
        <w:t>- Top products by revenue</w:t>
      </w:r>
    </w:p>
    <w:p w14:paraId="657DE14E" w14:textId="77777777" w:rsidR="000A3932" w:rsidRDefault="00000000">
      <w:r>
        <w:t>- Top customers by revenue</w:t>
      </w:r>
    </w:p>
    <w:p w14:paraId="2939496D" w14:textId="77777777" w:rsidR="000A3932" w:rsidRDefault="00000000">
      <w:r>
        <w:t>- Average order value</w:t>
      </w:r>
    </w:p>
    <w:p w14:paraId="652D10EC" w14:textId="6AABD38A" w:rsidR="000A3932" w:rsidRDefault="00000000">
      <w:r>
        <w:t>- Cancellation / refund behavior</w:t>
      </w:r>
    </w:p>
    <w:p w14:paraId="4EB3C281" w14:textId="77777777" w:rsidR="000A3932" w:rsidRDefault="000A3932"/>
    <w:p w14:paraId="6139BCDB" w14:textId="77777777" w:rsidR="000A3932" w:rsidRDefault="00000000">
      <w:r>
        <w:t>3.3 Realistic and reproducible</w:t>
      </w:r>
    </w:p>
    <w:p w14:paraId="7F0F1045" w14:textId="77777777" w:rsidR="000A3932" w:rsidRDefault="000A3932"/>
    <w:p w14:paraId="7FF02AC9" w14:textId="77777777" w:rsidR="000A3932" w:rsidRDefault="00000000">
      <w:r>
        <w:t>- The dataset is public and well-documented, so anyone can download it and re-run my analysis.</w:t>
      </w:r>
    </w:p>
    <w:p w14:paraId="3BA66DA9" w14:textId="77777777" w:rsidR="000A3932" w:rsidRDefault="00000000">
      <w:r>
        <w:t>- It includes realistic quirks:</w:t>
      </w:r>
    </w:p>
    <w:p w14:paraId="7AC9C3FC" w14:textId="77777777" w:rsidR="000A3932" w:rsidRDefault="00000000">
      <w:r>
        <w:t xml:space="preserve">  - Cancellations,</w:t>
      </w:r>
    </w:p>
    <w:p w14:paraId="2970815A" w14:textId="77777777" w:rsidR="000A3932" w:rsidRDefault="00000000">
      <w:r>
        <w:t xml:space="preserve">  - Missing customer IDs,</w:t>
      </w:r>
    </w:p>
    <w:p w14:paraId="5C1F1543" w14:textId="77777777" w:rsidR="000A3932" w:rsidRDefault="00000000">
      <w:r>
        <w:t xml:space="preserve">  - Free or invalid rows,</w:t>
      </w:r>
    </w:p>
    <w:p w14:paraId="2F7F94B1" w14:textId="77777777" w:rsidR="000A3932" w:rsidRDefault="00000000">
      <w:r>
        <w:t xml:space="preserve">  - Messy descriptions.</w:t>
      </w:r>
    </w:p>
    <w:p w14:paraId="11436557" w14:textId="410CAEFD" w:rsidR="00E12A20" w:rsidRDefault="00000000">
      <w:r>
        <w:t>- These quirks are useful to demonstrate how assumptions are handled in code, just like in a real project.</w:t>
      </w:r>
    </w:p>
    <w:p w14:paraId="6E52200D" w14:textId="77777777" w:rsidR="00E12A20" w:rsidRDefault="00E12A20"/>
    <w:p w14:paraId="7B559F78" w14:textId="77777777" w:rsidR="000A3932" w:rsidRPr="00E12A20" w:rsidRDefault="00000000">
      <w:pPr>
        <w:rPr>
          <w:b/>
          <w:bCs/>
        </w:rPr>
      </w:pPr>
      <w:r w:rsidRPr="00E12A20">
        <w:rPr>
          <w:b/>
          <w:bCs/>
        </w:rPr>
        <w:t>4. Key Assumptions in My Analysis</w:t>
      </w:r>
    </w:p>
    <w:p w14:paraId="1ED3B0A3" w14:textId="77777777" w:rsidR="000A3932" w:rsidRDefault="000A3932"/>
    <w:p w14:paraId="3A2C2239" w14:textId="77777777" w:rsidR="000A3932" w:rsidRDefault="00000000">
      <w:r>
        <w:t>To convert this raw dataset into meaningful metrics, I had to make some explicit choices and assumptions. These are implemented directly in the code and mirrored here in plain language.</w:t>
      </w:r>
    </w:p>
    <w:p w14:paraId="4A29C9B6" w14:textId="77777777" w:rsidR="000A3932" w:rsidRDefault="000A3932"/>
    <w:p w14:paraId="402C1F43" w14:textId="77777777" w:rsidR="000A3932" w:rsidRDefault="00000000">
      <w:r>
        <w:t>4.1 What I treat as a “valid” transaction</w:t>
      </w:r>
    </w:p>
    <w:p w14:paraId="77B82680" w14:textId="77777777" w:rsidR="000A3932" w:rsidRDefault="000A3932"/>
    <w:p w14:paraId="6EAA028B" w14:textId="77777777" w:rsidR="000A3932" w:rsidRDefault="00000000">
      <w:r>
        <w:t>For most of my KPIs (revenue, top products, top customers, etc.), I only want genuine, successful sales. So I define a valid transaction as:</w:t>
      </w:r>
    </w:p>
    <w:p w14:paraId="0B308D0E" w14:textId="77777777" w:rsidR="000A3932" w:rsidRDefault="000A3932"/>
    <w:p w14:paraId="609FFD9E" w14:textId="77777777" w:rsidR="000A3932" w:rsidRDefault="00000000">
      <w:r>
        <w:lastRenderedPageBreak/>
        <w:t>- Not a cancellation: InvoiceNo does not start with “C”.</w:t>
      </w:r>
    </w:p>
    <w:p w14:paraId="74D184B1" w14:textId="77777777" w:rsidR="000A3932" w:rsidRDefault="00000000">
      <w:r>
        <w:t>- Quantity is positive: Quantity &gt; 0.</w:t>
      </w:r>
    </w:p>
    <w:p w14:paraId="24DC6287" w14:textId="77777777" w:rsidR="000A3932" w:rsidRDefault="00000000">
      <w:r>
        <w:t>- Unit price is positive: UnitPrice &gt; 0.</w:t>
      </w:r>
    </w:p>
    <w:p w14:paraId="35BCA1FF" w14:textId="77777777" w:rsidR="000A3932" w:rsidRDefault="000A3932"/>
    <w:p w14:paraId="209F7C05" w14:textId="77777777" w:rsidR="000A3932" w:rsidRDefault="00000000">
      <w:r>
        <w:t>If any of these fail, the row is ignored for main metrics.</w:t>
      </w:r>
    </w:p>
    <w:p w14:paraId="21659121" w14:textId="77777777" w:rsidR="000A3932" w:rsidRDefault="000A3932"/>
    <w:p w14:paraId="507D5323" w14:textId="77777777" w:rsidR="000A3932" w:rsidRDefault="00000000">
      <w:r>
        <w:t>In code, this logic lives in a function called valid_transactions, which filters out:</w:t>
      </w:r>
    </w:p>
    <w:p w14:paraId="72EB4FBC" w14:textId="77777777" w:rsidR="000A3932" w:rsidRDefault="000A3932"/>
    <w:p w14:paraId="485EE053" w14:textId="77777777" w:rsidR="000A3932" w:rsidRDefault="00000000">
      <w:r>
        <w:t>- Cancellations</w:t>
      </w:r>
    </w:p>
    <w:p w14:paraId="7AD0A1BF" w14:textId="77777777" w:rsidR="000A3932" w:rsidRDefault="00000000">
      <w:r>
        <w:t>- Zero or negative quantities</w:t>
      </w:r>
    </w:p>
    <w:p w14:paraId="30DA152C" w14:textId="77777777" w:rsidR="000A3932" w:rsidRDefault="00000000">
      <w:r>
        <w:t>- Zero or negative prices</w:t>
      </w:r>
    </w:p>
    <w:p w14:paraId="396B0B55" w14:textId="77777777" w:rsidR="000A3932" w:rsidRDefault="000A3932"/>
    <w:p w14:paraId="5A9E8741" w14:textId="77777777" w:rsidR="000A3932" w:rsidRDefault="00000000">
      <w:r>
        <w:t>4.2 How I treat cancellations</w:t>
      </w:r>
    </w:p>
    <w:p w14:paraId="0EB7BE7B" w14:textId="77777777" w:rsidR="000A3932" w:rsidRDefault="000A3932"/>
    <w:p w14:paraId="3A131D72" w14:textId="77777777" w:rsidR="000A3932" w:rsidRDefault="00000000">
      <w:r>
        <w:t>Cancellations are still important for understanding business health (refund rate, issues, etc.), so I don’t simply throw them away.</w:t>
      </w:r>
    </w:p>
    <w:p w14:paraId="0A5D7110" w14:textId="77777777" w:rsidR="000A3932" w:rsidRDefault="000A3932"/>
    <w:p w14:paraId="3DC733B3" w14:textId="77777777" w:rsidR="000A3932" w:rsidRDefault="00000000">
      <w:r>
        <w:t>- I compute a cancellation rate using a dedicated function cancellation_rate.</w:t>
      </w:r>
    </w:p>
    <w:p w14:paraId="1E173F68" w14:textId="77777777" w:rsidR="000A3932" w:rsidRDefault="00000000">
      <w:r>
        <w:t>- This function works on the raw data, including rows where InvoiceNo starts with “C”.</w:t>
      </w:r>
    </w:p>
    <w:p w14:paraId="7CE84967" w14:textId="77777777" w:rsidR="000A3932" w:rsidRDefault="00000000">
      <w:r>
        <w:t>- It:</w:t>
      </w:r>
    </w:p>
    <w:p w14:paraId="7654DF56" w14:textId="77777777" w:rsidR="000A3932" w:rsidRDefault="00000000">
      <w:r>
        <w:t xml:space="preserve">  1. Computes the absolute value of each line total (so cancelled lines still contribute positively to the “volume”).</w:t>
      </w:r>
    </w:p>
    <w:p w14:paraId="3108EE3D" w14:textId="77777777" w:rsidR="000A3932" w:rsidRDefault="00000000">
      <w:r>
        <w:t xml:space="preserve">  2. Uses that to calculate:</w:t>
      </w:r>
    </w:p>
    <w:p w14:paraId="3EA867B6" w14:textId="77777777" w:rsidR="000A3932" w:rsidRDefault="00000000">
      <w:r>
        <w:t xml:space="preserve">     - total “gross” revenue volume, and</w:t>
      </w:r>
    </w:p>
    <w:p w14:paraId="5D9F8AE1" w14:textId="77777777" w:rsidR="000A3932" w:rsidRDefault="00000000">
      <w:r>
        <w:t xml:space="preserve">     - the portion that corresponds to cancellations.</w:t>
      </w:r>
    </w:p>
    <w:p w14:paraId="29341E59" w14:textId="5FA48237" w:rsidR="000A3932" w:rsidRDefault="00000000">
      <w:r>
        <w:t xml:space="preserve">  3. Returns a percentage: cancelled / gross * 100.</w:t>
      </w:r>
    </w:p>
    <w:p w14:paraId="1F01A457" w14:textId="77777777" w:rsidR="00E12A20" w:rsidRDefault="00E12A20"/>
    <w:p w14:paraId="4F7D0A2F" w14:textId="77777777" w:rsidR="000A3932" w:rsidRDefault="00000000">
      <w:r>
        <w:lastRenderedPageBreak/>
        <w:t>This gives a clear view of how much of our revenue gets cancelled.</w:t>
      </w:r>
    </w:p>
    <w:p w14:paraId="0AFC7C5A" w14:textId="77777777" w:rsidR="000A3932" w:rsidRDefault="000A3932"/>
    <w:p w14:paraId="133B42EB" w14:textId="77777777" w:rsidR="000A3932" w:rsidRDefault="00000000">
      <w:r>
        <w:t>4.3 Handling missing product descriptions</w:t>
      </w:r>
    </w:p>
    <w:p w14:paraId="6382EA04" w14:textId="77777777" w:rsidR="000A3932" w:rsidRDefault="000A3932"/>
    <w:p w14:paraId="30588195" w14:textId="77777777" w:rsidR="000A3932" w:rsidRDefault="00000000">
      <w:r>
        <w:t>Sometimes Description is missing, but StockCode is present.</w:t>
      </w:r>
    </w:p>
    <w:p w14:paraId="4E6FFAB5" w14:textId="77777777" w:rsidR="000A3932" w:rsidRDefault="000A3932"/>
    <w:p w14:paraId="38F1D9D4" w14:textId="77777777" w:rsidR="000A3932" w:rsidRDefault="00000000">
      <w:r>
        <w:t>- For product-level metrics (like “top products” or “units sold per product”):</w:t>
      </w:r>
    </w:p>
    <w:p w14:paraId="313E7F52" w14:textId="77777777" w:rsidR="000A3932" w:rsidRDefault="00000000">
      <w:r>
        <w:t xml:space="preserve">  - If Description is available, I use it as the product name.</w:t>
      </w:r>
    </w:p>
    <w:p w14:paraId="45A73672" w14:textId="77777777" w:rsidR="000A3932" w:rsidRDefault="00000000">
      <w:r>
        <w:t xml:space="preserve">  - If Description is missing, I fall back to using the StockCode.</w:t>
      </w:r>
    </w:p>
    <w:p w14:paraId="3AE07C18" w14:textId="77777777" w:rsidR="000A3932" w:rsidRDefault="000A3932"/>
    <w:p w14:paraId="510585E6" w14:textId="77777777" w:rsidR="000A3932" w:rsidRDefault="00000000">
      <w:r>
        <w:t>This avoids dropping records just because a human-readable description is missing.</w:t>
      </w:r>
    </w:p>
    <w:p w14:paraId="5BEEB8F2" w14:textId="77777777" w:rsidR="000A3932" w:rsidRDefault="000A3932"/>
    <w:p w14:paraId="703A076F" w14:textId="77777777" w:rsidR="000A3932" w:rsidRDefault="00000000">
      <w:r>
        <w:t>4.4 Handling missing customer IDs</w:t>
      </w:r>
    </w:p>
    <w:p w14:paraId="7D3C2043" w14:textId="77777777" w:rsidR="000A3932" w:rsidRDefault="000A3932"/>
    <w:p w14:paraId="06AE9C9C" w14:textId="77777777" w:rsidR="000A3932" w:rsidRDefault="00000000">
      <w:r>
        <w:t>Sometimes CustomerID is missing.</w:t>
      </w:r>
    </w:p>
    <w:p w14:paraId="73BAC04B" w14:textId="77777777" w:rsidR="000A3932" w:rsidRDefault="000A3932"/>
    <w:p w14:paraId="5E700337" w14:textId="77777777" w:rsidR="000A3932" w:rsidRDefault="00000000">
      <w:r>
        <w:t>- For global metrics (like total revenue), I still use the row even if CustomerID is missing.</w:t>
      </w:r>
    </w:p>
    <w:p w14:paraId="0A384C7F" w14:textId="77777777" w:rsidR="000A3932" w:rsidRDefault="00000000">
      <w:r>
        <w:t>- For customer-specific metrics (like “top customers by revenue”):</w:t>
      </w:r>
    </w:p>
    <w:p w14:paraId="2CDB4CC0" w14:textId="77777777" w:rsidR="000A3932" w:rsidRDefault="00000000">
      <w:r>
        <w:t xml:space="preserve">  - I exclude rows where CustomerID is missing, because I can’t reliably attribute revenue to an unknown customer.</w:t>
      </w:r>
    </w:p>
    <w:p w14:paraId="741C2675" w14:textId="77777777" w:rsidR="000A3932" w:rsidRDefault="000A3932"/>
    <w:p w14:paraId="76FC45FF" w14:textId="77777777" w:rsidR="000A3932" w:rsidRDefault="00000000">
      <w:r>
        <w:t>This is a compromise between being accurate in customer metrics and not wasting sales data.</w:t>
      </w:r>
    </w:p>
    <w:p w14:paraId="47162C44" w14:textId="77777777" w:rsidR="000A3932" w:rsidRDefault="000A3932"/>
    <w:p w14:paraId="38AD0472" w14:textId="77777777" w:rsidR="000A3932" w:rsidRDefault="00000000">
      <w:r>
        <w:t>4.5 Date parsing and invalid rows</w:t>
      </w:r>
    </w:p>
    <w:p w14:paraId="609057CA" w14:textId="77777777" w:rsidR="000A3932" w:rsidRDefault="000A3932"/>
    <w:p w14:paraId="1C84BA13" w14:textId="77777777" w:rsidR="000A3932" w:rsidRDefault="00000000">
      <w:r>
        <w:t>The InvoiceDate field is stored as a string in the raw file.</w:t>
      </w:r>
    </w:p>
    <w:p w14:paraId="2AE32EA4" w14:textId="77777777" w:rsidR="000A3932" w:rsidRDefault="000A3932"/>
    <w:p w14:paraId="688104D8" w14:textId="77777777" w:rsidR="000A3932" w:rsidRDefault="00000000">
      <w:r>
        <w:t>- I parse it into a datetime object using a few known timestamp formats.</w:t>
      </w:r>
    </w:p>
    <w:p w14:paraId="38A3C64F" w14:textId="77777777" w:rsidR="000A3932" w:rsidRDefault="00000000">
      <w:r>
        <w:t>- If a row has:</w:t>
      </w:r>
    </w:p>
    <w:p w14:paraId="7DFB977E" w14:textId="77777777" w:rsidR="000A3932" w:rsidRDefault="00000000">
      <w:r>
        <w:t xml:space="preserve">  - an unparseable date, or</w:t>
      </w:r>
    </w:p>
    <w:p w14:paraId="37EFB1F6" w14:textId="77777777" w:rsidR="000A3932" w:rsidRDefault="00000000">
      <w:r>
        <w:t xml:space="preserve">  - non-numeric values for quantity or price,</w:t>
      </w:r>
    </w:p>
    <w:p w14:paraId="018B0782" w14:textId="77777777" w:rsidR="000A3932" w:rsidRDefault="00000000">
      <w:r>
        <w:t xml:space="preserve">  then I skip that row as invalid.</w:t>
      </w:r>
    </w:p>
    <w:p w14:paraId="4DABB13C" w14:textId="77777777" w:rsidR="000A3932" w:rsidRDefault="000A3932"/>
    <w:p w14:paraId="4EBB2EAD" w14:textId="77777777" w:rsidR="000A3932" w:rsidRDefault="00000000">
      <w:r>
        <w:t>For the purposes of this assignment:</w:t>
      </w:r>
    </w:p>
    <w:p w14:paraId="7DFA8D05" w14:textId="77777777" w:rsidR="000A3932" w:rsidRDefault="00000000">
      <w:r>
        <w:t>- It’s more important to keep the analysis code simple and robust than to rescue every broken record.</w:t>
      </w:r>
    </w:p>
    <w:p w14:paraId="1000E16B" w14:textId="77777777" w:rsidR="000A3932" w:rsidRDefault="000A3932"/>
    <w:p w14:paraId="0CD48F3B" w14:textId="77777777" w:rsidR="000A3932" w:rsidRPr="00E12A20" w:rsidRDefault="00000000">
      <w:pPr>
        <w:rPr>
          <w:b/>
          <w:bCs/>
        </w:rPr>
      </w:pPr>
      <w:r w:rsidRPr="00E12A20">
        <w:rPr>
          <w:b/>
          <w:bCs/>
        </w:rPr>
        <w:t>5. What These Choices Mean in Practice</w:t>
      </w:r>
    </w:p>
    <w:p w14:paraId="5187773D" w14:textId="77777777" w:rsidR="000A3932" w:rsidRDefault="000A3932"/>
    <w:p w14:paraId="54F650D3" w14:textId="77777777" w:rsidR="000A3932" w:rsidRDefault="00000000">
      <w:r>
        <w:t>Because of the choices and assumptions above:</w:t>
      </w:r>
    </w:p>
    <w:p w14:paraId="08879D8D" w14:textId="77777777" w:rsidR="000A3932" w:rsidRDefault="000A3932"/>
    <w:p w14:paraId="55B3D71B" w14:textId="77777777" w:rsidR="000A3932" w:rsidRDefault="00000000">
      <w:r>
        <w:t>- All core KPIs are computed on a clean, consistent subset of the data:</w:t>
      </w:r>
    </w:p>
    <w:p w14:paraId="6F4FF914" w14:textId="77777777" w:rsidR="000A3932" w:rsidRDefault="00000000">
      <w:r>
        <w:t xml:space="preserve">  - no cancellations,</w:t>
      </w:r>
    </w:p>
    <w:p w14:paraId="6A135F09" w14:textId="77777777" w:rsidR="000A3932" w:rsidRDefault="00000000">
      <w:r>
        <w:t xml:space="preserve">  - no negative/zero quantities or prices.</w:t>
      </w:r>
    </w:p>
    <w:p w14:paraId="0431D655" w14:textId="77777777" w:rsidR="000A3932" w:rsidRDefault="00000000">
      <w:r>
        <w:t>- Cancellations are still visible through a separate metric (cancellation_rate), instead of being silently dropped.</w:t>
      </w:r>
    </w:p>
    <w:p w14:paraId="06F82A3D" w14:textId="1612909F" w:rsidR="000A3932" w:rsidRDefault="00000000">
      <w:r>
        <w:t xml:space="preserve">- Product metrics are reliable even when some descriptions are missing, </w:t>
      </w:r>
      <w:r w:rsidR="00E12A20">
        <w:t>due</w:t>
      </w:r>
      <w:r>
        <w:t xml:space="preserve"> to the </w:t>
      </w:r>
      <w:proofErr w:type="spellStart"/>
      <w:r>
        <w:t>StockCode</w:t>
      </w:r>
      <w:proofErr w:type="spellEnd"/>
      <w:r>
        <w:t xml:space="preserve"> fallback.</w:t>
      </w:r>
    </w:p>
    <w:p w14:paraId="797911D7" w14:textId="77777777" w:rsidR="000A3932" w:rsidRDefault="00000000">
      <w:r>
        <w:t>- Customer metrics are based only on rows where the customer is known, which keeps “top customers” logically correct.</w:t>
      </w:r>
    </w:p>
    <w:p w14:paraId="34AE6156" w14:textId="77777777" w:rsidR="000A3932" w:rsidRDefault="00000000">
      <w:r>
        <w:t>- The analysis code is defensive:</w:t>
      </w:r>
    </w:p>
    <w:p w14:paraId="20D9003A" w14:textId="77777777" w:rsidR="000A3932" w:rsidRDefault="00000000">
      <w:r>
        <w:t xml:space="preserve">  - it doesn’t crash on messy rows,</w:t>
      </w:r>
    </w:p>
    <w:p w14:paraId="3FEA7EB2" w14:textId="77777777" w:rsidR="000A3932" w:rsidRDefault="00000000">
      <w:r>
        <w:t xml:space="preserve">  - and it handles the dataset in a streaming, memory-efficient way.</w:t>
      </w:r>
    </w:p>
    <w:p w14:paraId="220B5366" w14:textId="77777777" w:rsidR="000A3932" w:rsidRDefault="000A3932"/>
    <w:p w14:paraId="278B36A4" w14:textId="77777777" w:rsidR="000A3932" w:rsidRPr="00E12A20" w:rsidRDefault="00000000">
      <w:pPr>
        <w:rPr>
          <w:b/>
          <w:bCs/>
        </w:rPr>
      </w:pPr>
      <w:r w:rsidRPr="00E12A20">
        <w:rPr>
          <w:b/>
          <w:bCs/>
        </w:rPr>
        <w:lastRenderedPageBreak/>
        <w:t>6. Summary</w:t>
      </w:r>
    </w:p>
    <w:p w14:paraId="22BBE91A" w14:textId="77777777" w:rsidR="000A3932" w:rsidRDefault="000A3932"/>
    <w:p w14:paraId="41C310F6" w14:textId="6142E061" w:rsidR="000A3932" w:rsidRDefault="00000000">
      <w:r>
        <w:t>In this project, I:</w:t>
      </w:r>
    </w:p>
    <w:p w14:paraId="736E8FD2" w14:textId="77777777" w:rsidR="000A3932" w:rsidRDefault="00000000">
      <w:r>
        <w:t>- Selected the UCI Online Retail dataset as a realistic, line-item-level sales dataset in CSV form.</w:t>
      </w:r>
    </w:p>
    <w:p w14:paraId="73905F0D" w14:textId="77777777" w:rsidR="000A3932" w:rsidRDefault="00000000">
      <w:r>
        <w:t>- Used it to demonstrate:</w:t>
      </w:r>
    </w:p>
    <w:p w14:paraId="049B67FE" w14:textId="77777777" w:rsidR="000A3932" w:rsidRDefault="00000000">
      <w:r>
        <w:t xml:space="preserve">  - streaming I/O,</w:t>
      </w:r>
    </w:p>
    <w:p w14:paraId="58F12EE6" w14:textId="77777777" w:rsidR="000A3932" w:rsidRDefault="00000000">
      <w:r>
        <w:t xml:space="preserve">  - functional filters and aggregations,</w:t>
      </w:r>
    </w:p>
    <w:p w14:paraId="37A10D2A" w14:textId="77777777" w:rsidR="000A3932" w:rsidRDefault="00000000">
      <w:r>
        <w:t xml:space="preserve">  - and lambda-based sorting on top of real-world sales events.</w:t>
      </w:r>
    </w:p>
    <w:p w14:paraId="3882D568" w14:textId="77777777" w:rsidR="000A3932" w:rsidRDefault="00000000">
      <w:r>
        <w:t>- Made clear assumptions about:</w:t>
      </w:r>
    </w:p>
    <w:p w14:paraId="0E41C5C2" w14:textId="77777777" w:rsidR="000A3932" w:rsidRDefault="00000000">
      <w:r>
        <w:t xml:space="preserve">  - what counts as a valid sale,</w:t>
      </w:r>
    </w:p>
    <w:p w14:paraId="0C4C6830" w14:textId="77777777" w:rsidR="000A3932" w:rsidRDefault="00000000">
      <w:r>
        <w:t xml:space="preserve">  - how to treat cancellations,</w:t>
      </w:r>
    </w:p>
    <w:p w14:paraId="6A45C291" w14:textId="77777777" w:rsidR="000A3932" w:rsidRDefault="00000000">
      <w:r>
        <w:t xml:space="preserve">  - how to handle missing descriptions and customer IDs,</w:t>
      </w:r>
    </w:p>
    <w:p w14:paraId="1146194F" w14:textId="77777777" w:rsidR="000A3932" w:rsidRDefault="00000000">
      <w:r>
        <w:t xml:space="preserve">  - and how to deal with invalid rows.</w:t>
      </w:r>
    </w:p>
    <w:p w14:paraId="49459D00" w14:textId="77777777" w:rsidR="000A3932" w:rsidRDefault="000A3932"/>
    <w:p w14:paraId="0EA4F6C6" w14:textId="77777777" w:rsidR="000A3932" w:rsidRDefault="00000000">
      <w:r>
        <w:t>All of those choices are intentionally documented here and implemented in the code, so the behavior of the analysis is understandable, reproducible, and aligned with how a production system would typically handle this kind of data.</w:t>
      </w:r>
    </w:p>
    <w:p w14:paraId="699BC160" w14:textId="77777777" w:rsidR="000A3932" w:rsidRDefault="000A3932"/>
    <w:sectPr w:rsidR="000A39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0730250">
    <w:abstractNumId w:val="8"/>
  </w:num>
  <w:num w:numId="2" w16cid:durableId="1411850428">
    <w:abstractNumId w:val="6"/>
  </w:num>
  <w:num w:numId="3" w16cid:durableId="982856776">
    <w:abstractNumId w:val="5"/>
  </w:num>
  <w:num w:numId="4" w16cid:durableId="1083064112">
    <w:abstractNumId w:val="4"/>
  </w:num>
  <w:num w:numId="5" w16cid:durableId="264774424">
    <w:abstractNumId w:val="7"/>
  </w:num>
  <w:num w:numId="6" w16cid:durableId="423695744">
    <w:abstractNumId w:val="3"/>
  </w:num>
  <w:num w:numId="7" w16cid:durableId="278073869">
    <w:abstractNumId w:val="2"/>
  </w:num>
  <w:num w:numId="8" w16cid:durableId="254020322">
    <w:abstractNumId w:val="1"/>
  </w:num>
  <w:num w:numId="9" w16cid:durableId="2014918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932"/>
    <w:rsid w:val="00134D5E"/>
    <w:rsid w:val="0015074B"/>
    <w:rsid w:val="0029639D"/>
    <w:rsid w:val="00326F90"/>
    <w:rsid w:val="00AA1D8D"/>
    <w:rsid w:val="00B47730"/>
    <w:rsid w:val="00CB0664"/>
    <w:rsid w:val="00E12A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FB5F2A"/>
  <w14:defaultImageDpi w14:val="300"/>
  <w15:docId w15:val="{58F03939-C138-BB46-AAFA-89C19D06D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1024</Words>
  <Characters>5838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Dinesh Buruboyina</cp:lastModifiedBy>
  <cp:revision>2</cp:revision>
  <dcterms:created xsi:type="dcterms:W3CDTF">2013-12-23T23:15:00Z</dcterms:created>
  <dcterms:modified xsi:type="dcterms:W3CDTF">2025-11-24T03:51:00Z</dcterms:modified>
  <cp:category/>
</cp:coreProperties>
</file>