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4AB" w:rsidRDefault="00000000">
      <w:pPr>
        <w:spacing w:before="58"/>
        <w:ind w:left="3314" w:right="3798"/>
        <w:jc w:val="center"/>
        <w:rPr>
          <w:b/>
          <w:sz w:val="32"/>
        </w:rPr>
      </w:pPr>
      <w:r>
        <w:pict>
          <v:group id="_x0000_s1026" style="position:absolute;left:0;text-align:left;margin-left:80.2pt;margin-top:88.3pt;width:436.1pt;height:45.15pt;z-index:15728640;mso-position-horizontal-relative:page" coordorigin="1604,1766" coordsize="8722,903">
            <v:shape id="_x0000_s1030" style="position:absolute;left:1603;top:1765;width:8722;height:903" coordorigin="1604,1766" coordsize="8722,903" o:spt="100" adj="0,,0" path="m1623,2303r-19,l1604,2649r,19l1623,2668r,-19l1623,2303xm1623,1766r-19,l1604,1785r,518l1623,2303r,-518l1623,1766xm10325,2303r-19,l10306,2649r-8683,l1623,2668r8683,l10306,2668r19,l10325,2649r,-346xm10325,1766r-19,l10306,1766r-8683,l1623,1785r8683,l10306,2303r19,l10325,1785r,-1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651;top:1798;width:1024;height:311" filled="f" stroked="f">
              <v:textbox inset="0,0,0,0">
                <w:txbxContent>
                  <w:p w:rsidR="00A204AB" w:rsidRDefault="00000000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Team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ID</w:t>
                    </w:r>
                  </w:p>
                </w:txbxContent>
              </v:textbox>
            </v:shape>
            <v:shape id="_x0000_s1028" type="#_x0000_t202" style="position:absolute;left:3262;top:1798;width:2674;height:311" filled="f" stroked="f">
              <v:textbox inset="0,0,0,0">
                <w:txbxContent>
                  <w:p w:rsidR="00A204AB" w:rsidRDefault="00000000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: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PNT2022TMID286</w:t>
                    </w:r>
                    <w:r w:rsidR="00CF16F6">
                      <w:rPr>
                        <w:sz w:val="28"/>
                      </w:rPr>
                      <w:t>52</w:t>
                    </w:r>
                  </w:p>
                </w:txbxContent>
              </v:textbox>
            </v:shape>
            <v:shape id="_x0000_s1027" type="#_x0000_t202" style="position:absolute;left:1651;top:2314;width:8276;height:311" filled="f" stroked="f">
              <v:textbox inset="0,0,0,0">
                <w:txbxContent>
                  <w:p w:rsidR="00A204AB" w:rsidRDefault="00000000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Project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Name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: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novel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method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for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handwritten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digit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recognition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System.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Flow</w:t>
      </w:r>
    </w:p>
    <w:p w:rsidR="00A204AB" w:rsidRDefault="00A204AB">
      <w:pPr>
        <w:pStyle w:val="BodyText"/>
        <w:rPr>
          <w:b/>
          <w:sz w:val="20"/>
        </w:rPr>
      </w:pPr>
    </w:p>
    <w:p w:rsidR="00A204AB" w:rsidRDefault="00A204AB">
      <w:pPr>
        <w:pStyle w:val="BodyText"/>
        <w:rPr>
          <w:b/>
          <w:sz w:val="20"/>
        </w:rPr>
      </w:pPr>
    </w:p>
    <w:p w:rsidR="00A204AB" w:rsidRDefault="00A204AB">
      <w:pPr>
        <w:pStyle w:val="BodyText"/>
        <w:rPr>
          <w:b/>
          <w:sz w:val="20"/>
        </w:rPr>
      </w:pPr>
    </w:p>
    <w:p w:rsidR="00A204AB" w:rsidRDefault="00A204AB">
      <w:pPr>
        <w:pStyle w:val="BodyText"/>
        <w:rPr>
          <w:b/>
          <w:sz w:val="20"/>
        </w:rPr>
      </w:pPr>
    </w:p>
    <w:p w:rsidR="00A204AB" w:rsidRDefault="00A204AB">
      <w:pPr>
        <w:pStyle w:val="BodyText"/>
        <w:rPr>
          <w:b/>
          <w:sz w:val="20"/>
        </w:rPr>
      </w:pPr>
    </w:p>
    <w:p w:rsidR="00A204AB" w:rsidRDefault="00A204AB">
      <w:pPr>
        <w:pStyle w:val="BodyText"/>
        <w:rPr>
          <w:b/>
          <w:sz w:val="20"/>
        </w:rPr>
      </w:pPr>
    </w:p>
    <w:p w:rsidR="00A204AB" w:rsidRDefault="00A204AB">
      <w:pPr>
        <w:pStyle w:val="BodyText"/>
        <w:rPr>
          <w:b/>
          <w:sz w:val="20"/>
        </w:rPr>
      </w:pPr>
    </w:p>
    <w:p w:rsidR="00A204AB" w:rsidRDefault="00A204AB">
      <w:pPr>
        <w:pStyle w:val="BodyText"/>
        <w:rPr>
          <w:b/>
          <w:sz w:val="20"/>
        </w:rPr>
      </w:pPr>
    </w:p>
    <w:p w:rsidR="00A204AB" w:rsidRDefault="00A204AB">
      <w:pPr>
        <w:pStyle w:val="BodyText"/>
        <w:rPr>
          <w:b/>
          <w:sz w:val="20"/>
        </w:rPr>
      </w:pPr>
    </w:p>
    <w:p w:rsidR="00A204AB" w:rsidRDefault="00A204AB">
      <w:pPr>
        <w:pStyle w:val="BodyText"/>
        <w:rPr>
          <w:b/>
          <w:sz w:val="20"/>
        </w:rPr>
      </w:pPr>
    </w:p>
    <w:p w:rsidR="00A204AB" w:rsidRDefault="00A204AB">
      <w:pPr>
        <w:pStyle w:val="BodyText"/>
        <w:rPr>
          <w:b/>
          <w:sz w:val="20"/>
        </w:rPr>
      </w:pPr>
    </w:p>
    <w:p w:rsidR="00A204AB" w:rsidRDefault="00A204AB">
      <w:pPr>
        <w:pStyle w:val="BodyText"/>
        <w:rPr>
          <w:b/>
          <w:sz w:val="20"/>
        </w:rPr>
      </w:pPr>
    </w:p>
    <w:p w:rsidR="00A204AB" w:rsidRDefault="00A204AB">
      <w:pPr>
        <w:pStyle w:val="BodyText"/>
        <w:rPr>
          <w:b/>
          <w:sz w:val="20"/>
        </w:rPr>
      </w:pPr>
    </w:p>
    <w:p w:rsidR="00A204AB" w:rsidRDefault="00A204AB">
      <w:pPr>
        <w:pStyle w:val="BodyText"/>
        <w:rPr>
          <w:b/>
          <w:sz w:val="20"/>
        </w:rPr>
      </w:pPr>
    </w:p>
    <w:p w:rsidR="00A204AB" w:rsidRDefault="00A204AB">
      <w:pPr>
        <w:pStyle w:val="BodyText"/>
        <w:rPr>
          <w:b/>
          <w:sz w:val="20"/>
        </w:rPr>
      </w:pPr>
    </w:p>
    <w:p w:rsidR="00A204AB" w:rsidRDefault="00A204AB">
      <w:pPr>
        <w:pStyle w:val="BodyText"/>
        <w:rPr>
          <w:b/>
          <w:sz w:val="20"/>
        </w:rPr>
      </w:pPr>
    </w:p>
    <w:p w:rsidR="00A204AB" w:rsidRDefault="00A204AB">
      <w:pPr>
        <w:pStyle w:val="BodyText"/>
        <w:spacing w:before="4"/>
        <w:rPr>
          <w:b/>
          <w:sz w:val="27"/>
        </w:rPr>
      </w:pPr>
    </w:p>
    <w:p w:rsidR="00A204AB" w:rsidRDefault="00000000">
      <w:pPr>
        <w:spacing w:before="86"/>
        <w:ind w:left="100"/>
        <w:rPr>
          <w:sz w:val="28"/>
        </w:rPr>
      </w:pPr>
      <w:r>
        <w:rPr>
          <w:color w:val="4471C4"/>
          <w:sz w:val="32"/>
        </w:rPr>
        <w:t>Project</w:t>
      </w:r>
      <w:r>
        <w:rPr>
          <w:color w:val="4471C4"/>
          <w:spacing w:val="-3"/>
          <w:sz w:val="32"/>
        </w:rPr>
        <w:t xml:space="preserve"> </w:t>
      </w:r>
      <w:r>
        <w:rPr>
          <w:color w:val="4471C4"/>
          <w:sz w:val="32"/>
        </w:rPr>
        <w:t>Flow</w:t>
      </w:r>
      <w:r>
        <w:rPr>
          <w:color w:val="4471C4"/>
          <w:sz w:val="28"/>
        </w:rPr>
        <w:t>:</w:t>
      </w:r>
    </w:p>
    <w:p w:rsidR="00A204AB" w:rsidRDefault="00000000">
      <w:pPr>
        <w:pStyle w:val="ListParagraph"/>
        <w:numPr>
          <w:ilvl w:val="0"/>
          <w:numId w:val="1"/>
        </w:numPr>
        <w:tabs>
          <w:tab w:val="left" w:pos="803"/>
          <w:tab w:val="left" w:pos="804"/>
        </w:tabs>
        <w:spacing w:before="171" w:line="254" w:lineRule="auto"/>
        <w:ind w:right="650"/>
        <w:rPr>
          <w:sz w:val="28"/>
        </w:rPr>
      </w:pPr>
      <w:r>
        <w:rPr>
          <w:sz w:val="28"/>
        </w:rPr>
        <w:t>The user interacts with UI ( User Interface) to upload the image as</w:t>
      </w:r>
      <w:r>
        <w:rPr>
          <w:spacing w:val="-67"/>
          <w:sz w:val="28"/>
        </w:rPr>
        <w:t xml:space="preserve"> </w:t>
      </w:r>
      <w:r>
        <w:rPr>
          <w:sz w:val="28"/>
        </w:rPr>
        <w:t>input.</w:t>
      </w:r>
    </w:p>
    <w:p w:rsidR="00A204AB" w:rsidRDefault="00000000">
      <w:pPr>
        <w:pStyle w:val="ListParagraph"/>
        <w:numPr>
          <w:ilvl w:val="0"/>
          <w:numId w:val="1"/>
        </w:numPr>
        <w:tabs>
          <w:tab w:val="left" w:pos="803"/>
          <w:tab w:val="left" w:pos="804"/>
        </w:tabs>
        <w:spacing w:before="4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uploaded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analyzed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integrated.</w:t>
      </w:r>
    </w:p>
    <w:p w:rsidR="00A204AB" w:rsidRDefault="00000000">
      <w:pPr>
        <w:pStyle w:val="ListParagraph"/>
        <w:numPr>
          <w:ilvl w:val="0"/>
          <w:numId w:val="1"/>
        </w:numPr>
        <w:tabs>
          <w:tab w:val="left" w:pos="803"/>
          <w:tab w:val="left" w:pos="804"/>
        </w:tabs>
        <w:spacing w:before="21" w:line="254" w:lineRule="auto"/>
        <w:ind w:right="1086"/>
        <w:rPr>
          <w:sz w:val="28"/>
        </w:rPr>
      </w:pPr>
      <w:r>
        <w:rPr>
          <w:sz w:val="28"/>
        </w:rPr>
        <w:t>Once the model analyses the uploaded image, the prediction is</w:t>
      </w:r>
      <w:r>
        <w:rPr>
          <w:spacing w:val="-67"/>
          <w:sz w:val="28"/>
        </w:rPr>
        <w:t xml:space="preserve"> </w:t>
      </w:r>
      <w:r>
        <w:rPr>
          <w:sz w:val="28"/>
        </w:rPr>
        <w:t>showcased 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UI.</w:t>
      </w:r>
    </w:p>
    <w:p w:rsidR="00A204AB" w:rsidRDefault="00A204AB">
      <w:pPr>
        <w:pStyle w:val="BodyText"/>
        <w:rPr>
          <w:sz w:val="30"/>
        </w:rPr>
      </w:pPr>
    </w:p>
    <w:p w:rsidR="00A204AB" w:rsidRDefault="00A204AB">
      <w:pPr>
        <w:pStyle w:val="BodyText"/>
        <w:spacing w:before="11"/>
        <w:rPr>
          <w:sz w:val="32"/>
        </w:rPr>
      </w:pPr>
    </w:p>
    <w:p w:rsidR="00A204AB" w:rsidRDefault="00000000">
      <w:pPr>
        <w:pStyle w:val="Heading1"/>
      </w:pPr>
      <w:r>
        <w:rPr>
          <w:color w:val="6FAC46"/>
        </w:rPr>
        <w:t>To accomplish this, we have to complete all the activities</w:t>
      </w:r>
      <w:r>
        <w:rPr>
          <w:color w:val="6FAC46"/>
          <w:spacing w:val="-86"/>
        </w:rPr>
        <w:t xml:space="preserve"> </w:t>
      </w:r>
      <w:r>
        <w:rPr>
          <w:color w:val="6FAC46"/>
        </w:rPr>
        <w:t>and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tasks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listed below</w:t>
      </w:r>
    </w:p>
    <w:p w:rsidR="00A204AB" w:rsidRDefault="00A204AB">
      <w:pPr>
        <w:pStyle w:val="BodyText"/>
        <w:spacing w:before="7"/>
        <w:rPr>
          <w:rFonts w:ascii="Arial"/>
          <w:b/>
          <w:sz w:val="36"/>
        </w:rPr>
      </w:pPr>
    </w:p>
    <w:p w:rsidR="00A204AB" w:rsidRDefault="00000000">
      <w:pPr>
        <w:pStyle w:val="ListParagraph"/>
        <w:numPr>
          <w:ilvl w:val="0"/>
          <w:numId w:val="1"/>
        </w:numPr>
        <w:tabs>
          <w:tab w:val="left" w:pos="803"/>
          <w:tab w:val="left" w:pos="804"/>
        </w:tabs>
        <w:ind w:hanging="361"/>
        <w:rPr>
          <w:sz w:val="28"/>
        </w:rPr>
      </w:pPr>
      <w:r>
        <w:rPr>
          <w:sz w:val="28"/>
        </w:rPr>
        <w:t>Understanding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data.</w:t>
      </w:r>
    </w:p>
    <w:p w:rsidR="00A204A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4"/>
        <w:rPr>
          <w:sz w:val="28"/>
        </w:rPr>
      </w:pPr>
      <w:r>
        <w:rPr>
          <w:sz w:val="28"/>
        </w:rPr>
        <w:t>Importing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2"/>
          <w:sz w:val="28"/>
        </w:rPr>
        <w:t xml:space="preserve"> </w:t>
      </w:r>
      <w:r>
        <w:rPr>
          <w:sz w:val="28"/>
        </w:rPr>
        <w:t>libraries</w:t>
      </w:r>
    </w:p>
    <w:p w:rsidR="00A204AB" w:rsidRDefault="00000000">
      <w:pPr>
        <w:pStyle w:val="ListParagraph"/>
        <w:numPr>
          <w:ilvl w:val="1"/>
          <w:numId w:val="1"/>
        </w:numPr>
        <w:tabs>
          <w:tab w:val="left" w:pos="1541"/>
          <w:tab w:val="left" w:pos="4320"/>
        </w:tabs>
        <w:spacing w:before="21" w:line="254" w:lineRule="auto"/>
        <w:ind w:right="3401"/>
        <w:rPr>
          <w:rFonts w:ascii="Courier New" w:hAnsi="Courier New"/>
          <w:sz w:val="28"/>
        </w:rPr>
      </w:pPr>
      <w:r>
        <w:rPr>
          <w:sz w:val="28"/>
        </w:rPr>
        <w:t>Loading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2"/>
          <w:sz w:val="28"/>
        </w:rPr>
        <w:t xml:space="preserve"> </w:t>
      </w:r>
      <w:r>
        <w:rPr>
          <w:rFonts w:ascii="Courier New" w:hAnsi="Courier New"/>
          <w:sz w:val="28"/>
        </w:rPr>
        <w:t>o</w:t>
      </w:r>
      <w:r>
        <w:rPr>
          <w:rFonts w:ascii="Courier New" w:hAnsi="Courier New"/>
          <w:sz w:val="28"/>
        </w:rPr>
        <w:tab/>
      </w:r>
      <w:r>
        <w:rPr>
          <w:sz w:val="28"/>
        </w:rPr>
        <w:t>Analyzing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>o</w:t>
      </w:r>
      <w:r>
        <w:rPr>
          <w:rFonts w:ascii="Courier New" w:hAnsi="Courier New"/>
          <w:spacing w:val="50"/>
          <w:sz w:val="28"/>
        </w:rPr>
        <w:t xml:space="preserve"> </w:t>
      </w:r>
      <w:r>
        <w:rPr>
          <w:sz w:val="28"/>
        </w:rPr>
        <w:t>Reshaping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>o</w:t>
      </w:r>
    </w:p>
    <w:p w:rsidR="00A204AB" w:rsidRDefault="00000000">
      <w:pPr>
        <w:pStyle w:val="BodyText"/>
        <w:ind w:left="2160"/>
      </w:pPr>
      <w:r>
        <w:t>Applying</w:t>
      </w:r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Hot</w:t>
      </w:r>
      <w:r>
        <w:rPr>
          <w:spacing w:val="-6"/>
        </w:rPr>
        <w:t xml:space="preserve"> </w:t>
      </w:r>
      <w:r>
        <w:t>Encoding</w:t>
      </w:r>
    </w:p>
    <w:p w:rsidR="00A204AB" w:rsidRDefault="00000000">
      <w:pPr>
        <w:pStyle w:val="ListParagraph"/>
        <w:numPr>
          <w:ilvl w:val="0"/>
          <w:numId w:val="1"/>
        </w:numPr>
        <w:tabs>
          <w:tab w:val="left" w:pos="803"/>
          <w:tab w:val="left" w:pos="804"/>
        </w:tabs>
        <w:spacing w:before="22" w:line="249" w:lineRule="auto"/>
        <w:ind w:right="125"/>
        <w:rPr>
          <w:sz w:val="28"/>
        </w:rPr>
      </w:pPr>
      <w:r>
        <w:rPr>
          <w:spacing w:val="-1"/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Building</w:t>
      </w:r>
      <w:r>
        <w:rPr>
          <w:spacing w:val="-17"/>
          <w:sz w:val="28"/>
        </w:rPr>
        <w:t xml:space="preserve"> </w:t>
      </w:r>
      <w:r>
        <w:rPr>
          <w:rFonts w:ascii="Courier New" w:hAnsi="Courier New"/>
          <w:spacing w:val="-1"/>
          <w:sz w:val="28"/>
        </w:rPr>
        <w:t>o</w:t>
      </w:r>
      <w:r>
        <w:rPr>
          <w:rFonts w:ascii="Courier New" w:hAnsi="Courier New"/>
          <w:spacing w:val="-91"/>
          <w:sz w:val="28"/>
        </w:rPr>
        <w:t xml:space="preserve"> </w:t>
      </w:r>
      <w:r>
        <w:rPr>
          <w:spacing w:val="-1"/>
          <w:sz w:val="28"/>
        </w:rPr>
        <w:t>Creating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adding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input,</w:t>
      </w:r>
      <w:r>
        <w:rPr>
          <w:spacing w:val="-1"/>
          <w:sz w:val="28"/>
        </w:rPr>
        <w:t xml:space="preserve"> </w:t>
      </w:r>
      <w:r>
        <w:rPr>
          <w:sz w:val="28"/>
        </w:rPr>
        <w:t>hidden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 xml:space="preserve">output layers to it </w:t>
      </w:r>
      <w:r>
        <w:rPr>
          <w:rFonts w:ascii="Courier New" w:hAnsi="Courier New"/>
          <w:spacing w:val="-1"/>
          <w:sz w:val="28"/>
        </w:rPr>
        <w:t xml:space="preserve">o </w:t>
      </w:r>
      <w:r>
        <w:rPr>
          <w:spacing w:val="-1"/>
          <w:sz w:val="28"/>
        </w:rPr>
        <w:t xml:space="preserve">Compiling the </w:t>
      </w:r>
      <w:r>
        <w:rPr>
          <w:sz w:val="28"/>
        </w:rPr>
        <w:t xml:space="preserve">model </w:t>
      </w:r>
      <w:r>
        <w:rPr>
          <w:rFonts w:ascii="Courier New" w:hAnsi="Courier New"/>
          <w:sz w:val="28"/>
        </w:rPr>
        <w:t xml:space="preserve">o </w:t>
      </w:r>
      <w:r>
        <w:rPr>
          <w:sz w:val="28"/>
        </w:rPr>
        <w:t xml:space="preserve">Training the model </w:t>
      </w:r>
      <w:r>
        <w:rPr>
          <w:rFonts w:ascii="Courier New" w:hAnsi="Courier New"/>
          <w:sz w:val="28"/>
        </w:rPr>
        <w:t>o</w:t>
      </w:r>
      <w:r>
        <w:rPr>
          <w:rFonts w:ascii="Courier New" w:hAnsi="Courier New"/>
          <w:spacing w:val="1"/>
          <w:sz w:val="28"/>
        </w:rPr>
        <w:t xml:space="preserve"> </w:t>
      </w:r>
      <w:r>
        <w:rPr>
          <w:sz w:val="28"/>
        </w:rPr>
        <w:t>Predicting</w:t>
      </w:r>
      <w:r>
        <w:rPr>
          <w:spacing w:val="-4"/>
          <w:sz w:val="28"/>
        </w:rPr>
        <w:t xml:space="preserve"> </w:t>
      </w:r>
      <w:r>
        <w:rPr>
          <w:sz w:val="28"/>
        </w:rPr>
        <w:t>the result</w:t>
      </w:r>
    </w:p>
    <w:p w:rsidR="00A204A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54" w:lineRule="auto"/>
        <w:ind w:right="3455"/>
        <w:rPr>
          <w:sz w:val="28"/>
        </w:rPr>
      </w:pPr>
      <w:r>
        <w:rPr>
          <w:sz w:val="28"/>
        </w:rPr>
        <w:t>Testing the model by taking image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inputs </w:t>
      </w:r>
      <w:r>
        <w:rPr>
          <w:rFonts w:ascii="Courier New" w:hAnsi="Courier New"/>
          <w:sz w:val="28"/>
        </w:rPr>
        <w:t>o</w:t>
      </w:r>
      <w:r>
        <w:rPr>
          <w:rFonts w:ascii="Courier New" w:hAnsi="Courier New"/>
          <w:spacing w:val="76"/>
          <w:sz w:val="28"/>
        </w:rPr>
        <w:t xml:space="preserve"> </w:t>
      </w:r>
      <w:r>
        <w:rPr>
          <w:sz w:val="28"/>
        </w:rPr>
        <w:t>Saving the model</w:t>
      </w:r>
    </w:p>
    <w:p w:rsidR="00A204AB" w:rsidRDefault="00000000">
      <w:pPr>
        <w:pStyle w:val="ListParagraph"/>
        <w:numPr>
          <w:ilvl w:val="0"/>
          <w:numId w:val="1"/>
        </w:numPr>
        <w:tabs>
          <w:tab w:val="left" w:pos="803"/>
          <w:tab w:val="left" w:pos="804"/>
        </w:tabs>
        <w:ind w:hanging="361"/>
        <w:rPr>
          <w:sz w:val="28"/>
        </w:rPr>
      </w:pPr>
      <w:r>
        <w:rPr>
          <w:spacing w:val="-1"/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Building</w:t>
      </w:r>
      <w:r>
        <w:rPr>
          <w:spacing w:val="-21"/>
          <w:sz w:val="28"/>
        </w:rPr>
        <w:t xml:space="preserve"> </w:t>
      </w:r>
      <w:r>
        <w:rPr>
          <w:rFonts w:ascii="Courier New" w:hAnsi="Courier New"/>
          <w:spacing w:val="-1"/>
          <w:sz w:val="28"/>
        </w:rPr>
        <w:t>o</w:t>
      </w:r>
      <w:r>
        <w:rPr>
          <w:rFonts w:ascii="Courier New" w:hAnsi="Courier New"/>
          <w:spacing w:val="37"/>
          <w:sz w:val="28"/>
        </w:rPr>
        <w:t xml:space="preserve"> </w:t>
      </w:r>
      <w:r>
        <w:rPr>
          <w:spacing w:val="-1"/>
          <w:sz w:val="28"/>
        </w:rPr>
        <w:t>Create</w:t>
      </w:r>
      <w:r>
        <w:rPr>
          <w:sz w:val="28"/>
        </w:rPr>
        <w:t xml:space="preserve"> an</w:t>
      </w:r>
      <w:r>
        <w:rPr>
          <w:spacing w:val="-3"/>
          <w:sz w:val="28"/>
        </w:rPr>
        <w:t xml:space="preserve"> </w:t>
      </w:r>
      <w:r>
        <w:rPr>
          <w:sz w:val="28"/>
        </w:rPr>
        <w:t>HTML</w:t>
      </w:r>
      <w:r>
        <w:rPr>
          <w:spacing w:val="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o</w:t>
      </w:r>
      <w:r>
        <w:rPr>
          <w:rFonts w:ascii="Courier New" w:hAnsi="Courier New"/>
          <w:spacing w:val="102"/>
          <w:sz w:val="28"/>
        </w:rPr>
        <w:t xml:space="preserve"> </w:t>
      </w:r>
      <w:r>
        <w:rPr>
          <w:sz w:val="28"/>
        </w:rPr>
        <w:t>Build</w:t>
      </w:r>
      <w:r>
        <w:rPr>
          <w:spacing w:val="1"/>
          <w:sz w:val="28"/>
        </w:rPr>
        <w:t xml:space="preserve"> </w:t>
      </w:r>
      <w:r>
        <w:rPr>
          <w:sz w:val="28"/>
        </w:rPr>
        <w:t>Python</w:t>
      </w:r>
      <w:r>
        <w:rPr>
          <w:spacing w:val="1"/>
          <w:sz w:val="28"/>
        </w:rPr>
        <w:t xml:space="preserve"> </w:t>
      </w:r>
      <w:r>
        <w:rPr>
          <w:sz w:val="28"/>
        </w:rPr>
        <w:t>Cod</w:t>
      </w:r>
    </w:p>
    <w:sectPr w:rsidR="00A204AB">
      <w:type w:val="continuous"/>
      <w:pgSz w:w="11920" w:h="1685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22B11"/>
    <w:multiLevelType w:val="hybridMultilevel"/>
    <w:tmpl w:val="C5E2FEC8"/>
    <w:lvl w:ilvl="0" w:tplc="FF4E180A">
      <w:numFmt w:val="bullet"/>
      <w:lvlText w:val="•"/>
      <w:lvlJc w:val="left"/>
      <w:pPr>
        <w:ind w:left="803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8EAE1AC">
      <w:numFmt w:val="bullet"/>
      <w:lvlText w:val="o"/>
      <w:lvlJc w:val="left"/>
      <w:pPr>
        <w:ind w:left="1540" w:hanging="363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BB656F8">
      <w:numFmt w:val="bullet"/>
      <w:lvlText w:val="•"/>
      <w:lvlJc w:val="left"/>
      <w:pPr>
        <w:ind w:left="2356" w:hanging="363"/>
      </w:pPr>
      <w:rPr>
        <w:rFonts w:hint="default"/>
        <w:lang w:val="en-US" w:eastAsia="en-US" w:bidi="ar-SA"/>
      </w:rPr>
    </w:lvl>
    <w:lvl w:ilvl="3" w:tplc="BF22216E">
      <w:numFmt w:val="bullet"/>
      <w:lvlText w:val="•"/>
      <w:lvlJc w:val="left"/>
      <w:pPr>
        <w:ind w:left="3173" w:hanging="363"/>
      </w:pPr>
      <w:rPr>
        <w:rFonts w:hint="default"/>
        <w:lang w:val="en-US" w:eastAsia="en-US" w:bidi="ar-SA"/>
      </w:rPr>
    </w:lvl>
    <w:lvl w:ilvl="4" w:tplc="F5D69BAE">
      <w:numFmt w:val="bullet"/>
      <w:lvlText w:val="•"/>
      <w:lvlJc w:val="left"/>
      <w:pPr>
        <w:ind w:left="3990" w:hanging="363"/>
      </w:pPr>
      <w:rPr>
        <w:rFonts w:hint="default"/>
        <w:lang w:val="en-US" w:eastAsia="en-US" w:bidi="ar-SA"/>
      </w:rPr>
    </w:lvl>
    <w:lvl w:ilvl="5" w:tplc="FE8E16E8">
      <w:numFmt w:val="bullet"/>
      <w:lvlText w:val="•"/>
      <w:lvlJc w:val="left"/>
      <w:pPr>
        <w:ind w:left="4807" w:hanging="363"/>
      </w:pPr>
      <w:rPr>
        <w:rFonts w:hint="default"/>
        <w:lang w:val="en-US" w:eastAsia="en-US" w:bidi="ar-SA"/>
      </w:rPr>
    </w:lvl>
    <w:lvl w:ilvl="6" w:tplc="297CEFF2">
      <w:numFmt w:val="bullet"/>
      <w:lvlText w:val="•"/>
      <w:lvlJc w:val="left"/>
      <w:pPr>
        <w:ind w:left="5624" w:hanging="363"/>
      </w:pPr>
      <w:rPr>
        <w:rFonts w:hint="default"/>
        <w:lang w:val="en-US" w:eastAsia="en-US" w:bidi="ar-SA"/>
      </w:rPr>
    </w:lvl>
    <w:lvl w:ilvl="7" w:tplc="D6E0DE60">
      <w:numFmt w:val="bullet"/>
      <w:lvlText w:val="•"/>
      <w:lvlJc w:val="left"/>
      <w:pPr>
        <w:ind w:left="6440" w:hanging="363"/>
      </w:pPr>
      <w:rPr>
        <w:rFonts w:hint="default"/>
        <w:lang w:val="en-US" w:eastAsia="en-US" w:bidi="ar-SA"/>
      </w:rPr>
    </w:lvl>
    <w:lvl w:ilvl="8" w:tplc="87DA1C18">
      <w:numFmt w:val="bullet"/>
      <w:lvlText w:val="•"/>
      <w:lvlJc w:val="left"/>
      <w:pPr>
        <w:ind w:left="7257" w:hanging="363"/>
      </w:pPr>
      <w:rPr>
        <w:rFonts w:hint="default"/>
        <w:lang w:val="en-US" w:eastAsia="en-US" w:bidi="ar-SA"/>
      </w:rPr>
    </w:lvl>
  </w:abstractNum>
  <w:num w:numId="1" w16cid:durableId="123446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04AB"/>
    <w:rsid w:val="00A204AB"/>
    <w:rsid w:val="00CF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BC4E0E4"/>
  <w15:docId w15:val="{DF99B588-FD2F-4C63-B5A9-C6A132FE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right="101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03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madhumitha saravanan</cp:lastModifiedBy>
  <cp:revision>2</cp:revision>
  <dcterms:created xsi:type="dcterms:W3CDTF">2022-11-15T06:38:00Z</dcterms:created>
  <dcterms:modified xsi:type="dcterms:W3CDTF">2022-11-15T06:40:00Z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