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2F3AE" w14:textId="77777777" w:rsidR="00A30BC5" w:rsidRDefault="00000000">
      <w:pPr>
        <w:jc w:val="center"/>
      </w:pPr>
      <w:r>
        <w:rPr>
          <w:b/>
          <w:sz w:val="22"/>
        </w:rPr>
        <w:t>Project Design Phase-II</w:t>
      </w:r>
      <w:r>
        <w:rPr>
          <w:b/>
          <w:sz w:val="22"/>
        </w:rPr>
        <w:br/>
        <w:t>Solution Requirements (Functional &amp; Non-functional)</w:t>
      </w:r>
    </w:p>
    <w:tbl>
      <w:tblPr>
        <w:tblStyle w:val="TableGrid"/>
        <w:tblW w:w="0" w:type="auto"/>
        <w:tblLook w:val="04A0" w:firstRow="1" w:lastRow="0" w:firstColumn="1" w:lastColumn="0" w:noHBand="0" w:noVBand="1"/>
      </w:tblPr>
      <w:tblGrid>
        <w:gridCol w:w="4315"/>
        <w:gridCol w:w="4315"/>
      </w:tblGrid>
      <w:tr w:rsidR="00A30BC5" w14:paraId="2785FE2D" w14:textId="77777777">
        <w:tc>
          <w:tcPr>
            <w:tcW w:w="4320" w:type="dxa"/>
          </w:tcPr>
          <w:p w14:paraId="4F6B4F66" w14:textId="77777777" w:rsidR="00A30BC5" w:rsidRDefault="00000000">
            <w:r>
              <w:t>Date</w:t>
            </w:r>
          </w:p>
        </w:tc>
        <w:tc>
          <w:tcPr>
            <w:tcW w:w="4320" w:type="dxa"/>
          </w:tcPr>
          <w:p w14:paraId="62D1D930" w14:textId="77777777" w:rsidR="00A30BC5" w:rsidRDefault="00000000">
            <w:r>
              <w:t>23 June 2026</w:t>
            </w:r>
          </w:p>
        </w:tc>
      </w:tr>
      <w:tr w:rsidR="00A30BC5" w14:paraId="057815E5" w14:textId="77777777">
        <w:tc>
          <w:tcPr>
            <w:tcW w:w="4320" w:type="dxa"/>
          </w:tcPr>
          <w:p w14:paraId="5A74C1DD" w14:textId="77777777" w:rsidR="00A30BC5" w:rsidRDefault="00000000">
            <w:r>
              <w:t>Name</w:t>
            </w:r>
          </w:p>
        </w:tc>
        <w:tc>
          <w:tcPr>
            <w:tcW w:w="4320" w:type="dxa"/>
          </w:tcPr>
          <w:p w14:paraId="4C3E19FE" w14:textId="77777777" w:rsidR="00A30BC5" w:rsidRDefault="00000000">
            <w:r>
              <w:t>Dinesh S</w:t>
            </w:r>
          </w:p>
        </w:tc>
      </w:tr>
      <w:tr w:rsidR="00A30BC5" w14:paraId="3C5A1CE2" w14:textId="77777777">
        <w:tc>
          <w:tcPr>
            <w:tcW w:w="4320" w:type="dxa"/>
          </w:tcPr>
          <w:p w14:paraId="6AECA5E4" w14:textId="77777777" w:rsidR="00A30BC5" w:rsidRDefault="00000000">
            <w:r>
              <w:t>Project Name</w:t>
            </w:r>
          </w:p>
        </w:tc>
        <w:tc>
          <w:tcPr>
            <w:tcW w:w="4320" w:type="dxa"/>
          </w:tcPr>
          <w:p w14:paraId="13A50268" w14:textId="77777777" w:rsidR="00A30BC5" w:rsidRDefault="00000000">
            <w:r>
              <w:t>CampusMind AI – Smart Campus Incident Management System</w:t>
            </w:r>
          </w:p>
        </w:tc>
      </w:tr>
      <w:tr w:rsidR="00A30BC5" w14:paraId="05D4013D" w14:textId="77777777">
        <w:tc>
          <w:tcPr>
            <w:tcW w:w="4320" w:type="dxa"/>
          </w:tcPr>
          <w:p w14:paraId="6812E06B" w14:textId="77777777" w:rsidR="00A30BC5" w:rsidRDefault="00000000">
            <w:r>
              <w:t>Maximum Marks</w:t>
            </w:r>
          </w:p>
        </w:tc>
        <w:tc>
          <w:tcPr>
            <w:tcW w:w="4320" w:type="dxa"/>
          </w:tcPr>
          <w:p w14:paraId="37384C4D" w14:textId="77777777" w:rsidR="00A30BC5" w:rsidRDefault="00000000">
            <w:r>
              <w:t>4 Marks</w:t>
            </w:r>
          </w:p>
        </w:tc>
      </w:tr>
    </w:tbl>
    <w:p w14:paraId="31403DC7" w14:textId="77777777" w:rsidR="00A30BC5" w:rsidRDefault="00A30BC5"/>
    <w:p w14:paraId="088ED31D" w14:textId="77777777" w:rsidR="00A30BC5" w:rsidRDefault="00000000">
      <w:r>
        <w:rPr>
          <w:b/>
        </w:rPr>
        <w:t>Functional Requirements:</w:t>
      </w:r>
    </w:p>
    <w:p w14:paraId="6A45AE83" w14:textId="77777777" w:rsidR="00A30BC5" w:rsidRDefault="00000000">
      <w:r>
        <w:t>The following are the functional requirements of the proposed CampusMind AI solution.</w:t>
      </w:r>
    </w:p>
    <w:tbl>
      <w:tblPr>
        <w:tblStyle w:val="TableGrid"/>
        <w:tblW w:w="0" w:type="auto"/>
        <w:tblLook w:val="04A0" w:firstRow="1" w:lastRow="0" w:firstColumn="1" w:lastColumn="0" w:noHBand="0" w:noVBand="1"/>
      </w:tblPr>
      <w:tblGrid>
        <w:gridCol w:w="2876"/>
        <w:gridCol w:w="2877"/>
        <w:gridCol w:w="2877"/>
      </w:tblGrid>
      <w:tr w:rsidR="00A30BC5" w14:paraId="0A6F2F03" w14:textId="77777777">
        <w:tc>
          <w:tcPr>
            <w:tcW w:w="2880" w:type="dxa"/>
          </w:tcPr>
          <w:p w14:paraId="0E44D386" w14:textId="77777777" w:rsidR="00A30BC5" w:rsidRDefault="00000000">
            <w:r>
              <w:t>FR No.</w:t>
            </w:r>
          </w:p>
        </w:tc>
        <w:tc>
          <w:tcPr>
            <w:tcW w:w="2880" w:type="dxa"/>
          </w:tcPr>
          <w:p w14:paraId="01737FCB" w14:textId="77777777" w:rsidR="00A30BC5" w:rsidRDefault="00000000">
            <w:r>
              <w:t>Functional Requirement (Epic)</w:t>
            </w:r>
          </w:p>
        </w:tc>
        <w:tc>
          <w:tcPr>
            <w:tcW w:w="2880" w:type="dxa"/>
          </w:tcPr>
          <w:p w14:paraId="46FA467E" w14:textId="77777777" w:rsidR="00A30BC5" w:rsidRDefault="00000000">
            <w:r>
              <w:t>Sub Requirement (Story / Sub-Task)</w:t>
            </w:r>
          </w:p>
        </w:tc>
      </w:tr>
      <w:tr w:rsidR="00A30BC5" w14:paraId="6ECBF476" w14:textId="77777777">
        <w:tc>
          <w:tcPr>
            <w:tcW w:w="2880" w:type="dxa"/>
          </w:tcPr>
          <w:p w14:paraId="666B3FDC" w14:textId="77777777" w:rsidR="00A30BC5" w:rsidRDefault="00000000">
            <w:r>
              <w:t>FR-1</w:t>
            </w:r>
          </w:p>
        </w:tc>
        <w:tc>
          <w:tcPr>
            <w:tcW w:w="2880" w:type="dxa"/>
          </w:tcPr>
          <w:p w14:paraId="3B7DB67C" w14:textId="77777777" w:rsidR="00A30BC5" w:rsidRDefault="00000000">
            <w:r>
              <w:t>Campus Incident Submission</w:t>
            </w:r>
          </w:p>
        </w:tc>
        <w:tc>
          <w:tcPr>
            <w:tcW w:w="2880" w:type="dxa"/>
          </w:tcPr>
          <w:p w14:paraId="60CE8B89" w14:textId="77777777" w:rsidR="00A30BC5" w:rsidRDefault="00000000">
            <w:r>
              <w:t>Students and staff can submit campus-related incidents through the Student Portal using the Record Producer. The system validates mandatory fields before creating the incident record.</w:t>
            </w:r>
          </w:p>
        </w:tc>
      </w:tr>
      <w:tr w:rsidR="00A30BC5" w14:paraId="686ACCBB" w14:textId="77777777">
        <w:tc>
          <w:tcPr>
            <w:tcW w:w="2880" w:type="dxa"/>
          </w:tcPr>
          <w:p w14:paraId="216E5013" w14:textId="77777777" w:rsidR="00A30BC5" w:rsidRDefault="00000000">
            <w:r>
              <w:t>FR-2</w:t>
            </w:r>
          </w:p>
        </w:tc>
        <w:tc>
          <w:tcPr>
            <w:tcW w:w="2880" w:type="dxa"/>
          </w:tcPr>
          <w:p w14:paraId="2002B076" w14:textId="77777777" w:rsidR="00A30BC5" w:rsidRDefault="00000000">
            <w:r>
              <w:t>Incident Assignment &amp; Workflow</w:t>
            </w:r>
          </w:p>
        </w:tc>
        <w:tc>
          <w:tcPr>
            <w:tcW w:w="2880" w:type="dxa"/>
          </w:tcPr>
          <w:p w14:paraId="22386441" w14:textId="77777777" w:rsidR="00A30BC5" w:rsidRDefault="00000000">
            <w:r>
              <w:t>The system automatically assigns the incident to the appropriate Assignment Group and Assigned To user based on the selected incident category. Business Rules and Flow Designer automate the assignment process.</w:t>
            </w:r>
          </w:p>
        </w:tc>
      </w:tr>
      <w:tr w:rsidR="00A30BC5" w14:paraId="4F41471D" w14:textId="77777777">
        <w:tc>
          <w:tcPr>
            <w:tcW w:w="2880" w:type="dxa"/>
          </w:tcPr>
          <w:p w14:paraId="643D07D6" w14:textId="77777777" w:rsidR="00A30BC5" w:rsidRDefault="00000000">
            <w:r>
              <w:t>FR-3</w:t>
            </w:r>
          </w:p>
        </w:tc>
        <w:tc>
          <w:tcPr>
            <w:tcW w:w="2880" w:type="dxa"/>
          </w:tcPr>
          <w:p w14:paraId="146277C8" w14:textId="77777777" w:rsidR="00A30BC5" w:rsidRDefault="00000000">
            <w:r>
              <w:t>SLA Management &amp; Escalation</w:t>
            </w:r>
          </w:p>
        </w:tc>
        <w:tc>
          <w:tcPr>
            <w:tcW w:w="2880" w:type="dxa"/>
          </w:tcPr>
          <w:p w14:paraId="209A01BC" w14:textId="77777777" w:rsidR="00A30BC5" w:rsidRDefault="00000000">
            <w:r>
              <w:t>The system automatically starts SLA tracking for every incident. If the SLA is breached, the incident is escalated automatically, priority is updated, and work notes are added.</w:t>
            </w:r>
          </w:p>
        </w:tc>
      </w:tr>
      <w:tr w:rsidR="00A30BC5" w14:paraId="327EAF45" w14:textId="77777777">
        <w:tc>
          <w:tcPr>
            <w:tcW w:w="2880" w:type="dxa"/>
          </w:tcPr>
          <w:p w14:paraId="1651F7C2" w14:textId="77777777" w:rsidR="00A30BC5" w:rsidRDefault="00000000">
            <w:r>
              <w:t>FR-4</w:t>
            </w:r>
          </w:p>
        </w:tc>
        <w:tc>
          <w:tcPr>
            <w:tcW w:w="2880" w:type="dxa"/>
          </w:tcPr>
          <w:p w14:paraId="619A873F" w14:textId="77777777" w:rsidR="00A30BC5" w:rsidRDefault="00000000">
            <w:r>
              <w:t>Role-Based Access Control</w:t>
            </w:r>
          </w:p>
        </w:tc>
        <w:tc>
          <w:tcPr>
            <w:tcW w:w="2880" w:type="dxa"/>
          </w:tcPr>
          <w:p w14:paraId="00435774" w14:textId="77777777" w:rsidR="00A30BC5" w:rsidRDefault="00000000">
            <w:r>
              <w:t>Students can create and view only their own incidents. Staff members can manage assigned incidents, while administrators have complete access to all records using Roles, ACLs, Client Scripts, and UI Policies.</w:t>
            </w:r>
          </w:p>
        </w:tc>
      </w:tr>
      <w:tr w:rsidR="00A30BC5" w14:paraId="4312580E" w14:textId="77777777">
        <w:tc>
          <w:tcPr>
            <w:tcW w:w="2880" w:type="dxa"/>
          </w:tcPr>
          <w:p w14:paraId="4116B166" w14:textId="77777777" w:rsidR="00A30BC5" w:rsidRDefault="00000000">
            <w:r>
              <w:t>FR-5</w:t>
            </w:r>
          </w:p>
        </w:tc>
        <w:tc>
          <w:tcPr>
            <w:tcW w:w="2880" w:type="dxa"/>
          </w:tcPr>
          <w:p w14:paraId="1EA07B49" w14:textId="77777777" w:rsidR="00A30BC5" w:rsidRDefault="00000000">
            <w:r>
              <w:t>Notifications, Reports &amp; Dashboard</w:t>
            </w:r>
          </w:p>
        </w:tc>
        <w:tc>
          <w:tcPr>
            <w:tcW w:w="2880" w:type="dxa"/>
          </w:tcPr>
          <w:p w14:paraId="0DA66236" w14:textId="77777777" w:rsidR="00A30BC5" w:rsidRDefault="00000000">
            <w:r>
              <w:t xml:space="preserve">The system automatically sends email notifications during incident creation, assignment, escalation, resolution, and closure. Administrators can monitor incidents through reports and </w:t>
            </w:r>
            <w:r>
              <w:lastRenderedPageBreak/>
              <w:t>interactive dashboards, while students can track the status of their complaints.</w:t>
            </w:r>
          </w:p>
        </w:tc>
      </w:tr>
    </w:tbl>
    <w:p w14:paraId="04F4ABBF" w14:textId="2CC6F17E" w:rsidR="00A30BC5" w:rsidRDefault="006A6AA5">
      <w:r>
        <w:rPr>
          <w:b/>
        </w:rPr>
        <w:lastRenderedPageBreak/>
        <w:br/>
      </w:r>
      <w:r>
        <w:rPr>
          <w:b/>
        </w:rPr>
        <w:br/>
      </w:r>
      <w:r w:rsidR="00000000">
        <w:rPr>
          <w:b/>
        </w:rPr>
        <w:t>Non-functional Requirements:</w:t>
      </w:r>
    </w:p>
    <w:p w14:paraId="396D71CA" w14:textId="77777777" w:rsidR="00A30BC5" w:rsidRDefault="00000000">
      <w:r>
        <w:t>The following are the non-functional requirements of the proposed CampusMind AI solution.</w:t>
      </w:r>
    </w:p>
    <w:tbl>
      <w:tblPr>
        <w:tblStyle w:val="TableGrid"/>
        <w:tblW w:w="0" w:type="auto"/>
        <w:tblLook w:val="04A0" w:firstRow="1" w:lastRow="0" w:firstColumn="1" w:lastColumn="0" w:noHBand="0" w:noVBand="1"/>
      </w:tblPr>
      <w:tblGrid>
        <w:gridCol w:w="2876"/>
        <w:gridCol w:w="2877"/>
        <w:gridCol w:w="2877"/>
      </w:tblGrid>
      <w:tr w:rsidR="00A30BC5" w14:paraId="66FD57C1" w14:textId="77777777">
        <w:tc>
          <w:tcPr>
            <w:tcW w:w="2880" w:type="dxa"/>
          </w:tcPr>
          <w:p w14:paraId="36B31D16" w14:textId="77777777" w:rsidR="00A30BC5" w:rsidRDefault="00000000">
            <w:r>
              <w:t>NFR No.</w:t>
            </w:r>
          </w:p>
        </w:tc>
        <w:tc>
          <w:tcPr>
            <w:tcW w:w="2880" w:type="dxa"/>
          </w:tcPr>
          <w:p w14:paraId="106FB282" w14:textId="77777777" w:rsidR="00A30BC5" w:rsidRDefault="00000000">
            <w:r>
              <w:t>Non-Functional Requirement</w:t>
            </w:r>
          </w:p>
        </w:tc>
        <w:tc>
          <w:tcPr>
            <w:tcW w:w="2880" w:type="dxa"/>
          </w:tcPr>
          <w:p w14:paraId="281FCCB7" w14:textId="77777777" w:rsidR="00A30BC5" w:rsidRDefault="00000000">
            <w:r>
              <w:t>Description</w:t>
            </w:r>
          </w:p>
        </w:tc>
      </w:tr>
      <w:tr w:rsidR="00A30BC5" w14:paraId="2469F2B1" w14:textId="77777777">
        <w:tc>
          <w:tcPr>
            <w:tcW w:w="2880" w:type="dxa"/>
          </w:tcPr>
          <w:p w14:paraId="201C67B3" w14:textId="77777777" w:rsidR="00A30BC5" w:rsidRDefault="00000000">
            <w:r>
              <w:t>NFR-1</w:t>
            </w:r>
          </w:p>
        </w:tc>
        <w:tc>
          <w:tcPr>
            <w:tcW w:w="2880" w:type="dxa"/>
          </w:tcPr>
          <w:p w14:paraId="7CC2F6AB" w14:textId="77777777" w:rsidR="00A30BC5" w:rsidRDefault="00000000">
            <w:r>
              <w:t>Usability</w:t>
            </w:r>
          </w:p>
        </w:tc>
        <w:tc>
          <w:tcPr>
            <w:tcW w:w="2880" w:type="dxa"/>
          </w:tcPr>
          <w:p w14:paraId="5E7E0A9C" w14:textId="77777777" w:rsidR="00A30BC5" w:rsidRDefault="00000000">
            <w:r>
              <w:t>The application provides a simple, responsive, and user-friendly Student Portal that enables students, staff, and administrators to perform their tasks efficiently with minimal training.</w:t>
            </w:r>
          </w:p>
        </w:tc>
      </w:tr>
      <w:tr w:rsidR="00A30BC5" w14:paraId="36530FDF" w14:textId="77777777">
        <w:tc>
          <w:tcPr>
            <w:tcW w:w="2880" w:type="dxa"/>
          </w:tcPr>
          <w:p w14:paraId="0F9038FC" w14:textId="77777777" w:rsidR="00A30BC5" w:rsidRDefault="00000000">
            <w:r>
              <w:t>NFR-2</w:t>
            </w:r>
          </w:p>
        </w:tc>
        <w:tc>
          <w:tcPr>
            <w:tcW w:w="2880" w:type="dxa"/>
          </w:tcPr>
          <w:p w14:paraId="2AE6D65E" w14:textId="77777777" w:rsidR="00A30BC5" w:rsidRDefault="00000000">
            <w:r>
              <w:t>Security</w:t>
            </w:r>
          </w:p>
        </w:tc>
        <w:tc>
          <w:tcPr>
            <w:tcW w:w="2880" w:type="dxa"/>
          </w:tcPr>
          <w:p w14:paraId="74BA9E2D" w14:textId="77777777" w:rsidR="00A30BC5" w:rsidRDefault="00000000">
            <w:r>
              <w:t>The system implements Role-Based Access Control (RBAC), ACLs, Business Rules, Client Scripts, and User Roles to ensure secure access to records, forms, dashboards, and workflows.</w:t>
            </w:r>
          </w:p>
        </w:tc>
      </w:tr>
      <w:tr w:rsidR="00A30BC5" w14:paraId="5BEDFF2C" w14:textId="77777777">
        <w:tc>
          <w:tcPr>
            <w:tcW w:w="2880" w:type="dxa"/>
          </w:tcPr>
          <w:p w14:paraId="2B94AAAA" w14:textId="77777777" w:rsidR="00A30BC5" w:rsidRDefault="00000000">
            <w:r>
              <w:t>NFR-3</w:t>
            </w:r>
          </w:p>
        </w:tc>
        <w:tc>
          <w:tcPr>
            <w:tcW w:w="2880" w:type="dxa"/>
          </w:tcPr>
          <w:p w14:paraId="01640EA2" w14:textId="77777777" w:rsidR="00A30BC5" w:rsidRDefault="00000000">
            <w:r>
              <w:t>Reliability</w:t>
            </w:r>
          </w:p>
        </w:tc>
        <w:tc>
          <w:tcPr>
            <w:tcW w:w="2880" w:type="dxa"/>
          </w:tcPr>
          <w:p w14:paraId="76920C47" w14:textId="77777777" w:rsidR="00A30BC5" w:rsidRDefault="00000000">
            <w:r>
              <w:t>The application securely stores campus incident records, student information, SLA data, escalation history, and notifications while maintaining data consistency and preventing data loss.</w:t>
            </w:r>
          </w:p>
        </w:tc>
      </w:tr>
      <w:tr w:rsidR="00A30BC5" w14:paraId="0A00E521" w14:textId="77777777">
        <w:tc>
          <w:tcPr>
            <w:tcW w:w="2880" w:type="dxa"/>
          </w:tcPr>
          <w:p w14:paraId="54631845" w14:textId="77777777" w:rsidR="00A30BC5" w:rsidRDefault="00000000">
            <w:r>
              <w:t>NFR-4</w:t>
            </w:r>
          </w:p>
        </w:tc>
        <w:tc>
          <w:tcPr>
            <w:tcW w:w="2880" w:type="dxa"/>
          </w:tcPr>
          <w:p w14:paraId="78A6EE5F" w14:textId="77777777" w:rsidR="00A30BC5" w:rsidRDefault="00000000">
            <w:r>
              <w:t>Performance</w:t>
            </w:r>
          </w:p>
        </w:tc>
        <w:tc>
          <w:tcPr>
            <w:tcW w:w="2880" w:type="dxa"/>
          </w:tcPr>
          <w:p w14:paraId="3713B483" w14:textId="77777777" w:rsidR="00A30BC5" w:rsidRDefault="00000000">
            <w:r>
              <w:t>The system quickly processes incident submissions, automatic assignments, SLA calculations, escalations, and dashboard updates with minimal response time during normal operation.</w:t>
            </w:r>
          </w:p>
        </w:tc>
      </w:tr>
      <w:tr w:rsidR="00A30BC5" w14:paraId="116FE98D" w14:textId="77777777">
        <w:tc>
          <w:tcPr>
            <w:tcW w:w="2880" w:type="dxa"/>
          </w:tcPr>
          <w:p w14:paraId="5F62C6CD" w14:textId="77777777" w:rsidR="00A30BC5" w:rsidRDefault="00000000">
            <w:r>
              <w:t>NFR-5</w:t>
            </w:r>
          </w:p>
        </w:tc>
        <w:tc>
          <w:tcPr>
            <w:tcW w:w="2880" w:type="dxa"/>
          </w:tcPr>
          <w:p w14:paraId="6B719FEE" w14:textId="77777777" w:rsidR="00A30BC5" w:rsidRDefault="00000000">
            <w:r>
              <w:t>Availability</w:t>
            </w:r>
          </w:p>
        </w:tc>
        <w:tc>
          <w:tcPr>
            <w:tcW w:w="2880" w:type="dxa"/>
          </w:tcPr>
          <w:p w14:paraId="0111582A" w14:textId="77777777" w:rsidR="00A30BC5" w:rsidRDefault="00000000">
            <w:r>
              <w:t>CampusMind AI is available through the ServiceNow cloud platform, allowing authorized users to access the system anytime with minimal downtime for uninterrupted campus incident management.</w:t>
            </w:r>
          </w:p>
        </w:tc>
      </w:tr>
      <w:tr w:rsidR="00A30BC5" w14:paraId="4F26CF75" w14:textId="77777777">
        <w:tc>
          <w:tcPr>
            <w:tcW w:w="2880" w:type="dxa"/>
          </w:tcPr>
          <w:p w14:paraId="0D5F72BC" w14:textId="77777777" w:rsidR="00A30BC5" w:rsidRDefault="00000000">
            <w:r>
              <w:t>NFR-6</w:t>
            </w:r>
          </w:p>
        </w:tc>
        <w:tc>
          <w:tcPr>
            <w:tcW w:w="2880" w:type="dxa"/>
          </w:tcPr>
          <w:p w14:paraId="21C1513B" w14:textId="77777777" w:rsidR="00A30BC5" w:rsidRDefault="00000000">
            <w:r>
              <w:t>Scalability</w:t>
            </w:r>
          </w:p>
        </w:tc>
        <w:tc>
          <w:tcPr>
            <w:tcW w:w="2880" w:type="dxa"/>
          </w:tcPr>
          <w:p w14:paraId="105605BD" w14:textId="77777777" w:rsidR="00A30BC5" w:rsidRDefault="00000000">
            <w:r>
              <w:t>The application is designed to support a growing number of students, staff members, departments, campuses, and incident records without affecting system performance or user experience.</w:t>
            </w:r>
          </w:p>
        </w:tc>
      </w:tr>
    </w:tbl>
    <w:p w14:paraId="1EF188A5" w14:textId="77777777" w:rsidR="00A30BC5" w:rsidRDefault="00A30BC5"/>
    <w:p w14:paraId="3313E886" w14:textId="77777777" w:rsidR="00A30BC5" w:rsidRDefault="00000000">
      <w:r>
        <w:rPr>
          <w:b/>
        </w:rPr>
        <w:t>Functional Requirement Workflow (Optional for Report)</w:t>
      </w:r>
    </w:p>
    <w:p w14:paraId="1DCC3A91" w14:textId="77777777" w:rsidR="00A30BC5" w:rsidRDefault="00000000">
      <w:r>
        <w:t>Student / Staff</w:t>
      </w:r>
      <w:r>
        <w:br/>
        <w:t xml:space="preserve">        │</w:t>
      </w:r>
      <w:r>
        <w:br/>
        <w:t xml:space="preserve">        ▼</w:t>
      </w:r>
      <w:r>
        <w:br/>
        <w:t>Submit Campus Incident</w:t>
      </w:r>
      <w:r>
        <w:br/>
        <w:t xml:space="preserve">        │</w:t>
      </w:r>
      <w:r>
        <w:br/>
        <w:t xml:space="preserve">        ▼</w:t>
      </w:r>
      <w:r>
        <w:br/>
        <w:t>System Validation</w:t>
      </w:r>
      <w:r>
        <w:br/>
        <w:t xml:space="preserve">        │</w:t>
      </w:r>
      <w:r>
        <w:br/>
        <w:t xml:space="preserve">        ▼</w:t>
      </w:r>
      <w:r>
        <w:br/>
        <w:t>Campus Incident Table</w:t>
      </w:r>
      <w:r>
        <w:br/>
        <w:t xml:space="preserve">        │</w:t>
      </w:r>
      <w:r>
        <w:br/>
        <w:t xml:space="preserve">        ├────────► Auto Assignment</w:t>
      </w:r>
      <w:r>
        <w:br/>
        <w:t xml:space="preserve">        ├────────► Start SLA</w:t>
      </w:r>
      <w:r>
        <w:br/>
        <w:t xml:space="preserve">        ├────────► Email Notification</w:t>
      </w:r>
      <w:r>
        <w:br/>
        <w:t xml:space="preserve">        ├────────► Escalation</w:t>
      </w:r>
      <w:r>
        <w:br/>
        <w:t xml:space="preserve">        ▼</w:t>
      </w:r>
      <w:r>
        <w:br/>
        <w:t>Reports &amp; Dashboard</w:t>
      </w:r>
    </w:p>
    <w:sectPr w:rsidR="00A30B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2004807">
    <w:abstractNumId w:val="8"/>
  </w:num>
  <w:num w:numId="2" w16cid:durableId="914973518">
    <w:abstractNumId w:val="6"/>
  </w:num>
  <w:num w:numId="3" w16cid:durableId="1050887105">
    <w:abstractNumId w:val="5"/>
  </w:num>
  <w:num w:numId="4" w16cid:durableId="611283195">
    <w:abstractNumId w:val="4"/>
  </w:num>
  <w:num w:numId="5" w16cid:durableId="453251058">
    <w:abstractNumId w:val="7"/>
  </w:num>
  <w:num w:numId="6" w16cid:durableId="1487939009">
    <w:abstractNumId w:val="3"/>
  </w:num>
  <w:num w:numId="7" w16cid:durableId="288511206">
    <w:abstractNumId w:val="2"/>
  </w:num>
  <w:num w:numId="8" w16cid:durableId="596669770">
    <w:abstractNumId w:val="1"/>
  </w:num>
  <w:num w:numId="9" w16cid:durableId="1084299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A6AA5"/>
    <w:rsid w:val="007A73CB"/>
    <w:rsid w:val="00A30BC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09C235"/>
  <w14:defaultImageDpi w14:val="300"/>
  <w15:docId w15:val="{7D45DFFD-FEC3-4F33-BE8D-BAD6D8430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501</Words>
  <Characters>2859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Dinesh Saravanan</cp:lastModifiedBy>
  <cp:revision>2</cp:revision>
  <dcterms:created xsi:type="dcterms:W3CDTF">2026-07-13T17:52:00Z</dcterms:created>
  <dcterms:modified xsi:type="dcterms:W3CDTF">2026-07-13T17:52:00Z</dcterms:modified>
  <cp:category/>
</cp:coreProperties>
</file>