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4F65" w14:textId="77777777" w:rsidR="00C86452" w:rsidRDefault="0021718A">
      <w:pPr>
        <w:spacing w:before="21" w:line="341" w:lineRule="exact"/>
        <w:ind w:left="5" w:right="28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Ideation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pacing w:val="-4"/>
          <w:sz w:val="28"/>
        </w:rPr>
        <w:t>Phase</w:t>
      </w:r>
    </w:p>
    <w:p w14:paraId="6617C495" w14:textId="77777777" w:rsidR="00C86452" w:rsidRDefault="0021718A">
      <w:pPr>
        <w:spacing w:line="341" w:lineRule="exact"/>
        <w:ind w:right="28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Brainstorm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Idea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Prioritization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Template</w:t>
      </w:r>
    </w:p>
    <w:p w14:paraId="38DD81BD" w14:textId="77777777" w:rsidR="00C86452" w:rsidRDefault="00C86452">
      <w:pPr>
        <w:pStyle w:val="BodyText"/>
        <w:spacing w:before="33" w:after="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6918"/>
      </w:tblGrid>
      <w:tr w:rsidR="00C86452" w14:paraId="3CD6BB6B" w14:textId="77777777">
        <w:trPr>
          <w:trHeight w:val="321"/>
        </w:trPr>
        <w:tc>
          <w:tcPr>
            <w:tcW w:w="2270" w:type="dxa"/>
          </w:tcPr>
          <w:p w14:paraId="24C701EF" w14:textId="77777777" w:rsidR="00C86452" w:rsidRDefault="0021718A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6918" w:type="dxa"/>
          </w:tcPr>
          <w:p w14:paraId="01A1F23D" w14:textId="1BF3ADE8" w:rsidR="00C86452" w:rsidRDefault="0021718A">
            <w:pPr>
              <w:pStyle w:val="TableParagraph"/>
              <w:ind w:left="108"/>
            </w:pPr>
            <w:r>
              <w:t xml:space="preserve">27 JUN </w:t>
            </w:r>
            <w:r>
              <w:rPr>
                <w:spacing w:val="-4"/>
              </w:rPr>
              <w:t>2025</w:t>
            </w:r>
          </w:p>
        </w:tc>
      </w:tr>
      <w:tr w:rsidR="00C86452" w14:paraId="7AF9272A" w14:textId="77777777">
        <w:trPr>
          <w:trHeight w:val="304"/>
        </w:trPr>
        <w:tc>
          <w:tcPr>
            <w:tcW w:w="2270" w:type="dxa"/>
          </w:tcPr>
          <w:p w14:paraId="14E0C6A0" w14:textId="77777777" w:rsidR="00C86452" w:rsidRDefault="0021718A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918" w:type="dxa"/>
          </w:tcPr>
          <w:p w14:paraId="0E30A366" w14:textId="77777777" w:rsidR="00C86452" w:rsidRDefault="0021718A">
            <w:pPr>
              <w:pStyle w:val="TableParagraph"/>
              <w:spacing w:line="251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LTVIP2025TMID59165</w:t>
            </w:r>
          </w:p>
        </w:tc>
      </w:tr>
      <w:tr w:rsidR="00C86452" w14:paraId="2638ABAC" w14:textId="77777777">
        <w:trPr>
          <w:trHeight w:val="321"/>
        </w:trPr>
        <w:tc>
          <w:tcPr>
            <w:tcW w:w="2270" w:type="dxa"/>
          </w:tcPr>
          <w:p w14:paraId="43606F6B" w14:textId="77777777" w:rsidR="00C86452" w:rsidRDefault="0021718A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918" w:type="dxa"/>
          </w:tcPr>
          <w:p w14:paraId="659F2AC5" w14:textId="77777777" w:rsidR="00C86452" w:rsidRDefault="0021718A">
            <w:pPr>
              <w:pStyle w:val="TableParagraph"/>
              <w:spacing w:line="240" w:lineRule="auto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  <w:color w:val="35465C"/>
              </w:rPr>
              <w:t>Citizen</w:t>
            </w:r>
            <w:r>
              <w:rPr>
                <w:rFonts w:ascii="Arial MT" w:hAnsi="Arial MT"/>
                <w:color w:val="35465C"/>
                <w:spacing w:val="-7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AI</w:t>
            </w:r>
            <w:r>
              <w:rPr>
                <w:rFonts w:ascii="Arial MT" w:hAnsi="Arial MT"/>
                <w:color w:val="35465C"/>
                <w:spacing w:val="-5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–</w:t>
            </w:r>
            <w:r>
              <w:rPr>
                <w:rFonts w:ascii="Arial MT" w:hAnsi="Arial MT"/>
                <w:color w:val="35465C"/>
                <w:spacing w:val="-8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Intelligent</w:t>
            </w:r>
            <w:r>
              <w:rPr>
                <w:rFonts w:ascii="Arial MT" w:hAnsi="Arial MT"/>
                <w:color w:val="35465C"/>
                <w:spacing w:val="-6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Citizen</w:t>
            </w:r>
            <w:r>
              <w:rPr>
                <w:rFonts w:ascii="Arial MT" w:hAnsi="Arial MT"/>
                <w:color w:val="35465C"/>
                <w:spacing w:val="-7"/>
              </w:rPr>
              <w:t xml:space="preserve"> </w:t>
            </w:r>
            <w:r>
              <w:rPr>
                <w:rFonts w:ascii="Arial MT" w:hAnsi="Arial MT"/>
                <w:color w:val="35465C"/>
              </w:rPr>
              <w:t>Engagement</w:t>
            </w:r>
            <w:r>
              <w:rPr>
                <w:rFonts w:ascii="Arial MT" w:hAnsi="Arial MT"/>
                <w:color w:val="35465C"/>
                <w:spacing w:val="-7"/>
              </w:rPr>
              <w:t xml:space="preserve"> </w:t>
            </w:r>
            <w:r>
              <w:rPr>
                <w:rFonts w:ascii="Arial MT" w:hAnsi="Arial MT"/>
                <w:color w:val="35465C"/>
                <w:spacing w:val="-2"/>
              </w:rPr>
              <w:t>Platform</w:t>
            </w:r>
          </w:p>
        </w:tc>
      </w:tr>
      <w:tr w:rsidR="00C86452" w14:paraId="7FF08E68" w14:textId="77777777">
        <w:trPr>
          <w:trHeight w:val="304"/>
        </w:trPr>
        <w:tc>
          <w:tcPr>
            <w:tcW w:w="2270" w:type="dxa"/>
          </w:tcPr>
          <w:p w14:paraId="671EB2BC" w14:textId="77777777" w:rsidR="00C86452" w:rsidRDefault="0021718A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918" w:type="dxa"/>
          </w:tcPr>
          <w:p w14:paraId="1FBBBA8E" w14:textId="77777777" w:rsidR="00C86452" w:rsidRDefault="0021718A">
            <w:pPr>
              <w:pStyle w:val="TableParagraph"/>
              <w:ind w:left="10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4A942E28" w14:textId="77777777" w:rsidR="00C86452" w:rsidRDefault="00C86452">
      <w:pPr>
        <w:pStyle w:val="BodyText"/>
        <w:spacing w:before="109"/>
        <w:rPr>
          <w:rFonts w:ascii="Calibri"/>
          <w:b/>
          <w:sz w:val="28"/>
        </w:rPr>
      </w:pPr>
    </w:p>
    <w:p w14:paraId="31BB9078" w14:textId="77777777" w:rsidR="00C86452" w:rsidRDefault="0021718A">
      <w:pPr>
        <w:pStyle w:val="Heading1"/>
        <w:spacing w:before="0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rPr>
          <w:spacing w:val="-2"/>
        </w:rPr>
        <w:t>Template:</w:t>
      </w:r>
    </w:p>
    <w:p w14:paraId="03A22091" w14:textId="77777777" w:rsidR="00C86452" w:rsidRDefault="0021718A">
      <w:pPr>
        <w:pStyle w:val="BodyText"/>
        <w:spacing w:before="215" w:line="276" w:lineRule="auto"/>
        <w:ind w:left="23" w:right="320"/>
      </w:pPr>
      <w:r>
        <w:t>Brainstorming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 to participate in the creative thinking process that leads to problem solving. Prioritizing volume over value, out-of-the-box ideas are welcome and built upon, and al</w:t>
      </w:r>
      <w:r>
        <w:t xml:space="preserve">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7DC80D66" w14:textId="77777777" w:rsidR="00C86452" w:rsidRDefault="0021718A">
      <w:pPr>
        <w:pStyle w:val="Heading1"/>
        <w:spacing w:before="159"/>
      </w:pPr>
      <w:r>
        <w:t>Step-1: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8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Problem </w:t>
      </w:r>
      <w:r>
        <w:rPr>
          <w:spacing w:val="-2"/>
        </w:rPr>
        <w:t>Statement</w:t>
      </w:r>
    </w:p>
    <w:p w14:paraId="7EB70121" w14:textId="77777777" w:rsidR="00C86452" w:rsidRDefault="00C86452">
      <w:pPr>
        <w:pStyle w:val="BodyText"/>
        <w:rPr>
          <w:b/>
          <w:sz w:val="20"/>
        </w:rPr>
      </w:pPr>
    </w:p>
    <w:p w14:paraId="4DB35196" w14:textId="77777777" w:rsidR="00C86452" w:rsidRDefault="0021718A">
      <w:pPr>
        <w:pStyle w:val="BodyText"/>
        <w:spacing w:before="2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F0C290E" wp14:editId="10900BDA">
            <wp:simplePos x="0" y="0"/>
            <wp:positionH relativeFrom="page">
              <wp:posOffset>914400</wp:posOffset>
            </wp:positionH>
            <wp:positionV relativeFrom="paragraph">
              <wp:posOffset>292242</wp:posOffset>
            </wp:positionV>
            <wp:extent cx="5895527" cy="2995612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27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D868" w14:textId="77777777" w:rsidR="00C86452" w:rsidRDefault="0021718A">
      <w:pPr>
        <w:spacing w:before="261"/>
        <w:ind w:left="23"/>
        <w:rPr>
          <w:b/>
          <w:sz w:val="32"/>
        </w:rPr>
      </w:pPr>
      <w:r>
        <w:rPr>
          <w:b/>
          <w:spacing w:val="-6"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brainstorm</w:t>
      </w:r>
      <w:r>
        <w:rPr>
          <w:b/>
          <w:spacing w:val="-8"/>
          <w:sz w:val="32"/>
        </w:rPr>
        <w:t xml:space="preserve"> </w:t>
      </w:r>
      <w:r>
        <w:rPr>
          <w:b/>
          <w:spacing w:val="-6"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idea</w:t>
      </w:r>
      <w:r>
        <w:rPr>
          <w:b/>
          <w:spacing w:val="-8"/>
          <w:sz w:val="32"/>
        </w:rPr>
        <w:t xml:space="preserve"> </w:t>
      </w:r>
      <w:r>
        <w:rPr>
          <w:b/>
          <w:spacing w:val="-6"/>
          <w:sz w:val="32"/>
        </w:rPr>
        <w:t>prioritization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template</w:t>
      </w:r>
      <w:r>
        <w:rPr>
          <w:b/>
          <w:spacing w:val="-9"/>
          <w:sz w:val="32"/>
        </w:rPr>
        <w:t xml:space="preserve"> </w:t>
      </w:r>
      <w:r>
        <w:rPr>
          <w:b/>
          <w:spacing w:val="-6"/>
          <w:sz w:val="32"/>
        </w:rPr>
        <w:t>helps</w:t>
      </w:r>
      <w:r>
        <w:rPr>
          <w:b/>
          <w:spacing w:val="-5"/>
          <w:sz w:val="32"/>
        </w:rPr>
        <w:t xml:space="preserve"> </w:t>
      </w:r>
      <w:r>
        <w:rPr>
          <w:b/>
          <w:spacing w:val="-6"/>
          <w:sz w:val="32"/>
        </w:rPr>
        <w:t>you:</w:t>
      </w:r>
    </w:p>
    <w:p w14:paraId="0C7403B9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281"/>
        <w:rPr>
          <w:rFonts w:ascii="Arial MT" w:hAnsi="Arial MT"/>
        </w:rPr>
      </w:pPr>
      <w:r>
        <w:rPr>
          <w:rFonts w:ascii="Arial MT" w:hAnsi="Arial MT"/>
        </w:rPr>
        <w:t>Prepare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brainstorming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session</w:t>
      </w:r>
    </w:p>
    <w:p w14:paraId="59BF8016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6"/>
        <w:rPr>
          <w:rFonts w:ascii="Arial MT" w:hAnsi="Arial MT"/>
        </w:rPr>
      </w:pPr>
      <w:r>
        <w:rPr>
          <w:rFonts w:ascii="Arial MT" w:hAnsi="Arial MT"/>
        </w:rPr>
        <w:t>Define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problem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statement</w:t>
      </w:r>
    </w:p>
    <w:p w14:paraId="22A1A875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6"/>
        <w:rPr>
          <w:rFonts w:ascii="Arial MT" w:hAnsi="Arial MT"/>
        </w:rPr>
      </w:pPr>
      <w:r>
        <w:rPr>
          <w:rFonts w:ascii="Arial MT" w:hAnsi="Arial MT"/>
        </w:rPr>
        <w:t>Collect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ideas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gather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feedback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everyone</w:t>
      </w:r>
    </w:p>
    <w:p w14:paraId="2EC84987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7"/>
        <w:rPr>
          <w:rFonts w:ascii="Arial MT" w:hAnsi="Arial MT"/>
        </w:rPr>
      </w:pPr>
      <w:r>
        <w:rPr>
          <w:rFonts w:ascii="Arial MT" w:hAnsi="Arial MT"/>
        </w:rPr>
        <w:t>Group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ideas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4"/>
        </w:rPr>
        <w:t>theme</w:t>
      </w:r>
    </w:p>
    <w:p w14:paraId="54B97C49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28"/>
        <w:rPr>
          <w:rFonts w:ascii="Arial MT" w:hAnsi="Arial MT"/>
        </w:rPr>
      </w:pPr>
      <w:r>
        <w:rPr>
          <w:rFonts w:ascii="Arial MT" w:hAnsi="Arial MT"/>
        </w:rPr>
        <w:t>Prioritize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solutions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aligned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steps</w:t>
      </w:r>
    </w:p>
    <w:p w14:paraId="6AE1D7DB" w14:textId="77777777" w:rsidR="00C86452" w:rsidRDefault="00C86452">
      <w:pPr>
        <w:pStyle w:val="ListParagraph"/>
        <w:rPr>
          <w:rFonts w:ascii="Arial MT" w:hAnsi="Arial MT"/>
        </w:rPr>
        <w:sectPr w:rsidR="00C86452">
          <w:type w:val="continuous"/>
          <w:pgSz w:w="11910" w:h="16840"/>
          <w:pgMar w:top="1400" w:right="1133" w:bottom="280" w:left="1417" w:header="720" w:footer="720" w:gutter="0"/>
          <w:cols w:space="720"/>
        </w:sectPr>
      </w:pPr>
    </w:p>
    <w:p w14:paraId="7522D681" w14:textId="77777777" w:rsidR="00C86452" w:rsidRDefault="0021718A">
      <w:pPr>
        <w:pStyle w:val="Heading1"/>
        <w:spacing w:before="60"/>
      </w:pPr>
      <w:r>
        <w:rPr>
          <w:spacing w:val="-6"/>
        </w:rPr>
        <w:lastRenderedPageBreak/>
        <w:t>How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brainstorm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idea</w:t>
      </w:r>
      <w:r>
        <w:rPr>
          <w:spacing w:val="-9"/>
        </w:rPr>
        <w:t xml:space="preserve"> </w:t>
      </w:r>
      <w:r>
        <w:rPr>
          <w:spacing w:val="-6"/>
        </w:rPr>
        <w:t>prioritization</w:t>
      </w:r>
      <w:r>
        <w:rPr>
          <w:spacing w:val="-8"/>
        </w:rPr>
        <w:t xml:space="preserve"> </w:t>
      </w:r>
      <w:r>
        <w:rPr>
          <w:spacing w:val="-6"/>
        </w:rPr>
        <w:t>template:</w:t>
      </w:r>
    </w:p>
    <w:p w14:paraId="548C0D12" w14:textId="77777777" w:rsidR="00C86452" w:rsidRDefault="0021718A">
      <w:pPr>
        <w:pStyle w:val="BodyText"/>
        <w:spacing w:before="281"/>
        <w:ind w:left="23" w:right="369"/>
      </w:pP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Mural</w:t>
      </w:r>
      <w:r>
        <w:rPr>
          <w:spacing w:val="-3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 outlined below.</w:t>
      </w:r>
    </w:p>
    <w:p w14:paraId="1BDE4F45" w14:textId="77777777" w:rsidR="00C86452" w:rsidRDefault="00C86452">
      <w:pPr>
        <w:pStyle w:val="BodyText"/>
        <w:spacing w:before="6"/>
      </w:pPr>
    </w:p>
    <w:p w14:paraId="3A93DAD7" w14:textId="77777777" w:rsidR="00C86452" w:rsidRDefault="0021718A">
      <w:pPr>
        <w:pStyle w:val="Heading2"/>
        <w:jc w:val="left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invite</w:t>
      </w:r>
      <w:r>
        <w:rPr>
          <w:spacing w:val="-6"/>
        </w:rPr>
        <w:t xml:space="preserve"> </w:t>
      </w:r>
      <w:r>
        <w:rPr>
          <w:spacing w:val="-2"/>
        </w:rPr>
        <w:t>stakeholders</w:t>
      </w:r>
    </w:p>
    <w:p w14:paraId="553F3C9A" w14:textId="77777777" w:rsidR="00C86452" w:rsidRDefault="00C86452">
      <w:pPr>
        <w:pStyle w:val="BodyText"/>
        <w:spacing w:before="151"/>
        <w:rPr>
          <w:sz w:val="28"/>
        </w:rPr>
      </w:pPr>
    </w:p>
    <w:p w14:paraId="7604B942" w14:textId="77777777" w:rsidR="00C86452" w:rsidRDefault="0021718A">
      <w:pPr>
        <w:pStyle w:val="BodyText"/>
        <w:spacing w:before="1"/>
        <w:ind w:left="23" w:right="320"/>
      </w:pPr>
      <w:r>
        <w:t>The first step in the process is to clearly define the goal(s) of your brainstorming session. What</w:t>
      </w:r>
      <w:r>
        <w:rPr>
          <w:spacing w:val="-3"/>
        </w:rPr>
        <w:t xml:space="preserve"> </w:t>
      </w:r>
      <w:r>
        <w:t>problem(s)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solve?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stage,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 of stakeholders who will participate in your brainstorming session</w:t>
      </w:r>
      <w:r>
        <w:t>.</w:t>
      </w:r>
    </w:p>
    <w:p w14:paraId="2E440699" w14:textId="77777777" w:rsidR="00C86452" w:rsidRDefault="00C86452">
      <w:pPr>
        <w:pStyle w:val="BodyText"/>
        <w:spacing w:before="3"/>
      </w:pPr>
    </w:p>
    <w:p w14:paraId="02BDEB89" w14:textId="77777777" w:rsidR="00C86452" w:rsidRDefault="0021718A">
      <w:pPr>
        <w:pStyle w:val="Heading2"/>
        <w:jc w:val="left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4B0192FA" w14:textId="77777777" w:rsidR="00C86452" w:rsidRDefault="00C86452">
      <w:pPr>
        <w:pStyle w:val="BodyText"/>
        <w:spacing w:before="155"/>
        <w:rPr>
          <w:sz w:val="28"/>
        </w:rPr>
      </w:pPr>
    </w:p>
    <w:p w14:paraId="1670611C" w14:textId="77777777" w:rsidR="00C86452" w:rsidRDefault="0021718A">
      <w:pPr>
        <w:pStyle w:val="BodyText"/>
        <w:ind w:left="23" w:right="562"/>
        <w:jc w:val="both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issue.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your 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‘How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we?’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‘How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shorten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times for customer service calls?’).</w:t>
      </w:r>
    </w:p>
    <w:p w14:paraId="704A22F2" w14:textId="77777777" w:rsidR="00C86452" w:rsidRDefault="00C86452">
      <w:pPr>
        <w:pStyle w:val="BodyText"/>
      </w:pPr>
    </w:p>
    <w:p w14:paraId="672B8B75" w14:textId="77777777" w:rsidR="00C86452" w:rsidRDefault="00C86452">
      <w:pPr>
        <w:pStyle w:val="BodyText"/>
      </w:pPr>
    </w:p>
    <w:p w14:paraId="0C91F6ED" w14:textId="77777777" w:rsidR="00C86452" w:rsidRDefault="00C86452">
      <w:pPr>
        <w:pStyle w:val="BodyText"/>
        <w:spacing w:before="8"/>
      </w:pPr>
    </w:p>
    <w:p w14:paraId="56BA9965" w14:textId="77777777" w:rsidR="00C86452" w:rsidRDefault="0021718A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rPr>
          <w:spacing w:val="-2"/>
        </w:rPr>
        <w:t>Brainstorm!</w:t>
      </w:r>
    </w:p>
    <w:p w14:paraId="4F9B937A" w14:textId="77777777" w:rsidR="00C86452" w:rsidRDefault="00C86452">
      <w:pPr>
        <w:pStyle w:val="BodyText"/>
        <w:spacing w:before="152"/>
        <w:rPr>
          <w:sz w:val="28"/>
        </w:rPr>
      </w:pPr>
    </w:p>
    <w:p w14:paraId="1E759CB8" w14:textId="77777777" w:rsidR="00C86452" w:rsidRDefault="0021718A">
      <w:pPr>
        <w:pStyle w:val="BodyText"/>
        <w:ind w:left="23" w:right="320"/>
      </w:pPr>
      <w:r>
        <w:t>Have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stakeholder</w:t>
      </w:r>
      <w:r>
        <w:rPr>
          <w:spacing w:val="-5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given </w:t>
      </w:r>
      <w:r>
        <w:rPr>
          <w:spacing w:val="-2"/>
        </w:rPr>
        <w:t>time.</w:t>
      </w:r>
    </w:p>
    <w:p w14:paraId="2109F9D1" w14:textId="77777777" w:rsidR="00C86452" w:rsidRDefault="00C86452">
      <w:pPr>
        <w:pStyle w:val="BodyText"/>
        <w:spacing w:before="5"/>
      </w:pPr>
    </w:p>
    <w:p w14:paraId="16C17888" w14:textId="77777777" w:rsidR="00C86452" w:rsidRDefault="0021718A">
      <w:pPr>
        <w:pStyle w:val="BodyText"/>
        <w:ind w:left="23"/>
      </w:pPr>
      <w:r>
        <w:t>Pro-tip: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Mural’s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groupthink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brainstorming,</w:t>
      </w:r>
      <w:r>
        <w:rPr>
          <w:spacing w:val="-3"/>
        </w:rPr>
        <w:t xml:space="preserve"> </w:t>
      </w:r>
      <w:r>
        <w:t>allowing everyone to work independently even while synchronous.</w:t>
      </w:r>
    </w:p>
    <w:p w14:paraId="1739B653" w14:textId="77777777" w:rsidR="00C86452" w:rsidRDefault="00C86452">
      <w:pPr>
        <w:pStyle w:val="BodyText"/>
        <w:spacing w:before="4"/>
      </w:pPr>
    </w:p>
    <w:p w14:paraId="1C145B7B" w14:textId="77777777" w:rsidR="00C86452" w:rsidRDefault="0021718A">
      <w:pPr>
        <w:pStyle w:val="Heading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theme</w:t>
      </w:r>
    </w:p>
    <w:p w14:paraId="5406428B" w14:textId="77777777" w:rsidR="00C86452" w:rsidRDefault="00C86452">
      <w:pPr>
        <w:pStyle w:val="BodyText"/>
        <w:spacing w:before="154"/>
        <w:rPr>
          <w:sz w:val="28"/>
        </w:rPr>
      </w:pPr>
    </w:p>
    <w:p w14:paraId="0F33A591" w14:textId="77777777" w:rsidR="00C86452" w:rsidRDefault="0021718A">
      <w:pPr>
        <w:pStyle w:val="BodyText"/>
        <w:ind w:left="23" w:right="456"/>
        <w:jc w:val="both"/>
      </w:pPr>
      <w:r>
        <w:t>Once you’ve generated as many ideas as possible with your team, it’s time to look carefully 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themes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emerge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ideation?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they be grouped together to inform potential solutions?</w:t>
      </w:r>
    </w:p>
    <w:p w14:paraId="4B6361B3" w14:textId="77777777" w:rsidR="00C86452" w:rsidRDefault="00C86452">
      <w:pPr>
        <w:pStyle w:val="BodyText"/>
        <w:spacing w:before="3"/>
      </w:pPr>
    </w:p>
    <w:p w14:paraId="3EA7E871" w14:textId="77777777" w:rsidR="00C86452" w:rsidRDefault="0021718A">
      <w:pPr>
        <w:pStyle w:val="Heading2"/>
        <w:spacing w:before="1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Prioritize</w:t>
      </w:r>
      <w:r>
        <w:rPr>
          <w:spacing w:val="-6"/>
        </w:rPr>
        <w:t xml:space="preserve"> </w:t>
      </w:r>
      <w:r>
        <w:rPr>
          <w:spacing w:val="-2"/>
        </w:rPr>
        <w:t>s</w:t>
      </w:r>
      <w:r>
        <w:rPr>
          <w:spacing w:val="-2"/>
        </w:rPr>
        <w:t>olutions</w:t>
      </w:r>
    </w:p>
    <w:p w14:paraId="4A8D1DC7" w14:textId="77777777" w:rsidR="00C86452" w:rsidRDefault="00C86452">
      <w:pPr>
        <w:pStyle w:val="BodyText"/>
        <w:spacing w:before="178"/>
        <w:rPr>
          <w:sz w:val="28"/>
        </w:rPr>
      </w:pPr>
    </w:p>
    <w:p w14:paraId="22BC3642" w14:textId="77777777" w:rsidR="00C86452" w:rsidRDefault="0021718A">
      <w:pPr>
        <w:pStyle w:val="BodyText"/>
        <w:ind w:left="23" w:right="539"/>
        <w:jc w:val="both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ideation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themes,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 using the chart tracking importance vs. feasibility.</w:t>
      </w:r>
    </w:p>
    <w:p w14:paraId="297A4916" w14:textId="77777777" w:rsidR="00C86452" w:rsidRDefault="00C86452">
      <w:pPr>
        <w:pStyle w:val="BodyText"/>
        <w:jc w:val="both"/>
        <w:sectPr w:rsidR="00C86452">
          <w:pgSz w:w="11910" w:h="16840"/>
          <w:pgMar w:top="1360" w:right="1133" w:bottom="280" w:left="1417" w:header="720" w:footer="720" w:gutter="0"/>
          <w:cols w:space="720"/>
        </w:sectPr>
      </w:pPr>
    </w:p>
    <w:p w14:paraId="535292EE" w14:textId="77777777" w:rsidR="00C86452" w:rsidRDefault="0021718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237727" wp14:editId="489EB52F">
            <wp:extent cx="3344240" cy="4202239"/>
            <wp:effectExtent l="0" t="0" r="0" b="0"/>
            <wp:docPr id="2" name="Image 2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240" cy="42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884F" w14:textId="77777777" w:rsidR="00C86452" w:rsidRDefault="0021718A">
      <w:pPr>
        <w:pStyle w:val="Heading1"/>
        <w:spacing w:before="293"/>
      </w:pPr>
      <w:r>
        <w:rPr>
          <w:spacing w:val="-6"/>
        </w:rPr>
        <w:t>Tips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running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brainstorming</w:t>
      </w:r>
      <w:r>
        <w:rPr>
          <w:spacing w:val="-7"/>
        </w:rPr>
        <w:t xml:space="preserve"> </w:t>
      </w:r>
      <w:r>
        <w:rPr>
          <w:spacing w:val="-6"/>
        </w:rPr>
        <w:t>&amp;</w:t>
      </w:r>
      <w:r>
        <w:rPr>
          <w:spacing w:val="-8"/>
        </w:rPr>
        <w:t xml:space="preserve"> </w:t>
      </w:r>
      <w:r>
        <w:rPr>
          <w:spacing w:val="-6"/>
        </w:rPr>
        <w:t>idea</w:t>
      </w:r>
      <w:r>
        <w:rPr>
          <w:spacing w:val="-7"/>
        </w:rPr>
        <w:t xml:space="preserve"> </w:t>
      </w:r>
      <w:r>
        <w:rPr>
          <w:spacing w:val="-6"/>
        </w:rPr>
        <w:t>prioritization</w:t>
      </w:r>
      <w:r>
        <w:rPr>
          <w:spacing w:val="-9"/>
        </w:rPr>
        <w:t xml:space="preserve"> </w:t>
      </w:r>
      <w:r>
        <w:rPr>
          <w:spacing w:val="-6"/>
        </w:rPr>
        <w:t>session:</w:t>
      </w:r>
    </w:p>
    <w:p w14:paraId="7E08FBFD" w14:textId="77777777" w:rsidR="00C86452" w:rsidRDefault="0021718A">
      <w:pPr>
        <w:pStyle w:val="BodyText"/>
        <w:spacing w:before="280"/>
        <w:ind w:left="23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successful brainstorming</w:t>
      </w:r>
      <w:r>
        <w:rPr>
          <w:spacing w:val="-1"/>
        </w:rPr>
        <w:t xml:space="preserve"> </w:t>
      </w:r>
      <w:r>
        <w:t>session and build an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 xml:space="preserve">board, you </w:t>
      </w:r>
      <w:r>
        <w:rPr>
          <w:spacing w:val="-2"/>
        </w:rPr>
        <w:t>should:</w:t>
      </w:r>
    </w:p>
    <w:p w14:paraId="39B80914" w14:textId="77777777" w:rsidR="00C86452" w:rsidRDefault="00C86452">
      <w:pPr>
        <w:pStyle w:val="BodyText"/>
        <w:spacing w:before="46"/>
      </w:pPr>
    </w:p>
    <w:p w14:paraId="64411AF5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418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invite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 you can avoid blind spots when brainstorming solutions</w:t>
      </w:r>
    </w:p>
    <w:p w14:paraId="30B408EA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" w:line="276" w:lineRule="auto"/>
        <w:ind w:right="30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Mural’s</w:t>
      </w:r>
      <w:r>
        <w:rPr>
          <w:spacing w:val="-4"/>
          <w:sz w:val="24"/>
        </w:rPr>
        <w:t xml:space="preserve"> </w:t>
      </w:r>
      <w:r>
        <w:rPr>
          <w:sz w:val="24"/>
        </w:rPr>
        <w:t>timer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private mode to avoid groupthink; then, you can leverage a voting session to determine the best next steps!</w:t>
      </w:r>
    </w:p>
    <w:p w14:paraId="05C6BFAB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596"/>
        <w:rPr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</w:t>
      </w:r>
      <w:r>
        <w:rPr>
          <w:sz w:val="24"/>
        </w:rPr>
        <w:t>cord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ideas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revisit questions over time — this may help generate even more solutions in the future</w:t>
      </w:r>
    </w:p>
    <w:p w14:paraId="34B3C19D" w14:textId="77777777" w:rsidR="00C86452" w:rsidRDefault="00C86452">
      <w:pPr>
        <w:pStyle w:val="BodyText"/>
        <w:spacing w:before="2"/>
      </w:pPr>
    </w:p>
    <w:p w14:paraId="6F176A3E" w14:textId="77777777" w:rsidR="00C86452" w:rsidRDefault="0021718A">
      <w:pPr>
        <w:pStyle w:val="Heading1"/>
      </w:pPr>
      <w:r>
        <w:rPr>
          <w:spacing w:val="-6"/>
        </w:rPr>
        <w:t>Brainstorming</w:t>
      </w:r>
      <w:r>
        <w:rPr>
          <w:spacing w:val="-10"/>
        </w:rPr>
        <w:t xml:space="preserve"> </w:t>
      </w:r>
      <w:r>
        <w:rPr>
          <w:spacing w:val="-6"/>
        </w:rPr>
        <w:t>examples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techniques:</w:t>
      </w:r>
    </w:p>
    <w:p w14:paraId="7053ADED" w14:textId="77777777" w:rsidR="00C86452" w:rsidRDefault="0021718A">
      <w:pPr>
        <w:spacing w:before="282" w:line="276" w:lineRule="auto"/>
        <w:ind w:left="23" w:right="32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 established</w:t>
      </w:r>
      <w:r>
        <w:rPr>
          <w:spacing w:val="-3"/>
        </w:rPr>
        <w:t xml:space="preserve"> </w:t>
      </w:r>
      <w:r>
        <w:t>(and highly effective!)</w:t>
      </w:r>
      <w:r>
        <w:rPr>
          <w:spacing w:val="-2"/>
        </w:rPr>
        <w:t xml:space="preserve"> </w:t>
      </w:r>
      <w:r>
        <w:t>brainstorming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that you can use</w:t>
      </w:r>
      <w:r>
        <w:rPr>
          <w:spacing w:val="-2"/>
        </w:rPr>
        <w:t xml:space="preserve"> </w:t>
      </w:r>
      <w:r>
        <w:t xml:space="preserve">to help boost your team's engagement and creativity. We've built out a </w:t>
      </w:r>
      <w:hyperlink r:id="rId7">
        <w:r>
          <w:rPr>
            <w:color w:val="0000FF"/>
            <w:u w:val="single" w:color="0000FF"/>
          </w:rPr>
          <w:t>definitive guide to brainstorming</w:t>
        </w:r>
      </w:hyperlink>
      <w:r>
        <w:t>, as 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hyperlink r:id="rId8">
        <w:r>
          <w:rPr>
            <w:color w:val="0000FF"/>
            <w:u w:val="single" w:color="0000FF"/>
          </w:rPr>
          <w:t>tips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how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facilitate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brainstorming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sessions</w:t>
        </w:r>
        <w:r>
          <w:t>,</w:t>
        </w:r>
      </w:hyperlink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 together — regardless of where you are.</w:t>
      </w:r>
    </w:p>
    <w:p w14:paraId="55446265" w14:textId="77777777" w:rsidR="00C86452" w:rsidRDefault="00C86452">
      <w:pPr>
        <w:pStyle w:val="BodyText"/>
        <w:spacing w:before="28"/>
        <w:rPr>
          <w:sz w:val="22"/>
        </w:rPr>
      </w:pPr>
    </w:p>
    <w:p w14:paraId="3B7F9BED" w14:textId="77777777" w:rsidR="00C86452" w:rsidRDefault="0021718A">
      <w:pPr>
        <w:spacing w:line="276" w:lineRule="auto"/>
        <w:ind w:left="23"/>
      </w:pP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begin,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 establish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engagement —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 xml:space="preserve">on </w:t>
      </w:r>
      <w:hyperlink r:id="rId9">
        <w:r>
          <w:rPr>
            <w:color w:val="0000FF"/>
            <w:u w:val="single" w:color="0000FF"/>
          </w:rPr>
          <w:t>7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ground rules for brainstorming</w:t>
        </w:r>
      </w:hyperlink>
      <w:r>
        <w:rPr>
          <w:color w:val="0000FF"/>
        </w:rPr>
        <w:t xml:space="preserve"> </w:t>
      </w:r>
      <w:r>
        <w:t>to see why.</w:t>
      </w:r>
    </w:p>
    <w:p w14:paraId="298DA7C5" w14:textId="77777777" w:rsidR="00C86452" w:rsidRDefault="00C86452">
      <w:pPr>
        <w:spacing w:line="276" w:lineRule="auto"/>
        <w:sectPr w:rsidR="00C86452">
          <w:pgSz w:w="11910" w:h="16840"/>
          <w:pgMar w:top="1600" w:right="1133" w:bottom="280" w:left="1417" w:header="720" w:footer="720" w:gutter="0"/>
          <w:cols w:space="720"/>
        </w:sectPr>
      </w:pPr>
    </w:p>
    <w:p w14:paraId="3A69EDC9" w14:textId="77777777" w:rsidR="00C86452" w:rsidRDefault="00C86452">
      <w:pPr>
        <w:pStyle w:val="BodyText"/>
        <w:rPr>
          <w:sz w:val="32"/>
        </w:rPr>
      </w:pPr>
    </w:p>
    <w:p w14:paraId="0CD3FADC" w14:textId="77777777" w:rsidR="00C86452" w:rsidRDefault="00C86452">
      <w:pPr>
        <w:pStyle w:val="BodyText"/>
        <w:spacing w:before="60"/>
        <w:rPr>
          <w:sz w:val="32"/>
        </w:rPr>
      </w:pPr>
    </w:p>
    <w:p w14:paraId="3B4B7E4C" w14:textId="77777777" w:rsidR="00C86452" w:rsidRDefault="0021718A">
      <w:pPr>
        <w:pStyle w:val="Heading1"/>
      </w:pPr>
      <w:r>
        <w:rPr>
          <w:spacing w:val="-6"/>
        </w:rPr>
        <w:t>Com</w:t>
      </w:r>
      <w:r>
        <w:rPr>
          <w:spacing w:val="-6"/>
        </w:rPr>
        <w:t>mon</w:t>
      </w:r>
      <w:r>
        <w:rPr>
          <w:spacing w:val="-13"/>
        </w:rPr>
        <w:t xml:space="preserve"> </w:t>
      </w:r>
      <w:r>
        <w:rPr>
          <w:spacing w:val="-6"/>
        </w:rPr>
        <w:t>brainstorming</w:t>
      </w:r>
      <w:r>
        <w:rPr>
          <w:spacing w:val="-12"/>
        </w:rPr>
        <w:t xml:space="preserve"> </w:t>
      </w:r>
      <w:r>
        <w:rPr>
          <w:spacing w:val="-6"/>
        </w:rPr>
        <w:t>techniques:</w:t>
      </w:r>
    </w:p>
    <w:p w14:paraId="5A39022C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279"/>
        <w:ind w:right="800"/>
      </w:pPr>
      <w:hyperlink r:id="rId11">
        <w:r>
          <w:rPr>
            <w:color w:val="0000FF"/>
            <w:u w:val="single" w:color="0000FF"/>
          </w:rPr>
          <w:t>Rapid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ideation</w:t>
        </w:r>
      </w:hyperlink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(quantity over quality, then filter later)</w:t>
      </w:r>
    </w:p>
    <w:p w14:paraId="581546A6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529"/>
      </w:pPr>
      <w:hyperlink r:id="rId12">
        <w:r>
          <w:rPr>
            <w:color w:val="0000FF"/>
            <w:u w:val="single" w:color="0000FF"/>
          </w:rPr>
          <w:t>Brain-netting</w:t>
        </w:r>
      </w:hyperlink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everyone's feedback with digital tools, and then connecting related id</w:t>
      </w:r>
      <w:r>
        <w:t>eas</w:t>
      </w:r>
    </w:p>
    <w:p w14:paraId="43442107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ind w:right="314"/>
        <w:jc w:val="both"/>
      </w:pPr>
      <w:hyperlink r:id="rId13">
        <w:r>
          <w:rPr>
            <w:color w:val="0000FF"/>
            <w:u w:val="single" w:color="0000FF"/>
          </w:rPr>
          <w:t>Round robin</w:t>
        </w:r>
      </w:hyperlink>
      <w:r>
        <w:t>: Here, participants write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ideas down</w:t>
      </w:r>
      <w:r>
        <w:rPr>
          <w:spacing w:val="-2"/>
        </w:rPr>
        <w:t xml:space="preserve"> </w:t>
      </w:r>
      <w:r>
        <w:t>during a set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setting them</w:t>
      </w:r>
      <w:r>
        <w:rPr>
          <w:spacing w:val="-1"/>
        </w:rPr>
        <w:t xml:space="preserve"> </w:t>
      </w:r>
      <w:r>
        <w:t>aside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participant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comment </w:t>
      </w:r>
      <w:r>
        <w:rPr>
          <w:spacing w:val="-6"/>
        </w:rPr>
        <w:t>on</w:t>
      </w:r>
    </w:p>
    <w:p w14:paraId="27B3D167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ind w:right="537"/>
      </w:pPr>
      <w:hyperlink r:id="rId14">
        <w:proofErr w:type="spellStart"/>
        <w:r>
          <w:rPr>
            <w:color w:val="0000FF"/>
            <w:u w:val="single" w:color="0000FF"/>
          </w:rPr>
          <w:t>Rolestorming</w:t>
        </w:r>
        <w:proofErr w:type="spellEnd"/>
      </w:hyperlink>
      <w:r>
        <w:t>: Participants role-play to place themselves in the mindset of a customer or persona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5"/>
        </w:rPr>
        <w:t xml:space="preserve"> </w:t>
      </w:r>
      <w:r>
        <w:t>person)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empathy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 xml:space="preserve">different </w:t>
      </w:r>
      <w:r>
        <w:rPr>
          <w:spacing w:val="-2"/>
        </w:rPr>
        <w:t>perspect</w:t>
      </w:r>
      <w:r>
        <w:rPr>
          <w:spacing w:val="-2"/>
        </w:rPr>
        <w:t>ives</w:t>
      </w:r>
    </w:p>
    <w:p w14:paraId="38751750" w14:textId="77777777" w:rsidR="00C86452" w:rsidRDefault="0021718A">
      <w:pPr>
        <w:pStyle w:val="ListParagraph"/>
        <w:numPr>
          <w:ilvl w:val="0"/>
          <w:numId w:val="1"/>
        </w:numPr>
        <w:tabs>
          <w:tab w:val="left" w:pos="743"/>
        </w:tabs>
        <w:ind w:right="488"/>
      </w:pPr>
      <w:hyperlink r:id="rId15">
        <w:r>
          <w:rPr>
            <w:color w:val="0000FF"/>
            <w:u w:val="single" w:color="0000FF"/>
          </w:rPr>
          <w:t>Mind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mapping</w:t>
        </w:r>
      </w:hyperlink>
      <w:r>
        <w:t>: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brain-dump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possible, starting from a central theme (note: Mural now offers </w:t>
      </w:r>
      <w:hyperlink r:id="rId16">
        <w:r>
          <w:rPr>
            <w:color w:val="0000FF"/>
            <w:u w:val="single" w:color="0000FF"/>
          </w:rPr>
          <w:t>AI-assisted mind mapping tools</w:t>
        </w:r>
      </w:hyperlink>
      <w:r>
        <w:t>)</w:t>
      </w:r>
    </w:p>
    <w:sectPr w:rsidR="00C86452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678"/>
    <w:multiLevelType w:val="hybridMultilevel"/>
    <w:tmpl w:val="135889BE"/>
    <w:lvl w:ilvl="0" w:tplc="B09A8A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747BBE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CB5ADFA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72B4D30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5EDA37E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4D925BCA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D744E74A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8E20E42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E79A7D7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52"/>
    <w:rsid w:val="0021718A"/>
    <w:rsid w:val="00C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005E"/>
  <w15:docId w15:val="{311FBD79-3B28-4B56-AC7C-CBFB4E1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blog/run-a-brainstorming-session" TargetMode="External"/><Relationship Id="rId13" Type="http://schemas.openxmlformats.org/officeDocument/2006/relationships/hyperlink" Target="https://www.mural.co/blog/round-rob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blog/brainstorming" TargetMode="External"/><Relationship Id="rId12" Type="http://schemas.openxmlformats.org/officeDocument/2006/relationships/hyperlink" Target="https://www.mural.co/blog/brain-nett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ural.co/blog/mural-a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ural.co/blog/rapid-ideatio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ural.co/blog/mind-mapping" TargetMode="External"/><Relationship Id="rId10" Type="http://schemas.openxmlformats.org/officeDocument/2006/relationships/hyperlink" Target="https://www.mural.co/blog/brainstorming-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l.co/blog/brainstorming-rules" TargetMode="External"/><Relationship Id="rId14" Type="http://schemas.openxmlformats.org/officeDocument/2006/relationships/hyperlink" Target="https://www.mural.co/blog/rolestor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Dinesh reddy Gajjala</cp:lastModifiedBy>
  <cp:revision>2</cp:revision>
  <dcterms:created xsi:type="dcterms:W3CDTF">2025-06-27T09:21:00Z</dcterms:created>
  <dcterms:modified xsi:type="dcterms:W3CDTF">2025-06-27T09:21:00Z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