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3BBE7C78" w:rsidR="00435C97" w:rsidRDefault="00BC44AE" w:rsidP="00435C97">
      <w:pPr>
        <w:pStyle w:val="Listing"/>
      </w:pPr>
      <w:r>
        <w:t>email</w:t>
      </w:r>
    </w:p>
    <w:p w14:paraId="15B9D8E5" w14:textId="3644FF3A" w:rsidR="00D31614" w:rsidRDefault="00D31614" w:rsidP="00D31614">
      <w:pPr>
        <w:pStyle w:val="Secondary"/>
      </w:pPr>
      <w:r>
        <w:t>email_recovery</w:t>
      </w:r>
    </w:p>
    <w:p w14:paraId="5A8F9D64" w14:textId="1045F6C8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53A2D1D5" w:rsidR="00BA2AA3" w:rsidRDefault="00CF21EC" w:rsidP="00CF21EC">
      <w:pPr>
        <w:pStyle w:val="2MainHeading"/>
      </w:pPr>
      <w:r>
        <w:t>Edit Profile</w:t>
      </w:r>
    </w:p>
    <w:p w14:paraId="2858AABA" w14:textId="400DDB95" w:rsidR="00552B53" w:rsidRDefault="007C4CA0" w:rsidP="007C4CA0">
      <w:pPr>
        <w:pStyle w:val="Subheading"/>
      </w:pPr>
      <w:r>
        <w:t>Navigation</w:t>
      </w:r>
    </w:p>
    <w:p w14:paraId="7FFA1D94" w14:textId="6A93840F" w:rsidR="005C5579" w:rsidRPr="007C4CA0" w:rsidRDefault="005C5579" w:rsidP="005C5579">
      <w:pPr>
        <w:pStyle w:val="Listing"/>
      </w:pPr>
      <w:r>
        <w:t>Horizontal tab navigation</w:t>
      </w:r>
    </w:p>
    <w:p w14:paraId="6EADB6F9" w14:textId="71FBF2DA" w:rsidR="007C4CA0" w:rsidRDefault="00D6542B" w:rsidP="007C4CA0">
      <w:pPr>
        <w:pStyle w:val="Listing"/>
      </w:pPr>
      <w:r>
        <w:t>Vertical sidebar for desktop sizes</w:t>
      </w:r>
    </w:p>
    <w:p w14:paraId="69A09180" w14:textId="31F53EC6" w:rsidR="006671F1" w:rsidRDefault="006671F1" w:rsidP="007C4CA0">
      <w:pPr>
        <w:pStyle w:val="Listing"/>
      </w:pPr>
      <w:r>
        <w:t>Navigation Items</w:t>
      </w:r>
    </w:p>
    <w:p w14:paraId="2875F7FD" w14:textId="200A3F92" w:rsidR="006C7434" w:rsidRDefault="006C7434" w:rsidP="006C7434">
      <w:pPr>
        <w:pStyle w:val="Listing"/>
        <w:numPr>
          <w:ilvl w:val="1"/>
          <w:numId w:val="19"/>
        </w:numPr>
      </w:pPr>
      <w:r>
        <w:t>Profile photo</w:t>
      </w:r>
    </w:p>
    <w:p w14:paraId="44358095" w14:textId="40DC22B7" w:rsidR="006C7434" w:rsidRDefault="00D91F7C" w:rsidP="006C7434">
      <w:pPr>
        <w:pStyle w:val="Listing"/>
        <w:numPr>
          <w:ilvl w:val="1"/>
          <w:numId w:val="19"/>
        </w:numPr>
      </w:pPr>
      <w:r>
        <w:t>Account Information</w:t>
      </w:r>
    </w:p>
    <w:p w14:paraId="13958CF4" w14:textId="77777777" w:rsidR="000F3A65" w:rsidRDefault="000F3A65" w:rsidP="000F3A65">
      <w:pPr>
        <w:pStyle w:val="Listing"/>
        <w:numPr>
          <w:ilvl w:val="1"/>
          <w:numId w:val="19"/>
        </w:numPr>
      </w:pPr>
      <w:r>
        <w:t>Privacy and Security</w:t>
      </w:r>
    </w:p>
    <w:p w14:paraId="674E07E0" w14:textId="75C8899F" w:rsidR="00350F31" w:rsidRDefault="00EB5680" w:rsidP="006C7434">
      <w:pPr>
        <w:pStyle w:val="Listing"/>
        <w:numPr>
          <w:ilvl w:val="1"/>
          <w:numId w:val="19"/>
        </w:numPr>
      </w:pPr>
      <w:r>
        <w:t>Settings</w:t>
      </w:r>
    </w:p>
    <w:p w14:paraId="623EDAFE" w14:textId="439F6D8C" w:rsidR="00396233" w:rsidRDefault="00D36871" w:rsidP="00D42B37">
      <w:pPr>
        <w:pStyle w:val="Subheading"/>
      </w:pPr>
      <w:r>
        <w:t>Profile Photo choice</w:t>
      </w:r>
    </w:p>
    <w:p w14:paraId="563A5DE3" w14:textId="4038EED4" w:rsidR="00D36871" w:rsidRDefault="00A76978" w:rsidP="00A76978">
      <w:pPr>
        <w:pStyle w:val="Listing"/>
      </w:pPr>
      <w:r>
        <w:t>Default profile photo</w:t>
      </w:r>
    </w:p>
    <w:p w14:paraId="632F118E" w14:textId="277C2103" w:rsidR="00096D18" w:rsidRDefault="00FA312E" w:rsidP="00096D18">
      <w:pPr>
        <w:pStyle w:val="Listing"/>
        <w:numPr>
          <w:ilvl w:val="1"/>
          <w:numId w:val="19"/>
        </w:numPr>
      </w:pPr>
      <w:r>
        <w:t xml:space="preserve">Predefined </w:t>
      </w:r>
      <w:r w:rsidR="00C67862">
        <w:t>avatars</w:t>
      </w:r>
    </w:p>
    <w:p w14:paraId="600B3612" w14:textId="487992B9" w:rsidR="008B5B0C" w:rsidRDefault="008B5B0C" w:rsidP="00096D18">
      <w:pPr>
        <w:pStyle w:val="Listing"/>
        <w:numPr>
          <w:ilvl w:val="1"/>
          <w:numId w:val="19"/>
        </w:numPr>
      </w:pPr>
      <w:r>
        <w:t>Upload from Gallery</w:t>
      </w:r>
    </w:p>
    <w:p w14:paraId="43C2C874" w14:textId="3E145621" w:rsidR="00731580" w:rsidRDefault="00731580" w:rsidP="00731580">
      <w:pPr>
        <w:pStyle w:val="Subheading"/>
      </w:pPr>
      <w:r>
        <w:t xml:space="preserve">Update or </w:t>
      </w:r>
      <w:r w:rsidR="00A637C8">
        <w:t>Input details</w:t>
      </w:r>
    </w:p>
    <w:p w14:paraId="6F71EFB4" w14:textId="475BC4CA" w:rsidR="00AC5E1B" w:rsidRDefault="00FE3B4D" w:rsidP="00AC5E1B">
      <w:pPr>
        <w:pStyle w:val="Listing"/>
      </w:pPr>
      <w:r>
        <w:t xml:space="preserve">Show </w:t>
      </w:r>
      <w:r w:rsidR="00905523">
        <w:t>O</w:t>
      </w:r>
      <w:r>
        <w:t>wner ID</w:t>
      </w:r>
      <w:r w:rsidR="00085E09">
        <w:t xml:space="preserve"> and Date of Account creation</w:t>
      </w:r>
    </w:p>
    <w:p w14:paraId="0105D18B" w14:textId="5D3DED98" w:rsidR="00AC5E1B" w:rsidRDefault="001660D0" w:rsidP="00AC5E1B">
      <w:pPr>
        <w:pStyle w:val="Listing"/>
      </w:pPr>
      <w:r>
        <w:t>N</w:t>
      </w:r>
      <w:r w:rsidR="00AC5E1B">
        <w:t>ame</w:t>
      </w:r>
    </w:p>
    <w:p w14:paraId="57446C6E" w14:textId="5A950D7C" w:rsidR="00AC5E1B" w:rsidRDefault="00D602BC" w:rsidP="00AC5E1B">
      <w:pPr>
        <w:pStyle w:val="Listing"/>
      </w:pPr>
      <w:r>
        <w:t>S</w:t>
      </w:r>
      <w:r w:rsidR="00AC5E1B">
        <w:t>hop</w:t>
      </w:r>
      <w:r>
        <w:t xml:space="preserve"> N</w:t>
      </w:r>
      <w:r w:rsidR="00AC5E1B">
        <w:t>ame</w:t>
      </w:r>
    </w:p>
    <w:p w14:paraId="770094DF" w14:textId="3E2C5A31" w:rsidR="00AC5E1B" w:rsidRDefault="0029796A" w:rsidP="00AC5E1B">
      <w:pPr>
        <w:pStyle w:val="Listing"/>
      </w:pPr>
      <w:r>
        <w:t>P</w:t>
      </w:r>
      <w:r w:rsidR="00AC5E1B">
        <w:t>hone</w:t>
      </w:r>
      <w:r>
        <w:t xml:space="preserve"> N</w:t>
      </w:r>
      <w:r w:rsidR="00AC5E1B">
        <w:t>umber</w:t>
      </w:r>
    </w:p>
    <w:p w14:paraId="6C5C1D4E" w14:textId="26683528" w:rsidR="00AC5E1B" w:rsidRDefault="009F3DD8" w:rsidP="00AC5E1B">
      <w:pPr>
        <w:pStyle w:val="Listing"/>
      </w:pPr>
      <w:r>
        <w:t>E</w:t>
      </w:r>
      <w:r w:rsidR="00AC5E1B">
        <w:t>mail</w:t>
      </w:r>
    </w:p>
    <w:p w14:paraId="62F61F15" w14:textId="638F0C27" w:rsidR="00AC5E1B" w:rsidRDefault="00527556" w:rsidP="00AC5E1B">
      <w:pPr>
        <w:pStyle w:val="Listing"/>
      </w:pPr>
      <w:r>
        <w:t>Upload Liscence</w:t>
      </w:r>
    </w:p>
    <w:p w14:paraId="28DF4D26" w14:textId="0D6549F4" w:rsidR="002436E3" w:rsidRDefault="00051624" w:rsidP="000F3A65">
      <w:pPr>
        <w:pStyle w:val="Subheading"/>
      </w:pPr>
      <w:r>
        <w:t>Privacy and Security</w:t>
      </w:r>
    </w:p>
    <w:p w14:paraId="01D2BC4F" w14:textId="713BB2C0" w:rsidR="006B5FDE" w:rsidRDefault="002B0517" w:rsidP="002B0517">
      <w:pPr>
        <w:pStyle w:val="Listing"/>
      </w:pPr>
      <w:r>
        <w:t>Change password</w:t>
      </w:r>
    </w:p>
    <w:p w14:paraId="1A456D2F" w14:textId="1C79408C" w:rsidR="0069538C" w:rsidRDefault="0069538C" w:rsidP="00CF749A">
      <w:pPr>
        <w:pStyle w:val="Secondary"/>
      </w:pPr>
      <w:r>
        <w:t>Recovery email</w:t>
      </w:r>
    </w:p>
    <w:p w14:paraId="72133E8C" w14:textId="7C7A62CC" w:rsidR="002B0517" w:rsidRDefault="00C00517" w:rsidP="002B0517">
      <w:pPr>
        <w:pStyle w:val="Listing"/>
      </w:pPr>
      <w:r>
        <w:t>Danger Zone</w:t>
      </w:r>
    </w:p>
    <w:p w14:paraId="1342667C" w14:textId="202EC8D1" w:rsidR="004E0B98" w:rsidRDefault="004E0B98" w:rsidP="00C00517">
      <w:pPr>
        <w:pStyle w:val="Listing"/>
        <w:numPr>
          <w:ilvl w:val="1"/>
          <w:numId w:val="19"/>
        </w:numPr>
      </w:pPr>
      <w:r>
        <w:t>Clear all data</w:t>
      </w:r>
    </w:p>
    <w:p w14:paraId="7E2D305B" w14:textId="43B703D9" w:rsidR="00C00517" w:rsidRDefault="00C00517" w:rsidP="00C00517">
      <w:pPr>
        <w:pStyle w:val="Listing"/>
        <w:numPr>
          <w:ilvl w:val="1"/>
          <w:numId w:val="19"/>
        </w:numPr>
      </w:pPr>
      <w:r>
        <w:t>Delete account</w:t>
      </w:r>
      <w:r w:rsidR="00601227">
        <w:t xml:space="preserve"> permanently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lastRenderedPageBreak/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lastRenderedPageBreak/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53408D44" w14:textId="671B8052" w:rsidR="00E6212B" w:rsidRDefault="00DD09CD" w:rsidP="00CA7560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</w:p>
    <w:p w14:paraId="2516B769" w14:textId="0FD9EB5A" w:rsidR="00E6212B" w:rsidRDefault="00E6212B" w:rsidP="00E6212B"/>
    <w:p w14:paraId="3626A56D" w14:textId="57972B36" w:rsidR="00E6212B" w:rsidRDefault="00E6212B" w:rsidP="00E6212B">
      <w:pPr>
        <w:pStyle w:val="1MainHeading"/>
      </w:pPr>
      <w:r>
        <w:t>Components</w:t>
      </w:r>
    </w:p>
    <w:p w14:paraId="5D618943" w14:textId="270F36BC" w:rsidR="00E6212B" w:rsidRDefault="00C062E8" w:rsidP="00C062E8">
      <w:pPr>
        <w:pStyle w:val="Listing"/>
      </w:pPr>
      <w:r>
        <w:t>Navigation Sidebar</w:t>
      </w:r>
    </w:p>
    <w:p w14:paraId="5B227D77" w14:textId="32020E1E" w:rsidR="00AB327A" w:rsidRDefault="00AB327A" w:rsidP="00AB327A">
      <w:pPr>
        <w:pStyle w:val="Listing"/>
      </w:pPr>
      <w:r>
        <w:t>nav.scrim</w:t>
      </w:r>
    </w:p>
    <w:p w14:paraId="13E46ED1" w14:textId="7592E40C" w:rsidR="00AB327A" w:rsidRDefault="00393B21" w:rsidP="00AB327A">
      <w:pPr>
        <w:pStyle w:val="Listing"/>
      </w:pPr>
      <w:r>
        <w:t>section.nav-body</w:t>
      </w:r>
    </w:p>
    <w:p w14:paraId="1F43A955" w14:textId="6E653FAB" w:rsidR="00393B21" w:rsidRDefault="00FF03E2" w:rsidP="00393B21">
      <w:pPr>
        <w:pStyle w:val="Listing"/>
        <w:numPr>
          <w:ilvl w:val="1"/>
          <w:numId w:val="19"/>
        </w:numPr>
      </w:pPr>
      <w:r>
        <w:t>header</w:t>
      </w:r>
    </w:p>
    <w:p w14:paraId="73407009" w14:textId="169113F7" w:rsidR="00FF03E2" w:rsidRDefault="00FF03E2" w:rsidP="00393B21">
      <w:pPr>
        <w:pStyle w:val="Listing"/>
        <w:numPr>
          <w:ilvl w:val="1"/>
          <w:numId w:val="19"/>
        </w:numPr>
      </w:pPr>
      <w:r>
        <w:t>section.nav-content</w:t>
      </w:r>
    </w:p>
    <w:p w14:paraId="56B7AA0B" w14:textId="59C4CFD0" w:rsidR="00FF03E2" w:rsidRPr="00E6212B" w:rsidRDefault="00FF03E2" w:rsidP="00393B21">
      <w:pPr>
        <w:pStyle w:val="Listing"/>
        <w:numPr>
          <w:ilvl w:val="1"/>
          <w:numId w:val="19"/>
        </w:numPr>
      </w:pPr>
      <w:r>
        <w:t>footer</w:t>
      </w:r>
    </w:p>
    <w:p w14:paraId="1E667341" w14:textId="0D5BE8C0" w:rsidR="00B625A9" w:rsidRPr="00B625A9" w:rsidRDefault="00F50260" w:rsidP="00B625A9">
      <w:pPr>
        <w:pStyle w:val="1MainHeading"/>
      </w:pPr>
      <w:r>
        <w:lastRenderedPageBreak/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9D0"/>
    <w:rsid w:val="00012D49"/>
    <w:rsid w:val="00013BEA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6DB2"/>
    <w:rsid w:val="00047126"/>
    <w:rsid w:val="0004712A"/>
    <w:rsid w:val="00047C24"/>
    <w:rsid w:val="00050632"/>
    <w:rsid w:val="0005123B"/>
    <w:rsid w:val="000513CB"/>
    <w:rsid w:val="00051624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85E09"/>
    <w:rsid w:val="00091DD4"/>
    <w:rsid w:val="00092D84"/>
    <w:rsid w:val="000958B7"/>
    <w:rsid w:val="00096325"/>
    <w:rsid w:val="000968CF"/>
    <w:rsid w:val="00096C26"/>
    <w:rsid w:val="00096D18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02B1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35A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3A65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60D0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626B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36E3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540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9796A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0517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1474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66E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0F31"/>
    <w:rsid w:val="003543CE"/>
    <w:rsid w:val="0035712C"/>
    <w:rsid w:val="00357A6C"/>
    <w:rsid w:val="00357FE3"/>
    <w:rsid w:val="003632AE"/>
    <w:rsid w:val="00363B0F"/>
    <w:rsid w:val="00364B71"/>
    <w:rsid w:val="00365E1D"/>
    <w:rsid w:val="00366151"/>
    <w:rsid w:val="00366155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4203"/>
    <w:rsid w:val="00385618"/>
    <w:rsid w:val="00385853"/>
    <w:rsid w:val="003859C8"/>
    <w:rsid w:val="00387C14"/>
    <w:rsid w:val="00387C97"/>
    <w:rsid w:val="00390D66"/>
    <w:rsid w:val="00391D18"/>
    <w:rsid w:val="00392307"/>
    <w:rsid w:val="00393B21"/>
    <w:rsid w:val="00393CBA"/>
    <w:rsid w:val="00394185"/>
    <w:rsid w:val="003942A8"/>
    <w:rsid w:val="00394AD4"/>
    <w:rsid w:val="00394B13"/>
    <w:rsid w:val="00394C69"/>
    <w:rsid w:val="00395545"/>
    <w:rsid w:val="00396233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31A8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2C65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4001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B98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556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E46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2B53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1D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579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2702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227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1F1"/>
    <w:rsid w:val="0066766C"/>
    <w:rsid w:val="0066771E"/>
    <w:rsid w:val="00671253"/>
    <w:rsid w:val="00671431"/>
    <w:rsid w:val="00672B5A"/>
    <w:rsid w:val="006748F8"/>
    <w:rsid w:val="00674A2B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38C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5FDE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434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4D46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4652"/>
    <w:rsid w:val="007309C1"/>
    <w:rsid w:val="00730ABF"/>
    <w:rsid w:val="00731580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36AFF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79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D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4CA0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3AF3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5B0C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523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3F48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01F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3DD8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3642A"/>
    <w:rsid w:val="00A4047C"/>
    <w:rsid w:val="00A41463"/>
    <w:rsid w:val="00A41C47"/>
    <w:rsid w:val="00A4249F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47C98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37C8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978"/>
    <w:rsid w:val="00A76C46"/>
    <w:rsid w:val="00A76FAC"/>
    <w:rsid w:val="00A77DF1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A797E"/>
    <w:rsid w:val="00AB0AEC"/>
    <w:rsid w:val="00AB0B15"/>
    <w:rsid w:val="00AB0D81"/>
    <w:rsid w:val="00AB0F3B"/>
    <w:rsid w:val="00AB1B03"/>
    <w:rsid w:val="00AB1EAC"/>
    <w:rsid w:val="00AB260E"/>
    <w:rsid w:val="00AB327A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C5E1B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5E22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17"/>
    <w:rsid w:val="00C0057D"/>
    <w:rsid w:val="00C00BF4"/>
    <w:rsid w:val="00C011C1"/>
    <w:rsid w:val="00C030B3"/>
    <w:rsid w:val="00C030E3"/>
    <w:rsid w:val="00C0322E"/>
    <w:rsid w:val="00C039EB"/>
    <w:rsid w:val="00C062E8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4949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01A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3E6E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67862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2840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49A"/>
    <w:rsid w:val="00CF7B7E"/>
    <w:rsid w:val="00D00822"/>
    <w:rsid w:val="00D008BA"/>
    <w:rsid w:val="00D00C69"/>
    <w:rsid w:val="00D00E0A"/>
    <w:rsid w:val="00D02A99"/>
    <w:rsid w:val="00D03D29"/>
    <w:rsid w:val="00D0496C"/>
    <w:rsid w:val="00D06A7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1614"/>
    <w:rsid w:val="00D32E64"/>
    <w:rsid w:val="00D34288"/>
    <w:rsid w:val="00D346EA"/>
    <w:rsid w:val="00D364D0"/>
    <w:rsid w:val="00D36808"/>
    <w:rsid w:val="00D36871"/>
    <w:rsid w:val="00D373A9"/>
    <w:rsid w:val="00D37F62"/>
    <w:rsid w:val="00D405BB"/>
    <w:rsid w:val="00D41BB6"/>
    <w:rsid w:val="00D42AEC"/>
    <w:rsid w:val="00D42B37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02BC"/>
    <w:rsid w:val="00D62261"/>
    <w:rsid w:val="00D622A3"/>
    <w:rsid w:val="00D62918"/>
    <w:rsid w:val="00D6374D"/>
    <w:rsid w:val="00D64346"/>
    <w:rsid w:val="00D64F00"/>
    <w:rsid w:val="00D6542B"/>
    <w:rsid w:val="00D66410"/>
    <w:rsid w:val="00D7198C"/>
    <w:rsid w:val="00D71EAB"/>
    <w:rsid w:val="00D720D3"/>
    <w:rsid w:val="00D722E5"/>
    <w:rsid w:val="00D724E6"/>
    <w:rsid w:val="00D75A73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1F7C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5DD6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12B"/>
    <w:rsid w:val="00E622D7"/>
    <w:rsid w:val="00E628B7"/>
    <w:rsid w:val="00E629A4"/>
    <w:rsid w:val="00E62B26"/>
    <w:rsid w:val="00E63104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568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5A60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559E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1EE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312E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3B4D"/>
    <w:rsid w:val="00FE457E"/>
    <w:rsid w:val="00FE4FF9"/>
    <w:rsid w:val="00FE67B7"/>
    <w:rsid w:val="00FE67E5"/>
    <w:rsid w:val="00FE7003"/>
    <w:rsid w:val="00FE7224"/>
    <w:rsid w:val="00FF03E2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396233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3803</cp:revision>
  <cp:lastPrinted>2024-04-03T14:25:00Z</cp:lastPrinted>
  <dcterms:created xsi:type="dcterms:W3CDTF">2024-03-15T13:07:00Z</dcterms:created>
  <dcterms:modified xsi:type="dcterms:W3CDTF">2024-07-25T12:27:00Z</dcterms:modified>
</cp:coreProperties>
</file>