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5BBC4" w14:textId="5D0B4214" w:rsidR="009E788D" w:rsidRDefault="008C4B89">
      <w:r>
        <w:rPr>
          <w:noProof/>
        </w:rPr>
        <w:drawing>
          <wp:inline distT="0" distB="0" distL="0" distR="0" wp14:anchorId="1F25DDDC" wp14:editId="5974154A">
            <wp:extent cx="9086401" cy="5054600"/>
            <wp:effectExtent l="0" t="0" r="635" b="0"/>
            <wp:docPr id="942103946" name="Picture 1" descr="A white ceiling with green walls and a green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03946" name="Picture 1" descr="A white ceiling with green walls and a green wa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48" cy="505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88D" w:rsidSect="008C4B89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B89"/>
    <w:rsid w:val="008C4B89"/>
    <w:rsid w:val="00985BA5"/>
    <w:rsid w:val="009E788D"/>
    <w:rsid w:val="00A4375F"/>
    <w:rsid w:val="00D3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DCAF6"/>
  <w15:chartTrackingRefBased/>
  <w15:docId w15:val="{B1A0AE06-7AF3-495E-88CB-AFC96CC74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4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4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4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4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Behera, Dinesh kumar</dc:creator>
  <cp:keywords/>
  <dc:description/>
  <cp:lastModifiedBy>Behera, Dinesh kumar</cp:lastModifiedBy>
  <cp:revision>1</cp:revision>
  <dcterms:created xsi:type="dcterms:W3CDTF">2025-05-15T05:44:00Z</dcterms:created>
  <dcterms:modified xsi:type="dcterms:W3CDTF">2025-05-15T05:46:00Z</dcterms:modified>
</cp:coreProperties>
</file>