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65D9" w:rsidRPr="001242A2" w:rsidRDefault="002F65D9" w:rsidP="006A5201">
      <w:pPr>
        <w:autoSpaceDE w:val="0"/>
        <w:autoSpaceDN w:val="0"/>
        <w:adjustRightInd w:val="0"/>
        <w:spacing w:after="160" w:line="360" w:lineRule="auto"/>
        <w:ind w:right="-720"/>
        <w:jc w:val="both"/>
        <w:rPr>
          <w:rFonts w:ascii="Times New Roman" w:hAnsi="Times New Roman" w:cs="Times New Roman"/>
          <w:b/>
          <w:sz w:val="22"/>
          <w:szCs w:val="22"/>
        </w:rPr>
      </w:pPr>
      <w:r w:rsidRPr="001242A2">
        <w:rPr>
          <w:rFonts w:ascii="Times New Roman" w:hAnsi="Times New Roman" w:cs="Times New Roman"/>
          <w:b/>
          <w:sz w:val="22"/>
          <w:szCs w:val="22"/>
        </w:rPr>
        <w:t>RAW INPUT DATA:</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C47C9">
        <w:rPr>
          <w:rFonts w:ascii="Times New Roman" w:hAnsi="Times New Roman" w:cs="Times New Roman"/>
          <w:sz w:val="22"/>
          <w:szCs w:val="22"/>
        </w:rPr>
        <w:t>For applying our statistical</w:t>
      </w:r>
      <w:r w:rsidR="0024462B">
        <w:rPr>
          <w:rFonts w:ascii="Times New Roman" w:hAnsi="Times New Roman" w:cs="Times New Roman"/>
          <w:sz w:val="22"/>
          <w:szCs w:val="22"/>
        </w:rPr>
        <w:t xml:space="preserve"> learning techniques, we have 21</w:t>
      </w:r>
      <w:r w:rsidRPr="003C47C9">
        <w:rPr>
          <w:rFonts w:ascii="Times New Roman" w:hAnsi="Times New Roman" w:cs="Times New Roman"/>
          <w:sz w:val="22"/>
          <w:szCs w:val="22"/>
        </w:rPr>
        <w:t xml:space="preserve"> features in our data which make up each data point in the dataset. All the data are in a csv file. The features are as follows</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Property</w:t>
      </w:r>
      <w:r w:rsidRPr="003C47C9">
        <w:rPr>
          <w:rFonts w:ascii="Times New Roman" w:hAnsi="Times New Roman" w:cs="Times New Roman"/>
          <w:sz w:val="22"/>
          <w:szCs w:val="22"/>
        </w:rPr>
        <w:t>: Unique identity for each house so</w:t>
      </w:r>
      <w:r w:rsidR="00814BFB">
        <w:rPr>
          <w:rFonts w:ascii="Times New Roman" w:hAnsi="Times New Roman" w:cs="Times New Roman"/>
          <w:sz w:val="22"/>
          <w:szCs w:val="22"/>
        </w:rPr>
        <w:t>l</w:t>
      </w:r>
      <w:r w:rsidRPr="003C47C9">
        <w:rPr>
          <w:rFonts w:ascii="Times New Roman" w:hAnsi="Times New Roman" w:cs="Times New Roman"/>
          <w:sz w:val="22"/>
          <w:szCs w:val="22"/>
        </w:rPr>
        <w:t>d in King County</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Date</w:t>
      </w:r>
      <w:r w:rsidRPr="003C47C9">
        <w:rPr>
          <w:rFonts w:ascii="Times New Roman" w:hAnsi="Times New Roman" w:cs="Times New Roman"/>
          <w:sz w:val="22"/>
          <w:szCs w:val="22"/>
        </w:rPr>
        <w:t>: the date house was sold</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Price</w:t>
      </w:r>
      <w:r w:rsidRPr="003C47C9">
        <w:rPr>
          <w:rFonts w:ascii="Times New Roman" w:hAnsi="Times New Roman" w:cs="Times New Roman"/>
          <w:sz w:val="22"/>
          <w:szCs w:val="22"/>
        </w:rPr>
        <w:t>: Price of each house sold</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Bedrooms</w:t>
      </w:r>
      <w:r w:rsidRPr="003C47C9">
        <w:rPr>
          <w:rFonts w:ascii="Times New Roman" w:hAnsi="Times New Roman" w:cs="Times New Roman"/>
          <w:sz w:val="22"/>
          <w:szCs w:val="22"/>
        </w:rPr>
        <w:t>: Number of bedrooms in the house</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Bathrooms</w:t>
      </w:r>
      <w:r w:rsidRPr="003C47C9">
        <w:rPr>
          <w:rFonts w:ascii="Times New Roman" w:hAnsi="Times New Roman" w:cs="Times New Roman"/>
          <w:sz w:val="22"/>
          <w:szCs w:val="22"/>
        </w:rPr>
        <w:t>: Number of bathrooms in the house. Here in the data .5 means a bathroom with only toilet but no shower</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Sqft_living</w:t>
      </w:r>
      <w:proofErr w:type="spellEnd"/>
      <w:r w:rsidRPr="003C47C9">
        <w:rPr>
          <w:rFonts w:ascii="Times New Roman" w:hAnsi="Times New Roman" w:cs="Times New Roman"/>
          <w:sz w:val="22"/>
          <w:szCs w:val="22"/>
        </w:rPr>
        <w:t>: Square footage of the interior house living</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Sqft_lot</w:t>
      </w:r>
      <w:proofErr w:type="spellEnd"/>
      <w:r w:rsidRPr="003C47C9">
        <w:rPr>
          <w:rFonts w:ascii="Times New Roman" w:hAnsi="Times New Roman" w:cs="Times New Roman"/>
          <w:sz w:val="22"/>
          <w:szCs w:val="22"/>
        </w:rPr>
        <w:t xml:space="preserve">: Square footage of the lot </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Floors</w:t>
      </w:r>
      <w:r w:rsidRPr="003C47C9">
        <w:rPr>
          <w:rFonts w:ascii="Times New Roman" w:hAnsi="Times New Roman" w:cs="Times New Roman"/>
          <w:sz w:val="22"/>
          <w:szCs w:val="22"/>
        </w:rPr>
        <w:t>: Number of floors in the house</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Waterfront</w:t>
      </w:r>
      <w:r w:rsidRPr="003C47C9">
        <w:rPr>
          <w:rFonts w:ascii="Times New Roman" w:hAnsi="Times New Roman" w:cs="Times New Roman"/>
          <w:sz w:val="22"/>
          <w:szCs w:val="22"/>
        </w:rPr>
        <w:t>: An indicator variable whether the house is overlooking waterfront or not</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View</w:t>
      </w:r>
      <w:r w:rsidRPr="003C47C9">
        <w:rPr>
          <w:rFonts w:ascii="Times New Roman" w:hAnsi="Times New Roman" w:cs="Times New Roman"/>
          <w:sz w:val="22"/>
          <w:szCs w:val="22"/>
        </w:rPr>
        <w:t xml:space="preserve">: Whether the house has been viewed </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Condition</w:t>
      </w:r>
      <w:r w:rsidRPr="003C47C9">
        <w:rPr>
          <w:rFonts w:ascii="Times New Roman" w:hAnsi="Times New Roman" w:cs="Times New Roman"/>
          <w:sz w:val="22"/>
          <w:szCs w:val="22"/>
        </w:rPr>
        <w:t>: An overall condition rating of the house</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373AD5">
        <w:rPr>
          <w:rFonts w:ascii="Times New Roman" w:hAnsi="Times New Roman" w:cs="Times New Roman"/>
          <w:b/>
          <w:i/>
          <w:sz w:val="22"/>
          <w:szCs w:val="22"/>
        </w:rPr>
        <w:t>Grade</w:t>
      </w:r>
      <w:r w:rsidRPr="003C47C9">
        <w:rPr>
          <w:rFonts w:ascii="Times New Roman" w:hAnsi="Times New Roman" w:cs="Times New Roman"/>
          <w:sz w:val="22"/>
          <w:szCs w:val="22"/>
        </w:rPr>
        <w:t>: An overall rating given to the house according to the King County grading system</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Sqft_above</w:t>
      </w:r>
      <w:proofErr w:type="spellEnd"/>
      <w:r w:rsidRPr="003C47C9">
        <w:rPr>
          <w:rFonts w:ascii="Times New Roman" w:hAnsi="Times New Roman" w:cs="Times New Roman"/>
          <w:sz w:val="22"/>
          <w:szCs w:val="22"/>
        </w:rPr>
        <w:t>: The square footage of the interior house spacing above ground level</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Sqft_basement</w:t>
      </w:r>
      <w:proofErr w:type="spellEnd"/>
      <w:r w:rsidRPr="003C47C9">
        <w:rPr>
          <w:rFonts w:ascii="Times New Roman" w:hAnsi="Times New Roman" w:cs="Times New Roman"/>
          <w:sz w:val="22"/>
          <w:szCs w:val="22"/>
        </w:rPr>
        <w:t>: The square footage of the interior of the house spacing below ground level</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Yr_built</w:t>
      </w:r>
      <w:proofErr w:type="spellEnd"/>
      <w:r w:rsidRPr="003C47C9">
        <w:rPr>
          <w:rFonts w:ascii="Times New Roman" w:hAnsi="Times New Roman" w:cs="Times New Roman"/>
          <w:sz w:val="22"/>
          <w:szCs w:val="22"/>
        </w:rPr>
        <w:t>: The year the house was built initially</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373AD5">
        <w:rPr>
          <w:rFonts w:ascii="Times New Roman" w:hAnsi="Times New Roman" w:cs="Times New Roman"/>
          <w:b/>
          <w:i/>
          <w:sz w:val="22"/>
          <w:szCs w:val="22"/>
        </w:rPr>
        <w:t>Yr_renovated</w:t>
      </w:r>
      <w:proofErr w:type="spellEnd"/>
      <w:r w:rsidRPr="003C47C9">
        <w:rPr>
          <w:rFonts w:ascii="Times New Roman" w:hAnsi="Times New Roman" w:cs="Times New Roman"/>
          <w:sz w:val="22"/>
          <w:szCs w:val="22"/>
        </w:rPr>
        <w:t>: The year the house was last renovated (if renovated)</w:t>
      </w:r>
    </w:p>
    <w:p w:rsidR="008B4381" w:rsidRPr="003C47C9" w:rsidRDefault="00373AD5" w:rsidP="006A5201">
      <w:pPr>
        <w:autoSpaceDE w:val="0"/>
        <w:autoSpaceDN w:val="0"/>
        <w:adjustRightInd w:val="0"/>
        <w:spacing w:after="160" w:line="360" w:lineRule="auto"/>
        <w:ind w:right="-720"/>
        <w:jc w:val="both"/>
        <w:rPr>
          <w:rFonts w:ascii="Times New Roman" w:hAnsi="Times New Roman" w:cs="Times New Roman"/>
          <w:sz w:val="22"/>
          <w:szCs w:val="22"/>
        </w:rPr>
      </w:pPr>
      <w:proofErr w:type="spellStart"/>
      <w:r w:rsidRPr="002145EA">
        <w:rPr>
          <w:rFonts w:ascii="Times New Roman" w:hAnsi="Times New Roman" w:cs="Times New Roman"/>
          <w:b/>
          <w:i/>
          <w:sz w:val="22"/>
          <w:szCs w:val="22"/>
        </w:rPr>
        <w:t>Zip</w:t>
      </w:r>
      <w:r w:rsidR="008B4381" w:rsidRPr="002145EA">
        <w:rPr>
          <w:rFonts w:ascii="Times New Roman" w:hAnsi="Times New Roman" w:cs="Times New Roman"/>
          <w:b/>
          <w:i/>
          <w:sz w:val="22"/>
          <w:szCs w:val="22"/>
        </w:rPr>
        <w:t>code</w:t>
      </w:r>
      <w:proofErr w:type="spellEnd"/>
      <w:r w:rsidR="008B4381" w:rsidRPr="003C47C9">
        <w:rPr>
          <w:rFonts w:ascii="Times New Roman" w:hAnsi="Times New Roman" w:cs="Times New Roman"/>
          <w:sz w:val="22"/>
          <w:szCs w:val="22"/>
        </w:rPr>
        <w:t>: The Zip code area the house is located</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2145EA">
        <w:rPr>
          <w:rFonts w:ascii="Times New Roman" w:hAnsi="Times New Roman" w:cs="Times New Roman"/>
          <w:b/>
          <w:i/>
          <w:sz w:val="22"/>
          <w:szCs w:val="22"/>
        </w:rPr>
        <w:t>Latitude</w:t>
      </w:r>
      <w:r w:rsidRPr="003C47C9">
        <w:rPr>
          <w:rFonts w:ascii="Times New Roman" w:hAnsi="Times New Roman" w:cs="Times New Roman"/>
          <w:sz w:val="22"/>
          <w:szCs w:val="22"/>
        </w:rPr>
        <w:t>: The latitude of the house</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2145EA">
        <w:rPr>
          <w:rFonts w:ascii="Times New Roman" w:hAnsi="Times New Roman" w:cs="Times New Roman"/>
          <w:b/>
          <w:i/>
          <w:sz w:val="22"/>
          <w:szCs w:val="22"/>
        </w:rPr>
        <w:t>Longitude</w:t>
      </w:r>
      <w:r w:rsidRPr="003C47C9">
        <w:rPr>
          <w:rFonts w:ascii="Times New Roman" w:hAnsi="Times New Roman" w:cs="Times New Roman"/>
          <w:sz w:val="22"/>
          <w:szCs w:val="22"/>
        </w:rPr>
        <w:t>: The longitude of the house</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2145EA">
        <w:rPr>
          <w:rFonts w:ascii="Times New Roman" w:hAnsi="Times New Roman" w:cs="Times New Roman"/>
          <w:b/>
          <w:i/>
          <w:sz w:val="22"/>
          <w:szCs w:val="22"/>
        </w:rPr>
        <w:t>Sqft_living15</w:t>
      </w:r>
      <w:r w:rsidRPr="003C47C9">
        <w:rPr>
          <w:rFonts w:ascii="Times New Roman" w:hAnsi="Times New Roman" w:cs="Times New Roman"/>
          <w:sz w:val="22"/>
          <w:szCs w:val="22"/>
        </w:rPr>
        <w:t>: Square footage of the interior house living in 2015</w:t>
      </w:r>
    </w:p>
    <w:p w:rsidR="008B4381" w:rsidRPr="003C47C9" w:rsidRDefault="008B4381" w:rsidP="006A5201">
      <w:pPr>
        <w:autoSpaceDE w:val="0"/>
        <w:autoSpaceDN w:val="0"/>
        <w:adjustRightInd w:val="0"/>
        <w:spacing w:after="160" w:line="360" w:lineRule="auto"/>
        <w:ind w:right="-720"/>
        <w:jc w:val="both"/>
        <w:rPr>
          <w:rFonts w:ascii="Times New Roman" w:hAnsi="Times New Roman" w:cs="Times New Roman"/>
          <w:sz w:val="22"/>
          <w:szCs w:val="22"/>
        </w:rPr>
      </w:pPr>
      <w:r w:rsidRPr="002145EA">
        <w:rPr>
          <w:rFonts w:ascii="Times New Roman" w:hAnsi="Times New Roman" w:cs="Times New Roman"/>
          <w:b/>
          <w:i/>
          <w:sz w:val="22"/>
          <w:szCs w:val="22"/>
        </w:rPr>
        <w:t>Sqft_lot15</w:t>
      </w:r>
      <w:r w:rsidRPr="003C47C9">
        <w:rPr>
          <w:rFonts w:ascii="Times New Roman" w:hAnsi="Times New Roman" w:cs="Times New Roman"/>
          <w:sz w:val="22"/>
          <w:szCs w:val="22"/>
        </w:rPr>
        <w:t>:  Square footage of the lot in 2015</w:t>
      </w:r>
    </w:p>
    <w:p w:rsidR="008B4381" w:rsidRPr="009926AF" w:rsidRDefault="008B4381" w:rsidP="006A5201">
      <w:pPr>
        <w:autoSpaceDE w:val="0"/>
        <w:autoSpaceDN w:val="0"/>
        <w:adjustRightInd w:val="0"/>
        <w:spacing w:after="160" w:line="360" w:lineRule="auto"/>
        <w:ind w:right="-720"/>
        <w:jc w:val="both"/>
        <w:rPr>
          <w:rFonts w:ascii="Times New Roman" w:hAnsi="Times New Roman" w:cs="Times New Roman"/>
          <w:i/>
          <w:sz w:val="22"/>
          <w:szCs w:val="22"/>
        </w:rPr>
      </w:pPr>
      <w:r w:rsidRPr="009926AF">
        <w:rPr>
          <w:rFonts w:ascii="Times New Roman" w:hAnsi="Times New Roman" w:cs="Times New Roman"/>
          <w:i/>
          <w:sz w:val="22"/>
          <w:szCs w:val="22"/>
        </w:rPr>
        <w:lastRenderedPageBreak/>
        <w:t>Example data point:</w:t>
      </w:r>
    </w:p>
    <w:p w:rsidR="008B4381" w:rsidRPr="003C47C9" w:rsidRDefault="00B42A61"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w:t>
      </w:r>
      <w:r w:rsidR="008B4381" w:rsidRPr="003C47C9">
        <w:rPr>
          <w:rFonts w:ascii="Times New Roman" w:hAnsi="Times New Roman" w:cs="Times New Roman"/>
          <w:sz w:val="22"/>
          <w:szCs w:val="22"/>
        </w:rPr>
        <w:t>1999700045, 20140502, 3, 1.5, 1340, 7912, 1.5, 0, 0, 3, 7, 1340, 0, 1955, 0, 98133, 47.7658, -122.339, 1480, 7940]</w:t>
      </w:r>
    </w:p>
    <w:p w:rsidR="00C323CF" w:rsidRPr="001932D0" w:rsidRDefault="00C323CF" w:rsidP="006A5201">
      <w:pPr>
        <w:autoSpaceDE w:val="0"/>
        <w:autoSpaceDN w:val="0"/>
        <w:adjustRightInd w:val="0"/>
        <w:spacing w:after="160" w:line="360" w:lineRule="auto"/>
        <w:ind w:right="-720"/>
        <w:jc w:val="both"/>
        <w:rPr>
          <w:rFonts w:ascii="Times New Roman" w:hAnsi="Times New Roman" w:cs="Times New Roman"/>
          <w:b/>
          <w:sz w:val="22"/>
          <w:szCs w:val="22"/>
        </w:rPr>
      </w:pPr>
      <w:r w:rsidRPr="001932D0">
        <w:rPr>
          <w:rFonts w:ascii="Times New Roman" w:hAnsi="Times New Roman" w:cs="Times New Roman"/>
          <w:b/>
          <w:sz w:val="22"/>
          <w:szCs w:val="22"/>
        </w:rPr>
        <w:t>EXPLORATORY DATA ANALYSIS:</w:t>
      </w:r>
    </w:p>
    <w:p w:rsidR="00837C6E" w:rsidRDefault="00B934DA"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First,</w:t>
      </w:r>
      <w:r w:rsidR="00C83BE8">
        <w:rPr>
          <w:rFonts w:ascii="Times New Roman" w:hAnsi="Times New Roman" w:cs="Times New Roman"/>
          <w:sz w:val="22"/>
          <w:szCs w:val="22"/>
        </w:rPr>
        <w:t xml:space="preserve"> we do simple techniques to check which features are highly correlated to the price and correlated to the other </w:t>
      </w:r>
      <w:r w:rsidR="00837C6E">
        <w:rPr>
          <w:rFonts w:ascii="Times New Roman" w:hAnsi="Times New Roman" w:cs="Times New Roman"/>
          <w:sz w:val="22"/>
          <w:szCs w:val="22"/>
        </w:rPr>
        <w:t>features in the data by plotting a correlation matrix.</w:t>
      </w:r>
    </w:p>
    <w:p w:rsidR="0059197D" w:rsidRDefault="0059197D" w:rsidP="006A5201">
      <w:pPr>
        <w:autoSpaceDE w:val="0"/>
        <w:autoSpaceDN w:val="0"/>
        <w:adjustRightInd w:val="0"/>
        <w:spacing w:after="160" w:line="360" w:lineRule="auto"/>
        <w:ind w:right="-720"/>
        <w:jc w:val="both"/>
        <w:rPr>
          <w:rFonts w:ascii="Times New Roman" w:hAnsi="Times New Roman" w:cs="Times New Roman"/>
          <w:sz w:val="22"/>
          <w:szCs w:val="22"/>
        </w:rPr>
      </w:pPr>
    </w:p>
    <w:p w:rsidR="004B6C91" w:rsidRDefault="00496330"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6303825" cy="228218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relation Matrix.png"/>
                    <pic:cNvPicPr/>
                  </pic:nvPicPr>
                  <pic:blipFill>
                    <a:blip r:embed="rId5">
                      <a:extLst>
                        <a:ext uri="{28A0092B-C50C-407E-A947-70E740481C1C}">
                          <a14:useLocalDpi xmlns:a14="http://schemas.microsoft.com/office/drawing/2010/main" val="0"/>
                        </a:ext>
                      </a:extLst>
                    </a:blip>
                    <a:stretch>
                      <a:fillRect/>
                    </a:stretch>
                  </pic:blipFill>
                  <pic:spPr>
                    <a:xfrm>
                      <a:off x="0" y="0"/>
                      <a:ext cx="6389910" cy="2313351"/>
                    </a:xfrm>
                    <a:prstGeom prst="rect">
                      <a:avLst/>
                    </a:prstGeom>
                  </pic:spPr>
                </pic:pic>
              </a:graphicData>
            </a:graphic>
          </wp:inline>
        </w:drawing>
      </w:r>
    </w:p>
    <w:p w:rsidR="00E41769" w:rsidRDefault="00837C6E" w:rsidP="006A5201">
      <w:pPr>
        <w:autoSpaceDE w:val="0"/>
        <w:autoSpaceDN w:val="0"/>
        <w:adjustRightInd w:val="0"/>
        <w:spacing w:after="160" w:line="360" w:lineRule="auto"/>
        <w:ind w:right="-720"/>
        <w:jc w:val="both"/>
        <w:rPr>
          <w:rFonts w:ascii="Times New Roman" w:hAnsi="Times New Roman" w:cs="Times New Roman"/>
          <w:sz w:val="16"/>
          <w:szCs w:val="16"/>
        </w:rPr>
      </w:pPr>
      <w:r>
        <w:rPr>
          <w:rFonts w:ascii="Times New Roman" w:hAnsi="Times New Roman" w:cs="Times New Roman"/>
          <w:sz w:val="22"/>
          <w:szCs w:val="22"/>
        </w:rPr>
        <w:t xml:space="preserve"> </w:t>
      </w:r>
      <w:r w:rsidR="00B934DA">
        <w:rPr>
          <w:rFonts w:ascii="Times New Roman" w:hAnsi="Times New Roman" w:cs="Times New Roman"/>
          <w:sz w:val="22"/>
          <w:szCs w:val="22"/>
        </w:rPr>
        <w:t xml:space="preserve"> </w:t>
      </w:r>
      <w:r w:rsidR="000C4443">
        <w:rPr>
          <w:rFonts w:ascii="Times New Roman" w:hAnsi="Times New Roman" w:cs="Times New Roman"/>
          <w:sz w:val="22"/>
          <w:szCs w:val="22"/>
        </w:rPr>
        <w:tab/>
      </w:r>
      <w:r w:rsidR="000C4443">
        <w:rPr>
          <w:rFonts w:ascii="Times New Roman" w:hAnsi="Times New Roman" w:cs="Times New Roman"/>
          <w:sz w:val="22"/>
          <w:szCs w:val="22"/>
        </w:rPr>
        <w:tab/>
      </w:r>
      <w:r w:rsidR="000C4443">
        <w:rPr>
          <w:rFonts w:ascii="Times New Roman" w:hAnsi="Times New Roman" w:cs="Times New Roman"/>
          <w:sz w:val="22"/>
          <w:szCs w:val="22"/>
        </w:rPr>
        <w:tab/>
      </w:r>
      <w:r w:rsidR="000C4443">
        <w:rPr>
          <w:rFonts w:ascii="Times New Roman" w:hAnsi="Times New Roman" w:cs="Times New Roman"/>
          <w:sz w:val="22"/>
          <w:szCs w:val="22"/>
        </w:rPr>
        <w:tab/>
      </w:r>
      <w:r w:rsidR="000C4443" w:rsidRPr="000C4443">
        <w:rPr>
          <w:rFonts w:ascii="Times New Roman" w:hAnsi="Times New Roman" w:cs="Times New Roman"/>
          <w:sz w:val="16"/>
          <w:szCs w:val="16"/>
        </w:rPr>
        <w:t>Figure 1: Correlation plot of the house price and features</w:t>
      </w:r>
    </w:p>
    <w:p w:rsidR="000A04A6" w:rsidRDefault="006C7F9F"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By looking at the plot above it’s clear that </w:t>
      </w:r>
      <w:proofErr w:type="spellStart"/>
      <w:r w:rsidRPr="0076743B">
        <w:rPr>
          <w:rFonts w:ascii="Times New Roman" w:hAnsi="Times New Roman" w:cs="Times New Roman"/>
          <w:i/>
          <w:sz w:val="22"/>
          <w:szCs w:val="22"/>
        </w:rPr>
        <w:t>Sqft_living</w:t>
      </w:r>
      <w:proofErr w:type="spellEnd"/>
      <w:r>
        <w:rPr>
          <w:rFonts w:ascii="Times New Roman" w:hAnsi="Times New Roman" w:cs="Times New Roman"/>
          <w:sz w:val="22"/>
          <w:szCs w:val="22"/>
        </w:rPr>
        <w:t xml:space="preserve"> is highly correlated to the price of the house and </w:t>
      </w:r>
      <w:proofErr w:type="spellStart"/>
      <w:r w:rsidRPr="0076743B">
        <w:rPr>
          <w:rFonts w:ascii="Times New Roman" w:hAnsi="Times New Roman" w:cs="Times New Roman"/>
          <w:i/>
          <w:sz w:val="22"/>
          <w:szCs w:val="22"/>
        </w:rPr>
        <w:t>zipcode</w:t>
      </w:r>
      <w:proofErr w:type="spellEnd"/>
      <w:r>
        <w:rPr>
          <w:rFonts w:ascii="Times New Roman" w:hAnsi="Times New Roman" w:cs="Times New Roman"/>
          <w:sz w:val="22"/>
          <w:szCs w:val="22"/>
        </w:rPr>
        <w:t xml:space="preserve"> is least correlated to the price. In our analysis we will keep all the features since the houses in certain area (</w:t>
      </w:r>
      <w:proofErr w:type="spellStart"/>
      <w:r w:rsidRPr="0076743B">
        <w:rPr>
          <w:rFonts w:ascii="Times New Roman" w:hAnsi="Times New Roman" w:cs="Times New Roman"/>
          <w:i/>
          <w:sz w:val="22"/>
          <w:szCs w:val="22"/>
        </w:rPr>
        <w:t>zipcode</w:t>
      </w:r>
      <w:proofErr w:type="spellEnd"/>
      <w:r>
        <w:rPr>
          <w:rFonts w:ascii="Times New Roman" w:hAnsi="Times New Roman" w:cs="Times New Roman"/>
          <w:sz w:val="22"/>
          <w:szCs w:val="22"/>
        </w:rPr>
        <w:t xml:space="preserve">) might different from other areas. </w:t>
      </w:r>
    </w:p>
    <w:p w:rsidR="000A04A6" w:rsidRDefault="000A04A6" w:rsidP="006A5201">
      <w:pPr>
        <w:autoSpaceDE w:val="0"/>
        <w:autoSpaceDN w:val="0"/>
        <w:adjustRightInd w:val="0"/>
        <w:spacing w:after="160" w:line="360" w:lineRule="auto"/>
        <w:ind w:right="-720"/>
        <w:jc w:val="both"/>
        <w:rPr>
          <w:rFonts w:ascii="Times New Roman" w:hAnsi="Times New Roman" w:cs="Times New Roman"/>
          <w:sz w:val="22"/>
          <w:szCs w:val="22"/>
        </w:rPr>
      </w:pPr>
      <w:r w:rsidRPr="003C47C9">
        <w:rPr>
          <w:rFonts w:ascii="Times New Roman" w:hAnsi="Times New Roman" w:cs="Times New Roman"/>
          <w:sz w:val="22"/>
          <w:szCs w:val="22"/>
        </w:rPr>
        <w:t>By initial glance of the data we found out that some of the features in the data are not helpf</w:t>
      </w:r>
      <w:r>
        <w:rPr>
          <w:rFonts w:ascii="Times New Roman" w:hAnsi="Times New Roman" w:cs="Times New Roman"/>
          <w:sz w:val="22"/>
          <w:szCs w:val="22"/>
        </w:rPr>
        <w:t xml:space="preserve">ul. For example, we removed </w:t>
      </w:r>
      <w:r w:rsidRPr="003C47C9">
        <w:rPr>
          <w:rFonts w:ascii="Times New Roman" w:hAnsi="Times New Roman" w:cs="Times New Roman"/>
          <w:sz w:val="22"/>
          <w:szCs w:val="22"/>
        </w:rPr>
        <w:t>property, and date feature</w:t>
      </w:r>
      <w:r>
        <w:rPr>
          <w:rFonts w:ascii="Times New Roman" w:hAnsi="Times New Roman" w:cs="Times New Roman"/>
          <w:sz w:val="22"/>
          <w:szCs w:val="22"/>
        </w:rPr>
        <w:t>s</w:t>
      </w:r>
      <w:r w:rsidRPr="003C47C9">
        <w:rPr>
          <w:rFonts w:ascii="Times New Roman" w:hAnsi="Times New Roman" w:cs="Times New Roman"/>
          <w:sz w:val="22"/>
          <w:szCs w:val="22"/>
        </w:rPr>
        <w:t xml:space="preserve"> from the data. The feature</w:t>
      </w:r>
      <w:r>
        <w:rPr>
          <w:rFonts w:ascii="Times New Roman" w:hAnsi="Times New Roman" w:cs="Times New Roman"/>
          <w:sz w:val="22"/>
          <w:szCs w:val="22"/>
        </w:rPr>
        <w:t>, ‘</w:t>
      </w:r>
      <w:r w:rsidRPr="0076743B">
        <w:rPr>
          <w:rFonts w:ascii="Times New Roman" w:hAnsi="Times New Roman" w:cs="Times New Roman"/>
          <w:i/>
          <w:sz w:val="22"/>
          <w:szCs w:val="22"/>
        </w:rPr>
        <w:t>property</w:t>
      </w:r>
      <w:r>
        <w:rPr>
          <w:rFonts w:ascii="Times New Roman" w:hAnsi="Times New Roman" w:cs="Times New Roman"/>
          <w:sz w:val="22"/>
          <w:szCs w:val="22"/>
        </w:rPr>
        <w:t>’</w:t>
      </w:r>
      <w:r w:rsidRPr="003C47C9">
        <w:rPr>
          <w:rFonts w:ascii="Times New Roman" w:hAnsi="Times New Roman" w:cs="Times New Roman"/>
          <w:sz w:val="22"/>
          <w:szCs w:val="22"/>
        </w:rPr>
        <w:t xml:space="preserve"> doesn’t add anything to the learning process since it’s the unique identity of the house. All the houses are sold in a period of two years. So, keeping the feature </w:t>
      </w:r>
      <w:r>
        <w:rPr>
          <w:rFonts w:ascii="Times New Roman" w:hAnsi="Times New Roman" w:cs="Times New Roman"/>
          <w:sz w:val="22"/>
          <w:szCs w:val="22"/>
        </w:rPr>
        <w:t>‘</w:t>
      </w:r>
      <w:r w:rsidRPr="0076743B">
        <w:rPr>
          <w:rFonts w:ascii="Times New Roman" w:hAnsi="Times New Roman" w:cs="Times New Roman"/>
          <w:i/>
          <w:sz w:val="22"/>
          <w:szCs w:val="22"/>
        </w:rPr>
        <w:t>date</w:t>
      </w:r>
      <w:r>
        <w:rPr>
          <w:rFonts w:ascii="Times New Roman" w:hAnsi="Times New Roman" w:cs="Times New Roman"/>
          <w:sz w:val="22"/>
          <w:szCs w:val="22"/>
        </w:rPr>
        <w:t>’</w:t>
      </w:r>
      <w:r w:rsidRPr="003C47C9">
        <w:rPr>
          <w:rFonts w:ascii="Times New Roman" w:hAnsi="Times New Roman" w:cs="Times New Roman"/>
          <w:sz w:val="22"/>
          <w:szCs w:val="22"/>
        </w:rPr>
        <w:t xml:space="preserve"> doesn’t add anything </w:t>
      </w:r>
      <w:r>
        <w:rPr>
          <w:rFonts w:ascii="Times New Roman" w:hAnsi="Times New Roman" w:cs="Times New Roman"/>
          <w:sz w:val="22"/>
          <w:szCs w:val="22"/>
        </w:rPr>
        <w:t xml:space="preserve">important </w:t>
      </w:r>
      <w:r w:rsidRPr="003C47C9">
        <w:rPr>
          <w:rFonts w:ascii="Times New Roman" w:hAnsi="Times New Roman" w:cs="Times New Roman"/>
          <w:sz w:val="22"/>
          <w:szCs w:val="22"/>
        </w:rPr>
        <w:t xml:space="preserve">to our learning process. In the raw data all the features are integer/double/float datatypes. We changed the datatype of some of the features to factor datatype. </w:t>
      </w:r>
      <w:r>
        <w:rPr>
          <w:rFonts w:ascii="Times New Roman" w:hAnsi="Times New Roman" w:cs="Times New Roman"/>
          <w:sz w:val="22"/>
          <w:szCs w:val="22"/>
        </w:rPr>
        <w:t>‘</w:t>
      </w:r>
      <w:r w:rsidR="0076743B" w:rsidRPr="00EB3A92">
        <w:rPr>
          <w:rFonts w:ascii="Times New Roman" w:hAnsi="Times New Roman" w:cs="Times New Roman"/>
          <w:i/>
          <w:sz w:val="22"/>
          <w:szCs w:val="22"/>
        </w:rPr>
        <w:t>w</w:t>
      </w:r>
      <w:r w:rsidRPr="00EB3A92">
        <w:rPr>
          <w:rFonts w:ascii="Times New Roman" w:hAnsi="Times New Roman" w:cs="Times New Roman"/>
          <w:i/>
          <w:sz w:val="22"/>
          <w:szCs w:val="22"/>
        </w:rPr>
        <w:t>aterfront</w:t>
      </w:r>
      <w:r>
        <w:rPr>
          <w:rFonts w:ascii="Times New Roman" w:hAnsi="Times New Roman" w:cs="Times New Roman"/>
          <w:sz w:val="22"/>
          <w:szCs w:val="22"/>
        </w:rPr>
        <w:t>’</w:t>
      </w:r>
      <w:r w:rsidRPr="003C47C9">
        <w:rPr>
          <w:rFonts w:ascii="Times New Roman" w:hAnsi="Times New Roman" w:cs="Times New Roman"/>
          <w:sz w:val="22"/>
          <w:szCs w:val="22"/>
        </w:rPr>
        <w:t xml:space="preserve"> is an </w:t>
      </w:r>
      <w:r w:rsidR="0042359F">
        <w:rPr>
          <w:rFonts w:ascii="Times New Roman" w:hAnsi="Times New Roman" w:cs="Times New Roman"/>
          <w:sz w:val="22"/>
          <w:szCs w:val="22"/>
        </w:rPr>
        <w:t>integer</w:t>
      </w:r>
      <w:r w:rsidRPr="003C47C9">
        <w:rPr>
          <w:rFonts w:ascii="Times New Roman" w:hAnsi="Times New Roman" w:cs="Times New Roman"/>
          <w:sz w:val="22"/>
          <w:szCs w:val="22"/>
        </w:rPr>
        <w:t xml:space="preserve"> variable</w:t>
      </w:r>
      <w:r w:rsidR="000E1B7C">
        <w:rPr>
          <w:rFonts w:ascii="Times New Roman" w:hAnsi="Times New Roman" w:cs="Times New Roman"/>
          <w:sz w:val="22"/>
          <w:szCs w:val="22"/>
        </w:rPr>
        <w:t xml:space="preserve"> (0 or 1)</w:t>
      </w:r>
      <w:r w:rsidRPr="003C47C9">
        <w:rPr>
          <w:rFonts w:ascii="Times New Roman" w:hAnsi="Times New Roman" w:cs="Times New Roman"/>
          <w:sz w:val="22"/>
          <w:szCs w:val="22"/>
        </w:rPr>
        <w:t>, so we chang</w:t>
      </w:r>
      <w:r>
        <w:rPr>
          <w:rFonts w:ascii="Times New Roman" w:hAnsi="Times New Roman" w:cs="Times New Roman"/>
          <w:sz w:val="22"/>
          <w:szCs w:val="22"/>
        </w:rPr>
        <w:t>ed it to factor datatype. W</w:t>
      </w:r>
      <w:r w:rsidRPr="003C47C9">
        <w:rPr>
          <w:rFonts w:ascii="Times New Roman" w:hAnsi="Times New Roman" w:cs="Times New Roman"/>
          <w:sz w:val="22"/>
          <w:szCs w:val="22"/>
        </w:rPr>
        <w:t xml:space="preserve">e changed the data type of the feature </w:t>
      </w:r>
      <w:r>
        <w:rPr>
          <w:rFonts w:ascii="Times New Roman" w:hAnsi="Times New Roman" w:cs="Times New Roman"/>
          <w:sz w:val="22"/>
          <w:szCs w:val="22"/>
        </w:rPr>
        <w:t>‘</w:t>
      </w:r>
      <w:r w:rsidRPr="00F22534">
        <w:rPr>
          <w:rFonts w:ascii="Times New Roman" w:hAnsi="Times New Roman" w:cs="Times New Roman"/>
          <w:i/>
          <w:sz w:val="22"/>
          <w:szCs w:val="22"/>
        </w:rPr>
        <w:t>condition</w:t>
      </w:r>
      <w:r>
        <w:rPr>
          <w:rFonts w:ascii="Times New Roman" w:hAnsi="Times New Roman" w:cs="Times New Roman"/>
          <w:sz w:val="22"/>
          <w:szCs w:val="22"/>
        </w:rPr>
        <w:t>’</w:t>
      </w:r>
      <w:r w:rsidRPr="003C47C9">
        <w:rPr>
          <w:rFonts w:ascii="Times New Roman" w:hAnsi="Times New Roman" w:cs="Times New Roman"/>
          <w:sz w:val="22"/>
          <w:szCs w:val="22"/>
        </w:rPr>
        <w:t xml:space="preserve"> to factor.</w:t>
      </w:r>
      <w:r>
        <w:rPr>
          <w:rFonts w:ascii="Times New Roman" w:hAnsi="Times New Roman" w:cs="Times New Roman"/>
          <w:sz w:val="22"/>
          <w:szCs w:val="22"/>
        </w:rPr>
        <w:t xml:space="preserve"> </w:t>
      </w:r>
      <w:r w:rsidR="00063842">
        <w:rPr>
          <w:rFonts w:ascii="Times New Roman" w:hAnsi="Times New Roman" w:cs="Times New Roman"/>
          <w:sz w:val="22"/>
          <w:szCs w:val="22"/>
        </w:rPr>
        <w:t>Finally,</w:t>
      </w:r>
      <w:r>
        <w:rPr>
          <w:rFonts w:ascii="Times New Roman" w:hAnsi="Times New Roman" w:cs="Times New Roman"/>
          <w:sz w:val="22"/>
          <w:szCs w:val="22"/>
        </w:rPr>
        <w:t xml:space="preserve"> </w:t>
      </w:r>
      <w:r w:rsidR="00063842">
        <w:rPr>
          <w:rFonts w:ascii="Times New Roman" w:hAnsi="Times New Roman" w:cs="Times New Roman"/>
          <w:sz w:val="22"/>
          <w:szCs w:val="22"/>
        </w:rPr>
        <w:t>we changed the data type of ‘</w:t>
      </w:r>
      <w:proofErr w:type="spellStart"/>
      <w:r w:rsidR="00063842" w:rsidRPr="006575D1">
        <w:rPr>
          <w:rFonts w:ascii="Times New Roman" w:hAnsi="Times New Roman" w:cs="Times New Roman"/>
          <w:i/>
          <w:sz w:val="22"/>
          <w:szCs w:val="22"/>
        </w:rPr>
        <w:t>zipcode</w:t>
      </w:r>
      <w:proofErr w:type="spellEnd"/>
      <w:r w:rsidR="00063842">
        <w:rPr>
          <w:rFonts w:ascii="Times New Roman" w:hAnsi="Times New Roman" w:cs="Times New Roman"/>
          <w:sz w:val="22"/>
          <w:szCs w:val="22"/>
        </w:rPr>
        <w:t>’ to factor since it is a location.</w:t>
      </w:r>
      <w:r>
        <w:rPr>
          <w:rFonts w:ascii="Times New Roman" w:hAnsi="Times New Roman" w:cs="Times New Roman"/>
          <w:sz w:val="22"/>
          <w:szCs w:val="22"/>
        </w:rPr>
        <w:t xml:space="preserve"> </w:t>
      </w:r>
    </w:p>
    <w:p w:rsidR="00757CD8" w:rsidRDefault="00005677"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In our analysis we introduced two additional features called </w:t>
      </w:r>
      <w:r w:rsidR="00C46046">
        <w:rPr>
          <w:rFonts w:ascii="Times New Roman" w:hAnsi="Times New Roman" w:cs="Times New Roman"/>
          <w:sz w:val="22"/>
          <w:szCs w:val="22"/>
        </w:rPr>
        <w:t>‘</w:t>
      </w:r>
      <w:proofErr w:type="spellStart"/>
      <w:r w:rsidRPr="00485D86">
        <w:rPr>
          <w:rFonts w:ascii="Times New Roman" w:hAnsi="Times New Roman" w:cs="Times New Roman"/>
          <w:i/>
          <w:sz w:val="22"/>
          <w:szCs w:val="22"/>
        </w:rPr>
        <w:t>r</w:t>
      </w:r>
      <w:r w:rsidR="00B96B08" w:rsidRPr="00485D86">
        <w:rPr>
          <w:rFonts w:ascii="Times New Roman" w:hAnsi="Times New Roman" w:cs="Times New Roman"/>
          <w:i/>
          <w:sz w:val="22"/>
          <w:szCs w:val="22"/>
        </w:rPr>
        <w:t>ecently_built</w:t>
      </w:r>
      <w:proofErr w:type="spellEnd"/>
      <w:r w:rsidR="00C46046">
        <w:rPr>
          <w:rFonts w:ascii="Times New Roman" w:hAnsi="Times New Roman" w:cs="Times New Roman"/>
          <w:sz w:val="22"/>
          <w:szCs w:val="22"/>
        </w:rPr>
        <w:t>’</w:t>
      </w:r>
      <w:r w:rsidR="00B96B08">
        <w:rPr>
          <w:rFonts w:ascii="Times New Roman" w:hAnsi="Times New Roman" w:cs="Times New Roman"/>
          <w:sz w:val="22"/>
          <w:szCs w:val="22"/>
        </w:rPr>
        <w:t xml:space="preserve"> </w:t>
      </w:r>
      <w:r>
        <w:rPr>
          <w:rFonts w:ascii="Times New Roman" w:hAnsi="Times New Roman" w:cs="Times New Roman"/>
          <w:sz w:val="22"/>
          <w:szCs w:val="22"/>
        </w:rPr>
        <w:t xml:space="preserve">and </w:t>
      </w:r>
      <w:r w:rsidR="00C46046">
        <w:rPr>
          <w:rFonts w:ascii="Times New Roman" w:hAnsi="Times New Roman" w:cs="Times New Roman"/>
          <w:sz w:val="22"/>
          <w:szCs w:val="22"/>
        </w:rPr>
        <w:t>‘</w:t>
      </w:r>
      <w:proofErr w:type="spellStart"/>
      <w:r w:rsidRPr="007B6676">
        <w:rPr>
          <w:rFonts w:ascii="Times New Roman" w:hAnsi="Times New Roman" w:cs="Times New Roman"/>
          <w:i/>
          <w:sz w:val="22"/>
          <w:szCs w:val="22"/>
        </w:rPr>
        <w:t>recently_renovated</w:t>
      </w:r>
      <w:proofErr w:type="spellEnd"/>
      <w:r w:rsidR="00C46046">
        <w:rPr>
          <w:rFonts w:ascii="Times New Roman" w:hAnsi="Times New Roman" w:cs="Times New Roman"/>
          <w:sz w:val="22"/>
          <w:szCs w:val="22"/>
        </w:rPr>
        <w:t>’</w:t>
      </w:r>
      <w:r w:rsidR="00B96B08">
        <w:rPr>
          <w:rFonts w:ascii="Times New Roman" w:hAnsi="Times New Roman" w:cs="Times New Roman"/>
          <w:sz w:val="22"/>
          <w:szCs w:val="22"/>
        </w:rPr>
        <w:t xml:space="preserve">. </w:t>
      </w:r>
      <w:r w:rsidR="009B3C54">
        <w:rPr>
          <w:rFonts w:ascii="Times New Roman" w:hAnsi="Times New Roman" w:cs="Times New Roman"/>
          <w:sz w:val="22"/>
          <w:szCs w:val="22"/>
        </w:rPr>
        <w:t>The feature ‘</w:t>
      </w:r>
      <w:proofErr w:type="spellStart"/>
      <w:r w:rsidR="009B3C54" w:rsidRPr="007B6676">
        <w:rPr>
          <w:rFonts w:ascii="Times New Roman" w:hAnsi="Times New Roman" w:cs="Times New Roman"/>
          <w:i/>
          <w:sz w:val="22"/>
          <w:szCs w:val="22"/>
        </w:rPr>
        <w:t>recently_built</w:t>
      </w:r>
      <w:proofErr w:type="spellEnd"/>
      <w:r w:rsidR="009B3C54">
        <w:rPr>
          <w:rFonts w:ascii="Times New Roman" w:hAnsi="Times New Roman" w:cs="Times New Roman"/>
          <w:sz w:val="22"/>
          <w:szCs w:val="22"/>
        </w:rPr>
        <w:t xml:space="preserve">’ is an indicator </w:t>
      </w:r>
      <w:r w:rsidR="00B4568C">
        <w:rPr>
          <w:rFonts w:ascii="Times New Roman" w:hAnsi="Times New Roman" w:cs="Times New Roman"/>
          <w:sz w:val="22"/>
          <w:szCs w:val="22"/>
        </w:rPr>
        <w:t>variable</w:t>
      </w:r>
      <w:r w:rsidR="009B3C54">
        <w:rPr>
          <w:rFonts w:ascii="Times New Roman" w:hAnsi="Times New Roman" w:cs="Times New Roman"/>
          <w:sz w:val="22"/>
          <w:szCs w:val="22"/>
        </w:rPr>
        <w:t xml:space="preserve"> with 1 be</w:t>
      </w:r>
      <w:r w:rsidR="00B4568C">
        <w:rPr>
          <w:rFonts w:ascii="Times New Roman" w:hAnsi="Times New Roman" w:cs="Times New Roman"/>
          <w:sz w:val="22"/>
          <w:szCs w:val="22"/>
        </w:rPr>
        <w:t>ing the house</w:t>
      </w:r>
      <w:r w:rsidR="009B3C54">
        <w:rPr>
          <w:rFonts w:ascii="Times New Roman" w:hAnsi="Times New Roman" w:cs="Times New Roman"/>
          <w:sz w:val="22"/>
          <w:szCs w:val="22"/>
        </w:rPr>
        <w:t xml:space="preserve"> constructed after the year 2000 and 0 being </w:t>
      </w:r>
      <w:r w:rsidR="00B4568C">
        <w:rPr>
          <w:rFonts w:ascii="Times New Roman" w:hAnsi="Times New Roman" w:cs="Times New Roman"/>
          <w:sz w:val="22"/>
          <w:szCs w:val="22"/>
        </w:rPr>
        <w:t>the house constructed before 2000. The feature ‘</w:t>
      </w:r>
      <w:proofErr w:type="spellStart"/>
      <w:r w:rsidR="00B4568C" w:rsidRPr="00590E10">
        <w:rPr>
          <w:rFonts w:ascii="Times New Roman" w:hAnsi="Times New Roman" w:cs="Times New Roman"/>
          <w:i/>
          <w:sz w:val="22"/>
          <w:szCs w:val="22"/>
        </w:rPr>
        <w:t>recently_renovated</w:t>
      </w:r>
      <w:proofErr w:type="spellEnd"/>
      <w:r w:rsidR="00B4568C">
        <w:rPr>
          <w:rFonts w:ascii="Times New Roman" w:hAnsi="Times New Roman" w:cs="Times New Roman"/>
          <w:sz w:val="22"/>
          <w:szCs w:val="22"/>
        </w:rPr>
        <w:t>’ is also an indicator variable with 1 being the house renovated after 1990 and 0 being the house renovated before 1990.</w:t>
      </w:r>
    </w:p>
    <w:p w:rsidR="00757CD8" w:rsidRPr="00DC074E" w:rsidRDefault="008C6713" w:rsidP="006A5201">
      <w:pPr>
        <w:autoSpaceDE w:val="0"/>
        <w:autoSpaceDN w:val="0"/>
        <w:adjustRightInd w:val="0"/>
        <w:spacing w:after="160" w:line="360" w:lineRule="auto"/>
        <w:ind w:right="-720"/>
        <w:jc w:val="both"/>
        <w:rPr>
          <w:rFonts w:ascii="Times New Roman" w:hAnsi="Times New Roman" w:cs="Times New Roman"/>
          <w:b/>
          <w:sz w:val="22"/>
          <w:szCs w:val="22"/>
        </w:rPr>
      </w:pPr>
      <w:r w:rsidRPr="00DC074E">
        <w:rPr>
          <w:rFonts w:ascii="Times New Roman" w:hAnsi="Times New Roman" w:cs="Times New Roman"/>
          <w:b/>
          <w:sz w:val="22"/>
          <w:szCs w:val="22"/>
        </w:rPr>
        <w:lastRenderedPageBreak/>
        <w:t>METHODS USED:</w:t>
      </w:r>
    </w:p>
    <w:p w:rsidR="001860F1" w:rsidRDefault="0015170A" w:rsidP="006A5201">
      <w:pPr>
        <w:autoSpaceDE w:val="0"/>
        <w:autoSpaceDN w:val="0"/>
        <w:adjustRightInd w:val="0"/>
        <w:spacing w:after="160" w:line="360" w:lineRule="auto"/>
        <w:ind w:right="-720"/>
        <w:jc w:val="both"/>
        <w:rPr>
          <w:rFonts w:ascii="Times New Roman" w:hAnsi="Times New Roman" w:cs="Times New Roman"/>
          <w:sz w:val="22"/>
          <w:szCs w:val="22"/>
        </w:rPr>
      </w:pPr>
      <w:r w:rsidRPr="003C47C9">
        <w:rPr>
          <w:rFonts w:ascii="Times New Roman" w:hAnsi="Times New Roman" w:cs="Times New Roman"/>
          <w:sz w:val="22"/>
          <w:szCs w:val="22"/>
        </w:rPr>
        <w:t xml:space="preserve">We used different methods to train our data. </w:t>
      </w:r>
      <w:r w:rsidR="00102B75" w:rsidRPr="003C47C9">
        <w:rPr>
          <w:rFonts w:ascii="Times New Roman" w:hAnsi="Times New Roman" w:cs="Times New Roman"/>
          <w:sz w:val="22"/>
          <w:szCs w:val="22"/>
        </w:rPr>
        <w:t xml:space="preserve">In each method the data are trained using </w:t>
      </w:r>
      <w:r w:rsidR="00CA3F63" w:rsidRPr="003C47C9">
        <w:rPr>
          <w:rFonts w:ascii="Times New Roman" w:hAnsi="Times New Roman" w:cs="Times New Roman"/>
          <w:sz w:val="22"/>
          <w:szCs w:val="22"/>
        </w:rPr>
        <w:t>10-fold</w:t>
      </w:r>
      <w:r w:rsidR="00463F65" w:rsidRPr="003C47C9">
        <w:rPr>
          <w:rFonts w:ascii="Times New Roman" w:hAnsi="Times New Roman" w:cs="Times New Roman"/>
          <w:sz w:val="22"/>
          <w:szCs w:val="22"/>
        </w:rPr>
        <w:t xml:space="preserve"> repeated cross validation with </w:t>
      </w:r>
      <w:r w:rsidR="00102B75" w:rsidRPr="003C47C9">
        <w:rPr>
          <w:rFonts w:ascii="Times New Roman" w:hAnsi="Times New Roman" w:cs="Times New Roman"/>
          <w:sz w:val="22"/>
          <w:szCs w:val="22"/>
        </w:rPr>
        <w:t>100 repetitions.</w:t>
      </w:r>
      <w:r w:rsidR="00CA3F63" w:rsidRPr="003C47C9">
        <w:rPr>
          <w:rFonts w:ascii="Times New Roman" w:hAnsi="Times New Roman" w:cs="Times New Roman"/>
          <w:sz w:val="22"/>
          <w:szCs w:val="22"/>
        </w:rPr>
        <w:t xml:space="preserve"> We used Root Mean Squared Error to quantify our error, because it is more representative of how much our prediction is incorrect by.</w:t>
      </w:r>
      <w:r w:rsidR="00AD3B09" w:rsidRPr="003C47C9">
        <w:rPr>
          <w:rFonts w:ascii="Times New Roman" w:hAnsi="Times New Roman" w:cs="Times New Roman"/>
          <w:sz w:val="22"/>
          <w:szCs w:val="22"/>
        </w:rPr>
        <w:t xml:space="preserve"> We trained our data using each method individually noting</w:t>
      </w:r>
      <w:r w:rsidR="000249B8">
        <w:rPr>
          <w:rFonts w:ascii="Times New Roman" w:hAnsi="Times New Roman" w:cs="Times New Roman"/>
          <w:sz w:val="22"/>
          <w:szCs w:val="22"/>
        </w:rPr>
        <w:t>,</w:t>
      </w:r>
      <w:r w:rsidR="00AD3B09" w:rsidRPr="003C47C9">
        <w:rPr>
          <w:rFonts w:ascii="Times New Roman" w:hAnsi="Times New Roman" w:cs="Times New Roman"/>
          <w:sz w:val="22"/>
          <w:szCs w:val="22"/>
        </w:rPr>
        <w:t xml:space="preserve"> Root Mean Squared Error and corresponding best tune values. Finally, we did stacking using different combination of our methods. In each iteration of our stacking we trained that data over reasonable tuning parameters and used it to get our predictions. </w:t>
      </w:r>
      <w:r w:rsidR="00B43DA8" w:rsidRPr="003C47C9">
        <w:rPr>
          <w:rFonts w:ascii="Times New Roman" w:hAnsi="Times New Roman" w:cs="Times New Roman"/>
          <w:sz w:val="22"/>
          <w:szCs w:val="22"/>
        </w:rPr>
        <w:t xml:space="preserve">And then used those predictions to stack (Random Forest/OLS) and tuned the model to get our final prediction model. </w:t>
      </w:r>
    </w:p>
    <w:p w:rsidR="004A7479" w:rsidRDefault="004A7479"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All the models are trained using </w:t>
      </w:r>
      <w:proofErr w:type="gramStart"/>
      <w:r w:rsidRPr="00CF4859">
        <w:rPr>
          <w:rFonts w:ascii="Times New Roman" w:hAnsi="Times New Roman" w:cs="Times New Roman"/>
          <w:i/>
          <w:sz w:val="22"/>
          <w:szCs w:val="22"/>
        </w:rPr>
        <w:t>train(</w:t>
      </w:r>
      <w:proofErr w:type="gramEnd"/>
      <w:r w:rsidRPr="00CF4859">
        <w:rPr>
          <w:rFonts w:ascii="Times New Roman" w:hAnsi="Times New Roman" w:cs="Times New Roman"/>
          <w:i/>
          <w:sz w:val="22"/>
          <w:szCs w:val="22"/>
        </w:rPr>
        <w:t>)</w:t>
      </w:r>
      <w:r>
        <w:rPr>
          <w:rFonts w:ascii="Times New Roman" w:hAnsi="Times New Roman" w:cs="Times New Roman"/>
          <w:sz w:val="22"/>
          <w:szCs w:val="22"/>
        </w:rPr>
        <w:t xml:space="preserve"> </w:t>
      </w:r>
      <w:r w:rsidR="000249B8">
        <w:rPr>
          <w:rFonts w:ascii="Times New Roman" w:hAnsi="Times New Roman" w:cs="Times New Roman"/>
          <w:sz w:val="22"/>
          <w:szCs w:val="22"/>
        </w:rPr>
        <w:t xml:space="preserve">function in </w:t>
      </w:r>
      <w:r w:rsidR="000249B8" w:rsidRPr="00CF4859">
        <w:rPr>
          <w:rFonts w:ascii="Times New Roman" w:hAnsi="Times New Roman" w:cs="Times New Roman"/>
          <w:i/>
          <w:sz w:val="22"/>
          <w:szCs w:val="22"/>
        </w:rPr>
        <w:t>caret</w:t>
      </w:r>
      <w:r w:rsidR="000249B8">
        <w:rPr>
          <w:rFonts w:ascii="Times New Roman" w:hAnsi="Times New Roman" w:cs="Times New Roman"/>
          <w:sz w:val="22"/>
          <w:szCs w:val="22"/>
        </w:rPr>
        <w:t xml:space="preserve"> package in R over a </w:t>
      </w:r>
      <w:r w:rsidR="00CA1532">
        <w:rPr>
          <w:rFonts w:ascii="Times New Roman" w:hAnsi="Times New Roman" w:cs="Times New Roman"/>
          <w:sz w:val="22"/>
          <w:szCs w:val="22"/>
        </w:rPr>
        <w:t>range of tuning parameters.</w:t>
      </w:r>
    </w:p>
    <w:p w:rsidR="001860F1" w:rsidRDefault="001860F1"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Random Forest</w:t>
      </w:r>
      <w:r>
        <w:rPr>
          <w:rFonts w:ascii="Times New Roman" w:hAnsi="Times New Roman" w:cs="Times New Roman"/>
          <w:sz w:val="22"/>
          <w:szCs w:val="22"/>
        </w:rPr>
        <w:t>:</w:t>
      </w:r>
    </w:p>
    <w:p w:rsidR="003C7A62" w:rsidRDefault="00BB650F"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We trained </w:t>
      </w:r>
      <w:r w:rsidR="00A42D53">
        <w:rPr>
          <w:rFonts w:ascii="Times New Roman" w:hAnsi="Times New Roman" w:cs="Times New Roman"/>
          <w:sz w:val="22"/>
          <w:szCs w:val="22"/>
        </w:rPr>
        <w:t xml:space="preserve">the data using Random forest method </w:t>
      </w:r>
      <w:r w:rsidR="00990948">
        <w:rPr>
          <w:rFonts w:ascii="Times New Roman" w:hAnsi="Times New Roman" w:cs="Times New Roman"/>
          <w:sz w:val="22"/>
          <w:szCs w:val="22"/>
        </w:rPr>
        <w:t>and found our cross-validation estimate of error based on “out-of-bag”</w:t>
      </w:r>
      <w:r w:rsidR="00AD7048">
        <w:rPr>
          <w:rFonts w:ascii="Times New Roman" w:hAnsi="Times New Roman" w:cs="Times New Roman"/>
          <w:sz w:val="22"/>
          <w:szCs w:val="22"/>
        </w:rPr>
        <w:t xml:space="preserve"> </w:t>
      </w:r>
      <w:r w:rsidR="00385B97">
        <w:rPr>
          <w:rFonts w:ascii="Times New Roman" w:hAnsi="Times New Roman" w:cs="Times New Roman"/>
          <w:sz w:val="22"/>
          <w:szCs w:val="22"/>
        </w:rPr>
        <w:t xml:space="preserve">samples with a range of </w:t>
      </w:r>
      <w:r w:rsidR="005D28F8">
        <w:rPr>
          <w:rFonts w:ascii="Times New Roman" w:hAnsi="Times New Roman" w:cs="Times New Roman"/>
          <w:sz w:val="22"/>
          <w:szCs w:val="22"/>
        </w:rPr>
        <w:t xml:space="preserve">1 to </w:t>
      </w:r>
      <w:r w:rsidR="00385B97">
        <w:rPr>
          <w:rFonts w:ascii="Times New Roman" w:hAnsi="Times New Roman" w:cs="Times New Roman"/>
          <w:sz w:val="22"/>
          <w:szCs w:val="22"/>
        </w:rPr>
        <w:t>100</w:t>
      </w:r>
      <w:r w:rsidR="005D28F8">
        <w:rPr>
          <w:rFonts w:ascii="Times New Roman" w:hAnsi="Times New Roman" w:cs="Times New Roman"/>
          <w:sz w:val="22"/>
          <w:szCs w:val="22"/>
        </w:rPr>
        <w:t xml:space="preserve"> number of dimen</w:t>
      </w:r>
      <w:r w:rsidR="00443EC1">
        <w:rPr>
          <w:rFonts w:ascii="Times New Roman" w:hAnsi="Times New Roman" w:cs="Times New Roman"/>
          <w:sz w:val="22"/>
          <w:szCs w:val="22"/>
        </w:rPr>
        <w:t>sions considered at</w:t>
      </w:r>
      <w:r w:rsidR="00714D12">
        <w:rPr>
          <w:rFonts w:ascii="Times New Roman" w:hAnsi="Times New Roman" w:cs="Times New Roman"/>
          <w:sz w:val="22"/>
          <w:szCs w:val="22"/>
        </w:rPr>
        <w:t xml:space="preserve"> each split and with </w:t>
      </w:r>
      <w:proofErr w:type="spellStart"/>
      <w:r w:rsidR="00714D12">
        <w:rPr>
          <w:rFonts w:ascii="Times New Roman" w:hAnsi="Times New Roman" w:cs="Times New Roman"/>
          <w:sz w:val="22"/>
          <w:szCs w:val="22"/>
        </w:rPr>
        <w:t>ntree</w:t>
      </w:r>
      <w:proofErr w:type="spellEnd"/>
      <w:r w:rsidR="00714D12">
        <w:rPr>
          <w:rFonts w:ascii="Times New Roman" w:hAnsi="Times New Roman" w:cs="Times New Roman"/>
          <w:sz w:val="22"/>
          <w:szCs w:val="22"/>
        </w:rPr>
        <w:t>=500.</w:t>
      </w:r>
    </w:p>
    <w:p w:rsidR="00F85C87" w:rsidRPr="003C47C9" w:rsidRDefault="00F85C87"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The resulting best tune and the RMSE values are </w:t>
      </w:r>
      <w:proofErr w:type="spellStart"/>
      <w:r>
        <w:rPr>
          <w:rFonts w:ascii="Times New Roman" w:hAnsi="Times New Roman" w:cs="Times New Roman"/>
          <w:sz w:val="22"/>
          <w:szCs w:val="22"/>
        </w:rPr>
        <w:t>mtry</w:t>
      </w:r>
      <w:proofErr w:type="spellEnd"/>
      <w:r>
        <w:rPr>
          <w:rFonts w:ascii="Times New Roman" w:hAnsi="Times New Roman" w:cs="Times New Roman"/>
          <w:sz w:val="22"/>
          <w:szCs w:val="22"/>
        </w:rPr>
        <w:t xml:space="preserve">=47 and </w:t>
      </w:r>
      <w:r w:rsidRPr="00F85C87">
        <w:rPr>
          <w:rFonts w:ascii="Times New Roman" w:hAnsi="Times New Roman" w:cs="Times New Roman"/>
          <w:sz w:val="22"/>
          <w:szCs w:val="22"/>
        </w:rPr>
        <w:t>163809.1</w:t>
      </w:r>
      <w:r w:rsidR="003D6916">
        <w:rPr>
          <w:rFonts w:ascii="Times New Roman" w:hAnsi="Times New Roman" w:cs="Times New Roman"/>
          <w:sz w:val="22"/>
          <w:szCs w:val="22"/>
        </w:rPr>
        <w:t xml:space="preserve"> respectively.</w:t>
      </w:r>
    </w:p>
    <w:p w:rsidR="000E2497" w:rsidRDefault="004C7163"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 xml:space="preserve">K- Nearest </w:t>
      </w:r>
      <w:r w:rsidR="00377158" w:rsidRPr="003C7A62">
        <w:rPr>
          <w:rFonts w:ascii="Times New Roman" w:hAnsi="Times New Roman" w:cs="Times New Roman"/>
          <w:i/>
          <w:sz w:val="22"/>
          <w:szCs w:val="22"/>
        </w:rPr>
        <w:t>Neighbor</w:t>
      </w:r>
      <w:r w:rsidR="007273A6">
        <w:rPr>
          <w:rFonts w:ascii="Times New Roman" w:hAnsi="Times New Roman" w:cs="Times New Roman"/>
          <w:sz w:val="22"/>
          <w:szCs w:val="22"/>
        </w:rPr>
        <w:t>:</w:t>
      </w:r>
    </w:p>
    <w:p w:rsidR="00B21E14" w:rsidRDefault="00FD3710"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The data are trained using </w:t>
      </w:r>
      <w:proofErr w:type="spellStart"/>
      <w:r>
        <w:rPr>
          <w:rFonts w:ascii="Times New Roman" w:hAnsi="Times New Roman" w:cs="Times New Roman"/>
          <w:sz w:val="22"/>
          <w:szCs w:val="22"/>
        </w:rPr>
        <w:t>knn</w:t>
      </w:r>
      <w:proofErr w:type="spellEnd"/>
      <w:r>
        <w:rPr>
          <w:rFonts w:ascii="Times New Roman" w:hAnsi="Times New Roman" w:cs="Times New Roman"/>
          <w:sz w:val="22"/>
          <w:szCs w:val="22"/>
        </w:rPr>
        <w:t xml:space="preserve"> with nearest </w:t>
      </w:r>
      <w:r w:rsidR="00275C75">
        <w:rPr>
          <w:rFonts w:ascii="Times New Roman" w:hAnsi="Times New Roman" w:cs="Times New Roman"/>
          <w:sz w:val="22"/>
          <w:szCs w:val="22"/>
        </w:rPr>
        <w:t>neighbors</w:t>
      </w:r>
      <w:r>
        <w:rPr>
          <w:rFonts w:ascii="Times New Roman" w:hAnsi="Times New Roman" w:cs="Times New Roman"/>
          <w:sz w:val="22"/>
          <w:szCs w:val="22"/>
        </w:rPr>
        <w:t xml:space="preserve"> ranging from 1 to </w:t>
      </w:r>
      <w:r w:rsidR="005F70C1">
        <w:rPr>
          <w:rFonts w:ascii="Times New Roman" w:hAnsi="Times New Roman" w:cs="Times New Roman"/>
          <w:sz w:val="22"/>
          <w:szCs w:val="22"/>
        </w:rPr>
        <w:t xml:space="preserve">20. Our best tune for this model is k=4 with the RMSE </w:t>
      </w:r>
      <w:r w:rsidR="005F70C1" w:rsidRPr="005F70C1">
        <w:rPr>
          <w:rFonts w:ascii="Times New Roman" w:hAnsi="Times New Roman" w:cs="Times New Roman"/>
          <w:sz w:val="22"/>
          <w:szCs w:val="22"/>
        </w:rPr>
        <w:t>192743.7</w:t>
      </w:r>
      <w:r w:rsidR="007132F7">
        <w:rPr>
          <w:rFonts w:ascii="Times New Roman" w:hAnsi="Times New Roman" w:cs="Times New Roman"/>
          <w:sz w:val="22"/>
          <w:szCs w:val="22"/>
        </w:rPr>
        <w:t>.</w:t>
      </w:r>
    </w:p>
    <w:p w:rsidR="007273A6" w:rsidRDefault="003A3193"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Elastic Net</w:t>
      </w:r>
      <w:r>
        <w:rPr>
          <w:rFonts w:ascii="Times New Roman" w:hAnsi="Times New Roman" w:cs="Times New Roman"/>
          <w:sz w:val="22"/>
          <w:szCs w:val="22"/>
        </w:rPr>
        <w:t>:</w:t>
      </w:r>
    </w:p>
    <w:p w:rsidR="00DD4F68" w:rsidRDefault="00DD4F68"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GBM</w:t>
      </w:r>
      <w:r>
        <w:rPr>
          <w:rFonts w:ascii="Times New Roman" w:hAnsi="Times New Roman" w:cs="Times New Roman"/>
          <w:sz w:val="22"/>
          <w:szCs w:val="22"/>
        </w:rPr>
        <w:t>:</w:t>
      </w:r>
    </w:p>
    <w:p w:rsidR="00DD4F68" w:rsidRDefault="00B92B55"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PCR</w:t>
      </w:r>
      <w:r>
        <w:rPr>
          <w:rFonts w:ascii="Times New Roman" w:hAnsi="Times New Roman" w:cs="Times New Roman"/>
          <w:sz w:val="22"/>
          <w:szCs w:val="22"/>
        </w:rPr>
        <w:t xml:space="preserve">: </w:t>
      </w:r>
    </w:p>
    <w:p w:rsidR="00B92B55" w:rsidRDefault="00B92B55"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PLS</w:t>
      </w:r>
      <w:r>
        <w:rPr>
          <w:rFonts w:ascii="Times New Roman" w:hAnsi="Times New Roman" w:cs="Times New Roman"/>
          <w:sz w:val="22"/>
          <w:szCs w:val="22"/>
        </w:rPr>
        <w:t>:</w:t>
      </w:r>
    </w:p>
    <w:p w:rsidR="00B92B55" w:rsidRDefault="00B92B55"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XGBOOST</w:t>
      </w:r>
      <w:r>
        <w:rPr>
          <w:rFonts w:ascii="Times New Roman" w:hAnsi="Times New Roman" w:cs="Times New Roman"/>
          <w:sz w:val="22"/>
          <w:szCs w:val="22"/>
        </w:rPr>
        <w:t>:</w:t>
      </w:r>
    </w:p>
    <w:p w:rsidR="00B92B55" w:rsidRDefault="00B92B55"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i/>
          <w:sz w:val="22"/>
          <w:szCs w:val="22"/>
        </w:rPr>
        <w:t>TREE</w:t>
      </w:r>
      <w:r>
        <w:rPr>
          <w:rFonts w:ascii="Times New Roman" w:hAnsi="Times New Roman" w:cs="Times New Roman"/>
          <w:sz w:val="22"/>
          <w:szCs w:val="22"/>
        </w:rPr>
        <w:t>:</w:t>
      </w:r>
    </w:p>
    <w:p w:rsidR="003C7A62" w:rsidRDefault="003C7A62" w:rsidP="006A5201">
      <w:pPr>
        <w:autoSpaceDE w:val="0"/>
        <w:autoSpaceDN w:val="0"/>
        <w:adjustRightInd w:val="0"/>
        <w:spacing w:after="160" w:line="360" w:lineRule="auto"/>
        <w:ind w:right="-720"/>
        <w:jc w:val="both"/>
        <w:rPr>
          <w:rFonts w:ascii="Times New Roman" w:hAnsi="Times New Roman" w:cs="Times New Roman"/>
          <w:sz w:val="22"/>
          <w:szCs w:val="22"/>
        </w:rPr>
      </w:pPr>
    </w:p>
    <w:p w:rsidR="008A6F2F" w:rsidRDefault="0004184C" w:rsidP="006A5201">
      <w:pPr>
        <w:autoSpaceDE w:val="0"/>
        <w:autoSpaceDN w:val="0"/>
        <w:adjustRightInd w:val="0"/>
        <w:spacing w:after="160" w:line="360" w:lineRule="auto"/>
        <w:ind w:right="-720"/>
        <w:jc w:val="both"/>
        <w:rPr>
          <w:rFonts w:ascii="Times New Roman" w:hAnsi="Times New Roman" w:cs="Times New Roman"/>
          <w:sz w:val="22"/>
          <w:szCs w:val="22"/>
        </w:rPr>
      </w:pPr>
      <w:r w:rsidRPr="003C7A62">
        <w:rPr>
          <w:rFonts w:ascii="Times New Roman" w:hAnsi="Times New Roman" w:cs="Times New Roman"/>
          <w:b/>
          <w:sz w:val="22"/>
          <w:szCs w:val="22"/>
        </w:rPr>
        <w:t>LESSONS LEARNED</w:t>
      </w:r>
      <w:r>
        <w:rPr>
          <w:rFonts w:ascii="Times New Roman" w:hAnsi="Times New Roman" w:cs="Times New Roman"/>
          <w:sz w:val="22"/>
          <w:szCs w:val="22"/>
        </w:rPr>
        <w:t>:</w:t>
      </w:r>
    </w:p>
    <w:p w:rsidR="001903A9" w:rsidRDefault="000A38EC"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The RMSE values of the individual methods are very high compared to the stacking RMSE value. We tried different combinations to stack the predictions using Random Forest method. </w:t>
      </w:r>
    </w:p>
    <w:p w:rsidR="001B4D9F" w:rsidRDefault="001B4D9F" w:rsidP="006A5201">
      <w:pPr>
        <w:autoSpaceDE w:val="0"/>
        <w:autoSpaceDN w:val="0"/>
        <w:adjustRightInd w:val="0"/>
        <w:spacing w:after="160" w:line="360" w:lineRule="auto"/>
        <w:ind w:right="-720"/>
        <w:jc w:val="both"/>
        <w:rPr>
          <w:rFonts w:ascii="Times New Roman" w:hAnsi="Times New Roman" w:cs="Times New Roman"/>
          <w:sz w:val="22"/>
          <w:szCs w:val="22"/>
        </w:rPr>
      </w:pPr>
    </w:p>
    <w:p w:rsidR="00641999" w:rsidRDefault="00641999" w:rsidP="006A5201">
      <w:pPr>
        <w:autoSpaceDE w:val="0"/>
        <w:autoSpaceDN w:val="0"/>
        <w:adjustRightInd w:val="0"/>
        <w:spacing w:after="160" w:line="360" w:lineRule="auto"/>
        <w:ind w:right="-720"/>
        <w:jc w:val="both"/>
        <w:rPr>
          <w:rFonts w:ascii="Times New Roman" w:hAnsi="Times New Roman" w:cs="Times New Roman"/>
          <w:sz w:val="22"/>
          <w:szCs w:val="22"/>
        </w:rPr>
      </w:pPr>
      <w:r w:rsidRPr="00204B26">
        <w:rPr>
          <w:rFonts w:ascii="Times New Roman" w:hAnsi="Times New Roman" w:cs="Times New Roman"/>
          <w:b/>
          <w:sz w:val="22"/>
          <w:szCs w:val="22"/>
        </w:rPr>
        <w:lastRenderedPageBreak/>
        <w:t>CONCLUSIONS</w:t>
      </w:r>
      <w:r>
        <w:rPr>
          <w:rFonts w:ascii="Times New Roman" w:hAnsi="Times New Roman" w:cs="Times New Roman"/>
          <w:sz w:val="22"/>
          <w:szCs w:val="22"/>
        </w:rPr>
        <w:t>:</w:t>
      </w:r>
    </w:p>
    <w:p w:rsidR="00641999" w:rsidRDefault="003157A2" w:rsidP="006A5201">
      <w:p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It’s very difficult to predict the exact house prices for this data. There are many factors to be considered apart from the given features. Some of them could include information about the potential buyers, climatic condition of the location and economic stability of the potential buyer. </w:t>
      </w:r>
      <w:r w:rsidR="00B01A14">
        <w:rPr>
          <w:rFonts w:ascii="Times New Roman" w:hAnsi="Times New Roman" w:cs="Times New Roman"/>
          <w:sz w:val="22"/>
          <w:szCs w:val="22"/>
        </w:rPr>
        <w:t xml:space="preserve">Adding to that, the value of the house can be heavily influenced by the neighborhood and features of the house, which are extremely important. </w:t>
      </w:r>
      <w:r w:rsidR="00BB1319">
        <w:rPr>
          <w:rFonts w:ascii="Times New Roman" w:hAnsi="Times New Roman" w:cs="Times New Roman"/>
          <w:sz w:val="22"/>
          <w:szCs w:val="22"/>
        </w:rPr>
        <w:t>The artistic quality of the house, architecture and the style of the house (like French</w:t>
      </w:r>
      <w:r w:rsidR="00091ACC">
        <w:rPr>
          <w:rFonts w:ascii="Times New Roman" w:hAnsi="Times New Roman" w:cs="Times New Roman"/>
          <w:sz w:val="22"/>
          <w:szCs w:val="22"/>
        </w:rPr>
        <w:t>, Colonial, Victorian, C</w:t>
      </w:r>
      <w:r w:rsidR="00BB1319">
        <w:rPr>
          <w:rFonts w:ascii="Times New Roman" w:hAnsi="Times New Roman" w:cs="Times New Roman"/>
          <w:sz w:val="22"/>
          <w:szCs w:val="22"/>
        </w:rPr>
        <w:t>ontemporary etcetera) can appeal to one buyer but not the another</w:t>
      </w:r>
      <w:r w:rsidR="00B52F85">
        <w:rPr>
          <w:rFonts w:ascii="Times New Roman" w:hAnsi="Times New Roman" w:cs="Times New Roman"/>
          <w:sz w:val="22"/>
          <w:szCs w:val="22"/>
        </w:rPr>
        <w:t xml:space="preserve">. </w:t>
      </w:r>
      <w:r w:rsidR="00F747EB">
        <w:rPr>
          <w:rFonts w:ascii="Times New Roman" w:hAnsi="Times New Roman" w:cs="Times New Roman"/>
          <w:sz w:val="22"/>
          <w:szCs w:val="22"/>
        </w:rPr>
        <w:t>However,</w:t>
      </w:r>
      <w:r w:rsidR="00404981">
        <w:rPr>
          <w:rFonts w:ascii="Times New Roman" w:hAnsi="Times New Roman" w:cs="Times New Roman"/>
          <w:sz w:val="22"/>
          <w:szCs w:val="22"/>
        </w:rPr>
        <w:t xml:space="preserve"> with all the methods we tried, we came up with an </w:t>
      </w:r>
      <w:proofErr w:type="spellStart"/>
      <w:r w:rsidR="00404981">
        <w:rPr>
          <w:rFonts w:ascii="Times New Roman" w:hAnsi="Times New Roman" w:cs="Times New Roman"/>
          <w:sz w:val="22"/>
          <w:szCs w:val="22"/>
        </w:rPr>
        <w:t>ensembling</w:t>
      </w:r>
      <w:proofErr w:type="spellEnd"/>
      <w:r w:rsidR="00404981">
        <w:rPr>
          <w:rFonts w:ascii="Times New Roman" w:hAnsi="Times New Roman" w:cs="Times New Roman"/>
          <w:sz w:val="22"/>
          <w:szCs w:val="22"/>
        </w:rPr>
        <w:t xml:space="preserve"> method that beat all other methods and also gave us the best score in the leaderboard. </w:t>
      </w:r>
    </w:p>
    <w:p w:rsidR="005261A4" w:rsidRDefault="009923EB" w:rsidP="006A5201">
      <w:pPr>
        <w:autoSpaceDE w:val="0"/>
        <w:autoSpaceDN w:val="0"/>
        <w:adjustRightInd w:val="0"/>
        <w:spacing w:after="160" w:line="360" w:lineRule="auto"/>
        <w:ind w:right="-720"/>
        <w:jc w:val="both"/>
        <w:rPr>
          <w:rFonts w:ascii="Times New Roman" w:hAnsi="Times New Roman" w:cs="Times New Roman"/>
          <w:sz w:val="22"/>
          <w:szCs w:val="22"/>
        </w:rPr>
      </w:pPr>
      <w:r w:rsidRPr="003C47C9">
        <w:rPr>
          <w:rFonts w:ascii="Times New Roman" w:hAnsi="Times New Roman" w:cs="Times New Roman"/>
          <w:sz w:val="22"/>
          <w:szCs w:val="22"/>
        </w:rPr>
        <w:t xml:space="preserve">Since the data comes from specific location, in this case King County we can only generalize the </w:t>
      </w:r>
      <w:r w:rsidR="00CF769C">
        <w:rPr>
          <w:rFonts w:ascii="Times New Roman" w:hAnsi="Times New Roman" w:cs="Times New Roman"/>
          <w:sz w:val="22"/>
          <w:szCs w:val="22"/>
        </w:rPr>
        <w:t xml:space="preserve">predictions to this </w:t>
      </w:r>
      <w:proofErr w:type="spellStart"/>
      <w:r w:rsidR="00CF769C">
        <w:rPr>
          <w:rFonts w:ascii="Times New Roman" w:hAnsi="Times New Roman" w:cs="Times New Roman"/>
          <w:sz w:val="22"/>
          <w:szCs w:val="22"/>
        </w:rPr>
        <w:t>county</w:t>
      </w:r>
      <w:r w:rsidRPr="003C47C9">
        <w:rPr>
          <w:rFonts w:ascii="Times New Roman" w:hAnsi="Times New Roman" w:cs="Times New Roman"/>
          <w:sz w:val="22"/>
          <w:szCs w:val="22"/>
        </w:rPr>
        <w:t>or</w:t>
      </w:r>
      <w:proofErr w:type="spellEnd"/>
      <w:r w:rsidRPr="003C47C9">
        <w:rPr>
          <w:rFonts w:ascii="Times New Roman" w:hAnsi="Times New Roman" w:cs="Times New Roman"/>
          <w:sz w:val="22"/>
          <w:szCs w:val="22"/>
        </w:rPr>
        <w:t xml:space="preserve"> some other similar/identical counties in the state. </w:t>
      </w:r>
      <w:r w:rsidR="004663DB">
        <w:rPr>
          <w:rFonts w:ascii="Times New Roman" w:hAnsi="Times New Roman" w:cs="Times New Roman"/>
          <w:sz w:val="22"/>
          <w:szCs w:val="22"/>
        </w:rPr>
        <w:t xml:space="preserve">Working on this project we developed a deeper understanding of the housing market and the features that </w:t>
      </w:r>
      <w:r>
        <w:rPr>
          <w:rFonts w:ascii="Times New Roman" w:hAnsi="Times New Roman" w:cs="Times New Roman"/>
          <w:sz w:val="22"/>
          <w:szCs w:val="22"/>
        </w:rPr>
        <w:t>are highly correlated with the price of the house, which could help us in developing a more genera</w:t>
      </w:r>
      <w:r w:rsidR="00F64FB1">
        <w:rPr>
          <w:rFonts w:ascii="Times New Roman" w:hAnsi="Times New Roman" w:cs="Times New Roman"/>
          <w:sz w:val="22"/>
          <w:szCs w:val="22"/>
        </w:rPr>
        <w:t xml:space="preserve">l framework for predicting housing prices in </w:t>
      </w:r>
      <w:r w:rsidR="00C238B1">
        <w:rPr>
          <w:rFonts w:ascii="Times New Roman" w:hAnsi="Times New Roman" w:cs="Times New Roman"/>
          <w:sz w:val="22"/>
          <w:szCs w:val="22"/>
        </w:rPr>
        <w:t>different locations.</w:t>
      </w:r>
      <w:r w:rsidR="00F06487">
        <w:rPr>
          <w:rFonts w:ascii="Times New Roman" w:hAnsi="Times New Roman" w:cs="Times New Roman"/>
          <w:sz w:val="22"/>
          <w:szCs w:val="22"/>
        </w:rPr>
        <w:t xml:space="preserve"> </w:t>
      </w:r>
      <w:r w:rsidR="007A6896" w:rsidRPr="003C47C9">
        <w:rPr>
          <w:rFonts w:ascii="Times New Roman" w:hAnsi="Times New Roman" w:cs="Times New Roman"/>
          <w:sz w:val="22"/>
          <w:szCs w:val="22"/>
        </w:rPr>
        <w:t xml:space="preserve">Some of the significant features (like </w:t>
      </w:r>
      <w:r w:rsidR="007A6896" w:rsidRPr="008805E4">
        <w:rPr>
          <w:rFonts w:ascii="Times New Roman" w:hAnsi="Times New Roman" w:cs="Times New Roman"/>
          <w:i/>
          <w:sz w:val="22"/>
          <w:szCs w:val="22"/>
        </w:rPr>
        <w:t>bedrooms</w:t>
      </w:r>
      <w:r w:rsidR="007A6896" w:rsidRPr="003C47C9">
        <w:rPr>
          <w:rFonts w:ascii="Times New Roman" w:hAnsi="Times New Roman" w:cs="Times New Roman"/>
          <w:sz w:val="22"/>
          <w:szCs w:val="22"/>
        </w:rPr>
        <w:t xml:space="preserve">, </w:t>
      </w:r>
      <w:r w:rsidR="007A6896" w:rsidRPr="008805E4">
        <w:rPr>
          <w:rFonts w:ascii="Times New Roman" w:hAnsi="Times New Roman" w:cs="Times New Roman"/>
          <w:i/>
          <w:sz w:val="22"/>
          <w:szCs w:val="22"/>
        </w:rPr>
        <w:t>bathrooms</w:t>
      </w:r>
      <w:r w:rsidR="007A6896" w:rsidRPr="003C47C9">
        <w:rPr>
          <w:rFonts w:ascii="Times New Roman" w:hAnsi="Times New Roman" w:cs="Times New Roman"/>
          <w:sz w:val="22"/>
          <w:szCs w:val="22"/>
        </w:rPr>
        <w:t xml:space="preserve">, </w:t>
      </w:r>
      <w:proofErr w:type="spellStart"/>
      <w:r w:rsidR="007A6896" w:rsidRPr="008805E4">
        <w:rPr>
          <w:rFonts w:ascii="Times New Roman" w:hAnsi="Times New Roman" w:cs="Times New Roman"/>
          <w:i/>
          <w:sz w:val="22"/>
          <w:szCs w:val="22"/>
        </w:rPr>
        <w:t>sqft_living</w:t>
      </w:r>
      <w:proofErr w:type="spellEnd"/>
      <w:r w:rsidR="007A6896" w:rsidRPr="003C47C9">
        <w:rPr>
          <w:rFonts w:ascii="Times New Roman" w:hAnsi="Times New Roman" w:cs="Times New Roman"/>
          <w:sz w:val="22"/>
          <w:szCs w:val="22"/>
        </w:rPr>
        <w:t xml:space="preserve"> etcetera) can be used in predicting different datasets. </w:t>
      </w:r>
      <w:r w:rsidR="007055CB">
        <w:rPr>
          <w:rFonts w:ascii="Times New Roman" w:hAnsi="Times New Roman" w:cs="Times New Roman"/>
          <w:sz w:val="22"/>
          <w:szCs w:val="22"/>
        </w:rPr>
        <w:t xml:space="preserve">By applying different statistical learning methods on this </w:t>
      </w:r>
      <w:r w:rsidR="008805E4">
        <w:rPr>
          <w:rFonts w:ascii="Times New Roman" w:hAnsi="Times New Roman" w:cs="Times New Roman"/>
          <w:sz w:val="22"/>
          <w:szCs w:val="22"/>
        </w:rPr>
        <w:t>data,</w:t>
      </w:r>
      <w:r w:rsidR="007055CB">
        <w:rPr>
          <w:rFonts w:ascii="Times New Roman" w:hAnsi="Times New Roman" w:cs="Times New Roman"/>
          <w:sz w:val="22"/>
          <w:szCs w:val="22"/>
        </w:rPr>
        <w:t xml:space="preserve"> we expanded our knowledge on how the methods work and how we might use them </w:t>
      </w:r>
      <w:r w:rsidR="00875654">
        <w:rPr>
          <w:rFonts w:ascii="Times New Roman" w:hAnsi="Times New Roman" w:cs="Times New Roman"/>
          <w:sz w:val="22"/>
          <w:szCs w:val="22"/>
        </w:rPr>
        <w:t xml:space="preserve">our future projects. </w:t>
      </w:r>
    </w:p>
    <w:p w:rsidR="005261A4" w:rsidRDefault="005261A4" w:rsidP="006A5201">
      <w:pPr>
        <w:autoSpaceDE w:val="0"/>
        <w:autoSpaceDN w:val="0"/>
        <w:adjustRightInd w:val="0"/>
        <w:spacing w:after="160" w:line="360" w:lineRule="auto"/>
        <w:ind w:right="-720"/>
        <w:jc w:val="both"/>
        <w:rPr>
          <w:rFonts w:ascii="Times New Roman" w:hAnsi="Times New Roman" w:cs="Times New Roman"/>
          <w:sz w:val="22"/>
          <w:szCs w:val="22"/>
        </w:rPr>
      </w:pPr>
    </w:p>
    <w:p w:rsidR="001B33BA" w:rsidRDefault="001B33BA" w:rsidP="006A5201">
      <w:pPr>
        <w:autoSpaceDE w:val="0"/>
        <w:autoSpaceDN w:val="0"/>
        <w:adjustRightInd w:val="0"/>
        <w:spacing w:after="160" w:line="360" w:lineRule="auto"/>
        <w:ind w:right="-720"/>
        <w:jc w:val="both"/>
        <w:rPr>
          <w:rFonts w:ascii="Times New Roman" w:hAnsi="Times New Roman" w:cs="Times New Roman"/>
          <w:sz w:val="22"/>
          <w:szCs w:val="22"/>
        </w:rPr>
      </w:pPr>
      <w:r w:rsidRPr="00C37AE2">
        <w:rPr>
          <w:rFonts w:ascii="Times New Roman" w:hAnsi="Times New Roman" w:cs="Times New Roman"/>
          <w:b/>
          <w:sz w:val="22"/>
          <w:szCs w:val="22"/>
        </w:rPr>
        <w:t>REFERENCES</w:t>
      </w:r>
      <w:r>
        <w:rPr>
          <w:rFonts w:ascii="Times New Roman" w:hAnsi="Times New Roman" w:cs="Times New Roman"/>
          <w:sz w:val="22"/>
          <w:szCs w:val="22"/>
        </w:rPr>
        <w:t>:</w:t>
      </w:r>
    </w:p>
    <w:p w:rsidR="00C37AE2" w:rsidRDefault="00C37AE2" w:rsidP="003E2475">
      <w:pPr>
        <w:pStyle w:val="ListParagraph"/>
        <w:numPr>
          <w:ilvl w:val="0"/>
          <w:numId w:val="1"/>
        </w:numPr>
        <w:autoSpaceDE w:val="0"/>
        <w:autoSpaceDN w:val="0"/>
        <w:adjustRightInd w:val="0"/>
        <w:spacing w:after="240" w:line="360" w:lineRule="atLeast"/>
        <w:rPr>
          <w:rFonts w:ascii="Times New Roman" w:hAnsi="Times New Roman" w:cs="Times New Roman"/>
          <w:sz w:val="22"/>
          <w:szCs w:val="22"/>
        </w:rPr>
      </w:pPr>
      <w:proofErr w:type="spellStart"/>
      <w:r w:rsidRPr="007A6324">
        <w:rPr>
          <w:rFonts w:ascii="Times New Roman" w:hAnsi="Times New Roman" w:cs="Times New Roman"/>
          <w:sz w:val="22"/>
          <w:szCs w:val="22"/>
        </w:rPr>
        <w:t>Kaggle</w:t>
      </w:r>
      <w:proofErr w:type="spellEnd"/>
      <w:r w:rsidRPr="007A6324">
        <w:rPr>
          <w:rFonts w:ascii="Times New Roman" w:hAnsi="Times New Roman" w:cs="Times New Roman"/>
          <w:sz w:val="22"/>
          <w:szCs w:val="22"/>
        </w:rPr>
        <w:t xml:space="preserve">: </w:t>
      </w:r>
      <w:r w:rsidR="007A6324">
        <w:rPr>
          <w:rFonts w:ascii="Times New Roman" w:hAnsi="Times New Roman" w:cs="Times New Roman"/>
          <w:sz w:val="22"/>
          <w:szCs w:val="22"/>
        </w:rPr>
        <w:t>ISU Stat 502 2018 RMSLE Prediction</w:t>
      </w:r>
      <w:r w:rsidR="00970879">
        <w:rPr>
          <w:rFonts w:ascii="Times New Roman" w:hAnsi="Times New Roman" w:cs="Times New Roman"/>
          <w:sz w:val="22"/>
          <w:szCs w:val="22"/>
        </w:rPr>
        <w:t xml:space="preserve"> (Price prediction based on </w:t>
      </w:r>
      <w:r w:rsidR="00B304D8">
        <w:rPr>
          <w:rFonts w:ascii="Times New Roman" w:hAnsi="Times New Roman" w:cs="Times New Roman"/>
          <w:sz w:val="22"/>
          <w:szCs w:val="22"/>
        </w:rPr>
        <w:t>characteristics</w:t>
      </w:r>
      <w:r w:rsidR="00970879">
        <w:rPr>
          <w:rFonts w:ascii="Times New Roman" w:hAnsi="Times New Roman" w:cs="Times New Roman"/>
          <w:sz w:val="22"/>
          <w:szCs w:val="22"/>
        </w:rPr>
        <w:t xml:space="preserve"> of homes in King County, Washington, USA.)  </w:t>
      </w:r>
      <w:r w:rsidR="003E2475" w:rsidRPr="007A6324">
        <w:rPr>
          <w:rFonts w:ascii="Times New Roman" w:hAnsi="Times New Roman" w:cs="Times New Roman"/>
          <w:sz w:val="22"/>
          <w:szCs w:val="22"/>
        </w:rPr>
        <w:t xml:space="preserve"> </w:t>
      </w:r>
      <w:hyperlink r:id="rId6" w:history="1">
        <w:r w:rsidR="003E2475" w:rsidRPr="00F45038">
          <w:rPr>
            <w:rStyle w:val="Hyperlink"/>
            <w:rFonts w:ascii="Times New Roman" w:hAnsi="Times New Roman" w:cs="Times New Roman"/>
            <w:sz w:val="22"/>
            <w:szCs w:val="22"/>
          </w:rPr>
          <w:t>https://www.kaggle.com/c/isu-stat-502-2018-a</w:t>
        </w:r>
      </w:hyperlink>
      <w:r w:rsidRPr="007A6324">
        <w:rPr>
          <w:rFonts w:ascii="Times New Roman" w:hAnsi="Times New Roman" w:cs="Times New Roman"/>
          <w:sz w:val="22"/>
          <w:szCs w:val="22"/>
        </w:rPr>
        <w:t xml:space="preserve"> </w:t>
      </w:r>
    </w:p>
    <w:p w:rsidR="00F23D4A" w:rsidRPr="007A6324" w:rsidRDefault="00F23D4A" w:rsidP="00670895">
      <w:pPr>
        <w:pStyle w:val="ListParagraph"/>
        <w:autoSpaceDE w:val="0"/>
        <w:autoSpaceDN w:val="0"/>
        <w:adjustRightInd w:val="0"/>
        <w:spacing w:after="240" w:line="360" w:lineRule="atLeast"/>
        <w:rPr>
          <w:rFonts w:ascii="Times New Roman" w:hAnsi="Times New Roman" w:cs="Times New Roman"/>
          <w:sz w:val="22"/>
          <w:szCs w:val="22"/>
        </w:rPr>
      </w:pPr>
    </w:p>
    <w:p w:rsidR="007A6896" w:rsidRDefault="000928A2" w:rsidP="00F45038">
      <w:pPr>
        <w:pStyle w:val="ListParagraph"/>
        <w:numPr>
          <w:ilvl w:val="0"/>
          <w:numId w:val="1"/>
        </w:numPr>
        <w:autoSpaceDE w:val="0"/>
        <w:autoSpaceDN w:val="0"/>
        <w:adjustRightInd w:val="0"/>
        <w:spacing w:after="160" w:line="360" w:lineRule="auto"/>
        <w:ind w:right="-720"/>
        <w:jc w:val="both"/>
        <w:rPr>
          <w:rFonts w:ascii="Times New Roman" w:hAnsi="Times New Roman" w:cs="Times New Roman"/>
          <w:sz w:val="22"/>
          <w:szCs w:val="22"/>
        </w:rPr>
      </w:pPr>
      <w:r>
        <w:rPr>
          <w:rFonts w:ascii="Times New Roman" w:hAnsi="Times New Roman" w:cs="Times New Roman"/>
          <w:sz w:val="22"/>
          <w:szCs w:val="22"/>
        </w:rPr>
        <w:t xml:space="preserve">Course Material – Statistics </w:t>
      </w:r>
      <w:r w:rsidR="009207E9">
        <w:rPr>
          <w:rFonts w:ascii="Times New Roman" w:hAnsi="Times New Roman" w:cs="Times New Roman"/>
          <w:sz w:val="22"/>
          <w:szCs w:val="22"/>
        </w:rPr>
        <w:t>502:</w:t>
      </w:r>
      <w:r>
        <w:rPr>
          <w:rFonts w:ascii="Times New Roman" w:hAnsi="Times New Roman" w:cs="Times New Roman"/>
          <w:sz w:val="22"/>
          <w:szCs w:val="22"/>
        </w:rPr>
        <w:t xml:space="preserve"> </w:t>
      </w:r>
      <w:r w:rsidR="003B40A0">
        <w:rPr>
          <w:rFonts w:ascii="Times New Roman" w:hAnsi="Times New Roman" w:cs="Times New Roman"/>
          <w:sz w:val="22"/>
          <w:szCs w:val="22"/>
        </w:rPr>
        <w:t xml:space="preserve">Applied Modern Multivariate Statistical Learning, </w:t>
      </w:r>
      <w:r w:rsidR="001A4D11">
        <w:rPr>
          <w:rFonts w:ascii="Times New Roman" w:hAnsi="Times New Roman" w:cs="Times New Roman"/>
          <w:sz w:val="22"/>
          <w:szCs w:val="22"/>
        </w:rPr>
        <w:tab/>
      </w:r>
      <w:r w:rsidR="001A4D11">
        <w:rPr>
          <w:rFonts w:ascii="Times New Roman" w:hAnsi="Times New Roman" w:cs="Times New Roman"/>
          <w:sz w:val="22"/>
          <w:szCs w:val="22"/>
        </w:rPr>
        <w:tab/>
        <w:t xml:space="preserve">     </w:t>
      </w:r>
      <w:r w:rsidR="003B40A0">
        <w:rPr>
          <w:rFonts w:ascii="Times New Roman" w:hAnsi="Times New Roman" w:cs="Times New Roman"/>
          <w:sz w:val="22"/>
          <w:szCs w:val="22"/>
        </w:rPr>
        <w:t>Spring 2018</w:t>
      </w:r>
      <w:r w:rsidR="001A4D11">
        <w:rPr>
          <w:rFonts w:ascii="Times New Roman" w:hAnsi="Times New Roman" w:cs="Times New Roman"/>
          <w:sz w:val="22"/>
          <w:szCs w:val="22"/>
        </w:rPr>
        <w:t xml:space="preserve"> by Dr. Stephen </w:t>
      </w:r>
      <w:proofErr w:type="spellStart"/>
      <w:r w:rsidR="001A4D11">
        <w:rPr>
          <w:rFonts w:ascii="Times New Roman" w:hAnsi="Times New Roman" w:cs="Times New Roman"/>
          <w:sz w:val="22"/>
          <w:szCs w:val="22"/>
        </w:rPr>
        <w:t>Vardeman</w:t>
      </w:r>
      <w:proofErr w:type="spellEnd"/>
      <w:r w:rsidR="0081586A">
        <w:rPr>
          <w:rFonts w:ascii="Times New Roman" w:hAnsi="Times New Roman" w:cs="Times New Roman"/>
          <w:sz w:val="22"/>
          <w:szCs w:val="22"/>
        </w:rPr>
        <w:t>.</w:t>
      </w:r>
      <w:bookmarkStart w:id="0" w:name="_GoBack"/>
      <w:bookmarkEnd w:id="0"/>
    </w:p>
    <w:p w:rsidR="00240671" w:rsidRPr="00240671" w:rsidRDefault="00240671" w:rsidP="00240671">
      <w:pPr>
        <w:pStyle w:val="ListParagraph"/>
        <w:rPr>
          <w:rFonts w:ascii="Times New Roman" w:hAnsi="Times New Roman" w:cs="Times New Roman"/>
          <w:sz w:val="22"/>
          <w:szCs w:val="22"/>
        </w:rPr>
      </w:pPr>
    </w:p>
    <w:p w:rsidR="00240671" w:rsidRDefault="00240671" w:rsidP="00240671">
      <w:pPr>
        <w:pStyle w:val="ListParagraph"/>
        <w:autoSpaceDE w:val="0"/>
        <w:autoSpaceDN w:val="0"/>
        <w:adjustRightInd w:val="0"/>
        <w:spacing w:after="160" w:line="360" w:lineRule="auto"/>
        <w:ind w:right="-720"/>
        <w:jc w:val="both"/>
        <w:rPr>
          <w:rFonts w:ascii="Times New Roman" w:hAnsi="Times New Roman" w:cs="Times New Roman"/>
          <w:sz w:val="22"/>
          <w:szCs w:val="22"/>
        </w:rPr>
      </w:pPr>
    </w:p>
    <w:p w:rsidR="0081586A" w:rsidRPr="00F45038" w:rsidRDefault="0081586A" w:rsidP="00F45038">
      <w:pPr>
        <w:pStyle w:val="ListParagraph"/>
        <w:numPr>
          <w:ilvl w:val="0"/>
          <w:numId w:val="1"/>
        </w:numPr>
        <w:autoSpaceDE w:val="0"/>
        <w:autoSpaceDN w:val="0"/>
        <w:adjustRightInd w:val="0"/>
        <w:spacing w:after="160" w:line="360" w:lineRule="auto"/>
        <w:ind w:right="-720"/>
        <w:jc w:val="both"/>
        <w:rPr>
          <w:rFonts w:ascii="Times New Roman" w:hAnsi="Times New Roman" w:cs="Times New Roman"/>
          <w:sz w:val="22"/>
          <w:szCs w:val="22"/>
        </w:rPr>
      </w:pPr>
    </w:p>
    <w:p w:rsidR="00404981" w:rsidRPr="00CE5C36" w:rsidRDefault="00404981" w:rsidP="006A5201">
      <w:pPr>
        <w:autoSpaceDE w:val="0"/>
        <w:autoSpaceDN w:val="0"/>
        <w:adjustRightInd w:val="0"/>
        <w:spacing w:after="160" w:line="360" w:lineRule="auto"/>
        <w:ind w:right="-720"/>
        <w:jc w:val="both"/>
        <w:rPr>
          <w:rFonts w:ascii="Times New Roman" w:hAnsi="Times New Roman" w:cs="Times New Roman"/>
          <w:sz w:val="22"/>
          <w:szCs w:val="22"/>
        </w:rPr>
      </w:pPr>
    </w:p>
    <w:sectPr w:rsidR="00404981" w:rsidRPr="00CE5C36" w:rsidSect="00143A5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95BD6"/>
    <w:multiLevelType w:val="hybridMultilevel"/>
    <w:tmpl w:val="525CF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381"/>
    <w:rsid w:val="00005677"/>
    <w:rsid w:val="000249B8"/>
    <w:rsid w:val="0004184C"/>
    <w:rsid w:val="000572FC"/>
    <w:rsid w:val="00063842"/>
    <w:rsid w:val="0006693C"/>
    <w:rsid w:val="00091ACC"/>
    <w:rsid w:val="000928A2"/>
    <w:rsid w:val="000A04A6"/>
    <w:rsid w:val="000A38EC"/>
    <w:rsid w:val="000C4443"/>
    <w:rsid w:val="000C7566"/>
    <w:rsid w:val="000E1B7C"/>
    <w:rsid w:val="000E2497"/>
    <w:rsid w:val="00102B75"/>
    <w:rsid w:val="001242A2"/>
    <w:rsid w:val="00127243"/>
    <w:rsid w:val="0015170A"/>
    <w:rsid w:val="001860F1"/>
    <w:rsid w:val="001903A9"/>
    <w:rsid w:val="001932D0"/>
    <w:rsid w:val="00193766"/>
    <w:rsid w:val="001A4D11"/>
    <w:rsid w:val="001B1AD5"/>
    <w:rsid w:val="001B33BA"/>
    <w:rsid w:val="001B4D9F"/>
    <w:rsid w:val="001B6B1F"/>
    <w:rsid w:val="00204B26"/>
    <w:rsid w:val="002145EA"/>
    <w:rsid w:val="00240671"/>
    <w:rsid w:val="0024462B"/>
    <w:rsid w:val="00246922"/>
    <w:rsid w:val="00275C75"/>
    <w:rsid w:val="00276AA7"/>
    <w:rsid w:val="002945EA"/>
    <w:rsid w:val="002D5F61"/>
    <w:rsid w:val="002F65D9"/>
    <w:rsid w:val="003157A2"/>
    <w:rsid w:val="00373AD5"/>
    <w:rsid w:val="00377158"/>
    <w:rsid w:val="00385B97"/>
    <w:rsid w:val="00394A1D"/>
    <w:rsid w:val="003A3193"/>
    <w:rsid w:val="003B40A0"/>
    <w:rsid w:val="003C47C9"/>
    <w:rsid w:val="003C7A62"/>
    <w:rsid w:val="003D6916"/>
    <w:rsid w:val="003E2475"/>
    <w:rsid w:val="003E71D0"/>
    <w:rsid w:val="00404981"/>
    <w:rsid w:val="0042359F"/>
    <w:rsid w:val="0043235B"/>
    <w:rsid w:val="00443EC1"/>
    <w:rsid w:val="00461755"/>
    <w:rsid w:val="00463F65"/>
    <w:rsid w:val="004663DB"/>
    <w:rsid w:val="00485D86"/>
    <w:rsid w:val="00496330"/>
    <w:rsid w:val="004A7479"/>
    <w:rsid w:val="004B6C91"/>
    <w:rsid w:val="004C0DAC"/>
    <w:rsid w:val="004C7163"/>
    <w:rsid w:val="004C76B8"/>
    <w:rsid w:val="004E1415"/>
    <w:rsid w:val="004E2B13"/>
    <w:rsid w:val="005261A4"/>
    <w:rsid w:val="00565FDC"/>
    <w:rsid w:val="00590E10"/>
    <w:rsid w:val="0059197D"/>
    <w:rsid w:val="005D28F8"/>
    <w:rsid w:val="005D5EF0"/>
    <w:rsid w:val="005F70C1"/>
    <w:rsid w:val="00641999"/>
    <w:rsid w:val="006575D1"/>
    <w:rsid w:val="00670895"/>
    <w:rsid w:val="006A0625"/>
    <w:rsid w:val="006A5201"/>
    <w:rsid w:val="006C7F9F"/>
    <w:rsid w:val="006E2E06"/>
    <w:rsid w:val="006F1AC7"/>
    <w:rsid w:val="007055CB"/>
    <w:rsid w:val="007132F7"/>
    <w:rsid w:val="00714D12"/>
    <w:rsid w:val="00720FDC"/>
    <w:rsid w:val="007273A6"/>
    <w:rsid w:val="00746569"/>
    <w:rsid w:val="00756999"/>
    <w:rsid w:val="00757CD8"/>
    <w:rsid w:val="0076743B"/>
    <w:rsid w:val="007A6324"/>
    <w:rsid w:val="007A6896"/>
    <w:rsid w:val="007B2A69"/>
    <w:rsid w:val="007B6676"/>
    <w:rsid w:val="007D488C"/>
    <w:rsid w:val="00814BFB"/>
    <w:rsid w:val="0081586A"/>
    <w:rsid w:val="00822428"/>
    <w:rsid w:val="00837C6E"/>
    <w:rsid w:val="00875654"/>
    <w:rsid w:val="008805E4"/>
    <w:rsid w:val="008946D6"/>
    <w:rsid w:val="008A6F2F"/>
    <w:rsid w:val="008B4381"/>
    <w:rsid w:val="008C6713"/>
    <w:rsid w:val="009207E9"/>
    <w:rsid w:val="0095035A"/>
    <w:rsid w:val="00970879"/>
    <w:rsid w:val="00990948"/>
    <w:rsid w:val="009923EB"/>
    <w:rsid w:val="009926AF"/>
    <w:rsid w:val="00997560"/>
    <w:rsid w:val="009B3C54"/>
    <w:rsid w:val="009B51DE"/>
    <w:rsid w:val="00A20AF5"/>
    <w:rsid w:val="00A42D53"/>
    <w:rsid w:val="00A74B4F"/>
    <w:rsid w:val="00A75B45"/>
    <w:rsid w:val="00AD029F"/>
    <w:rsid w:val="00AD3B09"/>
    <w:rsid w:val="00AD7048"/>
    <w:rsid w:val="00AF5857"/>
    <w:rsid w:val="00B01A14"/>
    <w:rsid w:val="00B21E14"/>
    <w:rsid w:val="00B304D8"/>
    <w:rsid w:val="00B42A61"/>
    <w:rsid w:val="00B43DA8"/>
    <w:rsid w:val="00B4568C"/>
    <w:rsid w:val="00B52F85"/>
    <w:rsid w:val="00B92B55"/>
    <w:rsid w:val="00B934DA"/>
    <w:rsid w:val="00B96B08"/>
    <w:rsid w:val="00BB1319"/>
    <w:rsid w:val="00BB650F"/>
    <w:rsid w:val="00BD1D9F"/>
    <w:rsid w:val="00C238B1"/>
    <w:rsid w:val="00C323CF"/>
    <w:rsid w:val="00C34530"/>
    <w:rsid w:val="00C37AE2"/>
    <w:rsid w:val="00C46046"/>
    <w:rsid w:val="00C83BE8"/>
    <w:rsid w:val="00CA1532"/>
    <w:rsid w:val="00CA3F63"/>
    <w:rsid w:val="00CE5C36"/>
    <w:rsid w:val="00CF4859"/>
    <w:rsid w:val="00CF769C"/>
    <w:rsid w:val="00D06CA5"/>
    <w:rsid w:val="00D979A4"/>
    <w:rsid w:val="00DC074E"/>
    <w:rsid w:val="00DD4F68"/>
    <w:rsid w:val="00E41769"/>
    <w:rsid w:val="00E475C6"/>
    <w:rsid w:val="00EA0C3D"/>
    <w:rsid w:val="00EA103A"/>
    <w:rsid w:val="00EB3A92"/>
    <w:rsid w:val="00ED0550"/>
    <w:rsid w:val="00F06487"/>
    <w:rsid w:val="00F22534"/>
    <w:rsid w:val="00F23D4A"/>
    <w:rsid w:val="00F27149"/>
    <w:rsid w:val="00F45038"/>
    <w:rsid w:val="00F64FB1"/>
    <w:rsid w:val="00F747EB"/>
    <w:rsid w:val="00F85C87"/>
    <w:rsid w:val="00F9091C"/>
    <w:rsid w:val="00F92073"/>
    <w:rsid w:val="00FC3F60"/>
    <w:rsid w:val="00FD3710"/>
    <w:rsid w:val="00FE7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9E7C6"/>
  <w14:defaultImageDpi w14:val="32767"/>
  <w15:chartTrackingRefBased/>
  <w15:docId w15:val="{3978BAEF-C9EC-204E-A415-38CDEC672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5C6"/>
    <w:pPr>
      <w:ind w:left="720"/>
      <w:contextualSpacing/>
    </w:pPr>
  </w:style>
  <w:style w:type="character" w:styleId="Hyperlink">
    <w:name w:val="Hyperlink"/>
    <w:basedOn w:val="DefaultParagraphFont"/>
    <w:uiPriority w:val="99"/>
    <w:unhideWhenUsed/>
    <w:rsid w:val="00F45038"/>
    <w:rPr>
      <w:color w:val="0563C1" w:themeColor="hyperlink"/>
      <w:u w:val="single"/>
    </w:rPr>
  </w:style>
  <w:style w:type="character" w:styleId="UnresolvedMention">
    <w:name w:val="Unresolved Mention"/>
    <w:basedOn w:val="DefaultParagraphFont"/>
    <w:uiPriority w:val="99"/>
    <w:rsid w:val="00F4503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126436">
      <w:bodyDiv w:val="1"/>
      <w:marLeft w:val="0"/>
      <w:marRight w:val="0"/>
      <w:marTop w:val="0"/>
      <w:marBottom w:val="0"/>
      <w:divBdr>
        <w:top w:val="none" w:sz="0" w:space="0" w:color="auto"/>
        <w:left w:val="none" w:sz="0" w:space="0" w:color="auto"/>
        <w:bottom w:val="none" w:sz="0" w:space="0" w:color="auto"/>
        <w:right w:val="none" w:sz="0" w:space="0" w:color="auto"/>
      </w:divBdr>
    </w:div>
    <w:div w:id="1583369180">
      <w:bodyDiv w:val="1"/>
      <w:marLeft w:val="0"/>
      <w:marRight w:val="0"/>
      <w:marTop w:val="0"/>
      <w:marBottom w:val="0"/>
      <w:divBdr>
        <w:top w:val="none" w:sz="0" w:space="0" w:color="auto"/>
        <w:left w:val="none" w:sz="0" w:space="0" w:color="auto"/>
        <w:bottom w:val="none" w:sz="0" w:space="0" w:color="auto"/>
        <w:right w:val="none" w:sz="0" w:space="0" w:color="auto"/>
      </w:divBdr>
    </w:div>
    <w:div w:id="173338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isu-stat-502-2018-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1002</Words>
  <Characters>5715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Poddaturi</dc:creator>
  <cp:keywords/>
  <dc:description/>
  <cp:lastModifiedBy>Dinesh Reddy Poddaturi</cp:lastModifiedBy>
  <cp:revision>158</cp:revision>
  <dcterms:created xsi:type="dcterms:W3CDTF">2018-04-26T17:43:00Z</dcterms:created>
  <dcterms:modified xsi:type="dcterms:W3CDTF">2018-04-27T16:42:00Z</dcterms:modified>
</cp:coreProperties>
</file>