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C617B" w14:textId="73FC0282" w:rsidR="00EC36C1" w:rsidRPr="00EC36C1" w:rsidRDefault="00EC36C1" w:rsidP="00EC36C1">
      <w:pPr>
        <w:jc w:val="center"/>
        <w:rPr>
          <w:b/>
          <w:bCs/>
          <w:sz w:val="44"/>
          <w:szCs w:val="44"/>
        </w:rPr>
      </w:pPr>
      <w:r w:rsidRPr="00EC36C1">
        <w:rPr>
          <w:b/>
          <w:bCs/>
          <w:sz w:val="44"/>
          <w:szCs w:val="44"/>
        </w:rPr>
        <w:t>Report on Student Data Analysis</w:t>
      </w:r>
    </w:p>
    <w:p w14:paraId="6824818D" w14:textId="77777777" w:rsidR="00EC36C1" w:rsidRPr="00EC36C1" w:rsidRDefault="00EC36C1" w:rsidP="00EC36C1">
      <w:pPr>
        <w:rPr>
          <w:b/>
          <w:bCs/>
          <w:sz w:val="32"/>
          <w:szCs w:val="32"/>
        </w:rPr>
      </w:pPr>
      <w:r w:rsidRPr="00EC36C1">
        <w:rPr>
          <w:b/>
          <w:bCs/>
          <w:sz w:val="32"/>
          <w:szCs w:val="32"/>
        </w:rPr>
        <w:t>1. Introduction</w:t>
      </w:r>
    </w:p>
    <w:p w14:paraId="5B8ADE34" w14:textId="77777777" w:rsidR="00EC36C1" w:rsidRPr="00EC36C1" w:rsidRDefault="00EC36C1" w:rsidP="00EC36C1">
      <w:r w:rsidRPr="00EC36C1">
        <w:t xml:space="preserve">This report provides an analysis of student data using SQL queries. The queries extract, filter, and organize student-related information from the students and </w:t>
      </w:r>
      <w:proofErr w:type="spellStart"/>
      <w:r w:rsidRPr="00EC36C1">
        <w:t>student_grades</w:t>
      </w:r>
      <w:proofErr w:type="spellEnd"/>
      <w:r w:rsidRPr="00EC36C1">
        <w:t xml:space="preserve"> tables. The key objectives include identifying students receiving school lunch, sorting students by GPA, calculating average GPAs for different grade levels, limiting results, counting specific records, removing duplicates, and joining tables for combined insights.</w:t>
      </w:r>
    </w:p>
    <w:p w14:paraId="797B64E0" w14:textId="77777777" w:rsidR="00EC36C1" w:rsidRPr="00EC36C1" w:rsidRDefault="00EC36C1" w:rsidP="00EC36C1">
      <w:pPr>
        <w:rPr>
          <w:b/>
          <w:bCs/>
          <w:sz w:val="32"/>
          <w:szCs w:val="32"/>
        </w:rPr>
      </w:pPr>
      <w:r w:rsidRPr="00EC36C1">
        <w:rPr>
          <w:b/>
          <w:bCs/>
          <w:sz w:val="32"/>
          <w:szCs w:val="32"/>
        </w:rPr>
        <w:t>2. Query Methodology</w:t>
      </w:r>
    </w:p>
    <w:p w14:paraId="0DD9EC79" w14:textId="77777777" w:rsidR="00EC36C1" w:rsidRPr="00EC36C1" w:rsidRDefault="00EC36C1" w:rsidP="00EC36C1">
      <w:pPr>
        <w:rPr>
          <w:b/>
          <w:bCs/>
          <w:sz w:val="28"/>
          <w:szCs w:val="28"/>
        </w:rPr>
      </w:pPr>
      <w:r w:rsidRPr="00EC36C1">
        <w:rPr>
          <w:b/>
          <w:bCs/>
          <w:sz w:val="28"/>
          <w:szCs w:val="28"/>
        </w:rPr>
        <w:t>2.1 Displaying Students by Name, GPA, and School Lunch Status</w:t>
      </w:r>
    </w:p>
    <w:p w14:paraId="7C51A49C" w14:textId="77777777" w:rsidR="00EC36C1" w:rsidRPr="00EC36C1" w:rsidRDefault="00EC36C1" w:rsidP="00EC36C1">
      <w:r w:rsidRPr="00EC36C1">
        <w:t xml:space="preserve">SELECT </w:t>
      </w:r>
      <w:proofErr w:type="spellStart"/>
      <w:r w:rsidRPr="00EC36C1">
        <w:t>student_name</w:t>
      </w:r>
      <w:proofErr w:type="spellEnd"/>
      <w:r w:rsidRPr="00EC36C1">
        <w:t xml:space="preserve">, </w:t>
      </w:r>
      <w:proofErr w:type="spellStart"/>
      <w:r w:rsidRPr="00EC36C1">
        <w:t>gpa</w:t>
      </w:r>
      <w:proofErr w:type="spellEnd"/>
      <w:r w:rsidRPr="00EC36C1">
        <w:t xml:space="preserve">, </w:t>
      </w:r>
      <w:proofErr w:type="spellStart"/>
      <w:r w:rsidRPr="00EC36C1">
        <w:t>school_lunch</w:t>
      </w:r>
      <w:proofErr w:type="spellEnd"/>
    </w:p>
    <w:p w14:paraId="0E2D9E86" w14:textId="07273CB2" w:rsidR="00EC36C1" w:rsidRPr="00EC36C1" w:rsidRDefault="00EC36C1" w:rsidP="00EC36C1">
      <w:r w:rsidRPr="00EC36C1">
        <w:t>FROM students;</w:t>
      </w:r>
    </w:p>
    <w:p w14:paraId="1D799430" w14:textId="77777777" w:rsidR="00EC36C1" w:rsidRDefault="00EC36C1" w:rsidP="00EC36C1">
      <w:r w:rsidRPr="00EC36C1">
        <w:rPr>
          <w:b/>
          <w:bCs/>
        </w:rPr>
        <w:t>Purpose:</w:t>
      </w:r>
      <w:r w:rsidRPr="00EC36C1">
        <w:t xml:space="preserve"> Retrieves basic student details, including GPA and school lunch eligibility.</w:t>
      </w:r>
    </w:p>
    <w:p w14:paraId="43A72D82" w14:textId="77777777" w:rsidR="005C246B" w:rsidRPr="005C246B" w:rsidRDefault="005C246B" w:rsidP="005C246B">
      <w:r w:rsidRPr="005C246B">
        <w:rPr>
          <w:b/>
          <w:bCs/>
        </w:rPr>
        <w:t>Command Explanation:</w:t>
      </w:r>
    </w:p>
    <w:p w14:paraId="7F89A9DE" w14:textId="77777777" w:rsidR="005C246B" w:rsidRPr="005C246B" w:rsidRDefault="005C246B" w:rsidP="005C246B">
      <w:pPr>
        <w:numPr>
          <w:ilvl w:val="0"/>
          <w:numId w:val="7"/>
        </w:numPr>
      </w:pPr>
      <w:r w:rsidRPr="005C246B">
        <w:rPr>
          <w:b/>
          <w:bCs/>
        </w:rPr>
        <w:t>SELECT</w:t>
      </w:r>
      <w:r w:rsidRPr="005C246B">
        <w:t xml:space="preserve"> is used to specify the columns to retrieve.</w:t>
      </w:r>
    </w:p>
    <w:p w14:paraId="76093DE7" w14:textId="775E1F41" w:rsidR="005C246B" w:rsidRDefault="005C246B" w:rsidP="00EC36C1">
      <w:pPr>
        <w:numPr>
          <w:ilvl w:val="0"/>
          <w:numId w:val="7"/>
        </w:numPr>
      </w:pPr>
      <w:r w:rsidRPr="005C246B">
        <w:rPr>
          <w:b/>
          <w:bCs/>
        </w:rPr>
        <w:t>FROM</w:t>
      </w:r>
      <w:r w:rsidRPr="005C246B">
        <w:t xml:space="preserve"> students determines the table from which data is extracted.</w:t>
      </w:r>
    </w:p>
    <w:p w14:paraId="29DF9112" w14:textId="42519593" w:rsidR="00EC36C1" w:rsidRDefault="00EC36C1" w:rsidP="00EC36C1">
      <w:pPr>
        <w:rPr>
          <w:b/>
          <w:bCs/>
        </w:rPr>
      </w:pPr>
      <w:r>
        <w:rPr>
          <w:b/>
          <w:bCs/>
        </w:rPr>
        <w:t>OUTPUT:</w:t>
      </w:r>
    </w:p>
    <w:p w14:paraId="1A3FCCD4" w14:textId="4DD2633B" w:rsidR="00EC36C1" w:rsidRPr="00EC36C1" w:rsidRDefault="00EC36C1" w:rsidP="00EC36C1">
      <w:pPr>
        <w:rPr>
          <w:b/>
          <w:bCs/>
        </w:rPr>
      </w:pPr>
      <w:r w:rsidRPr="00EC36C1">
        <w:rPr>
          <w:b/>
          <w:bCs/>
        </w:rPr>
        <w:drawing>
          <wp:inline distT="0" distB="0" distL="0" distR="0" wp14:anchorId="1B35A414" wp14:editId="73E45E57">
            <wp:extent cx="2263336" cy="1981372"/>
            <wp:effectExtent l="0" t="0" r="3810" b="0"/>
            <wp:docPr id="810216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216290" name=""/>
                    <pic:cNvPicPr/>
                  </pic:nvPicPr>
                  <pic:blipFill>
                    <a:blip r:embed="rId5"/>
                    <a:stretch>
                      <a:fillRect/>
                    </a:stretch>
                  </pic:blipFill>
                  <pic:spPr>
                    <a:xfrm>
                      <a:off x="0" y="0"/>
                      <a:ext cx="2263336" cy="1981372"/>
                    </a:xfrm>
                    <a:prstGeom prst="rect">
                      <a:avLst/>
                    </a:prstGeom>
                  </pic:spPr>
                </pic:pic>
              </a:graphicData>
            </a:graphic>
          </wp:inline>
        </w:drawing>
      </w:r>
    </w:p>
    <w:p w14:paraId="5C36BE6B" w14:textId="77777777" w:rsidR="00EC36C1" w:rsidRPr="00EC36C1" w:rsidRDefault="00EC36C1" w:rsidP="00EC36C1">
      <w:pPr>
        <w:rPr>
          <w:b/>
          <w:bCs/>
          <w:sz w:val="28"/>
          <w:szCs w:val="28"/>
        </w:rPr>
      </w:pPr>
      <w:r w:rsidRPr="00EC36C1">
        <w:rPr>
          <w:b/>
          <w:bCs/>
          <w:sz w:val="28"/>
          <w:szCs w:val="28"/>
        </w:rPr>
        <w:t>2.2 Identifying Students Receiving School Lunch with a GPA Above 3.3</w:t>
      </w:r>
    </w:p>
    <w:p w14:paraId="3B33E590" w14:textId="77777777" w:rsidR="00EC36C1" w:rsidRPr="00EC36C1" w:rsidRDefault="00EC36C1" w:rsidP="00EC36C1">
      <w:r w:rsidRPr="00EC36C1">
        <w:t xml:space="preserve">SELECT </w:t>
      </w:r>
      <w:proofErr w:type="spellStart"/>
      <w:r w:rsidRPr="00EC36C1">
        <w:t>student_name</w:t>
      </w:r>
      <w:proofErr w:type="spellEnd"/>
      <w:r w:rsidRPr="00EC36C1">
        <w:t xml:space="preserve">, </w:t>
      </w:r>
      <w:proofErr w:type="spellStart"/>
      <w:r w:rsidRPr="00EC36C1">
        <w:t>gpa</w:t>
      </w:r>
      <w:proofErr w:type="spellEnd"/>
      <w:r w:rsidRPr="00EC36C1">
        <w:t xml:space="preserve">, </w:t>
      </w:r>
      <w:proofErr w:type="spellStart"/>
      <w:r w:rsidRPr="00EC36C1">
        <w:t>school_lunch</w:t>
      </w:r>
      <w:proofErr w:type="spellEnd"/>
    </w:p>
    <w:p w14:paraId="50FAA538" w14:textId="77777777" w:rsidR="00EC36C1" w:rsidRPr="00EC36C1" w:rsidRDefault="00EC36C1" w:rsidP="00EC36C1">
      <w:r w:rsidRPr="00EC36C1">
        <w:t>FROM students</w:t>
      </w:r>
    </w:p>
    <w:p w14:paraId="0AB0A9B1" w14:textId="37E99EA3" w:rsidR="00EC36C1" w:rsidRPr="00EC36C1" w:rsidRDefault="00EC36C1" w:rsidP="00EC36C1">
      <w:r w:rsidRPr="00EC36C1">
        <w:t xml:space="preserve">WHERE </w:t>
      </w:r>
      <w:proofErr w:type="spellStart"/>
      <w:r w:rsidRPr="00EC36C1">
        <w:t>school_lunch</w:t>
      </w:r>
      <w:proofErr w:type="spellEnd"/>
      <w:r w:rsidRPr="00EC36C1">
        <w:t xml:space="preserve">="Yes" AND </w:t>
      </w:r>
      <w:proofErr w:type="spellStart"/>
      <w:r w:rsidRPr="00EC36C1">
        <w:t>gpa</w:t>
      </w:r>
      <w:proofErr w:type="spellEnd"/>
      <w:r w:rsidRPr="00EC36C1">
        <w:t>&gt;3.3</w:t>
      </w:r>
      <w:r>
        <w:t>;</w:t>
      </w:r>
    </w:p>
    <w:p w14:paraId="577BCEA3" w14:textId="77777777" w:rsidR="00EC36C1" w:rsidRDefault="00EC36C1" w:rsidP="00EC36C1">
      <w:r w:rsidRPr="00EC36C1">
        <w:rPr>
          <w:b/>
          <w:bCs/>
        </w:rPr>
        <w:t>Purpose:</w:t>
      </w:r>
      <w:r w:rsidRPr="00EC36C1">
        <w:t xml:space="preserve"> Filters students who receive school lunch and have a GPA greater than 3.3.</w:t>
      </w:r>
    </w:p>
    <w:p w14:paraId="3B90498A" w14:textId="77777777" w:rsidR="005C246B" w:rsidRPr="005C246B" w:rsidRDefault="005C246B" w:rsidP="005C246B">
      <w:r w:rsidRPr="005C246B">
        <w:rPr>
          <w:b/>
          <w:bCs/>
        </w:rPr>
        <w:t>Command Explanation:</w:t>
      </w:r>
    </w:p>
    <w:p w14:paraId="2961F67F" w14:textId="77777777" w:rsidR="005C246B" w:rsidRPr="005C246B" w:rsidRDefault="005C246B" w:rsidP="005C246B">
      <w:pPr>
        <w:numPr>
          <w:ilvl w:val="0"/>
          <w:numId w:val="8"/>
        </w:numPr>
      </w:pPr>
      <w:r w:rsidRPr="005C246B">
        <w:rPr>
          <w:b/>
          <w:bCs/>
        </w:rPr>
        <w:t>WHERE</w:t>
      </w:r>
      <w:r w:rsidRPr="005C246B">
        <w:t xml:space="preserve"> filters records based on conditions.</w:t>
      </w:r>
    </w:p>
    <w:p w14:paraId="28AAEAA8" w14:textId="7B250A8B" w:rsidR="005C246B" w:rsidRDefault="005C246B" w:rsidP="00EC36C1">
      <w:pPr>
        <w:numPr>
          <w:ilvl w:val="0"/>
          <w:numId w:val="8"/>
        </w:numPr>
      </w:pPr>
      <w:r w:rsidRPr="005C246B">
        <w:rPr>
          <w:b/>
          <w:bCs/>
        </w:rPr>
        <w:t>AND</w:t>
      </w:r>
      <w:r w:rsidRPr="005C246B">
        <w:t xml:space="preserve"> combines multiple conditions that must be met.</w:t>
      </w:r>
    </w:p>
    <w:p w14:paraId="78E2340C" w14:textId="77777777" w:rsidR="005C246B" w:rsidRDefault="005C246B" w:rsidP="00EC36C1">
      <w:pPr>
        <w:rPr>
          <w:b/>
          <w:bCs/>
        </w:rPr>
      </w:pPr>
    </w:p>
    <w:p w14:paraId="55B58E0F" w14:textId="77777777" w:rsidR="005C246B" w:rsidRDefault="005C246B" w:rsidP="00EC36C1">
      <w:pPr>
        <w:rPr>
          <w:b/>
          <w:bCs/>
        </w:rPr>
      </w:pPr>
    </w:p>
    <w:p w14:paraId="75F70CAE" w14:textId="77777777" w:rsidR="005C246B" w:rsidRDefault="005C246B" w:rsidP="00EC36C1">
      <w:pPr>
        <w:rPr>
          <w:b/>
          <w:bCs/>
        </w:rPr>
      </w:pPr>
    </w:p>
    <w:p w14:paraId="3F2EA6AD" w14:textId="3117B7E8" w:rsidR="00EC36C1" w:rsidRDefault="00EC36C1" w:rsidP="00EC36C1">
      <w:pPr>
        <w:rPr>
          <w:b/>
          <w:bCs/>
        </w:rPr>
      </w:pPr>
      <w:r>
        <w:rPr>
          <w:b/>
          <w:bCs/>
        </w:rPr>
        <w:lastRenderedPageBreak/>
        <w:t>OUTPUT:</w:t>
      </w:r>
    </w:p>
    <w:p w14:paraId="4AFF0718" w14:textId="0930B325" w:rsidR="00EC36C1" w:rsidRPr="00EC36C1" w:rsidRDefault="00EC36C1" w:rsidP="00EC36C1">
      <w:pPr>
        <w:rPr>
          <w:b/>
          <w:bCs/>
        </w:rPr>
      </w:pPr>
      <w:r w:rsidRPr="00EC36C1">
        <w:rPr>
          <w:b/>
          <w:bCs/>
        </w:rPr>
        <w:drawing>
          <wp:inline distT="0" distB="0" distL="0" distR="0" wp14:anchorId="2C554073" wp14:editId="5D96437B">
            <wp:extent cx="2255715" cy="1234547"/>
            <wp:effectExtent l="0" t="0" r="0" b="3810"/>
            <wp:docPr id="2011232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232637" name=""/>
                    <pic:cNvPicPr/>
                  </pic:nvPicPr>
                  <pic:blipFill>
                    <a:blip r:embed="rId6"/>
                    <a:stretch>
                      <a:fillRect/>
                    </a:stretch>
                  </pic:blipFill>
                  <pic:spPr>
                    <a:xfrm>
                      <a:off x="0" y="0"/>
                      <a:ext cx="2255715" cy="1234547"/>
                    </a:xfrm>
                    <a:prstGeom prst="rect">
                      <a:avLst/>
                    </a:prstGeom>
                  </pic:spPr>
                </pic:pic>
              </a:graphicData>
            </a:graphic>
          </wp:inline>
        </w:drawing>
      </w:r>
    </w:p>
    <w:p w14:paraId="43B32FC9" w14:textId="77777777" w:rsidR="00EC36C1" w:rsidRPr="00EC36C1" w:rsidRDefault="00EC36C1" w:rsidP="00EC36C1">
      <w:pPr>
        <w:rPr>
          <w:b/>
          <w:bCs/>
          <w:sz w:val="28"/>
          <w:szCs w:val="28"/>
        </w:rPr>
      </w:pPr>
      <w:r w:rsidRPr="00EC36C1">
        <w:rPr>
          <w:b/>
          <w:bCs/>
          <w:sz w:val="28"/>
          <w:szCs w:val="28"/>
        </w:rPr>
        <w:t>2.3 Sorting Students by GPA in Descending Order</w:t>
      </w:r>
    </w:p>
    <w:p w14:paraId="4C3D136D" w14:textId="77777777" w:rsidR="00EC36C1" w:rsidRPr="00EC36C1" w:rsidRDefault="00EC36C1" w:rsidP="00EC36C1">
      <w:r w:rsidRPr="00EC36C1">
        <w:t xml:space="preserve">SELECT </w:t>
      </w:r>
      <w:proofErr w:type="spellStart"/>
      <w:r w:rsidRPr="00EC36C1">
        <w:t>student_name</w:t>
      </w:r>
      <w:proofErr w:type="spellEnd"/>
      <w:r w:rsidRPr="00EC36C1">
        <w:t xml:space="preserve">, </w:t>
      </w:r>
      <w:proofErr w:type="spellStart"/>
      <w:r w:rsidRPr="00EC36C1">
        <w:t>gpa</w:t>
      </w:r>
      <w:proofErr w:type="spellEnd"/>
      <w:r w:rsidRPr="00EC36C1">
        <w:t xml:space="preserve">, </w:t>
      </w:r>
      <w:proofErr w:type="spellStart"/>
      <w:r w:rsidRPr="00EC36C1">
        <w:t>school_lunch</w:t>
      </w:r>
      <w:proofErr w:type="spellEnd"/>
    </w:p>
    <w:p w14:paraId="5E1F1B88" w14:textId="77777777" w:rsidR="00EC36C1" w:rsidRPr="00EC36C1" w:rsidRDefault="00EC36C1" w:rsidP="00EC36C1">
      <w:r w:rsidRPr="00EC36C1">
        <w:t>FROM students</w:t>
      </w:r>
    </w:p>
    <w:p w14:paraId="6A700F90" w14:textId="77777777" w:rsidR="00EC36C1" w:rsidRPr="00EC36C1" w:rsidRDefault="00EC36C1" w:rsidP="00EC36C1">
      <w:r w:rsidRPr="00EC36C1">
        <w:t xml:space="preserve">WHERE </w:t>
      </w:r>
      <w:proofErr w:type="spellStart"/>
      <w:r w:rsidRPr="00EC36C1">
        <w:t>school_lunch</w:t>
      </w:r>
      <w:proofErr w:type="spellEnd"/>
      <w:r w:rsidRPr="00EC36C1">
        <w:t xml:space="preserve">="Yes" AND </w:t>
      </w:r>
      <w:proofErr w:type="spellStart"/>
      <w:r w:rsidRPr="00EC36C1">
        <w:t>gpa</w:t>
      </w:r>
      <w:proofErr w:type="spellEnd"/>
      <w:r w:rsidRPr="00EC36C1">
        <w:t>&gt;3.3</w:t>
      </w:r>
    </w:p>
    <w:p w14:paraId="06655264" w14:textId="472200FF" w:rsidR="00EC36C1" w:rsidRPr="00EC36C1" w:rsidRDefault="00EC36C1" w:rsidP="00EC36C1">
      <w:r w:rsidRPr="00EC36C1">
        <w:t xml:space="preserve">ORDER BY </w:t>
      </w:r>
      <w:proofErr w:type="spellStart"/>
      <w:r w:rsidRPr="00EC36C1">
        <w:t>gpa</w:t>
      </w:r>
      <w:proofErr w:type="spellEnd"/>
      <w:r w:rsidRPr="00EC36C1">
        <w:t xml:space="preserve"> DESC</w:t>
      </w:r>
      <w:r>
        <w:t>;</w:t>
      </w:r>
    </w:p>
    <w:p w14:paraId="14E57994" w14:textId="77777777" w:rsidR="00EC36C1" w:rsidRDefault="00EC36C1" w:rsidP="00EC36C1">
      <w:r w:rsidRPr="00EC36C1">
        <w:rPr>
          <w:b/>
          <w:bCs/>
        </w:rPr>
        <w:t>Purpose:</w:t>
      </w:r>
      <w:r w:rsidRPr="00EC36C1">
        <w:t xml:space="preserve"> Ranks students (who receive school lunch and have a GPA above 3.3) in descending order of GPA.</w:t>
      </w:r>
    </w:p>
    <w:p w14:paraId="3A0F5A72" w14:textId="77777777" w:rsidR="005C246B" w:rsidRPr="005C246B" w:rsidRDefault="005C246B" w:rsidP="005C246B">
      <w:r w:rsidRPr="005C246B">
        <w:rPr>
          <w:b/>
          <w:bCs/>
        </w:rPr>
        <w:t>Command Explanation:</w:t>
      </w:r>
    </w:p>
    <w:p w14:paraId="7A0D9C28" w14:textId="77777777" w:rsidR="005C246B" w:rsidRPr="005C246B" w:rsidRDefault="005C246B" w:rsidP="005C246B">
      <w:pPr>
        <w:numPr>
          <w:ilvl w:val="0"/>
          <w:numId w:val="9"/>
        </w:numPr>
      </w:pPr>
      <w:r w:rsidRPr="005C246B">
        <w:rPr>
          <w:b/>
          <w:bCs/>
        </w:rPr>
        <w:t>ORDER</w:t>
      </w:r>
      <w:r w:rsidRPr="005C246B">
        <w:t xml:space="preserve"> </w:t>
      </w:r>
      <w:r w:rsidRPr="005C246B">
        <w:rPr>
          <w:b/>
          <w:bCs/>
        </w:rPr>
        <w:t>BY</w:t>
      </w:r>
      <w:r w:rsidRPr="005C246B">
        <w:t xml:space="preserve"> sorts the results.</w:t>
      </w:r>
    </w:p>
    <w:p w14:paraId="39DB7F5D" w14:textId="0BD36ED4" w:rsidR="005C246B" w:rsidRDefault="005C246B" w:rsidP="00EC36C1">
      <w:pPr>
        <w:numPr>
          <w:ilvl w:val="0"/>
          <w:numId w:val="9"/>
        </w:numPr>
      </w:pPr>
      <w:r w:rsidRPr="005C246B">
        <w:rPr>
          <w:b/>
          <w:bCs/>
        </w:rPr>
        <w:t>DESC</w:t>
      </w:r>
      <w:r w:rsidRPr="005C246B">
        <w:t xml:space="preserve"> specifies descending order.</w:t>
      </w:r>
    </w:p>
    <w:p w14:paraId="0225E7DF" w14:textId="5738671E" w:rsidR="00EC36C1" w:rsidRDefault="00EC36C1" w:rsidP="00EC36C1">
      <w:pPr>
        <w:rPr>
          <w:b/>
          <w:bCs/>
        </w:rPr>
      </w:pPr>
      <w:r>
        <w:rPr>
          <w:b/>
          <w:bCs/>
        </w:rPr>
        <w:t>OUTPUT:</w:t>
      </w:r>
    </w:p>
    <w:p w14:paraId="7DA5E6A3" w14:textId="033AE84C" w:rsidR="00EC36C1" w:rsidRPr="00EC36C1" w:rsidRDefault="00EC36C1" w:rsidP="00EC36C1">
      <w:pPr>
        <w:rPr>
          <w:b/>
          <w:bCs/>
        </w:rPr>
      </w:pPr>
      <w:r w:rsidRPr="00EC36C1">
        <w:rPr>
          <w:b/>
          <w:bCs/>
        </w:rPr>
        <w:drawing>
          <wp:inline distT="0" distB="0" distL="0" distR="0" wp14:anchorId="05EE568C" wp14:editId="237AEF69">
            <wp:extent cx="2263336" cy="1112616"/>
            <wp:effectExtent l="0" t="0" r="3810" b="0"/>
            <wp:docPr id="1158338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338028" name=""/>
                    <pic:cNvPicPr/>
                  </pic:nvPicPr>
                  <pic:blipFill>
                    <a:blip r:embed="rId7"/>
                    <a:stretch>
                      <a:fillRect/>
                    </a:stretch>
                  </pic:blipFill>
                  <pic:spPr>
                    <a:xfrm>
                      <a:off x="0" y="0"/>
                      <a:ext cx="2263336" cy="1112616"/>
                    </a:xfrm>
                    <a:prstGeom prst="rect">
                      <a:avLst/>
                    </a:prstGeom>
                  </pic:spPr>
                </pic:pic>
              </a:graphicData>
            </a:graphic>
          </wp:inline>
        </w:drawing>
      </w:r>
    </w:p>
    <w:p w14:paraId="4275E53A" w14:textId="77777777" w:rsidR="00EC36C1" w:rsidRPr="00EC36C1" w:rsidRDefault="00EC36C1" w:rsidP="00EC36C1">
      <w:pPr>
        <w:rPr>
          <w:b/>
          <w:bCs/>
          <w:sz w:val="28"/>
          <w:szCs w:val="28"/>
        </w:rPr>
      </w:pPr>
      <w:r w:rsidRPr="00EC36C1">
        <w:rPr>
          <w:b/>
          <w:bCs/>
          <w:sz w:val="28"/>
          <w:szCs w:val="28"/>
        </w:rPr>
        <w:t>2.4 Calculating the Average GPA for Each Grade Level</w:t>
      </w:r>
    </w:p>
    <w:p w14:paraId="3FE7C055" w14:textId="77777777" w:rsidR="00EC36C1" w:rsidRPr="00EC36C1" w:rsidRDefault="00EC36C1" w:rsidP="00EC36C1">
      <w:r w:rsidRPr="00EC36C1">
        <w:t xml:space="preserve">SELECT </w:t>
      </w:r>
      <w:proofErr w:type="spellStart"/>
      <w:r w:rsidRPr="00EC36C1">
        <w:t>grade_level</w:t>
      </w:r>
      <w:proofErr w:type="spellEnd"/>
      <w:r w:rsidRPr="00EC36C1">
        <w:t xml:space="preserve">, </w:t>
      </w:r>
      <w:proofErr w:type="gramStart"/>
      <w:r w:rsidRPr="00EC36C1">
        <w:t>AVG(</w:t>
      </w:r>
      <w:proofErr w:type="spellStart"/>
      <w:proofErr w:type="gramEnd"/>
      <w:r w:rsidRPr="00EC36C1">
        <w:t>gpa</w:t>
      </w:r>
      <w:proofErr w:type="spellEnd"/>
      <w:r w:rsidRPr="00EC36C1">
        <w:t>)</w:t>
      </w:r>
    </w:p>
    <w:p w14:paraId="38CA43B0" w14:textId="77777777" w:rsidR="00EC36C1" w:rsidRPr="00EC36C1" w:rsidRDefault="00EC36C1" w:rsidP="00EC36C1">
      <w:r w:rsidRPr="00EC36C1">
        <w:t>FROM students</w:t>
      </w:r>
    </w:p>
    <w:p w14:paraId="4293835D" w14:textId="77777777" w:rsidR="00EC36C1" w:rsidRPr="00EC36C1" w:rsidRDefault="00EC36C1" w:rsidP="00EC36C1">
      <w:r w:rsidRPr="00EC36C1">
        <w:t xml:space="preserve">GROUP BY </w:t>
      </w:r>
      <w:proofErr w:type="spellStart"/>
      <w:r w:rsidRPr="00EC36C1">
        <w:t>grade_level</w:t>
      </w:r>
      <w:proofErr w:type="spellEnd"/>
    </w:p>
    <w:p w14:paraId="30236B1E" w14:textId="77777777" w:rsidR="00EC36C1" w:rsidRPr="00EC36C1" w:rsidRDefault="00EC36C1" w:rsidP="00EC36C1">
      <w:r w:rsidRPr="00EC36C1">
        <w:t xml:space="preserve">ORDER BY </w:t>
      </w:r>
      <w:proofErr w:type="spellStart"/>
      <w:r w:rsidRPr="00EC36C1">
        <w:t>grade_level</w:t>
      </w:r>
      <w:proofErr w:type="spellEnd"/>
      <w:r w:rsidRPr="00EC36C1">
        <w:t>;</w:t>
      </w:r>
    </w:p>
    <w:p w14:paraId="20B6AC3D" w14:textId="4E469C35" w:rsidR="00EC36C1" w:rsidRDefault="00EC36C1" w:rsidP="00EC36C1">
      <w:r w:rsidRPr="00EC36C1">
        <w:rPr>
          <w:b/>
          <w:bCs/>
        </w:rPr>
        <w:t>Purpose:</w:t>
      </w:r>
      <w:r w:rsidRPr="00EC36C1">
        <w:t xml:space="preserve"> Computes the average GPA for each grade level and organizes results in ascending order of grade level.</w:t>
      </w:r>
    </w:p>
    <w:p w14:paraId="531C4433" w14:textId="77777777" w:rsidR="005C246B" w:rsidRPr="005C246B" w:rsidRDefault="005C246B" w:rsidP="005C246B">
      <w:r w:rsidRPr="005C246B">
        <w:rPr>
          <w:b/>
          <w:bCs/>
        </w:rPr>
        <w:t>Command Explanation:</w:t>
      </w:r>
    </w:p>
    <w:p w14:paraId="7E713848" w14:textId="77777777" w:rsidR="005C246B" w:rsidRPr="005C246B" w:rsidRDefault="005C246B" w:rsidP="005C246B">
      <w:pPr>
        <w:numPr>
          <w:ilvl w:val="0"/>
          <w:numId w:val="10"/>
        </w:numPr>
      </w:pPr>
      <w:proofErr w:type="gramStart"/>
      <w:r w:rsidRPr="005C246B">
        <w:rPr>
          <w:b/>
          <w:bCs/>
        </w:rPr>
        <w:t>AVG(</w:t>
      </w:r>
      <w:proofErr w:type="spellStart"/>
      <w:proofErr w:type="gramEnd"/>
      <w:r w:rsidRPr="005C246B">
        <w:rPr>
          <w:b/>
          <w:bCs/>
        </w:rPr>
        <w:t>gpa</w:t>
      </w:r>
      <w:proofErr w:type="spellEnd"/>
      <w:r w:rsidRPr="005C246B">
        <w:rPr>
          <w:b/>
          <w:bCs/>
        </w:rPr>
        <w:t>)</w:t>
      </w:r>
      <w:r w:rsidRPr="005C246B">
        <w:t xml:space="preserve"> calculates the average GPA.</w:t>
      </w:r>
    </w:p>
    <w:p w14:paraId="5889279A" w14:textId="77777777" w:rsidR="005C246B" w:rsidRPr="005C246B" w:rsidRDefault="005C246B" w:rsidP="005C246B">
      <w:pPr>
        <w:numPr>
          <w:ilvl w:val="0"/>
          <w:numId w:val="10"/>
        </w:numPr>
      </w:pPr>
      <w:r w:rsidRPr="005C246B">
        <w:rPr>
          <w:b/>
          <w:bCs/>
        </w:rPr>
        <w:t>GROUP</w:t>
      </w:r>
      <w:r w:rsidRPr="005C246B">
        <w:t xml:space="preserve"> </w:t>
      </w:r>
      <w:r w:rsidRPr="005C246B">
        <w:rPr>
          <w:b/>
          <w:bCs/>
        </w:rPr>
        <w:t>BY</w:t>
      </w:r>
      <w:r w:rsidRPr="005C246B">
        <w:t xml:space="preserve"> groups rows with the same grade level.</w:t>
      </w:r>
    </w:p>
    <w:p w14:paraId="0529A227" w14:textId="770DEDD8" w:rsidR="005C246B" w:rsidRDefault="005C246B" w:rsidP="00EC36C1">
      <w:pPr>
        <w:numPr>
          <w:ilvl w:val="0"/>
          <w:numId w:val="10"/>
        </w:numPr>
      </w:pPr>
      <w:r w:rsidRPr="005C246B">
        <w:rPr>
          <w:b/>
          <w:bCs/>
        </w:rPr>
        <w:t>ORDER</w:t>
      </w:r>
      <w:r w:rsidRPr="005C246B">
        <w:t xml:space="preserve"> </w:t>
      </w:r>
      <w:r w:rsidRPr="005C246B">
        <w:rPr>
          <w:b/>
          <w:bCs/>
        </w:rPr>
        <w:t>BY</w:t>
      </w:r>
      <w:r w:rsidRPr="005C246B">
        <w:t xml:space="preserve"> sorts the results by grade level.</w:t>
      </w:r>
    </w:p>
    <w:p w14:paraId="4C106CB6" w14:textId="77777777" w:rsidR="005C246B" w:rsidRDefault="005C246B" w:rsidP="005C246B"/>
    <w:p w14:paraId="59479FF4" w14:textId="77777777" w:rsidR="005C246B" w:rsidRDefault="005C246B" w:rsidP="005C246B"/>
    <w:p w14:paraId="6BA46268" w14:textId="77777777" w:rsidR="005C246B" w:rsidRDefault="005C246B" w:rsidP="005C246B"/>
    <w:p w14:paraId="2E4948E3" w14:textId="77777777" w:rsidR="005C246B" w:rsidRDefault="005C246B" w:rsidP="005C246B"/>
    <w:p w14:paraId="04B28A7F" w14:textId="0756FD78" w:rsidR="00EC36C1" w:rsidRDefault="00EC36C1" w:rsidP="00EC36C1">
      <w:pPr>
        <w:rPr>
          <w:b/>
          <w:bCs/>
        </w:rPr>
      </w:pPr>
      <w:r>
        <w:rPr>
          <w:b/>
          <w:bCs/>
        </w:rPr>
        <w:lastRenderedPageBreak/>
        <w:t>OUTPUT:</w:t>
      </w:r>
    </w:p>
    <w:p w14:paraId="448F21D4" w14:textId="5B652F53" w:rsidR="00EC36C1" w:rsidRPr="00EC36C1" w:rsidRDefault="00EC36C1" w:rsidP="00EC36C1">
      <w:pPr>
        <w:rPr>
          <w:b/>
          <w:bCs/>
        </w:rPr>
      </w:pPr>
      <w:r w:rsidRPr="00EC36C1">
        <w:rPr>
          <w:b/>
          <w:bCs/>
        </w:rPr>
        <w:drawing>
          <wp:inline distT="0" distB="0" distL="0" distR="0" wp14:anchorId="53D56036" wp14:editId="3BD8E863">
            <wp:extent cx="1722269" cy="1127858"/>
            <wp:effectExtent l="0" t="0" r="0" b="0"/>
            <wp:docPr id="762063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063746" name=""/>
                    <pic:cNvPicPr/>
                  </pic:nvPicPr>
                  <pic:blipFill>
                    <a:blip r:embed="rId8"/>
                    <a:stretch>
                      <a:fillRect/>
                    </a:stretch>
                  </pic:blipFill>
                  <pic:spPr>
                    <a:xfrm>
                      <a:off x="0" y="0"/>
                      <a:ext cx="1722269" cy="1127858"/>
                    </a:xfrm>
                    <a:prstGeom prst="rect">
                      <a:avLst/>
                    </a:prstGeom>
                  </pic:spPr>
                </pic:pic>
              </a:graphicData>
            </a:graphic>
          </wp:inline>
        </w:drawing>
      </w:r>
    </w:p>
    <w:p w14:paraId="45D37331" w14:textId="77777777" w:rsidR="00EC36C1" w:rsidRPr="00EC36C1" w:rsidRDefault="00EC36C1" w:rsidP="00EC36C1">
      <w:pPr>
        <w:rPr>
          <w:b/>
          <w:bCs/>
          <w:sz w:val="28"/>
          <w:szCs w:val="28"/>
        </w:rPr>
      </w:pPr>
      <w:r w:rsidRPr="00EC36C1">
        <w:rPr>
          <w:b/>
          <w:bCs/>
          <w:sz w:val="28"/>
          <w:szCs w:val="28"/>
        </w:rPr>
        <w:t>2.5 Identifying Grade Levels with an Average GPA Below 3.3</w:t>
      </w:r>
    </w:p>
    <w:p w14:paraId="5BF6FB1C" w14:textId="77777777" w:rsidR="00EC36C1" w:rsidRPr="00EC36C1" w:rsidRDefault="00EC36C1" w:rsidP="00EC36C1">
      <w:r w:rsidRPr="00EC36C1">
        <w:t xml:space="preserve">SELECT </w:t>
      </w:r>
      <w:proofErr w:type="spellStart"/>
      <w:r w:rsidRPr="00EC36C1">
        <w:t>grade_level</w:t>
      </w:r>
      <w:proofErr w:type="spellEnd"/>
      <w:r w:rsidRPr="00EC36C1">
        <w:t xml:space="preserve">, </w:t>
      </w:r>
      <w:proofErr w:type="gramStart"/>
      <w:r w:rsidRPr="00EC36C1">
        <w:t>AVG(</w:t>
      </w:r>
      <w:proofErr w:type="spellStart"/>
      <w:proofErr w:type="gramEnd"/>
      <w:r w:rsidRPr="00EC36C1">
        <w:t>gpa</w:t>
      </w:r>
      <w:proofErr w:type="spellEnd"/>
      <w:r w:rsidRPr="00EC36C1">
        <w:t xml:space="preserve">) AS </w:t>
      </w:r>
      <w:proofErr w:type="spellStart"/>
      <w:r w:rsidRPr="00EC36C1">
        <w:t>avg_gpa</w:t>
      </w:r>
      <w:proofErr w:type="spellEnd"/>
    </w:p>
    <w:p w14:paraId="2D0C58FC" w14:textId="77777777" w:rsidR="00EC36C1" w:rsidRPr="00EC36C1" w:rsidRDefault="00EC36C1" w:rsidP="00EC36C1">
      <w:r w:rsidRPr="00EC36C1">
        <w:t>FROM students</w:t>
      </w:r>
    </w:p>
    <w:p w14:paraId="4DBE8008" w14:textId="77777777" w:rsidR="00EC36C1" w:rsidRPr="00EC36C1" w:rsidRDefault="00EC36C1" w:rsidP="00EC36C1">
      <w:r w:rsidRPr="00EC36C1">
        <w:t xml:space="preserve">GROUP BY </w:t>
      </w:r>
      <w:proofErr w:type="spellStart"/>
      <w:r w:rsidRPr="00EC36C1">
        <w:t>grade_level</w:t>
      </w:r>
      <w:proofErr w:type="spellEnd"/>
    </w:p>
    <w:p w14:paraId="20428D7F" w14:textId="77777777" w:rsidR="00EC36C1" w:rsidRPr="00EC36C1" w:rsidRDefault="00EC36C1" w:rsidP="00EC36C1">
      <w:r w:rsidRPr="00EC36C1">
        <w:t xml:space="preserve">HAVING </w:t>
      </w:r>
      <w:proofErr w:type="spellStart"/>
      <w:r w:rsidRPr="00EC36C1">
        <w:t>avg_gpa</w:t>
      </w:r>
      <w:proofErr w:type="spellEnd"/>
      <w:r w:rsidRPr="00EC36C1">
        <w:t xml:space="preserve"> &lt; 3.3</w:t>
      </w:r>
    </w:p>
    <w:p w14:paraId="343B0BC4" w14:textId="77777777" w:rsidR="00EC36C1" w:rsidRPr="00EC36C1" w:rsidRDefault="00EC36C1" w:rsidP="00EC36C1">
      <w:r w:rsidRPr="00EC36C1">
        <w:t xml:space="preserve">ORDER BY </w:t>
      </w:r>
      <w:proofErr w:type="spellStart"/>
      <w:r w:rsidRPr="00EC36C1">
        <w:t>grade_level</w:t>
      </w:r>
      <w:proofErr w:type="spellEnd"/>
      <w:r w:rsidRPr="00EC36C1">
        <w:t>;</w:t>
      </w:r>
    </w:p>
    <w:p w14:paraId="583F34BF" w14:textId="77777777" w:rsidR="00EC36C1" w:rsidRDefault="00EC36C1" w:rsidP="00EC36C1">
      <w:r w:rsidRPr="00EC36C1">
        <w:rPr>
          <w:b/>
          <w:bCs/>
        </w:rPr>
        <w:t>Purpose:</w:t>
      </w:r>
      <w:r w:rsidRPr="00EC36C1">
        <w:t xml:space="preserve"> Identifies grade levels where the average GPA falls below 3.3.</w:t>
      </w:r>
    </w:p>
    <w:p w14:paraId="10DEF1B1" w14:textId="77777777" w:rsidR="005C246B" w:rsidRPr="005C246B" w:rsidRDefault="005C246B" w:rsidP="005C246B">
      <w:r w:rsidRPr="005C246B">
        <w:rPr>
          <w:b/>
          <w:bCs/>
        </w:rPr>
        <w:t>Command Explanation:</w:t>
      </w:r>
    </w:p>
    <w:p w14:paraId="15668252" w14:textId="429CD4A3" w:rsidR="005C246B" w:rsidRDefault="005C246B" w:rsidP="00EC36C1">
      <w:pPr>
        <w:numPr>
          <w:ilvl w:val="0"/>
          <w:numId w:val="11"/>
        </w:numPr>
      </w:pPr>
      <w:r w:rsidRPr="005C246B">
        <w:rPr>
          <w:b/>
          <w:bCs/>
        </w:rPr>
        <w:t>HAVING</w:t>
      </w:r>
      <w:r w:rsidRPr="005C246B">
        <w:t xml:space="preserve"> filters grouped results based on an aggregate function.</w:t>
      </w:r>
    </w:p>
    <w:p w14:paraId="2A037D10" w14:textId="7928214C" w:rsidR="00EC36C1" w:rsidRDefault="00EC36C1" w:rsidP="00EC36C1">
      <w:pPr>
        <w:rPr>
          <w:b/>
          <w:bCs/>
        </w:rPr>
      </w:pPr>
      <w:r>
        <w:rPr>
          <w:b/>
          <w:bCs/>
        </w:rPr>
        <w:t>OUTPUT:</w:t>
      </w:r>
    </w:p>
    <w:p w14:paraId="70094F35" w14:textId="38D49477" w:rsidR="00EC36C1" w:rsidRPr="00EC36C1" w:rsidRDefault="00EC36C1" w:rsidP="00EC36C1">
      <w:pPr>
        <w:rPr>
          <w:b/>
          <w:bCs/>
        </w:rPr>
      </w:pPr>
      <w:r w:rsidRPr="00EC36C1">
        <w:rPr>
          <w:b/>
          <w:bCs/>
        </w:rPr>
        <w:drawing>
          <wp:inline distT="0" distB="0" distL="0" distR="0" wp14:anchorId="4E507637" wp14:editId="7FD405C7">
            <wp:extent cx="1478408" cy="914479"/>
            <wp:effectExtent l="0" t="0" r="7620" b="0"/>
            <wp:docPr id="651145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145099" name=""/>
                    <pic:cNvPicPr/>
                  </pic:nvPicPr>
                  <pic:blipFill>
                    <a:blip r:embed="rId9"/>
                    <a:stretch>
                      <a:fillRect/>
                    </a:stretch>
                  </pic:blipFill>
                  <pic:spPr>
                    <a:xfrm>
                      <a:off x="0" y="0"/>
                      <a:ext cx="1478408" cy="914479"/>
                    </a:xfrm>
                    <a:prstGeom prst="rect">
                      <a:avLst/>
                    </a:prstGeom>
                  </pic:spPr>
                </pic:pic>
              </a:graphicData>
            </a:graphic>
          </wp:inline>
        </w:drawing>
      </w:r>
    </w:p>
    <w:p w14:paraId="0BD7555D" w14:textId="77777777" w:rsidR="00EC36C1" w:rsidRPr="00EC36C1" w:rsidRDefault="00EC36C1" w:rsidP="00EC36C1">
      <w:pPr>
        <w:rPr>
          <w:b/>
          <w:bCs/>
          <w:sz w:val="28"/>
          <w:szCs w:val="28"/>
        </w:rPr>
      </w:pPr>
      <w:r w:rsidRPr="00EC36C1">
        <w:rPr>
          <w:b/>
          <w:bCs/>
          <w:sz w:val="28"/>
          <w:szCs w:val="28"/>
        </w:rPr>
        <w:t>2.6 Displaying a Limited Number of Rows</w:t>
      </w:r>
    </w:p>
    <w:p w14:paraId="5EF27952" w14:textId="77777777" w:rsidR="00EC36C1" w:rsidRPr="00EC36C1" w:rsidRDefault="00EC36C1" w:rsidP="00EC36C1">
      <w:r w:rsidRPr="00EC36C1">
        <w:t xml:space="preserve">SELECT </w:t>
      </w:r>
      <w:proofErr w:type="spellStart"/>
      <w:r w:rsidRPr="00EC36C1">
        <w:t>student_name</w:t>
      </w:r>
      <w:proofErr w:type="spellEnd"/>
      <w:r w:rsidRPr="00EC36C1">
        <w:t xml:space="preserve">, </w:t>
      </w:r>
      <w:proofErr w:type="spellStart"/>
      <w:r w:rsidRPr="00EC36C1">
        <w:t>gpa</w:t>
      </w:r>
      <w:proofErr w:type="spellEnd"/>
      <w:r w:rsidRPr="00EC36C1">
        <w:t xml:space="preserve">, </w:t>
      </w:r>
      <w:proofErr w:type="spellStart"/>
      <w:r w:rsidRPr="00EC36C1">
        <w:t>school_lunch</w:t>
      </w:r>
      <w:proofErr w:type="spellEnd"/>
    </w:p>
    <w:p w14:paraId="172522E5" w14:textId="77777777" w:rsidR="00EC36C1" w:rsidRPr="00EC36C1" w:rsidRDefault="00EC36C1" w:rsidP="00EC36C1">
      <w:r w:rsidRPr="00EC36C1">
        <w:t>FROM students</w:t>
      </w:r>
    </w:p>
    <w:p w14:paraId="06B87872" w14:textId="77777777" w:rsidR="00EC36C1" w:rsidRPr="00EC36C1" w:rsidRDefault="00EC36C1" w:rsidP="00EC36C1">
      <w:r w:rsidRPr="00EC36C1">
        <w:t>LIMIT 5;</w:t>
      </w:r>
    </w:p>
    <w:p w14:paraId="6DF16B4D" w14:textId="77777777" w:rsidR="00EC36C1" w:rsidRDefault="00EC36C1" w:rsidP="00EC36C1">
      <w:r w:rsidRPr="00EC36C1">
        <w:rPr>
          <w:b/>
          <w:bCs/>
        </w:rPr>
        <w:t>Purpose:</w:t>
      </w:r>
      <w:r w:rsidRPr="00EC36C1">
        <w:t xml:space="preserve"> Limits the number of displayed student records to 5.</w:t>
      </w:r>
    </w:p>
    <w:p w14:paraId="7808627F" w14:textId="77777777" w:rsidR="005C246B" w:rsidRPr="005C246B" w:rsidRDefault="005C246B" w:rsidP="005C246B">
      <w:r w:rsidRPr="005C246B">
        <w:rPr>
          <w:b/>
          <w:bCs/>
        </w:rPr>
        <w:t>Command Explanation:</w:t>
      </w:r>
    </w:p>
    <w:p w14:paraId="438A9595" w14:textId="2E6EAD67" w:rsidR="005C246B" w:rsidRDefault="005C246B" w:rsidP="00EC36C1">
      <w:pPr>
        <w:numPr>
          <w:ilvl w:val="0"/>
          <w:numId w:val="12"/>
        </w:numPr>
      </w:pPr>
      <w:r w:rsidRPr="005C246B">
        <w:rPr>
          <w:b/>
          <w:bCs/>
        </w:rPr>
        <w:t>LIMIT</w:t>
      </w:r>
      <w:r w:rsidRPr="005C246B">
        <w:t xml:space="preserve"> restricts the number of rows returned.</w:t>
      </w:r>
    </w:p>
    <w:p w14:paraId="4529F548" w14:textId="5A69F062" w:rsidR="00EC36C1" w:rsidRDefault="00EC36C1" w:rsidP="00EC36C1">
      <w:pPr>
        <w:rPr>
          <w:b/>
          <w:bCs/>
        </w:rPr>
      </w:pPr>
      <w:r>
        <w:rPr>
          <w:b/>
          <w:bCs/>
        </w:rPr>
        <w:t>OUTPUT:</w:t>
      </w:r>
    </w:p>
    <w:p w14:paraId="5166EC78" w14:textId="544F36A3" w:rsidR="00EC36C1" w:rsidRDefault="00EC36C1" w:rsidP="00EC36C1">
      <w:pPr>
        <w:rPr>
          <w:b/>
          <w:bCs/>
        </w:rPr>
      </w:pPr>
      <w:r w:rsidRPr="00EC36C1">
        <w:rPr>
          <w:b/>
          <w:bCs/>
        </w:rPr>
        <w:drawing>
          <wp:inline distT="0" distB="0" distL="0" distR="0" wp14:anchorId="7DEFF66F" wp14:editId="79CDFDC0">
            <wp:extent cx="2286198" cy="1280271"/>
            <wp:effectExtent l="0" t="0" r="0" b="0"/>
            <wp:docPr id="985894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894752" name=""/>
                    <pic:cNvPicPr/>
                  </pic:nvPicPr>
                  <pic:blipFill>
                    <a:blip r:embed="rId10"/>
                    <a:stretch>
                      <a:fillRect/>
                    </a:stretch>
                  </pic:blipFill>
                  <pic:spPr>
                    <a:xfrm>
                      <a:off x="0" y="0"/>
                      <a:ext cx="2286198" cy="1280271"/>
                    </a:xfrm>
                    <a:prstGeom prst="rect">
                      <a:avLst/>
                    </a:prstGeom>
                  </pic:spPr>
                </pic:pic>
              </a:graphicData>
            </a:graphic>
          </wp:inline>
        </w:drawing>
      </w:r>
    </w:p>
    <w:p w14:paraId="62064FD9" w14:textId="77777777" w:rsidR="005C246B" w:rsidRDefault="005C246B" w:rsidP="00EC36C1">
      <w:pPr>
        <w:rPr>
          <w:b/>
          <w:bCs/>
        </w:rPr>
      </w:pPr>
    </w:p>
    <w:p w14:paraId="4B187466" w14:textId="77777777" w:rsidR="005C246B" w:rsidRPr="00EC36C1" w:rsidRDefault="005C246B" w:rsidP="00EC36C1">
      <w:pPr>
        <w:rPr>
          <w:b/>
          <w:bCs/>
        </w:rPr>
      </w:pPr>
    </w:p>
    <w:p w14:paraId="61AE6A86" w14:textId="77777777" w:rsidR="00EC36C1" w:rsidRPr="00EC36C1" w:rsidRDefault="00EC36C1" w:rsidP="00EC36C1">
      <w:pPr>
        <w:rPr>
          <w:b/>
          <w:bCs/>
          <w:sz w:val="28"/>
          <w:szCs w:val="28"/>
        </w:rPr>
      </w:pPr>
      <w:r w:rsidRPr="00EC36C1">
        <w:rPr>
          <w:b/>
          <w:bCs/>
          <w:sz w:val="28"/>
          <w:szCs w:val="28"/>
        </w:rPr>
        <w:lastRenderedPageBreak/>
        <w:t>2.7 Counting Students Who Receive School Lunch and Have a GPA Above 3.3</w:t>
      </w:r>
    </w:p>
    <w:p w14:paraId="7B3972C3" w14:textId="77777777" w:rsidR="00EC36C1" w:rsidRPr="00EC36C1" w:rsidRDefault="00EC36C1" w:rsidP="00EC36C1">
      <w:r w:rsidRPr="00EC36C1">
        <w:t xml:space="preserve">SELECT </w:t>
      </w:r>
      <w:proofErr w:type="gramStart"/>
      <w:r w:rsidRPr="00EC36C1">
        <w:t>COUNT(</w:t>
      </w:r>
      <w:proofErr w:type="gramEnd"/>
      <w:r w:rsidRPr="00EC36C1">
        <w:t>*)</w:t>
      </w:r>
    </w:p>
    <w:p w14:paraId="65F4AC1B" w14:textId="77777777" w:rsidR="00EC36C1" w:rsidRPr="00EC36C1" w:rsidRDefault="00EC36C1" w:rsidP="00EC36C1">
      <w:r w:rsidRPr="00EC36C1">
        <w:t>FROM students</w:t>
      </w:r>
    </w:p>
    <w:p w14:paraId="767B7F04" w14:textId="77777777" w:rsidR="00EC36C1" w:rsidRPr="00EC36C1" w:rsidRDefault="00EC36C1" w:rsidP="00EC36C1">
      <w:r w:rsidRPr="00EC36C1">
        <w:t xml:space="preserve">WHERE </w:t>
      </w:r>
      <w:proofErr w:type="spellStart"/>
      <w:r w:rsidRPr="00EC36C1">
        <w:t>school_lunch</w:t>
      </w:r>
      <w:proofErr w:type="spellEnd"/>
      <w:r w:rsidRPr="00EC36C1">
        <w:t xml:space="preserve">="Yes" AND </w:t>
      </w:r>
      <w:proofErr w:type="spellStart"/>
      <w:r w:rsidRPr="00EC36C1">
        <w:t>gpa</w:t>
      </w:r>
      <w:proofErr w:type="spellEnd"/>
      <w:r w:rsidRPr="00EC36C1">
        <w:t>&gt;3.3;</w:t>
      </w:r>
    </w:p>
    <w:p w14:paraId="7AC4BC47" w14:textId="77777777" w:rsidR="00EC36C1" w:rsidRDefault="00EC36C1" w:rsidP="00EC36C1">
      <w:r w:rsidRPr="00EC36C1">
        <w:rPr>
          <w:b/>
          <w:bCs/>
        </w:rPr>
        <w:t>Purpose:</w:t>
      </w:r>
      <w:r w:rsidRPr="00EC36C1">
        <w:t xml:space="preserve"> Counts the number of students meeting the criteria.</w:t>
      </w:r>
    </w:p>
    <w:p w14:paraId="5D04A03A" w14:textId="77777777" w:rsidR="005C246B" w:rsidRPr="005C246B" w:rsidRDefault="005C246B" w:rsidP="005C246B">
      <w:r w:rsidRPr="005C246B">
        <w:rPr>
          <w:b/>
          <w:bCs/>
        </w:rPr>
        <w:t>Command Explanation:</w:t>
      </w:r>
    </w:p>
    <w:p w14:paraId="341C1067" w14:textId="7923E535" w:rsidR="005C246B" w:rsidRDefault="005C246B" w:rsidP="00EC36C1">
      <w:pPr>
        <w:numPr>
          <w:ilvl w:val="0"/>
          <w:numId w:val="13"/>
        </w:numPr>
      </w:pPr>
      <w:proofErr w:type="gramStart"/>
      <w:r w:rsidRPr="005C246B">
        <w:rPr>
          <w:b/>
          <w:bCs/>
        </w:rPr>
        <w:t>COUNT</w:t>
      </w:r>
      <w:r w:rsidRPr="005C246B">
        <w:t>(</w:t>
      </w:r>
      <w:proofErr w:type="gramEnd"/>
      <w:r w:rsidRPr="005C246B">
        <w:t>*) counts all rows satisfying the condition.</w:t>
      </w:r>
    </w:p>
    <w:p w14:paraId="268813BC" w14:textId="13202252" w:rsidR="00EC36C1" w:rsidRDefault="00EC36C1" w:rsidP="00EC36C1">
      <w:pPr>
        <w:rPr>
          <w:b/>
          <w:bCs/>
        </w:rPr>
      </w:pPr>
      <w:r>
        <w:rPr>
          <w:b/>
          <w:bCs/>
        </w:rPr>
        <w:t>OUTPUT:</w:t>
      </w:r>
    </w:p>
    <w:p w14:paraId="429DADEE" w14:textId="5F94D984" w:rsidR="00EC36C1" w:rsidRPr="00EC36C1" w:rsidRDefault="005C246B" w:rsidP="00EC36C1">
      <w:pPr>
        <w:rPr>
          <w:b/>
          <w:bCs/>
        </w:rPr>
      </w:pPr>
      <w:r w:rsidRPr="005C246B">
        <w:rPr>
          <w:b/>
          <w:bCs/>
        </w:rPr>
        <w:drawing>
          <wp:inline distT="0" distB="0" distL="0" distR="0" wp14:anchorId="6C69778A" wp14:editId="251BDA20">
            <wp:extent cx="929721" cy="678239"/>
            <wp:effectExtent l="0" t="0" r="3810" b="7620"/>
            <wp:docPr id="2023117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117668" name=""/>
                    <pic:cNvPicPr/>
                  </pic:nvPicPr>
                  <pic:blipFill>
                    <a:blip r:embed="rId11"/>
                    <a:stretch>
                      <a:fillRect/>
                    </a:stretch>
                  </pic:blipFill>
                  <pic:spPr>
                    <a:xfrm>
                      <a:off x="0" y="0"/>
                      <a:ext cx="929721" cy="678239"/>
                    </a:xfrm>
                    <a:prstGeom prst="rect">
                      <a:avLst/>
                    </a:prstGeom>
                  </pic:spPr>
                </pic:pic>
              </a:graphicData>
            </a:graphic>
          </wp:inline>
        </w:drawing>
      </w:r>
    </w:p>
    <w:p w14:paraId="6877EB7F" w14:textId="77777777" w:rsidR="00EC36C1" w:rsidRPr="00EC36C1" w:rsidRDefault="00EC36C1" w:rsidP="00EC36C1">
      <w:pPr>
        <w:rPr>
          <w:b/>
          <w:bCs/>
          <w:sz w:val="28"/>
          <w:szCs w:val="28"/>
        </w:rPr>
      </w:pPr>
      <w:r w:rsidRPr="00EC36C1">
        <w:rPr>
          <w:b/>
          <w:bCs/>
          <w:sz w:val="28"/>
          <w:szCs w:val="28"/>
        </w:rPr>
        <w:t>2.8 Removing Duplicate GPA Values</w:t>
      </w:r>
    </w:p>
    <w:p w14:paraId="5B926324" w14:textId="77777777" w:rsidR="00EC36C1" w:rsidRPr="00EC36C1" w:rsidRDefault="00EC36C1" w:rsidP="00EC36C1">
      <w:r w:rsidRPr="00EC36C1">
        <w:t xml:space="preserve">SELECT </w:t>
      </w:r>
      <w:proofErr w:type="gramStart"/>
      <w:r w:rsidRPr="00EC36C1">
        <w:t>DISTINCT(</w:t>
      </w:r>
      <w:proofErr w:type="spellStart"/>
      <w:proofErr w:type="gramEnd"/>
      <w:r w:rsidRPr="00EC36C1">
        <w:t>gpa</w:t>
      </w:r>
      <w:proofErr w:type="spellEnd"/>
      <w:r w:rsidRPr="00EC36C1">
        <w:t>)</w:t>
      </w:r>
    </w:p>
    <w:p w14:paraId="19F24D86" w14:textId="77777777" w:rsidR="00EC36C1" w:rsidRPr="00EC36C1" w:rsidRDefault="00EC36C1" w:rsidP="00EC36C1">
      <w:r w:rsidRPr="00EC36C1">
        <w:t>FROM students</w:t>
      </w:r>
    </w:p>
    <w:p w14:paraId="7F94C14D" w14:textId="77777777" w:rsidR="00EC36C1" w:rsidRPr="00EC36C1" w:rsidRDefault="00EC36C1" w:rsidP="00EC36C1">
      <w:r w:rsidRPr="00EC36C1">
        <w:t xml:space="preserve">ORDER BY </w:t>
      </w:r>
      <w:proofErr w:type="spellStart"/>
      <w:r w:rsidRPr="00EC36C1">
        <w:t>gpa</w:t>
      </w:r>
      <w:proofErr w:type="spellEnd"/>
      <w:r w:rsidRPr="00EC36C1">
        <w:t xml:space="preserve"> DESC;</w:t>
      </w:r>
    </w:p>
    <w:p w14:paraId="08C8ACF3" w14:textId="77777777" w:rsidR="00EC36C1" w:rsidRDefault="00EC36C1" w:rsidP="00EC36C1">
      <w:r w:rsidRPr="00EC36C1">
        <w:rPr>
          <w:b/>
          <w:bCs/>
        </w:rPr>
        <w:t>Purpose:</w:t>
      </w:r>
      <w:r w:rsidRPr="00EC36C1">
        <w:t xml:space="preserve"> Retrieves unique GPA values in descending order.</w:t>
      </w:r>
    </w:p>
    <w:p w14:paraId="10C6198C" w14:textId="77777777" w:rsidR="005C246B" w:rsidRPr="005C246B" w:rsidRDefault="005C246B" w:rsidP="005C246B">
      <w:r w:rsidRPr="005C246B">
        <w:rPr>
          <w:b/>
          <w:bCs/>
        </w:rPr>
        <w:t>Command Explanation:</w:t>
      </w:r>
    </w:p>
    <w:p w14:paraId="052D1AC6" w14:textId="169570A7" w:rsidR="005C246B" w:rsidRDefault="005C246B" w:rsidP="00EC36C1">
      <w:pPr>
        <w:numPr>
          <w:ilvl w:val="0"/>
          <w:numId w:val="14"/>
        </w:numPr>
      </w:pPr>
      <w:r w:rsidRPr="005C246B">
        <w:rPr>
          <w:b/>
          <w:bCs/>
        </w:rPr>
        <w:t>DISTINCT</w:t>
      </w:r>
      <w:r w:rsidRPr="005C246B">
        <w:t xml:space="preserve"> ensures only unique values are selected.</w:t>
      </w:r>
    </w:p>
    <w:p w14:paraId="67574797" w14:textId="2C48AAD0" w:rsidR="005C246B" w:rsidRPr="00EC36C1" w:rsidRDefault="005C246B" w:rsidP="00EC36C1">
      <w:pPr>
        <w:rPr>
          <w:b/>
          <w:bCs/>
        </w:rPr>
      </w:pPr>
      <w:r>
        <w:rPr>
          <w:b/>
          <w:bCs/>
        </w:rPr>
        <w:t>OUTPUT:</w:t>
      </w:r>
      <w:r>
        <w:rPr>
          <w:b/>
          <w:bCs/>
        </w:rPr>
        <w:br/>
      </w:r>
      <w:r w:rsidRPr="005C246B">
        <w:rPr>
          <w:b/>
          <w:bCs/>
        </w:rPr>
        <w:drawing>
          <wp:inline distT="0" distB="0" distL="0" distR="0" wp14:anchorId="7ACDAFB9" wp14:editId="3FDB34F5">
            <wp:extent cx="1295512" cy="1920406"/>
            <wp:effectExtent l="0" t="0" r="0" b="3810"/>
            <wp:docPr id="1355646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646259" name=""/>
                    <pic:cNvPicPr/>
                  </pic:nvPicPr>
                  <pic:blipFill>
                    <a:blip r:embed="rId12"/>
                    <a:stretch>
                      <a:fillRect/>
                    </a:stretch>
                  </pic:blipFill>
                  <pic:spPr>
                    <a:xfrm>
                      <a:off x="0" y="0"/>
                      <a:ext cx="1295512" cy="1920406"/>
                    </a:xfrm>
                    <a:prstGeom prst="rect">
                      <a:avLst/>
                    </a:prstGeom>
                  </pic:spPr>
                </pic:pic>
              </a:graphicData>
            </a:graphic>
          </wp:inline>
        </w:drawing>
      </w:r>
    </w:p>
    <w:p w14:paraId="159F9110" w14:textId="77777777" w:rsidR="00EC36C1" w:rsidRPr="00EC36C1" w:rsidRDefault="00EC36C1" w:rsidP="00EC36C1">
      <w:pPr>
        <w:rPr>
          <w:b/>
          <w:bCs/>
          <w:sz w:val="28"/>
          <w:szCs w:val="28"/>
        </w:rPr>
      </w:pPr>
      <w:r w:rsidRPr="00EC36C1">
        <w:rPr>
          <w:b/>
          <w:bCs/>
          <w:sz w:val="28"/>
          <w:szCs w:val="28"/>
        </w:rPr>
        <w:t xml:space="preserve">2.9 Displaying All Data from the </w:t>
      </w:r>
      <w:proofErr w:type="spellStart"/>
      <w:r w:rsidRPr="00EC36C1">
        <w:rPr>
          <w:b/>
          <w:bCs/>
          <w:sz w:val="28"/>
          <w:szCs w:val="28"/>
        </w:rPr>
        <w:t>student_grades</w:t>
      </w:r>
      <w:proofErr w:type="spellEnd"/>
      <w:r w:rsidRPr="00EC36C1">
        <w:rPr>
          <w:b/>
          <w:bCs/>
          <w:sz w:val="28"/>
          <w:szCs w:val="28"/>
        </w:rPr>
        <w:t xml:space="preserve"> Table</w:t>
      </w:r>
    </w:p>
    <w:p w14:paraId="258CE1CA" w14:textId="77777777" w:rsidR="00EC36C1" w:rsidRPr="00EC36C1" w:rsidRDefault="00EC36C1" w:rsidP="00EC36C1">
      <w:r w:rsidRPr="00EC36C1">
        <w:t>SELECT *</w:t>
      </w:r>
    </w:p>
    <w:p w14:paraId="28BEC718" w14:textId="77777777" w:rsidR="00EC36C1" w:rsidRPr="00EC36C1" w:rsidRDefault="00EC36C1" w:rsidP="00EC36C1">
      <w:r w:rsidRPr="00EC36C1">
        <w:t xml:space="preserve">FROM </w:t>
      </w:r>
      <w:proofErr w:type="spellStart"/>
      <w:r w:rsidRPr="00EC36C1">
        <w:t>student_grades</w:t>
      </w:r>
      <w:proofErr w:type="spellEnd"/>
      <w:r w:rsidRPr="00EC36C1">
        <w:t>;</w:t>
      </w:r>
    </w:p>
    <w:p w14:paraId="30D7FA12" w14:textId="68A156BC" w:rsidR="005C246B" w:rsidRDefault="00EC36C1" w:rsidP="00EC36C1">
      <w:r w:rsidRPr="00EC36C1">
        <w:rPr>
          <w:b/>
          <w:bCs/>
        </w:rPr>
        <w:t>Purpose:</w:t>
      </w:r>
      <w:r w:rsidRPr="00EC36C1">
        <w:t xml:space="preserve"> Retrieves all available data from the </w:t>
      </w:r>
      <w:proofErr w:type="spellStart"/>
      <w:r w:rsidRPr="00EC36C1">
        <w:t>student_grades</w:t>
      </w:r>
      <w:proofErr w:type="spellEnd"/>
      <w:r w:rsidRPr="00EC36C1">
        <w:t xml:space="preserve"> table for further analysis.</w:t>
      </w:r>
    </w:p>
    <w:p w14:paraId="7E35ACED" w14:textId="77777777" w:rsidR="005C246B" w:rsidRPr="005C246B" w:rsidRDefault="005C246B" w:rsidP="005C246B">
      <w:r w:rsidRPr="005C246B">
        <w:rPr>
          <w:b/>
          <w:bCs/>
        </w:rPr>
        <w:t>Command Explanation:</w:t>
      </w:r>
    </w:p>
    <w:p w14:paraId="6C37FFC6" w14:textId="77777777" w:rsidR="005C246B" w:rsidRPr="005C246B" w:rsidRDefault="005C246B" w:rsidP="005C246B">
      <w:pPr>
        <w:numPr>
          <w:ilvl w:val="0"/>
          <w:numId w:val="15"/>
        </w:numPr>
      </w:pPr>
      <w:r w:rsidRPr="005C246B">
        <w:rPr>
          <w:b/>
          <w:bCs/>
        </w:rPr>
        <w:t>SELECT</w:t>
      </w:r>
      <w:r w:rsidRPr="005C246B">
        <w:t xml:space="preserve"> * selects all columns from the table.</w:t>
      </w:r>
    </w:p>
    <w:p w14:paraId="7E86132F" w14:textId="77777777" w:rsidR="005C246B" w:rsidRDefault="005C246B" w:rsidP="00EC36C1"/>
    <w:p w14:paraId="344F73E1" w14:textId="77777777" w:rsidR="005C246B" w:rsidRDefault="005C246B" w:rsidP="00EC36C1"/>
    <w:p w14:paraId="1BB25848" w14:textId="62D0C6BC" w:rsidR="005C246B" w:rsidRDefault="005C246B" w:rsidP="00EC36C1">
      <w:pPr>
        <w:rPr>
          <w:b/>
          <w:bCs/>
        </w:rPr>
      </w:pPr>
      <w:r>
        <w:rPr>
          <w:b/>
          <w:bCs/>
        </w:rPr>
        <w:lastRenderedPageBreak/>
        <w:t>OUTPUT:</w:t>
      </w:r>
    </w:p>
    <w:p w14:paraId="06941F3D" w14:textId="16104616" w:rsidR="005C246B" w:rsidRPr="00EC36C1" w:rsidRDefault="005C246B" w:rsidP="00EC36C1">
      <w:pPr>
        <w:rPr>
          <w:b/>
          <w:bCs/>
        </w:rPr>
      </w:pPr>
      <w:r w:rsidRPr="005C246B">
        <w:rPr>
          <w:b/>
          <w:bCs/>
        </w:rPr>
        <w:drawing>
          <wp:inline distT="0" distB="0" distL="0" distR="0" wp14:anchorId="095D7185" wp14:editId="60D89F48">
            <wp:extent cx="4381880" cy="1897544"/>
            <wp:effectExtent l="0" t="0" r="0" b="7620"/>
            <wp:docPr id="256062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62575" name=""/>
                    <pic:cNvPicPr/>
                  </pic:nvPicPr>
                  <pic:blipFill>
                    <a:blip r:embed="rId13"/>
                    <a:stretch>
                      <a:fillRect/>
                    </a:stretch>
                  </pic:blipFill>
                  <pic:spPr>
                    <a:xfrm>
                      <a:off x="0" y="0"/>
                      <a:ext cx="4381880" cy="1897544"/>
                    </a:xfrm>
                    <a:prstGeom prst="rect">
                      <a:avLst/>
                    </a:prstGeom>
                  </pic:spPr>
                </pic:pic>
              </a:graphicData>
            </a:graphic>
          </wp:inline>
        </w:drawing>
      </w:r>
    </w:p>
    <w:p w14:paraId="2E3BE576" w14:textId="77777777" w:rsidR="00EC36C1" w:rsidRPr="00EC36C1" w:rsidRDefault="00EC36C1" w:rsidP="00EC36C1">
      <w:pPr>
        <w:rPr>
          <w:b/>
          <w:bCs/>
          <w:sz w:val="28"/>
          <w:szCs w:val="28"/>
        </w:rPr>
      </w:pPr>
      <w:r w:rsidRPr="00EC36C1">
        <w:rPr>
          <w:b/>
          <w:bCs/>
          <w:sz w:val="28"/>
          <w:szCs w:val="28"/>
        </w:rPr>
        <w:t>2.10 Combining Student and Grade Information Using a Left Join</w:t>
      </w:r>
    </w:p>
    <w:p w14:paraId="4ADEB788" w14:textId="77777777" w:rsidR="00EC36C1" w:rsidRPr="00EC36C1" w:rsidRDefault="00EC36C1" w:rsidP="00EC36C1">
      <w:r w:rsidRPr="00EC36C1">
        <w:t xml:space="preserve">SELECT students.id, </w:t>
      </w:r>
      <w:proofErr w:type="spellStart"/>
      <w:proofErr w:type="gramStart"/>
      <w:r w:rsidRPr="00EC36C1">
        <w:t>students.student</w:t>
      </w:r>
      <w:proofErr w:type="gramEnd"/>
      <w:r w:rsidRPr="00EC36C1">
        <w:t>_name</w:t>
      </w:r>
      <w:proofErr w:type="spellEnd"/>
      <w:r w:rsidRPr="00EC36C1">
        <w:t>,</w:t>
      </w:r>
    </w:p>
    <w:p w14:paraId="5D33CA2D" w14:textId="77777777" w:rsidR="00EC36C1" w:rsidRPr="00EC36C1" w:rsidRDefault="00EC36C1" w:rsidP="00EC36C1">
      <w:r w:rsidRPr="00EC36C1">
        <w:t xml:space="preserve">       </w:t>
      </w:r>
      <w:proofErr w:type="spellStart"/>
      <w:r w:rsidRPr="00EC36C1">
        <w:t>student_grades.class_name</w:t>
      </w:r>
      <w:proofErr w:type="spellEnd"/>
      <w:r w:rsidRPr="00EC36C1">
        <w:t xml:space="preserve">, </w:t>
      </w:r>
      <w:proofErr w:type="spellStart"/>
      <w:r w:rsidRPr="00EC36C1">
        <w:t>student_</w:t>
      </w:r>
      <w:proofErr w:type="gramStart"/>
      <w:r w:rsidRPr="00EC36C1">
        <w:t>grades.final</w:t>
      </w:r>
      <w:proofErr w:type="gramEnd"/>
      <w:r w:rsidRPr="00EC36C1">
        <w:t>_grade</w:t>
      </w:r>
      <w:proofErr w:type="spellEnd"/>
    </w:p>
    <w:p w14:paraId="26DFFE29" w14:textId="77777777" w:rsidR="00EC36C1" w:rsidRPr="00EC36C1" w:rsidRDefault="00EC36C1" w:rsidP="00EC36C1">
      <w:r w:rsidRPr="00EC36C1">
        <w:t>FROM students</w:t>
      </w:r>
    </w:p>
    <w:p w14:paraId="7A262E40" w14:textId="77777777" w:rsidR="00EC36C1" w:rsidRPr="00EC36C1" w:rsidRDefault="00EC36C1" w:rsidP="00EC36C1">
      <w:r w:rsidRPr="00EC36C1">
        <w:t xml:space="preserve">LEFT JOIN </w:t>
      </w:r>
      <w:proofErr w:type="spellStart"/>
      <w:r w:rsidRPr="00EC36C1">
        <w:t>student_grades</w:t>
      </w:r>
      <w:proofErr w:type="spellEnd"/>
    </w:p>
    <w:p w14:paraId="25C958C5" w14:textId="77777777" w:rsidR="00EC36C1" w:rsidRPr="00EC36C1" w:rsidRDefault="00EC36C1" w:rsidP="00EC36C1">
      <w:r w:rsidRPr="00EC36C1">
        <w:t xml:space="preserve">ON students.id = </w:t>
      </w:r>
      <w:proofErr w:type="spellStart"/>
      <w:r w:rsidRPr="00EC36C1">
        <w:t>student_</w:t>
      </w:r>
      <w:proofErr w:type="gramStart"/>
      <w:r w:rsidRPr="00EC36C1">
        <w:t>grades.student</w:t>
      </w:r>
      <w:proofErr w:type="gramEnd"/>
      <w:r w:rsidRPr="00EC36C1">
        <w:t>_id</w:t>
      </w:r>
      <w:proofErr w:type="spellEnd"/>
      <w:r w:rsidRPr="00EC36C1">
        <w:t>;</w:t>
      </w:r>
    </w:p>
    <w:p w14:paraId="385F396F" w14:textId="77777777" w:rsidR="00EC36C1" w:rsidRDefault="00EC36C1" w:rsidP="00EC36C1">
      <w:r w:rsidRPr="00EC36C1">
        <w:rPr>
          <w:b/>
          <w:bCs/>
        </w:rPr>
        <w:t>Purpose:</w:t>
      </w:r>
      <w:r w:rsidRPr="00EC36C1">
        <w:t xml:space="preserve"> Merges student data with their grades using a left join.</w:t>
      </w:r>
    </w:p>
    <w:p w14:paraId="7212AFE4" w14:textId="77777777" w:rsidR="005C246B" w:rsidRPr="005C246B" w:rsidRDefault="005C246B" w:rsidP="005C246B">
      <w:r w:rsidRPr="005C246B">
        <w:rPr>
          <w:b/>
          <w:bCs/>
        </w:rPr>
        <w:t>Command Explanation:</w:t>
      </w:r>
    </w:p>
    <w:p w14:paraId="51F2B3FD" w14:textId="77777777" w:rsidR="005C246B" w:rsidRPr="005C246B" w:rsidRDefault="005C246B" w:rsidP="005C246B">
      <w:pPr>
        <w:numPr>
          <w:ilvl w:val="0"/>
          <w:numId w:val="16"/>
        </w:numPr>
      </w:pPr>
      <w:r w:rsidRPr="005C246B">
        <w:rPr>
          <w:b/>
          <w:bCs/>
        </w:rPr>
        <w:t>LEFT</w:t>
      </w:r>
      <w:r w:rsidRPr="005C246B">
        <w:t xml:space="preserve"> </w:t>
      </w:r>
      <w:r w:rsidRPr="005C246B">
        <w:rPr>
          <w:b/>
          <w:bCs/>
        </w:rPr>
        <w:t>JOIN</w:t>
      </w:r>
      <w:r w:rsidRPr="005C246B">
        <w:t xml:space="preserve"> retrieves all records from the left table (students) and matching records from the right table (</w:t>
      </w:r>
      <w:proofErr w:type="spellStart"/>
      <w:r w:rsidRPr="005C246B">
        <w:t>student_grades</w:t>
      </w:r>
      <w:proofErr w:type="spellEnd"/>
      <w:r w:rsidRPr="005C246B">
        <w:t>).</w:t>
      </w:r>
    </w:p>
    <w:p w14:paraId="6A0A4C63" w14:textId="1F0EA959" w:rsidR="005C246B" w:rsidRDefault="005C246B" w:rsidP="00EC36C1">
      <w:pPr>
        <w:numPr>
          <w:ilvl w:val="0"/>
          <w:numId w:val="16"/>
        </w:numPr>
      </w:pPr>
      <w:r w:rsidRPr="005C246B">
        <w:t>ON specifies the condition for joining tables.</w:t>
      </w:r>
    </w:p>
    <w:p w14:paraId="0E8709E6" w14:textId="1D5C947D" w:rsidR="005C246B" w:rsidRPr="00EC36C1" w:rsidRDefault="005C246B" w:rsidP="00EC36C1">
      <w:r w:rsidRPr="005C246B">
        <w:drawing>
          <wp:inline distT="0" distB="0" distL="0" distR="0" wp14:anchorId="03B94313" wp14:editId="754EE433">
            <wp:extent cx="3482642" cy="1928027"/>
            <wp:effectExtent l="0" t="0" r="3810" b="0"/>
            <wp:docPr id="1590758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758099" name=""/>
                    <pic:cNvPicPr/>
                  </pic:nvPicPr>
                  <pic:blipFill>
                    <a:blip r:embed="rId14"/>
                    <a:stretch>
                      <a:fillRect/>
                    </a:stretch>
                  </pic:blipFill>
                  <pic:spPr>
                    <a:xfrm>
                      <a:off x="0" y="0"/>
                      <a:ext cx="3482642" cy="1928027"/>
                    </a:xfrm>
                    <a:prstGeom prst="rect">
                      <a:avLst/>
                    </a:prstGeom>
                  </pic:spPr>
                </pic:pic>
              </a:graphicData>
            </a:graphic>
          </wp:inline>
        </w:drawing>
      </w:r>
    </w:p>
    <w:p w14:paraId="382B362F" w14:textId="77777777" w:rsidR="00EC36C1" w:rsidRPr="00EC36C1" w:rsidRDefault="00EC36C1" w:rsidP="00EC36C1">
      <w:pPr>
        <w:rPr>
          <w:b/>
          <w:bCs/>
          <w:sz w:val="32"/>
          <w:szCs w:val="32"/>
        </w:rPr>
      </w:pPr>
      <w:r w:rsidRPr="00EC36C1">
        <w:rPr>
          <w:b/>
          <w:bCs/>
          <w:sz w:val="32"/>
          <w:szCs w:val="32"/>
        </w:rPr>
        <w:t>3. Results and Analysis</w:t>
      </w:r>
    </w:p>
    <w:p w14:paraId="6CCA8143" w14:textId="77777777" w:rsidR="00EC36C1" w:rsidRPr="00EC36C1" w:rsidRDefault="00EC36C1" w:rsidP="00EC36C1">
      <w:pPr>
        <w:rPr>
          <w:b/>
          <w:bCs/>
          <w:sz w:val="28"/>
          <w:szCs w:val="28"/>
        </w:rPr>
      </w:pPr>
      <w:r w:rsidRPr="00EC36C1">
        <w:rPr>
          <w:b/>
          <w:bCs/>
          <w:sz w:val="28"/>
          <w:szCs w:val="28"/>
        </w:rPr>
        <w:t>3.1 Student Information</w:t>
      </w:r>
    </w:p>
    <w:p w14:paraId="2FCDDF87" w14:textId="77777777" w:rsidR="00EC36C1" w:rsidRPr="00EC36C1" w:rsidRDefault="00EC36C1" w:rsidP="00EC36C1">
      <w:pPr>
        <w:numPr>
          <w:ilvl w:val="0"/>
          <w:numId w:val="1"/>
        </w:numPr>
      </w:pPr>
      <w:r w:rsidRPr="00EC36C1">
        <w:t>The first query retrieved a comprehensive list of students with their GPA and school lunch status.</w:t>
      </w:r>
    </w:p>
    <w:p w14:paraId="0804FF02" w14:textId="77777777" w:rsidR="00EC36C1" w:rsidRPr="00EC36C1" w:rsidRDefault="00EC36C1" w:rsidP="00EC36C1">
      <w:pPr>
        <w:numPr>
          <w:ilvl w:val="0"/>
          <w:numId w:val="1"/>
        </w:numPr>
      </w:pPr>
      <w:r w:rsidRPr="00EC36C1">
        <w:t>The second query identified students receiving school lunch with a high GPA (&gt;3.3).</w:t>
      </w:r>
    </w:p>
    <w:p w14:paraId="42B7B5B6" w14:textId="77777777" w:rsidR="00EC36C1" w:rsidRPr="00EC36C1" w:rsidRDefault="00EC36C1" w:rsidP="00EC36C1">
      <w:pPr>
        <w:numPr>
          <w:ilvl w:val="0"/>
          <w:numId w:val="1"/>
        </w:numPr>
      </w:pPr>
      <w:r w:rsidRPr="00EC36C1">
        <w:t>The third query ranked these students by GPA in descending order.</w:t>
      </w:r>
    </w:p>
    <w:p w14:paraId="1CC2D39F" w14:textId="77777777" w:rsidR="00EC36C1" w:rsidRPr="00EC36C1" w:rsidRDefault="00EC36C1" w:rsidP="00EC36C1">
      <w:pPr>
        <w:rPr>
          <w:b/>
          <w:bCs/>
          <w:sz w:val="28"/>
          <w:szCs w:val="28"/>
        </w:rPr>
      </w:pPr>
      <w:r w:rsidRPr="00EC36C1">
        <w:rPr>
          <w:b/>
          <w:bCs/>
          <w:sz w:val="28"/>
          <w:szCs w:val="28"/>
        </w:rPr>
        <w:t>3.2 GPA Analysis</w:t>
      </w:r>
    </w:p>
    <w:p w14:paraId="793D3FB1" w14:textId="77777777" w:rsidR="00EC36C1" w:rsidRPr="00EC36C1" w:rsidRDefault="00EC36C1" w:rsidP="00EC36C1">
      <w:pPr>
        <w:numPr>
          <w:ilvl w:val="0"/>
          <w:numId w:val="2"/>
        </w:numPr>
      </w:pPr>
      <w:r w:rsidRPr="00EC36C1">
        <w:t>The fourth query showed the average GPA per grade level.</w:t>
      </w:r>
    </w:p>
    <w:p w14:paraId="3DC16DB3" w14:textId="77777777" w:rsidR="00EC36C1" w:rsidRPr="00EC36C1" w:rsidRDefault="00EC36C1" w:rsidP="00EC36C1">
      <w:pPr>
        <w:numPr>
          <w:ilvl w:val="0"/>
          <w:numId w:val="2"/>
        </w:numPr>
      </w:pPr>
      <w:r w:rsidRPr="00EC36C1">
        <w:lastRenderedPageBreak/>
        <w:t>The fifth query highlighted grade levels where the average GPA was below 3.3, helping identify areas where academic performance might need improvement.</w:t>
      </w:r>
    </w:p>
    <w:p w14:paraId="409A445E" w14:textId="77777777" w:rsidR="00EC36C1" w:rsidRPr="00EC36C1" w:rsidRDefault="00EC36C1" w:rsidP="00EC36C1">
      <w:pPr>
        <w:numPr>
          <w:ilvl w:val="0"/>
          <w:numId w:val="2"/>
        </w:numPr>
      </w:pPr>
      <w:r w:rsidRPr="00EC36C1">
        <w:t>The eighth query extracted distinct GPA values, eliminating duplicates for better data integrity.</w:t>
      </w:r>
    </w:p>
    <w:p w14:paraId="793DA9E7" w14:textId="77777777" w:rsidR="00EC36C1" w:rsidRPr="00EC36C1" w:rsidRDefault="00EC36C1" w:rsidP="00EC36C1">
      <w:pPr>
        <w:rPr>
          <w:b/>
          <w:bCs/>
          <w:sz w:val="28"/>
          <w:szCs w:val="28"/>
        </w:rPr>
      </w:pPr>
      <w:r w:rsidRPr="00EC36C1">
        <w:rPr>
          <w:b/>
          <w:bCs/>
          <w:sz w:val="28"/>
          <w:szCs w:val="28"/>
        </w:rPr>
        <w:t>3.3 Student Grades Data</w:t>
      </w:r>
    </w:p>
    <w:p w14:paraId="4DAC085D" w14:textId="77777777" w:rsidR="00EC36C1" w:rsidRPr="00EC36C1" w:rsidRDefault="00EC36C1" w:rsidP="00EC36C1">
      <w:pPr>
        <w:numPr>
          <w:ilvl w:val="0"/>
          <w:numId w:val="3"/>
        </w:numPr>
      </w:pPr>
      <w:r w:rsidRPr="00EC36C1">
        <w:t>The sixth query limited student results to the top five.</w:t>
      </w:r>
    </w:p>
    <w:p w14:paraId="5BC9C4F4" w14:textId="77777777" w:rsidR="00EC36C1" w:rsidRPr="00EC36C1" w:rsidRDefault="00EC36C1" w:rsidP="00EC36C1">
      <w:pPr>
        <w:numPr>
          <w:ilvl w:val="0"/>
          <w:numId w:val="3"/>
        </w:numPr>
      </w:pPr>
      <w:r w:rsidRPr="00EC36C1">
        <w:t>The seventh query counted students matching a certain condition.</w:t>
      </w:r>
    </w:p>
    <w:p w14:paraId="6695B76E" w14:textId="77777777" w:rsidR="00EC36C1" w:rsidRPr="00EC36C1" w:rsidRDefault="00EC36C1" w:rsidP="00EC36C1">
      <w:pPr>
        <w:numPr>
          <w:ilvl w:val="0"/>
          <w:numId w:val="3"/>
        </w:numPr>
      </w:pPr>
      <w:r w:rsidRPr="00EC36C1">
        <w:t xml:space="preserve">The ninth query extracted all records from </w:t>
      </w:r>
      <w:proofErr w:type="spellStart"/>
      <w:r w:rsidRPr="00EC36C1">
        <w:t>student_grades</w:t>
      </w:r>
      <w:proofErr w:type="spellEnd"/>
      <w:r w:rsidRPr="00EC36C1">
        <w:t xml:space="preserve"> for potential further insights.</w:t>
      </w:r>
    </w:p>
    <w:p w14:paraId="18AADB4B" w14:textId="77777777" w:rsidR="00EC36C1" w:rsidRPr="00EC36C1" w:rsidRDefault="00EC36C1" w:rsidP="00EC36C1">
      <w:pPr>
        <w:numPr>
          <w:ilvl w:val="0"/>
          <w:numId w:val="3"/>
        </w:numPr>
      </w:pPr>
      <w:r w:rsidRPr="00EC36C1">
        <w:t>The tenth query combined student and grade data, providing a holistic view of student performance.</w:t>
      </w:r>
    </w:p>
    <w:p w14:paraId="6DAB8809" w14:textId="77777777" w:rsidR="00EC36C1" w:rsidRPr="00EC36C1" w:rsidRDefault="00EC36C1" w:rsidP="00EC36C1">
      <w:pPr>
        <w:rPr>
          <w:b/>
          <w:bCs/>
          <w:sz w:val="32"/>
          <w:szCs w:val="32"/>
        </w:rPr>
      </w:pPr>
      <w:r w:rsidRPr="00EC36C1">
        <w:rPr>
          <w:b/>
          <w:bCs/>
          <w:sz w:val="32"/>
          <w:szCs w:val="32"/>
        </w:rPr>
        <w:t>4. Conclusion &amp; Recommendations</w:t>
      </w:r>
    </w:p>
    <w:p w14:paraId="688EBF86" w14:textId="77777777" w:rsidR="00EC36C1" w:rsidRPr="00EC36C1" w:rsidRDefault="00EC36C1" w:rsidP="00EC36C1">
      <w:pPr>
        <w:rPr>
          <w:b/>
          <w:bCs/>
          <w:sz w:val="28"/>
          <w:szCs w:val="28"/>
        </w:rPr>
      </w:pPr>
      <w:r w:rsidRPr="00EC36C1">
        <w:rPr>
          <w:b/>
          <w:bCs/>
          <w:sz w:val="28"/>
          <w:szCs w:val="28"/>
        </w:rPr>
        <w:t>Key Findings</w:t>
      </w:r>
    </w:p>
    <w:p w14:paraId="47565411" w14:textId="77777777" w:rsidR="00EC36C1" w:rsidRPr="00EC36C1" w:rsidRDefault="00EC36C1" w:rsidP="00EC36C1">
      <w:pPr>
        <w:numPr>
          <w:ilvl w:val="0"/>
          <w:numId w:val="4"/>
        </w:numPr>
      </w:pPr>
      <w:r w:rsidRPr="00EC36C1">
        <w:t>Several students with a high GPA (&gt;3.3) receive school lunch, indicating a potential correlation between lunch program participation and academic performance.</w:t>
      </w:r>
    </w:p>
    <w:p w14:paraId="55E3E897" w14:textId="77777777" w:rsidR="00EC36C1" w:rsidRPr="00EC36C1" w:rsidRDefault="00EC36C1" w:rsidP="00EC36C1">
      <w:pPr>
        <w:numPr>
          <w:ilvl w:val="0"/>
          <w:numId w:val="4"/>
        </w:numPr>
      </w:pPr>
      <w:r w:rsidRPr="00EC36C1">
        <w:t>Some grade levels have an average GPA below 3.3, requiring further investigation into possible causes.</w:t>
      </w:r>
    </w:p>
    <w:p w14:paraId="235ECF96" w14:textId="77777777" w:rsidR="00EC36C1" w:rsidRPr="00EC36C1" w:rsidRDefault="00EC36C1" w:rsidP="00EC36C1">
      <w:pPr>
        <w:numPr>
          <w:ilvl w:val="0"/>
          <w:numId w:val="4"/>
        </w:numPr>
      </w:pPr>
      <w:r w:rsidRPr="00EC36C1">
        <w:t xml:space="preserve">The </w:t>
      </w:r>
      <w:proofErr w:type="spellStart"/>
      <w:r w:rsidRPr="00EC36C1">
        <w:t>student_grades</w:t>
      </w:r>
      <w:proofErr w:type="spellEnd"/>
      <w:r w:rsidRPr="00EC36C1">
        <w:t xml:space="preserve"> table contains additional data that could be leveraged for deeper analysis.</w:t>
      </w:r>
    </w:p>
    <w:p w14:paraId="074E6218" w14:textId="77777777" w:rsidR="00EC36C1" w:rsidRPr="00EC36C1" w:rsidRDefault="00EC36C1" w:rsidP="00EC36C1">
      <w:pPr>
        <w:numPr>
          <w:ilvl w:val="0"/>
          <w:numId w:val="4"/>
        </w:numPr>
      </w:pPr>
      <w:r w:rsidRPr="00EC36C1">
        <w:t>Removing duplicate GPAs provides cleaner data for evaluation.</w:t>
      </w:r>
    </w:p>
    <w:p w14:paraId="6515F9D3" w14:textId="77777777" w:rsidR="00EC36C1" w:rsidRPr="00EC36C1" w:rsidRDefault="00EC36C1" w:rsidP="00EC36C1">
      <w:pPr>
        <w:numPr>
          <w:ilvl w:val="0"/>
          <w:numId w:val="4"/>
        </w:numPr>
      </w:pPr>
      <w:r w:rsidRPr="00EC36C1">
        <w:t>Using joins enhances insights by linking student data with their academic performance.</w:t>
      </w:r>
    </w:p>
    <w:p w14:paraId="171DFBF5" w14:textId="77777777" w:rsidR="00EC36C1" w:rsidRPr="00EC36C1" w:rsidRDefault="00EC36C1" w:rsidP="00EC36C1">
      <w:pPr>
        <w:rPr>
          <w:b/>
          <w:bCs/>
          <w:sz w:val="28"/>
          <w:szCs w:val="28"/>
        </w:rPr>
      </w:pPr>
      <w:r w:rsidRPr="00EC36C1">
        <w:rPr>
          <w:b/>
          <w:bCs/>
          <w:sz w:val="28"/>
          <w:szCs w:val="28"/>
        </w:rPr>
        <w:t>Recommendations</w:t>
      </w:r>
    </w:p>
    <w:p w14:paraId="7457937C" w14:textId="77777777" w:rsidR="00EC36C1" w:rsidRPr="00EC36C1" w:rsidRDefault="00EC36C1" w:rsidP="00EC36C1">
      <w:pPr>
        <w:numPr>
          <w:ilvl w:val="0"/>
          <w:numId w:val="5"/>
        </w:numPr>
      </w:pPr>
      <w:r w:rsidRPr="00EC36C1">
        <w:t>Focus on supporting lower-performing grade levels through targeted interventions.</w:t>
      </w:r>
    </w:p>
    <w:p w14:paraId="5EC1DFB3" w14:textId="77777777" w:rsidR="00EC36C1" w:rsidRPr="00EC36C1" w:rsidRDefault="00EC36C1" w:rsidP="00EC36C1">
      <w:pPr>
        <w:numPr>
          <w:ilvl w:val="0"/>
          <w:numId w:val="5"/>
        </w:numPr>
      </w:pPr>
      <w:r w:rsidRPr="00EC36C1">
        <w:t>Investigate additional factors influencing GPA trends, such as attendance or extracurricular participation.</w:t>
      </w:r>
    </w:p>
    <w:p w14:paraId="4EAFC658" w14:textId="77777777" w:rsidR="00EC36C1" w:rsidRPr="00EC36C1" w:rsidRDefault="00EC36C1" w:rsidP="00EC36C1">
      <w:pPr>
        <w:numPr>
          <w:ilvl w:val="0"/>
          <w:numId w:val="5"/>
        </w:numPr>
      </w:pPr>
      <w:r w:rsidRPr="00EC36C1">
        <w:t xml:space="preserve">Utilize the </w:t>
      </w:r>
      <w:proofErr w:type="spellStart"/>
      <w:r w:rsidRPr="00EC36C1">
        <w:t>student_grades</w:t>
      </w:r>
      <w:proofErr w:type="spellEnd"/>
      <w:r w:rsidRPr="00EC36C1">
        <w:t xml:space="preserve"> table to </w:t>
      </w:r>
      <w:proofErr w:type="spellStart"/>
      <w:r w:rsidRPr="00EC36C1">
        <w:t>analyze</w:t>
      </w:r>
      <w:proofErr w:type="spellEnd"/>
      <w:r w:rsidRPr="00EC36C1">
        <w:t xml:space="preserve"> individual subject performances.</w:t>
      </w:r>
    </w:p>
    <w:p w14:paraId="48590286" w14:textId="77777777" w:rsidR="00EC36C1" w:rsidRPr="00EC36C1" w:rsidRDefault="00EC36C1" w:rsidP="00EC36C1">
      <w:pPr>
        <w:numPr>
          <w:ilvl w:val="0"/>
          <w:numId w:val="5"/>
        </w:numPr>
      </w:pPr>
      <w:r w:rsidRPr="00EC36C1">
        <w:t>Implement data cleaning techniques to ensure accurate reporting.</w:t>
      </w:r>
    </w:p>
    <w:p w14:paraId="19C29F61" w14:textId="77777777" w:rsidR="00EC36C1" w:rsidRPr="00EC36C1" w:rsidRDefault="00EC36C1" w:rsidP="00EC36C1">
      <w:pPr>
        <w:rPr>
          <w:b/>
          <w:bCs/>
          <w:sz w:val="32"/>
          <w:szCs w:val="32"/>
        </w:rPr>
      </w:pPr>
      <w:r w:rsidRPr="00EC36C1">
        <w:rPr>
          <w:b/>
          <w:bCs/>
          <w:sz w:val="32"/>
          <w:szCs w:val="32"/>
        </w:rPr>
        <w:t>5. Appendix</w:t>
      </w:r>
    </w:p>
    <w:p w14:paraId="5A6917C4" w14:textId="77777777" w:rsidR="00EC36C1" w:rsidRPr="00EC36C1" w:rsidRDefault="00EC36C1" w:rsidP="00EC36C1">
      <w:pPr>
        <w:numPr>
          <w:ilvl w:val="0"/>
          <w:numId w:val="6"/>
        </w:numPr>
      </w:pPr>
      <w:r w:rsidRPr="00EC36C1">
        <w:t>Additional queries can be executed for more detailed insights.</w:t>
      </w:r>
    </w:p>
    <w:p w14:paraId="0CC197A4" w14:textId="77777777" w:rsidR="00EC36C1" w:rsidRPr="00EC36C1" w:rsidRDefault="00EC36C1" w:rsidP="00EC36C1">
      <w:pPr>
        <w:numPr>
          <w:ilvl w:val="0"/>
          <w:numId w:val="6"/>
        </w:numPr>
      </w:pPr>
      <w:r w:rsidRPr="00EC36C1">
        <w:t>Further exploration of other student attributes could be beneficial for a holistic analysis.</w:t>
      </w:r>
    </w:p>
    <w:p w14:paraId="79E33575" w14:textId="77777777" w:rsidR="00EC36C1" w:rsidRPr="00EC36C1" w:rsidRDefault="00EC36C1" w:rsidP="00EC36C1">
      <w:r w:rsidRPr="00EC36C1">
        <w:pict w14:anchorId="4616183B">
          <v:rect id="_x0000_i1031" style="width:0;height:1.5pt" o:hralign="center" o:hrstd="t" o:hr="t" fillcolor="#a0a0a0" stroked="f"/>
        </w:pict>
      </w:r>
    </w:p>
    <w:p w14:paraId="48BD34DA" w14:textId="77777777" w:rsidR="005E193C" w:rsidRDefault="005E193C"/>
    <w:sectPr w:rsidR="005E193C" w:rsidSect="00097415">
      <w:type w:val="continuous"/>
      <w:pgSz w:w="11907" w:h="16839" w:code="9"/>
      <w:pgMar w:top="720" w:right="720" w:bottom="720" w:left="72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05DAA"/>
    <w:multiLevelType w:val="multilevel"/>
    <w:tmpl w:val="3CC2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30554"/>
    <w:multiLevelType w:val="multilevel"/>
    <w:tmpl w:val="5072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C0D50"/>
    <w:multiLevelType w:val="multilevel"/>
    <w:tmpl w:val="AC28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244A1"/>
    <w:multiLevelType w:val="multilevel"/>
    <w:tmpl w:val="4344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77D34"/>
    <w:multiLevelType w:val="multilevel"/>
    <w:tmpl w:val="0FD2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77B04"/>
    <w:multiLevelType w:val="multilevel"/>
    <w:tmpl w:val="47D8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07995"/>
    <w:multiLevelType w:val="multilevel"/>
    <w:tmpl w:val="19A2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0A3ED2"/>
    <w:multiLevelType w:val="multilevel"/>
    <w:tmpl w:val="6CB84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3902E4"/>
    <w:multiLevelType w:val="multilevel"/>
    <w:tmpl w:val="265E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2F27B9"/>
    <w:multiLevelType w:val="multilevel"/>
    <w:tmpl w:val="19A4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C8787F"/>
    <w:multiLevelType w:val="multilevel"/>
    <w:tmpl w:val="FDF0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D81B2F"/>
    <w:multiLevelType w:val="multilevel"/>
    <w:tmpl w:val="FEB8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381891"/>
    <w:multiLevelType w:val="multilevel"/>
    <w:tmpl w:val="4A6E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563398"/>
    <w:multiLevelType w:val="multilevel"/>
    <w:tmpl w:val="288A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B1656E"/>
    <w:multiLevelType w:val="multilevel"/>
    <w:tmpl w:val="E12E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2228EB"/>
    <w:multiLevelType w:val="multilevel"/>
    <w:tmpl w:val="EA26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4137466">
    <w:abstractNumId w:val="15"/>
  </w:num>
  <w:num w:numId="2" w16cid:durableId="2060931478">
    <w:abstractNumId w:val="4"/>
  </w:num>
  <w:num w:numId="3" w16cid:durableId="471098479">
    <w:abstractNumId w:val="7"/>
  </w:num>
  <w:num w:numId="4" w16cid:durableId="1331717491">
    <w:abstractNumId w:val="10"/>
  </w:num>
  <w:num w:numId="5" w16cid:durableId="1842551181">
    <w:abstractNumId w:val="8"/>
  </w:num>
  <w:num w:numId="6" w16cid:durableId="1976568144">
    <w:abstractNumId w:val="13"/>
  </w:num>
  <w:num w:numId="7" w16cid:durableId="444230212">
    <w:abstractNumId w:val="3"/>
  </w:num>
  <w:num w:numId="8" w16cid:durableId="997225242">
    <w:abstractNumId w:val="14"/>
  </w:num>
  <w:num w:numId="9" w16cid:durableId="1119254609">
    <w:abstractNumId w:val="2"/>
  </w:num>
  <w:num w:numId="10" w16cid:durableId="1014267583">
    <w:abstractNumId w:val="12"/>
  </w:num>
  <w:num w:numId="11" w16cid:durableId="977683964">
    <w:abstractNumId w:val="11"/>
  </w:num>
  <w:num w:numId="12" w16cid:durableId="689453048">
    <w:abstractNumId w:val="1"/>
  </w:num>
  <w:num w:numId="13" w16cid:durableId="2081362610">
    <w:abstractNumId w:val="0"/>
  </w:num>
  <w:num w:numId="14" w16cid:durableId="1369336142">
    <w:abstractNumId w:val="9"/>
  </w:num>
  <w:num w:numId="15" w16cid:durableId="199708885">
    <w:abstractNumId w:val="5"/>
  </w:num>
  <w:num w:numId="16" w16cid:durableId="18227732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6C1"/>
    <w:rsid w:val="00097415"/>
    <w:rsid w:val="003A3A55"/>
    <w:rsid w:val="00491FA9"/>
    <w:rsid w:val="005A6EC8"/>
    <w:rsid w:val="005C246B"/>
    <w:rsid w:val="005E193C"/>
    <w:rsid w:val="006A1C7D"/>
    <w:rsid w:val="0097568F"/>
    <w:rsid w:val="00A20AE9"/>
    <w:rsid w:val="00AF2413"/>
    <w:rsid w:val="00B2089A"/>
    <w:rsid w:val="00CF4E90"/>
    <w:rsid w:val="00DC0F61"/>
    <w:rsid w:val="00EC36C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5270"/>
  <w15:chartTrackingRefBased/>
  <w15:docId w15:val="{0D4F56EF-D9AD-40B7-906B-64D98C3C1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6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36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36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36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36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36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36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36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36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6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36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36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36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36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36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36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36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36C1"/>
    <w:rPr>
      <w:rFonts w:eastAsiaTheme="majorEastAsia" w:cstheme="majorBidi"/>
      <w:color w:val="272727" w:themeColor="text1" w:themeTint="D8"/>
    </w:rPr>
  </w:style>
  <w:style w:type="paragraph" w:styleId="Title">
    <w:name w:val="Title"/>
    <w:basedOn w:val="Normal"/>
    <w:next w:val="Normal"/>
    <w:link w:val="TitleChar"/>
    <w:uiPriority w:val="10"/>
    <w:qFormat/>
    <w:rsid w:val="00EC36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6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36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36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36C1"/>
    <w:pPr>
      <w:spacing w:before="160"/>
      <w:jc w:val="center"/>
    </w:pPr>
    <w:rPr>
      <w:i/>
      <w:iCs/>
      <w:color w:val="404040" w:themeColor="text1" w:themeTint="BF"/>
    </w:rPr>
  </w:style>
  <w:style w:type="character" w:customStyle="1" w:styleId="QuoteChar">
    <w:name w:val="Quote Char"/>
    <w:basedOn w:val="DefaultParagraphFont"/>
    <w:link w:val="Quote"/>
    <w:uiPriority w:val="29"/>
    <w:rsid w:val="00EC36C1"/>
    <w:rPr>
      <w:i/>
      <w:iCs/>
      <w:color w:val="404040" w:themeColor="text1" w:themeTint="BF"/>
    </w:rPr>
  </w:style>
  <w:style w:type="paragraph" w:styleId="ListParagraph">
    <w:name w:val="List Paragraph"/>
    <w:basedOn w:val="Normal"/>
    <w:uiPriority w:val="34"/>
    <w:qFormat/>
    <w:rsid w:val="00EC36C1"/>
    <w:pPr>
      <w:ind w:left="720"/>
      <w:contextualSpacing/>
    </w:pPr>
  </w:style>
  <w:style w:type="character" w:styleId="IntenseEmphasis">
    <w:name w:val="Intense Emphasis"/>
    <w:basedOn w:val="DefaultParagraphFont"/>
    <w:uiPriority w:val="21"/>
    <w:qFormat/>
    <w:rsid w:val="00EC36C1"/>
    <w:rPr>
      <w:i/>
      <w:iCs/>
      <w:color w:val="2F5496" w:themeColor="accent1" w:themeShade="BF"/>
    </w:rPr>
  </w:style>
  <w:style w:type="paragraph" w:styleId="IntenseQuote">
    <w:name w:val="Intense Quote"/>
    <w:basedOn w:val="Normal"/>
    <w:next w:val="Normal"/>
    <w:link w:val="IntenseQuoteChar"/>
    <w:uiPriority w:val="30"/>
    <w:qFormat/>
    <w:rsid w:val="00EC36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36C1"/>
    <w:rPr>
      <w:i/>
      <w:iCs/>
      <w:color w:val="2F5496" w:themeColor="accent1" w:themeShade="BF"/>
    </w:rPr>
  </w:style>
  <w:style w:type="character" w:styleId="IntenseReference">
    <w:name w:val="Intense Reference"/>
    <w:basedOn w:val="DefaultParagraphFont"/>
    <w:uiPriority w:val="32"/>
    <w:qFormat/>
    <w:rsid w:val="00EC36C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860394">
      <w:bodyDiv w:val="1"/>
      <w:marLeft w:val="0"/>
      <w:marRight w:val="0"/>
      <w:marTop w:val="0"/>
      <w:marBottom w:val="0"/>
      <w:divBdr>
        <w:top w:val="none" w:sz="0" w:space="0" w:color="auto"/>
        <w:left w:val="none" w:sz="0" w:space="0" w:color="auto"/>
        <w:bottom w:val="none" w:sz="0" w:space="0" w:color="auto"/>
        <w:right w:val="none" w:sz="0" w:space="0" w:color="auto"/>
      </w:divBdr>
    </w:div>
    <w:div w:id="177668556">
      <w:bodyDiv w:val="1"/>
      <w:marLeft w:val="0"/>
      <w:marRight w:val="0"/>
      <w:marTop w:val="0"/>
      <w:marBottom w:val="0"/>
      <w:divBdr>
        <w:top w:val="none" w:sz="0" w:space="0" w:color="auto"/>
        <w:left w:val="none" w:sz="0" w:space="0" w:color="auto"/>
        <w:bottom w:val="none" w:sz="0" w:space="0" w:color="auto"/>
        <w:right w:val="none" w:sz="0" w:space="0" w:color="auto"/>
      </w:divBdr>
    </w:div>
    <w:div w:id="190727898">
      <w:bodyDiv w:val="1"/>
      <w:marLeft w:val="0"/>
      <w:marRight w:val="0"/>
      <w:marTop w:val="0"/>
      <w:marBottom w:val="0"/>
      <w:divBdr>
        <w:top w:val="none" w:sz="0" w:space="0" w:color="auto"/>
        <w:left w:val="none" w:sz="0" w:space="0" w:color="auto"/>
        <w:bottom w:val="none" w:sz="0" w:space="0" w:color="auto"/>
        <w:right w:val="none" w:sz="0" w:space="0" w:color="auto"/>
      </w:divBdr>
    </w:div>
    <w:div w:id="200048562">
      <w:bodyDiv w:val="1"/>
      <w:marLeft w:val="0"/>
      <w:marRight w:val="0"/>
      <w:marTop w:val="0"/>
      <w:marBottom w:val="0"/>
      <w:divBdr>
        <w:top w:val="none" w:sz="0" w:space="0" w:color="auto"/>
        <w:left w:val="none" w:sz="0" w:space="0" w:color="auto"/>
        <w:bottom w:val="none" w:sz="0" w:space="0" w:color="auto"/>
        <w:right w:val="none" w:sz="0" w:space="0" w:color="auto"/>
      </w:divBdr>
    </w:div>
    <w:div w:id="284511102">
      <w:bodyDiv w:val="1"/>
      <w:marLeft w:val="0"/>
      <w:marRight w:val="0"/>
      <w:marTop w:val="0"/>
      <w:marBottom w:val="0"/>
      <w:divBdr>
        <w:top w:val="none" w:sz="0" w:space="0" w:color="auto"/>
        <w:left w:val="none" w:sz="0" w:space="0" w:color="auto"/>
        <w:bottom w:val="none" w:sz="0" w:space="0" w:color="auto"/>
        <w:right w:val="none" w:sz="0" w:space="0" w:color="auto"/>
      </w:divBdr>
    </w:div>
    <w:div w:id="404883829">
      <w:bodyDiv w:val="1"/>
      <w:marLeft w:val="0"/>
      <w:marRight w:val="0"/>
      <w:marTop w:val="0"/>
      <w:marBottom w:val="0"/>
      <w:divBdr>
        <w:top w:val="none" w:sz="0" w:space="0" w:color="auto"/>
        <w:left w:val="none" w:sz="0" w:space="0" w:color="auto"/>
        <w:bottom w:val="none" w:sz="0" w:space="0" w:color="auto"/>
        <w:right w:val="none" w:sz="0" w:space="0" w:color="auto"/>
      </w:divBdr>
    </w:div>
    <w:div w:id="466511975">
      <w:bodyDiv w:val="1"/>
      <w:marLeft w:val="0"/>
      <w:marRight w:val="0"/>
      <w:marTop w:val="0"/>
      <w:marBottom w:val="0"/>
      <w:divBdr>
        <w:top w:val="none" w:sz="0" w:space="0" w:color="auto"/>
        <w:left w:val="none" w:sz="0" w:space="0" w:color="auto"/>
        <w:bottom w:val="none" w:sz="0" w:space="0" w:color="auto"/>
        <w:right w:val="none" w:sz="0" w:space="0" w:color="auto"/>
      </w:divBdr>
    </w:div>
    <w:div w:id="617294781">
      <w:bodyDiv w:val="1"/>
      <w:marLeft w:val="0"/>
      <w:marRight w:val="0"/>
      <w:marTop w:val="0"/>
      <w:marBottom w:val="0"/>
      <w:divBdr>
        <w:top w:val="none" w:sz="0" w:space="0" w:color="auto"/>
        <w:left w:val="none" w:sz="0" w:space="0" w:color="auto"/>
        <w:bottom w:val="none" w:sz="0" w:space="0" w:color="auto"/>
        <w:right w:val="none" w:sz="0" w:space="0" w:color="auto"/>
      </w:divBdr>
    </w:div>
    <w:div w:id="791363062">
      <w:bodyDiv w:val="1"/>
      <w:marLeft w:val="0"/>
      <w:marRight w:val="0"/>
      <w:marTop w:val="0"/>
      <w:marBottom w:val="0"/>
      <w:divBdr>
        <w:top w:val="none" w:sz="0" w:space="0" w:color="auto"/>
        <w:left w:val="none" w:sz="0" w:space="0" w:color="auto"/>
        <w:bottom w:val="none" w:sz="0" w:space="0" w:color="auto"/>
        <w:right w:val="none" w:sz="0" w:space="0" w:color="auto"/>
      </w:divBdr>
    </w:div>
    <w:div w:id="877206294">
      <w:bodyDiv w:val="1"/>
      <w:marLeft w:val="0"/>
      <w:marRight w:val="0"/>
      <w:marTop w:val="0"/>
      <w:marBottom w:val="0"/>
      <w:divBdr>
        <w:top w:val="none" w:sz="0" w:space="0" w:color="auto"/>
        <w:left w:val="none" w:sz="0" w:space="0" w:color="auto"/>
        <w:bottom w:val="none" w:sz="0" w:space="0" w:color="auto"/>
        <w:right w:val="none" w:sz="0" w:space="0" w:color="auto"/>
      </w:divBdr>
    </w:div>
    <w:div w:id="1100563598">
      <w:bodyDiv w:val="1"/>
      <w:marLeft w:val="0"/>
      <w:marRight w:val="0"/>
      <w:marTop w:val="0"/>
      <w:marBottom w:val="0"/>
      <w:divBdr>
        <w:top w:val="none" w:sz="0" w:space="0" w:color="auto"/>
        <w:left w:val="none" w:sz="0" w:space="0" w:color="auto"/>
        <w:bottom w:val="none" w:sz="0" w:space="0" w:color="auto"/>
        <w:right w:val="none" w:sz="0" w:space="0" w:color="auto"/>
      </w:divBdr>
    </w:div>
    <w:div w:id="1256548138">
      <w:bodyDiv w:val="1"/>
      <w:marLeft w:val="0"/>
      <w:marRight w:val="0"/>
      <w:marTop w:val="0"/>
      <w:marBottom w:val="0"/>
      <w:divBdr>
        <w:top w:val="none" w:sz="0" w:space="0" w:color="auto"/>
        <w:left w:val="none" w:sz="0" w:space="0" w:color="auto"/>
        <w:bottom w:val="none" w:sz="0" w:space="0" w:color="auto"/>
        <w:right w:val="none" w:sz="0" w:space="0" w:color="auto"/>
      </w:divBdr>
    </w:div>
    <w:div w:id="1359308458">
      <w:bodyDiv w:val="1"/>
      <w:marLeft w:val="0"/>
      <w:marRight w:val="0"/>
      <w:marTop w:val="0"/>
      <w:marBottom w:val="0"/>
      <w:divBdr>
        <w:top w:val="none" w:sz="0" w:space="0" w:color="auto"/>
        <w:left w:val="none" w:sz="0" w:space="0" w:color="auto"/>
        <w:bottom w:val="none" w:sz="0" w:space="0" w:color="auto"/>
        <w:right w:val="none" w:sz="0" w:space="0" w:color="auto"/>
      </w:divBdr>
    </w:div>
    <w:div w:id="1379477951">
      <w:bodyDiv w:val="1"/>
      <w:marLeft w:val="0"/>
      <w:marRight w:val="0"/>
      <w:marTop w:val="0"/>
      <w:marBottom w:val="0"/>
      <w:divBdr>
        <w:top w:val="none" w:sz="0" w:space="0" w:color="auto"/>
        <w:left w:val="none" w:sz="0" w:space="0" w:color="auto"/>
        <w:bottom w:val="none" w:sz="0" w:space="0" w:color="auto"/>
        <w:right w:val="none" w:sz="0" w:space="0" w:color="auto"/>
      </w:divBdr>
    </w:div>
    <w:div w:id="1451316383">
      <w:bodyDiv w:val="1"/>
      <w:marLeft w:val="0"/>
      <w:marRight w:val="0"/>
      <w:marTop w:val="0"/>
      <w:marBottom w:val="0"/>
      <w:divBdr>
        <w:top w:val="none" w:sz="0" w:space="0" w:color="auto"/>
        <w:left w:val="none" w:sz="0" w:space="0" w:color="auto"/>
        <w:bottom w:val="none" w:sz="0" w:space="0" w:color="auto"/>
        <w:right w:val="none" w:sz="0" w:space="0" w:color="auto"/>
      </w:divBdr>
    </w:div>
    <w:div w:id="1526559855">
      <w:bodyDiv w:val="1"/>
      <w:marLeft w:val="0"/>
      <w:marRight w:val="0"/>
      <w:marTop w:val="0"/>
      <w:marBottom w:val="0"/>
      <w:divBdr>
        <w:top w:val="none" w:sz="0" w:space="0" w:color="auto"/>
        <w:left w:val="none" w:sz="0" w:space="0" w:color="auto"/>
        <w:bottom w:val="none" w:sz="0" w:space="0" w:color="auto"/>
        <w:right w:val="none" w:sz="0" w:space="0" w:color="auto"/>
      </w:divBdr>
    </w:div>
    <w:div w:id="1600136377">
      <w:bodyDiv w:val="1"/>
      <w:marLeft w:val="0"/>
      <w:marRight w:val="0"/>
      <w:marTop w:val="0"/>
      <w:marBottom w:val="0"/>
      <w:divBdr>
        <w:top w:val="none" w:sz="0" w:space="0" w:color="auto"/>
        <w:left w:val="none" w:sz="0" w:space="0" w:color="auto"/>
        <w:bottom w:val="none" w:sz="0" w:space="0" w:color="auto"/>
        <w:right w:val="none" w:sz="0" w:space="0" w:color="auto"/>
      </w:divBdr>
    </w:div>
    <w:div w:id="1667321876">
      <w:bodyDiv w:val="1"/>
      <w:marLeft w:val="0"/>
      <w:marRight w:val="0"/>
      <w:marTop w:val="0"/>
      <w:marBottom w:val="0"/>
      <w:divBdr>
        <w:top w:val="none" w:sz="0" w:space="0" w:color="auto"/>
        <w:left w:val="none" w:sz="0" w:space="0" w:color="auto"/>
        <w:bottom w:val="none" w:sz="0" w:space="0" w:color="auto"/>
        <w:right w:val="none" w:sz="0" w:space="0" w:color="auto"/>
      </w:divBdr>
    </w:div>
    <w:div w:id="1704941244">
      <w:bodyDiv w:val="1"/>
      <w:marLeft w:val="0"/>
      <w:marRight w:val="0"/>
      <w:marTop w:val="0"/>
      <w:marBottom w:val="0"/>
      <w:divBdr>
        <w:top w:val="none" w:sz="0" w:space="0" w:color="auto"/>
        <w:left w:val="none" w:sz="0" w:space="0" w:color="auto"/>
        <w:bottom w:val="none" w:sz="0" w:space="0" w:color="auto"/>
        <w:right w:val="none" w:sz="0" w:space="0" w:color="auto"/>
      </w:divBdr>
    </w:div>
    <w:div w:id="1944608215">
      <w:bodyDiv w:val="1"/>
      <w:marLeft w:val="0"/>
      <w:marRight w:val="0"/>
      <w:marTop w:val="0"/>
      <w:marBottom w:val="0"/>
      <w:divBdr>
        <w:top w:val="none" w:sz="0" w:space="0" w:color="auto"/>
        <w:left w:val="none" w:sz="0" w:space="0" w:color="auto"/>
        <w:bottom w:val="none" w:sz="0" w:space="0" w:color="auto"/>
        <w:right w:val="none" w:sz="0" w:space="0" w:color="auto"/>
      </w:divBdr>
    </w:div>
    <w:div w:id="2009794380">
      <w:bodyDiv w:val="1"/>
      <w:marLeft w:val="0"/>
      <w:marRight w:val="0"/>
      <w:marTop w:val="0"/>
      <w:marBottom w:val="0"/>
      <w:divBdr>
        <w:top w:val="none" w:sz="0" w:space="0" w:color="auto"/>
        <w:left w:val="none" w:sz="0" w:space="0" w:color="auto"/>
        <w:bottom w:val="none" w:sz="0" w:space="0" w:color="auto"/>
        <w:right w:val="none" w:sz="0" w:space="0" w:color="auto"/>
      </w:divBdr>
    </w:div>
    <w:div w:id="211413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KOMMIREDDY DINESHREDDY</dc:creator>
  <cp:keywords/>
  <dc:description/>
  <cp:lastModifiedBy>KOMMIREDDY DINESHREDDY</cp:lastModifiedBy>
  <cp:revision>4</cp:revision>
  <cp:lastPrinted>2025-02-27T11:19:00Z</cp:lastPrinted>
  <dcterms:created xsi:type="dcterms:W3CDTF">2025-02-27T10:41:00Z</dcterms:created>
  <dcterms:modified xsi:type="dcterms:W3CDTF">2025-02-27T11:35:00Z</dcterms:modified>
</cp:coreProperties>
</file>