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46FCB" w14:textId="6BA01AD9" w:rsidR="007010C7" w:rsidRPr="002F2B7C" w:rsidRDefault="007010C7" w:rsidP="00A76D3A">
      <w:pPr>
        <w:jc w:val="both"/>
        <w:rPr>
          <w:rFonts w:ascii="Trebuchet MS" w:hAnsi="Trebuchet MS"/>
        </w:rPr>
      </w:pPr>
      <w:r w:rsidRPr="002F2B7C">
        <w:rPr>
          <w:rFonts w:ascii="Trebuchet MS" w:hAnsi="Trebuchet MS"/>
        </w:rPr>
        <w:t xml:space="preserve">                </w:t>
      </w:r>
    </w:p>
    <w:p w14:paraId="33B9C312" w14:textId="59760FFD" w:rsidR="00987754" w:rsidRPr="002F2B7C" w:rsidRDefault="00173E36" w:rsidP="00A76D3A">
      <w:pPr>
        <w:pStyle w:val="ListParagraph"/>
        <w:ind w:left="180"/>
        <w:jc w:val="both"/>
        <w:rPr>
          <w:rFonts w:ascii="Trebuchet MS" w:eastAsiaTheme="majorEastAsia" w:hAnsi="Trebuchet MS" w:cstheme="majorBidi"/>
          <w:b/>
          <w:bCs/>
          <w:color w:val="7030A0"/>
        </w:rPr>
      </w:pPr>
      <w:r w:rsidRPr="002F2B7C">
        <w:rPr>
          <w:rFonts w:ascii="Trebuchet MS" w:hAnsi="Trebuchet MS"/>
          <w:noProof/>
          <w:lang w:val="en-IN" w:eastAsia="en-IN"/>
        </w:rPr>
        <mc:AlternateContent>
          <mc:Choice Requires="wps">
            <w:drawing>
              <wp:anchor distT="0" distB="0" distL="114300" distR="114300" simplePos="0" relativeHeight="251661824" behindDoc="0" locked="0" layoutInCell="1" allowOverlap="1" wp14:anchorId="4B85F8A8" wp14:editId="731508BA">
                <wp:simplePos x="0" y="0"/>
                <wp:positionH relativeFrom="margin">
                  <wp:posOffset>280670</wp:posOffset>
                </wp:positionH>
                <wp:positionV relativeFrom="paragraph">
                  <wp:posOffset>5778500</wp:posOffset>
                </wp:positionV>
                <wp:extent cx="4152900" cy="16859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52900" cy="1685925"/>
                        </a:xfrm>
                        <a:prstGeom prst="rect">
                          <a:avLst/>
                        </a:prstGeom>
                        <a:noFill/>
                        <a:ln w="6350">
                          <a:noFill/>
                        </a:ln>
                      </wps:spPr>
                      <wps:txb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5F8A8" id="_x0000_t202" coordsize="21600,21600" o:spt="202" path="m,l,21600r21600,l21600,xe">
                <v:stroke joinstyle="miter"/>
                <v:path gradientshapeok="t" o:connecttype="rect"/>
              </v:shapetype>
              <v:shape id="Text Box 4" o:spid="_x0000_s1026" type="#_x0000_t202" style="position:absolute;left:0;text-align:left;margin-left:22.1pt;margin-top:455pt;width:327pt;height:132.7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" filled="f" stroked="f" strokeweight=".5pt">
                <v:textbox>
                  <w:txbxContent>
                    <w:p w14:paraId="651D2DC4" w14:textId="77777777" w:rsidR="00173E36" w:rsidRDefault="00373B95" w:rsidP="00173E36">
                      <w:pPr>
                        <w:spacing w:after="0"/>
                        <w:jc w:val="both"/>
                        <w:rPr>
                          <w:rFonts w:ascii="Trebuchet MS" w:hAnsi="Trebuchet MS"/>
                          <w:b/>
                          <w:color w:val="7030A0"/>
                          <w:sz w:val="32"/>
                          <w14:textOutline w14:w="12700" w14:cap="flat" w14:cmpd="sng" w14:algn="ctr">
                            <w14:solidFill>
                              <w14:srgbClr w14:val="7030A0"/>
                            </w14:solidFill>
                            <w14:prstDash w14:val="solid"/>
                            <w14:round/>
                          </w14:textOutline>
                        </w:rPr>
                      </w:pPr>
                      <w:r w:rsidRPr="00C056D9">
                        <w:rPr>
                          <w:rFonts w:ascii="Trebuchet MS" w:hAnsi="Trebuchet MS"/>
                          <w:b/>
                          <w:color w:val="7030A0"/>
                          <w:sz w:val="32"/>
                          <w14:textOutline w14:w="12700" w14:cap="flat" w14:cmpd="sng" w14:algn="ctr">
                            <w14:solidFill>
                              <w14:srgbClr w14:val="7030A0"/>
                            </w14:solidFill>
                            <w14:prstDash w14:val="solid"/>
                            <w14:round/>
                          </w14:textOutline>
                        </w:rPr>
                        <w:t>Dineshchandar Ravichandran</w:t>
                      </w:r>
                      <w:r w:rsidR="00173E36">
                        <w:rPr>
                          <w:rFonts w:ascii="Trebuchet MS" w:hAnsi="Trebuchet MS"/>
                          <w:b/>
                          <w:color w:val="7030A0"/>
                          <w:sz w:val="32"/>
                          <w14:textOutline w14:w="12700" w14:cap="flat" w14:cmpd="sng" w14:algn="ctr">
                            <w14:solidFill>
                              <w14:srgbClr w14:val="7030A0"/>
                            </w14:solidFill>
                            <w14:prstDash w14:val="solid"/>
                            <w14:round/>
                          </w14:textOutline>
                        </w:rPr>
                        <w:t xml:space="preserve">   </w:t>
                      </w:r>
                      <w:r w:rsidR="00173E36">
                        <w:rPr>
                          <w:rFonts w:ascii="Trebuchet MS" w:hAnsi="Trebuchet MS"/>
                          <w:b/>
                          <w:color w:val="7030A0"/>
                          <w:sz w:val="32"/>
                          <w14:textOutline w14:w="12700" w14:cap="flat" w14:cmpd="sng" w14:algn="ctr">
                            <w14:solidFill>
                              <w14:srgbClr w14:val="7030A0"/>
                            </w14:solidFill>
                            <w14:prstDash w14:val="solid"/>
                            <w14:round/>
                          </w14:textOutline>
                        </w:rPr>
                        <w:tab/>
                      </w:r>
                      <w:r w:rsidR="00173E36">
                        <w:rPr>
                          <w:rFonts w:ascii="Trebuchet MS" w:hAnsi="Trebuchet MS"/>
                          <w:b/>
                          <w:color w:val="7030A0"/>
                          <w:sz w:val="32"/>
                          <w14:textOutline w14:w="12700" w14:cap="flat" w14:cmpd="sng" w14:algn="ctr">
                            <w14:solidFill>
                              <w14:srgbClr w14:val="7030A0"/>
                            </w14:solidFill>
                            <w14:prstDash w14:val="solid"/>
                            <w14:round/>
                          </w14:textOutline>
                        </w:rPr>
                        <w:tab/>
                      </w:r>
                    </w:p>
                    <w:p w14:paraId="2E19778F" w14:textId="1F218CA4" w:rsidR="00096770" w:rsidRPr="00173E36" w:rsidRDefault="0009677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dravich@g.clemson.edu</w:t>
                      </w:r>
                    </w:p>
                    <w:p w14:paraId="3DC3BB0E" w14:textId="716A3BA5"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Archana Lalji Saroj</w:t>
                      </w:r>
                    </w:p>
                    <w:p w14:paraId="18EBCB86" w14:textId="1A421144" w:rsidR="00173E36" w:rsidRPr="00173E36" w:rsidRDefault="00000000" w:rsidP="00173E36">
                      <w:pPr>
                        <w:spacing w:after="0"/>
                        <w:jc w:val="both"/>
                        <w:rPr>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asaroj@g.clemson.edu</w:t>
                        </w:r>
                      </w:hyperlink>
                    </w:p>
                    <w:p w14:paraId="71F3CBAF" w14:textId="50C7E0C8" w:rsid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r w:rsidRPr="00173E36">
                        <w:rPr>
                          <w:rFonts w:ascii="Trebuchet MS" w:hAnsi="Trebuchet MS"/>
                          <w:b/>
                          <w:color w:val="7030A0"/>
                          <w:sz w:val="32"/>
                          <w14:textOutline w14:w="12700" w14:cap="flat" w14:cmpd="sng" w14:algn="ctr">
                            <w14:solidFill>
                              <w14:srgbClr w14:val="7030A0"/>
                            </w14:solidFill>
                            <w14:prstDash w14:val="solid"/>
                            <w14:round/>
                          </w14:textOutline>
                        </w:rPr>
                        <w:t>Prashanth Reddy Kadire</w:t>
                      </w:r>
                    </w:p>
                    <w:p w14:paraId="7C98E0CA" w14:textId="77777777" w:rsidR="00173E36" w:rsidRPr="00173E36" w:rsidRDefault="00000000" w:rsidP="00173E36">
                      <w:pPr>
                        <w:spacing w:after="0"/>
                        <w:jc w:val="both"/>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tgtFrame="_blank" w:tooltip="mailto:pkadire@g.clemson.edu" w:history="1">
                        <w:r w:rsidR="00173E36" w:rsidRPr="00173E36">
                          <w:rPr>
                            <w:rStyle w:val="Hyperlink"/>
                            <w:rFonts w:ascii="Trebuchet MS" w:hAnsi="Trebuchet MS"/>
                            <w:color w:val="000000" w:themeColor="text1"/>
                            <w:sz w:val="28"/>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pkadire@g.clemson.edu</w:t>
                        </w:r>
                      </w:hyperlink>
                    </w:p>
                    <w:p w14:paraId="1F073006" w14:textId="77777777" w:rsidR="00173E36" w:rsidRPr="00173E36" w:rsidRDefault="00173E36" w:rsidP="00173E36">
                      <w:pPr>
                        <w:spacing w:after="0"/>
                        <w:rPr>
                          <w:rFonts w:ascii="Trebuchet MS" w:hAnsi="Trebuchet MS"/>
                          <w:b/>
                          <w:color w:val="7030A0"/>
                          <w:sz w:val="32"/>
                          <w14:textOutline w14:w="12700" w14:cap="flat" w14:cmpd="sng" w14:algn="ctr">
                            <w14:solidFill>
                              <w14:srgbClr w14:val="7030A0"/>
                            </w14:solidFill>
                            <w14:prstDash w14:val="solid"/>
                            <w14:round/>
                          </w14:textOutline>
                        </w:rPr>
                      </w:pPr>
                    </w:p>
                    <w:p w14:paraId="271DC2FE" w14:textId="77777777" w:rsidR="00373B95" w:rsidRPr="009F2910" w:rsidRDefault="00373B95" w:rsidP="00C056D9">
                      <w:pPr>
                        <w:jc w:val="center"/>
                        <w:rPr>
                          <w:b/>
                          <w:color w:val="542378" w:themeColor="accent1"/>
                          <w:sz w:val="28"/>
                          <w14:textOutline w14:w="12700" w14:cap="flat" w14:cmpd="sng" w14:algn="ctr">
                            <w14:solidFill>
                              <w14:schemeClr w14:val="accent4"/>
                            </w14:solidFill>
                            <w14:prstDash w14:val="solid"/>
                            <w14:round/>
                          </w14:textOutline>
                          <w14:textFill>
                            <w14:gradFill>
                              <w14:gsLst>
                                <w14:gs w14:pos="22000">
                                  <w14:srgbClr w14:val="0070C0"/>
                                </w14:gs>
                                <w14:gs w14:pos="77000">
                                  <w14:srgbClr w14:val="FF0000"/>
                                </w14:gs>
                              </w14:gsLst>
                              <w14:lin w14:ang="10800000" w14:scaled="0"/>
                            </w14:gradFill>
                          </w14:textFill>
                        </w:rPr>
                      </w:pPr>
                    </w:p>
                  </w:txbxContent>
                </v:textbox>
                <w10:wrap anchorx="margin"/>
              </v:shape>
            </w:pict>
          </mc:Fallback>
        </mc:AlternateContent>
      </w:r>
      <w:r w:rsidR="00545C27" w:rsidRPr="002F2B7C">
        <w:rPr>
          <w:rFonts w:ascii="Trebuchet MS" w:hAnsi="Trebuchet MS"/>
          <w:noProof/>
          <w:lang w:val="en-IN" w:eastAsia="en-IN"/>
        </w:rPr>
        <mc:AlternateContent>
          <mc:Choice Requires="wps">
            <w:drawing>
              <wp:anchor distT="0" distB="0" distL="114300" distR="114300" simplePos="0" relativeHeight="251655680" behindDoc="0" locked="0" layoutInCell="1" allowOverlap="1" wp14:anchorId="4EF02568" wp14:editId="25324C82">
                <wp:simplePos x="0" y="0"/>
                <wp:positionH relativeFrom="margin">
                  <wp:posOffset>1110615</wp:posOffset>
                </wp:positionH>
                <wp:positionV relativeFrom="paragraph">
                  <wp:posOffset>2793728</wp:posOffset>
                </wp:positionV>
                <wp:extent cx="4778375" cy="2224063"/>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778375" cy="2224063"/>
                        </a:xfrm>
                        <a:prstGeom prst="rect">
                          <a:avLst/>
                        </a:prstGeom>
                        <a:noFill/>
                        <a:ln w="6350">
                          <a:noFill/>
                        </a:ln>
                      </wps:spPr>
                      <wps:txb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37DC4B4F"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Checkpoint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2568" id="Text Box 2" o:spid="_x0000_s1027" type="#_x0000_t202" style="position:absolute;left:0;text-align:left;margin-left:87.45pt;margin-top:220pt;width:376.25pt;height:175.1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" filled="f" stroked="f" strokeweight=".5pt">
                <v:textbox>
                  <w:txbxContent>
                    <w:p w14:paraId="47362F82" w14:textId="5805FEDE" w:rsidR="002A5C65" w:rsidRDefault="002A5C65" w:rsidP="00021B91">
                      <w:pPr>
                        <w:tabs>
                          <w:tab w:val="left" w:pos="2127"/>
                        </w:tabs>
                        <w:jc w:val="center"/>
                        <w:rPr>
                          <w:rFonts w:ascii="Trebuchet MS" w:hAnsi="Trebuchet MS"/>
                          <w:b/>
                          <w:color w:val="7030A0"/>
                          <w:sz w:val="48"/>
                          <w14:textOutline w14:w="12700" w14:cap="flat" w14:cmpd="sng" w14:algn="ctr">
                            <w14:solidFill>
                              <w14:srgbClr w14:val="7030A0"/>
                            </w14:solidFill>
                            <w14:prstDash w14:val="solid"/>
                            <w14:round/>
                          </w14:textOutline>
                        </w:rPr>
                      </w:pPr>
                      <w:r w:rsidRPr="002A5C65">
                        <w:rPr>
                          <w:rFonts w:ascii="Trebuchet MS" w:hAnsi="Trebuchet MS"/>
                          <w:b/>
                          <w:color w:val="7030A0"/>
                          <w:sz w:val="48"/>
                          <w14:textOutline w14:w="12700" w14:cap="flat" w14:cmpd="sng" w14:algn="ctr">
                            <w14:solidFill>
                              <w14:srgbClr w14:val="7030A0"/>
                            </w14:solidFill>
                            <w14:prstDash w14:val="solid"/>
                            <w14:round/>
                          </w14:textOutline>
                        </w:rPr>
                        <w:t>CPSC-</w:t>
                      </w:r>
                      <w:r w:rsidR="00173E36">
                        <w:rPr>
                          <w:rFonts w:ascii="Trebuchet MS" w:hAnsi="Trebuchet MS"/>
                          <w:b/>
                          <w:color w:val="7030A0"/>
                          <w:sz w:val="48"/>
                          <w14:textOutline w14:w="12700" w14:cap="flat" w14:cmpd="sng" w14:algn="ctr">
                            <w14:solidFill>
                              <w14:srgbClr w14:val="7030A0"/>
                            </w14:solidFill>
                            <w14:prstDash w14:val="solid"/>
                            <w14:round/>
                          </w14:textOutline>
                        </w:rPr>
                        <w:t>6300</w:t>
                      </w:r>
                    </w:p>
                    <w:p w14:paraId="5307B5DD" w14:textId="01D99CF3" w:rsidR="002A5C65" w:rsidRDefault="00173E36" w:rsidP="00021B91">
                      <w:pPr>
                        <w:tabs>
                          <w:tab w:val="left" w:pos="2127"/>
                        </w:tabs>
                        <w:jc w:val="center"/>
                        <w:rPr>
                          <w:rFonts w:ascii="Trebuchet MS" w:hAnsi="Trebuchet MS"/>
                          <w:b/>
                          <w:color w:val="7030A0"/>
                          <w:sz w:val="44"/>
                          <w:szCs w:val="44"/>
                          <w14:textOutline w14:w="12700" w14:cap="flat" w14:cmpd="sng" w14:algn="ctr">
                            <w14:solidFill>
                              <w14:srgbClr w14:val="7030A0"/>
                            </w14:solidFill>
                            <w14:prstDash w14:val="solid"/>
                            <w14:round/>
                          </w14:textOutline>
                        </w:rPr>
                      </w:pPr>
                      <w:r>
                        <w:rPr>
                          <w:rFonts w:ascii="Trebuchet MS" w:hAnsi="Trebuchet MS"/>
                          <w:b/>
                          <w:color w:val="7030A0"/>
                          <w:sz w:val="44"/>
                          <w:szCs w:val="44"/>
                          <w14:textOutline w14:w="12700" w14:cap="flat" w14:cmpd="sng" w14:algn="ctr">
                            <w14:solidFill>
                              <w14:srgbClr w14:val="7030A0"/>
                            </w14:solidFill>
                            <w14:prstDash w14:val="solid"/>
                            <w14:round/>
                          </w14:textOutline>
                        </w:rPr>
                        <w:t>Insurance Fraud Detection</w:t>
                      </w:r>
                    </w:p>
                    <w:p w14:paraId="1466D811" w14:textId="37DC4B4F" w:rsidR="00173E36" w:rsidRPr="00173E36" w:rsidRDefault="00173E36" w:rsidP="00021B91">
                      <w:pPr>
                        <w:tabs>
                          <w:tab w:val="left" w:pos="2127"/>
                        </w:tabs>
                        <w:jc w:val="center"/>
                        <w:rPr>
                          <w:rFonts w:ascii="Trebuchet MS" w:hAnsi="Trebuchet MS"/>
                          <w:b/>
                          <w:color w:val="7030A0"/>
                          <w:sz w:val="36"/>
                          <w:szCs w:val="36"/>
                          <w14:textOutline w14:w="12700" w14:cap="flat" w14:cmpd="sng" w14:algn="ctr">
                            <w14:solidFill>
                              <w14:srgbClr w14:val="7030A0"/>
                            </w14:solidFill>
                            <w14:prstDash w14:val="solid"/>
                            <w14:round/>
                          </w14:textOutline>
                        </w:rPr>
                      </w:pPr>
                      <w:r w:rsidRPr="00173E36">
                        <w:rPr>
                          <w:rFonts w:ascii="Trebuchet MS" w:hAnsi="Trebuchet MS"/>
                          <w:b/>
                          <w:color w:val="7030A0"/>
                          <w:sz w:val="36"/>
                          <w:szCs w:val="36"/>
                          <w14:textOutline w14:w="12700" w14:cap="flat" w14:cmpd="sng" w14:algn="ctr">
                            <w14:solidFill>
                              <w14:srgbClr w14:val="7030A0"/>
                            </w14:solidFill>
                            <w14:prstDash w14:val="solid"/>
                            <w14:round/>
                          </w14:textOutline>
                        </w:rPr>
                        <w:t>Checkpoint 1</w:t>
                      </w:r>
                    </w:p>
                  </w:txbxContent>
                </v:textbox>
                <w10:wrap anchorx="margin"/>
              </v:shape>
            </w:pict>
          </mc:Fallback>
        </mc:AlternateContent>
      </w:r>
      <w:r w:rsidR="00545C27" w:rsidRPr="002F2B7C">
        <w:rPr>
          <w:rFonts w:ascii="Trebuchet MS" w:hAnsi="Trebuchet MS"/>
          <w:noProof/>
          <w:lang w:val="en-IN" w:eastAsia="en-IN"/>
        </w:rPr>
        <w:drawing>
          <wp:anchor distT="0" distB="0" distL="114300" distR="114300" simplePos="0" relativeHeight="251658752" behindDoc="1" locked="0" layoutInCell="1" allowOverlap="1" wp14:anchorId="77773D00" wp14:editId="071B2F1A">
            <wp:simplePos x="0" y="0"/>
            <wp:positionH relativeFrom="column">
              <wp:posOffset>83185</wp:posOffset>
            </wp:positionH>
            <wp:positionV relativeFrom="paragraph">
              <wp:posOffset>455567</wp:posOffset>
            </wp:positionV>
            <wp:extent cx="6781699" cy="6482443"/>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Clemson_Tigers_logo.svg.png"/>
                    <pic:cNvPicPr/>
                  </pic:nvPicPr>
                  <pic:blipFill>
                    <a:blip r:embed="rId14">
                      <a:extLst>
                        <a:ext uri="{28A0092B-C50C-407E-A947-70E740481C1C}">
                          <a14:useLocalDpi xmlns:a14="http://schemas.microsoft.com/office/drawing/2010/main" val="0"/>
                        </a:ext>
                      </a:extLst>
                    </a:blip>
                    <a:stretch>
                      <a:fillRect/>
                    </a:stretch>
                  </pic:blipFill>
                  <pic:spPr>
                    <a:xfrm>
                      <a:off x="0" y="0"/>
                      <a:ext cx="6781699" cy="6482443"/>
                    </a:xfrm>
                    <a:prstGeom prst="rect">
                      <a:avLst/>
                    </a:prstGeom>
                  </pic:spPr>
                </pic:pic>
              </a:graphicData>
            </a:graphic>
            <wp14:sizeRelH relativeFrom="margin">
              <wp14:pctWidth>0</wp14:pctWidth>
            </wp14:sizeRelH>
            <wp14:sizeRelV relativeFrom="margin">
              <wp14:pctHeight>0</wp14:pctHeight>
            </wp14:sizeRelV>
          </wp:anchor>
        </w:drawing>
      </w:r>
      <w:r w:rsidR="007010C7" w:rsidRPr="002F2B7C">
        <w:rPr>
          <w:rFonts w:ascii="Trebuchet MS" w:hAnsi="Trebuchet MS"/>
        </w:rPr>
        <w:br w:type="page"/>
      </w:r>
    </w:p>
    <w:p w14:paraId="1B8A5B5C" w14:textId="77777777" w:rsidR="00987754" w:rsidRPr="002F2B7C" w:rsidRDefault="00987754" w:rsidP="00A76D3A">
      <w:pPr>
        <w:pStyle w:val="Heading1"/>
        <w:spacing w:before="0"/>
        <w:jc w:val="both"/>
        <w:rPr>
          <w:rFonts w:ascii="Trebuchet MS" w:hAnsi="Trebuchet MS"/>
        </w:rPr>
      </w:pPr>
    </w:p>
    <w:p w14:paraId="350CA847" w14:textId="77777777" w:rsidR="00616592" w:rsidRPr="002F2B7C" w:rsidRDefault="00616592" w:rsidP="00A76D3A">
      <w:pPr>
        <w:pStyle w:val="TOCHeading"/>
        <w:spacing w:before="0"/>
        <w:jc w:val="both"/>
        <w:rPr>
          <w:rFonts w:ascii="Trebuchet MS" w:hAnsi="Trebuchet MS"/>
        </w:rPr>
      </w:pPr>
      <w:r w:rsidRPr="002F2B7C">
        <w:rPr>
          <w:rFonts w:ascii="Trebuchet MS" w:hAnsi="Trebuchet MS"/>
        </w:rPr>
        <w:t>Contents</w:t>
      </w:r>
    </w:p>
    <w:p w14:paraId="41A07FB6" w14:textId="77777777" w:rsidR="00616592" w:rsidRPr="002F2B7C" w:rsidRDefault="00616592" w:rsidP="00A76D3A">
      <w:pPr>
        <w:spacing w:after="0"/>
        <w:jc w:val="both"/>
        <w:rPr>
          <w:rFonts w:ascii="Trebuchet MS" w:hAnsi="Trebuchet MS"/>
          <w:lang w:eastAsia="ja-JP"/>
        </w:rPr>
      </w:pPr>
    </w:p>
    <w:p w14:paraId="77A7473D" w14:textId="74A7302B" w:rsidR="00173336" w:rsidRDefault="00616592">
      <w:pPr>
        <w:pStyle w:val="TOC1"/>
        <w:rPr>
          <w:rFonts w:asciiTheme="minorHAnsi" w:eastAsiaTheme="minorEastAsia" w:hAnsiTheme="minorHAnsi" w:cstheme="minorBidi"/>
          <w:b w:val="0"/>
          <w:noProof/>
        </w:rPr>
      </w:pPr>
      <w:r w:rsidRPr="00465703">
        <w:rPr>
          <w:rFonts w:asciiTheme="majorHAnsi" w:hAnsiTheme="majorHAnsi"/>
        </w:rPr>
        <w:fldChar w:fldCharType="begin"/>
      </w:r>
      <w:r w:rsidRPr="00465703">
        <w:rPr>
          <w:rFonts w:asciiTheme="majorHAnsi" w:hAnsiTheme="majorHAnsi"/>
        </w:rPr>
        <w:instrText xml:space="preserve"> TOC \o "1-3" \h \z \u </w:instrText>
      </w:r>
      <w:r w:rsidRPr="00465703">
        <w:rPr>
          <w:rFonts w:asciiTheme="majorHAnsi" w:hAnsiTheme="majorHAnsi"/>
        </w:rPr>
        <w:fldChar w:fldCharType="separate"/>
      </w:r>
      <w:hyperlink w:anchor="_Toc115180715" w:history="1">
        <w:r w:rsidR="00173336" w:rsidRPr="00513941">
          <w:rPr>
            <w:rStyle w:val="Hyperlink"/>
            <w:rFonts w:ascii="Trebuchet MS" w:hAnsi="Trebuchet MS"/>
            <w:noProof/>
          </w:rPr>
          <w:t>Introduction &amp; Problem statement</w:t>
        </w:r>
        <w:r w:rsidR="00173336">
          <w:rPr>
            <w:noProof/>
            <w:webHidden/>
          </w:rPr>
          <w:tab/>
        </w:r>
        <w:r w:rsidR="00173336">
          <w:rPr>
            <w:noProof/>
            <w:webHidden/>
          </w:rPr>
          <w:fldChar w:fldCharType="begin"/>
        </w:r>
        <w:r w:rsidR="00173336">
          <w:rPr>
            <w:noProof/>
            <w:webHidden/>
          </w:rPr>
          <w:instrText xml:space="preserve"> PAGEREF _Toc115180715 \h </w:instrText>
        </w:r>
        <w:r w:rsidR="00173336">
          <w:rPr>
            <w:noProof/>
            <w:webHidden/>
          </w:rPr>
        </w:r>
        <w:r w:rsidR="00173336">
          <w:rPr>
            <w:noProof/>
            <w:webHidden/>
          </w:rPr>
          <w:fldChar w:fldCharType="separate"/>
        </w:r>
        <w:r w:rsidR="00173336">
          <w:rPr>
            <w:noProof/>
            <w:webHidden/>
          </w:rPr>
          <w:t>3</w:t>
        </w:r>
        <w:r w:rsidR="00173336">
          <w:rPr>
            <w:noProof/>
            <w:webHidden/>
          </w:rPr>
          <w:fldChar w:fldCharType="end"/>
        </w:r>
      </w:hyperlink>
    </w:p>
    <w:p w14:paraId="6764EF6F" w14:textId="5930A399" w:rsidR="00173336" w:rsidRDefault="00000000">
      <w:pPr>
        <w:pStyle w:val="TOC1"/>
        <w:rPr>
          <w:rFonts w:asciiTheme="minorHAnsi" w:eastAsiaTheme="minorEastAsia" w:hAnsiTheme="minorHAnsi" w:cstheme="minorBidi"/>
          <w:b w:val="0"/>
          <w:noProof/>
        </w:rPr>
      </w:pPr>
      <w:hyperlink w:anchor="_Toc115180716" w:history="1">
        <w:r w:rsidR="00173336" w:rsidRPr="00513941">
          <w:rPr>
            <w:rStyle w:val="Hyperlink"/>
            <w:rFonts w:ascii="Trebuchet MS" w:hAnsi="Trebuchet MS"/>
            <w:noProof/>
          </w:rPr>
          <w:t>Motivation &amp; Goals</w:t>
        </w:r>
        <w:r w:rsidR="00173336">
          <w:rPr>
            <w:noProof/>
            <w:webHidden/>
          </w:rPr>
          <w:tab/>
        </w:r>
        <w:r w:rsidR="00173336">
          <w:rPr>
            <w:noProof/>
            <w:webHidden/>
          </w:rPr>
          <w:fldChar w:fldCharType="begin"/>
        </w:r>
        <w:r w:rsidR="00173336">
          <w:rPr>
            <w:noProof/>
            <w:webHidden/>
          </w:rPr>
          <w:instrText xml:space="preserve"> PAGEREF _Toc115180716 \h </w:instrText>
        </w:r>
        <w:r w:rsidR="00173336">
          <w:rPr>
            <w:noProof/>
            <w:webHidden/>
          </w:rPr>
        </w:r>
        <w:r w:rsidR="00173336">
          <w:rPr>
            <w:noProof/>
            <w:webHidden/>
          </w:rPr>
          <w:fldChar w:fldCharType="separate"/>
        </w:r>
        <w:r w:rsidR="00173336">
          <w:rPr>
            <w:noProof/>
            <w:webHidden/>
          </w:rPr>
          <w:t>3</w:t>
        </w:r>
        <w:r w:rsidR="00173336">
          <w:rPr>
            <w:noProof/>
            <w:webHidden/>
          </w:rPr>
          <w:fldChar w:fldCharType="end"/>
        </w:r>
      </w:hyperlink>
    </w:p>
    <w:p w14:paraId="26427454" w14:textId="79122C55" w:rsidR="00173336" w:rsidRDefault="00000000">
      <w:pPr>
        <w:pStyle w:val="TOC1"/>
        <w:rPr>
          <w:rFonts w:asciiTheme="minorHAnsi" w:eastAsiaTheme="minorEastAsia" w:hAnsiTheme="minorHAnsi" w:cstheme="minorBidi"/>
          <w:b w:val="0"/>
          <w:noProof/>
        </w:rPr>
      </w:pPr>
      <w:hyperlink w:anchor="_Toc115180717" w:history="1">
        <w:r w:rsidR="00173336" w:rsidRPr="00513941">
          <w:rPr>
            <w:rStyle w:val="Hyperlink"/>
            <w:rFonts w:ascii="Trebuchet MS" w:hAnsi="Trebuchet MS"/>
            <w:noProof/>
          </w:rPr>
          <w:t>Data Exploration</w:t>
        </w:r>
        <w:r w:rsidR="00173336">
          <w:rPr>
            <w:noProof/>
            <w:webHidden/>
          </w:rPr>
          <w:tab/>
        </w:r>
        <w:r w:rsidR="00173336">
          <w:rPr>
            <w:noProof/>
            <w:webHidden/>
          </w:rPr>
          <w:fldChar w:fldCharType="begin"/>
        </w:r>
        <w:r w:rsidR="00173336">
          <w:rPr>
            <w:noProof/>
            <w:webHidden/>
          </w:rPr>
          <w:instrText xml:space="preserve"> PAGEREF _Toc115180717 \h </w:instrText>
        </w:r>
        <w:r w:rsidR="00173336">
          <w:rPr>
            <w:noProof/>
            <w:webHidden/>
          </w:rPr>
        </w:r>
        <w:r w:rsidR="00173336">
          <w:rPr>
            <w:noProof/>
            <w:webHidden/>
          </w:rPr>
          <w:fldChar w:fldCharType="separate"/>
        </w:r>
        <w:r w:rsidR="00173336">
          <w:rPr>
            <w:noProof/>
            <w:webHidden/>
          </w:rPr>
          <w:t>3</w:t>
        </w:r>
        <w:r w:rsidR="00173336">
          <w:rPr>
            <w:noProof/>
            <w:webHidden/>
          </w:rPr>
          <w:fldChar w:fldCharType="end"/>
        </w:r>
      </w:hyperlink>
    </w:p>
    <w:p w14:paraId="5E758FC8" w14:textId="0194B197" w:rsidR="00173336" w:rsidRDefault="00000000">
      <w:pPr>
        <w:pStyle w:val="TOC2"/>
        <w:rPr>
          <w:rFonts w:eastAsiaTheme="minorEastAsia"/>
          <w:b w:val="0"/>
        </w:rPr>
      </w:pPr>
      <w:hyperlink w:anchor="_Toc115180718" w:history="1">
        <w:r w:rsidR="00173336" w:rsidRPr="00513941">
          <w:rPr>
            <w:rStyle w:val="Hyperlink"/>
          </w:rPr>
          <w:t>Data Summary</w:t>
        </w:r>
        <w:r w:rsidR="00173336">
          <w:rPr>
            <w:webHidden/>
          </w:rPr>
          <w:tab/>
        </w:r>
        <w:r w:rsidR="00173336">
          <w:rPr>
            <w:webHidden/>
          </w:rPr>
          <w:fldChar w:fldCharType="begin"/>
        </w:r>
        <w:r w:rsidR="00173336">
          <w:rPr>
            <w:webHidden/>
          </w:rPr>
          <w:instrText xml:space="preserve"> PAGEREF _Toc115180718 \h </w:instrText>
        </w:r>
        <w:r w:rsidR="00173336">
          <w:rPr>
            <w:webHidden/>
          </w:rPr>
        </w:r>
        <w:r w:rsidR="00173336">
          <w:rPr>
            <w:webHidden/>
          </w:rPr>
          <w:fldChar w:fldCharType="separate"/>
        </w:r>
        <w:r w:rsidR="00173336">
          <w:rPr>
            <w:webHidden/>
          </w:rPr>
          <w:t>3</w:t>
        </w:r>
        <w:r w:rsidR="00173336">
          <w:rPr>
            <w:webHidden/>
          </w:rPr>
          <w:fldChar w:fldCharType="end"/>
        </w:r>
      </w:hyperlink>
    </w:p>
    <w:p w14:paraId="5F19E09E" w14:textId="709385EA" w:rsidR="00173336" w:rsidRDefault="00000000">
      <w:pPr>
        <w:pStyle w:val="TOC3"/>
        <w:tabs>
          <w:tab w:val="right" w:leader="dot" w:pos="10302"/>
        </w:tabs>
        <w:rPr>
          <w:rFonts w:eastAsiaTheme="minorEastAsia"/>
          <w:noProof/>
        </w:rPr>
      </w:pPr>
      <w:hyperlink w:anchor="_Toc115180719" w:history="1">
        <w:r w:rsidR="00173336" w:rsidRPr="00513941">
          <w:rPr>
            <w:rStyle w:val="Hyperlink"/>
            <w:noProof/>
          </w:rPr>
          <w:t>What is the Unit of Analysis?</w:t>
        </w:r>
        <w:r w:rsidR="00173336">
          <w:rPr>
            <w:noProof/>
            <w:webHidden/>
          </w:rPr>
          <w:tab/>
        </w:r>
        <w:r w:rsidR="00173336">
          <w:rPr>
            <w:noProof/>
            <w:webHidden/>
          </w:rPr>
          <w:fldChar w:fldCharType="begin"/>
        </w:r>
        <w:r w:rsidR="00173336">
          <w:rPr>
            <w:noProof/>
            <w:webHidden/>
          </w:rPr>
          <w:instrText xml:space="preserve"> PAGEREF _Toc115180719 \h </w:instrText>
        </w:r>
        <w:r w:rsidR="00173336">
          <w:rPr>
            <w:noProof/>
            <w:webHidden/>
          </w:rPr>
        </w:r>
        <w:r w:rsidR="00173336">
          <w:rPr>
            <w:noProof/>
            <w:webHidden/>
          </w:rPr>
          <w:fldChar w:fldCharType="separate"/>
        </w:r>
        <w:r w:rsidR="00173336">
          <w:rPr>
            <w:noProof/>
            <w:webHidden/>
          </w:rPr>
          <w:t>4</w:t>
        </w:r>
        <w:r w:rsidR="00173336">
          <w:rPr>
            <w:noProof/>
            <w:webHidden/>
          </w:rPr>
          <w:fldChar w:fldCharType="end"/>
        </w:r>
      </w:hyperlink>
    </w:p>
    <w:p w14:paraId="7ECAFBFD" w14:textId="2A170652" w:rsidR="00173336" w:rsidRDefault="00000000">
      <w:pPr>
        <w:pStyle w:val="TOC3"/>
        <w:tabs>
          <w:tab w:val="right" w:leader="dot" w:pos="10302"/>
        </w:tabs>
        <w:rPr>
          <w:rFonts w:eastAsiaTheme="minorEastAsia"/>
          <w:noProof/>
        </w:rPr>
      </w:pPr>
      <w:hyperlink w:anchor="_Toc115180720" w:history="1">
        <w:r w:rsidR="00173336" w:rsidRPr="00513941">
          <w:rPr>
            <w:rStyle w:val="Hyperlink"/>
            <w:noProof/>
          </w:rPr>
          <w:t>How many observations in total are in the dataset?</w:t>
        </w:r>
        <w:r w:rsidR="00173336">
          <w:rPr>
            <w:noProof/>
            <w:webHidden/>
          </w:rPr>
          <w:tab/>
        </w:r>
        <w:r w:rsidR="00173336">
          <w:rPr>
            <w:noProof/>
            <w:webHidden/>
          </w:rPr>
          <w:fldChar w:fldCharType="begin"/>
        </w:r>
        <w:r w:rsidR="00173336">
          <w:rPr>
            <w:noProof/>
            <w:webHidden/>
          </w:rPr>
          <w:instrText xml:space="preserve"> PAGEREF _Toc115180720 \h </w:instrText>
        </w:r>
        <w:r w:rsidR="00173336">
          <w:rPr>
            <w:noProof/>
            <w:webHidden/>
          </w:rPr>
        </w:r>
        <w:r w:rsidR="00173336">
          <w:rPr>
            <w:noProof/>
            <w:webHidden/>
          </w:rPr>
          <w:fldChar w:fldCharType="separate"/>
        </w:r>
        <w:r w:rsidR="00173336">
          <w:rPr>
            <w:noProof/>
            <w:webHidden/>
          </w:rPr>
          <w:t>4</w:t>
        </w:r>
        <w:r w:rsidR="00173336">
          <w:rPr>
            <w:noProof/>
            <w:webHidden/>
          </w:rPr>
          <w:fldChar w:fldCharType="end"/>
        </w:r>
      </w:hyperlink>
    </w:p>
    <w:p w14:paraId="4C321D02" w14:textId="27ECFC2D" w:rsidR="00173336" w:rsidRDefault="00000000">
      <w:pPr>
        <w:pStyle w:val="TOC3"/>
        <w:tabs>
          <w:tab w:val="right" w:leader="dot" w:pos="10302"/>
        </w:tabs>
        <w:rPr>
          <w:rFonts w:eastAsiaTheme="minorEastAsia"/>
          <w:noProof/>
        </w:rPr>
      </w:pPr>
      <w:hyperlink w:anchor="_Toc115180721" w:history="1">
        <w:r w:rsidR="00173336" w:rsidRPr="00513941">
          <w:rPr>
            <w:rStyle w:val="Hyperlink"/>
            <w:noProof/>
          </w:rPr>
          <w:t>How many unique observations are in the dataset?</w:t>
        </w:r>
        <w:r w:rsidR="00173336">
          <w:rPr>
            <w:noProof/>
            <w:webHidden/>
          </w:rPr>
          <w:tab/>
        </w:r>
        <w:r w:rsidR="00173336">
          <w:rPr>
            <w:noProof/>
            <w:webHidden/>
          </w:rPr>
          <w:fldChar w:fldCharType="begin"/>
        </w:r>
        <w:r w:rsidR="00173336">
          <w:rPr>
            <w:noProof/>
            <w:webHidden/>
          </w:rPr>
          <w:instrText xml:space="preserve"> PAGEREF _Toc115180721 \h </w:instrText>
        </w:r>
        <w:r w:rsidR="00173336">
          <w:rPr>
            <w:noProof/>
            <w:webHidden/>
          </w:rPr>
        </w:r>
        <w:r w:rsidR="00173336">
          <w:rPr>
            <w:noProof/>
            <w:webHidden/>
          </w:rPr>
          <w:fldChar w:fldCharType="separate"/>
        </w:r>
        <w:r w:rsidR="00173336">
          <w:rPr>
            <w:noProof/>
            <w:webHidden/>
          </w:rPr>
          <w:t>5</w:t>
        </w:r>
        <w:r w:rsidR="00173336">
          <w:rPr>
            <w:noProof/>
            <w:webHidden/>
          </w:rPr>
          <w:fldChar w:fldCharType="end"/>
        </w:r>
      </w:hyperlink>
    </w:p>
    <w:p w14:paraId="398FB88F" w14:textId="284640DD" w:rsidR="00173336" w:rsidRDefault="00000000">
      <w:pPr>
        <w:pStyle w:val="TOC3"/>
        <w:tabs>
          <w:tab w:val="right" w:leader="dot" w:pos="10302"/>
        </w:tabs>
        <w:rPr>
          <w:rFonts w:eastAsiaTheme="minorEastAsia"/>
          <w:noProof/>
        </w:rPr>
      </w:pPr>
      <w:hyperlink w:anchor="_Toc115180722" w:history="1">
        <w:r w:rsidR="00173336" w:rsidRPr="00513941">
          <w:rPr>
            <w:rStyle w:val="Hyperlink"/>
            <w:noProof/>
          </w:rPr>
          <w:t>What time period is covered?</w:t>
        </w:r>
        <w:r w:rsidR="00173336">
          <w:rPr>
            <w:noProof/>
            <w:webHidden/>
          </w:rPr>
          <w:tab/>
        </w:r>
        <w:r w:rsidR="00173336">
          <w:rPr>
            <w:noProof/>
            <w:webHidden/>
          </w:rPr>
          <w:fldChar w:fldCharType="begin"/>
        </w:r>
        <w:r w:rsidR="00173336">
          <w:rPr>
            <w:noProof/>
            <w:webHidden/>
          </w:rPr>
          <w:instrText xml:space="preserve"> PAGEREF _Toc115180722 \h </w:instrText>
        </w:r>
        <w:r w:rsidR="00173336">
          <w:rPr>
            <w:noProof/>
            <w:webHidden/>
          </w:rPr>
        </w:r>
        <w:r w:rsidR="00173336">
          <w:rPr>
            <w:noProof/>
            <w:webHidden/>
          </w:rPr>
          <w:fldChar w:fldCharType="separate"/>
        </w:r>
        <w:r w:rsidR="00173336">
          <w:rPr>
            <w:noProof/>
            <w:webHidden/>
          </w:rPr>
          <w:t>5</w:t>
        </w:r>
        <w:r w:rsidR="00173336">
          <w:rPr>
            <w:noProof/>
            <w:webHidden/>
          </w:rPr>
          <w:fldChar w:fldCharType="end"/>
        </w:r>
      </w:hyperlink>
    </w:p>
    <w:p w14:paraId="59A80FD4" w14:textId="713E4D9A" w:rsidR="00173336" w:rsidRDefault="00000000">
      <w:pPr>
        <w:pStyle w:val="TOC2"/>
        <w:rPr>
          <w:rFonts w:eastAsiaTheme="minorEastAsia"/>
          <w:b w:val="0"/>
        </w:rPr>
      </w:pPr>
      <w:hyperlink w:anchor="_Toc115180723" w:history="1">
        <w:r w:rsidR="00173336" w:rsidRPr="00513941">
          <w:rPr>
            <w:rStyle w:val="Hyperlink"/>
          </w:rPr>
          <w:t>Data cleaning:</w:t>
        </w:r>
        <w:r w:rsidR="00173336">
          <w:rPr>
            <w:webHidden/>
          </w:rPr>
          <w:tab/>
        </w:r>
        <w:r w:rsidR="00173336">
          <w:rPr>
            <w:webHidden/>
          </w:rPr>
          <w:fldChar w:fldCharType="begin"/>
        </w:r>
        <w:r w:rsidR="00173336">
          <w:rPr>
            <w:webHidden/>
          </w:rPr>
          <w:instrText xml:space="preserve"> PAGEREF _Toc115180723 \h </w:instrText>
        </w:r>
        <w:r w:rsidR="00173336">
          <w:rPr>
            <w:webHidden/>
          </w:rPr>
        </w:r>
        <w:r w:rsidR="00173336">
          <w:rPr>
            <w:webHidden/>
          </w:rPr>
          <w:fldChar w:fldCharType="separate"/>
        </w:r>
        <w:r w:rsidR="00173336">
          <w:rPr>
            <w:webHidden/>
          </w:rPr>
          <w:t>5</w:t>
        </w:r>
        <w:r w:rsidR="00173336">
          <w:rPr>
            <w:webHidden/>
          </w:rPr>
          <w:fldChar w:fldCharType="end"/>
        </w:r>
      </w:hyperlink>
    </w:p>
    <w:p w14:paraId="1F74159A" w14:textId="00D06694" w:rsidR="00173336" w:rsidRDefault="00000000">
      <w:pPr>
        <w:pStyle w:val="TOC2"/>
        <w:rPr>
          <w:rFonts w:eastAsiaTheme="minorEastAsia"/>
          <w:b w:val="0"/>
        </w:rPr>
      </w:pPr>
      <w:hyperlink w:anchor="_Toc115180724" w:history="1">
        <w:r w:rsidR="00173336" w:rsidRPr="00513941">
          <w:rPr>
            <w:rStyle w:val="Hyperlink"/>
          </w:rPr>
          <w:t>Description of outcome with an appropriate visualization technique</w:t>
        </w:r>
        <w:r w:rsidR="00173336">
          <w:rPr>
            <w:webHidden/>
          </w:rPr>
          <w:tab/>
        </w:r>
        <w:r w:rsidR="00173336">
          <w:rPr>
            <w:webHidden/>
          </w:rPr>
          <w:fldChar w:fldCharType="begin"/>
        </w:r>
        <w:r w:rsidR="00173336">
          <w:rPr>
            <w:webHidden/>
          </w:rPr>
          <w:instrText xml:space="preserve"> PAGEREF _Toc115180724 \h </w:instrText>
        </w:r>
        <w:r w:rsidR="00173336">
          <w:rPr>
            <w:webHidden/>
          </w:rPr>
        </w:r>
        <w:r w:rsidR="00173336">
          <w:rPr>
            <w:webHidden/>
          </w:rPr>
          <w:fldChar w:fldCharType="separate"/>
        </w:r>
        <w:r w:rsidR="00173336">
          <w:rPr>
            <w:webHidden/>
          </w:rPr>
          <w:t>6</w:t>
        </w:r>
        <w:r w:rsidR="00173336">
          <w:rPr>
            <w:webHidden/>
          </w:rPr>
          <w:fldChar w:fldCharType="end"/>
        </w:r>
      </w:hyperlink>
    </w:p>
    <w:p w14:paraId="436D89C4" w14:textId="57174D80" w:rsidR="00173336" w:rsidRDefault="00000000">
      <w:pPr>
        <w:pStyle w:val="TOC1"/>
        <w:rPr>
          <w:rFonts w:asciiTheme="minorHAnsi" w:eastAsiaTheme="minorEastAsia" w:hAnsiTheme="minorHAnsi" w:cstheme="minorBidi"/>
          <w:b w:val="0"/>
          <w:noProof/>
        </w:rPr>
      </w:pPr>
      <w:hyperlink w:anchor="_Toc115180725" w:history="1">
        <w:r w:rsidR="00173336" w:rsidRPr="00513941">
          <w:rPr>
            <w:rStyle w:val="Hyperlink"/>
            <w:rFonts w:ascii="Trebuchet MS" w:hAnsi="Trebuchet MS"/>
            <w:noProof/>
          </w:rPr>
          <w:t>Project Approach:</w:t>
        </w:r>
        <w:r w:rsidR="00173336">
          <w:rPr>
            <w:noProof/>
            <w:webHidden/>
          </w:rPr>
          <w:tab/>
        </w:r>
        <w:r w:rsidR="00173336">
          <w:rPr>
            <w:noProof/>
            <w:webHidden/>
          </w:rPr>
          <w:fldChar w:fldCharType="begin"/>
        </w:r>
        <w:r w:rsidR="00173336">
          <w:rPr>
            <w:noProof/>
            <w:webHidden/>
          </w:rPr>
          <w:instrText xml:space="preserve"> PAGEREF _Toc115180725 \h </w:instrText>
        </w:r>
        <w:r w:rsidR="00173336">
          <w:rPr>
            <w:noProof/>
            <w:webHidden/>
          </w:rPr>
        </w:r>
        <w:r w:rsidR="00173336">
          <w:rPr>
            <w:noProof/>
            <w:webHidden/>
          </w:rPr>
          <w:fldChar w:fldCharType="separate"/>
        </w:r>
        <w:r w:rsidR="00173336">
          <w:rPr>
            <w:noProof/>
            <w:webHidden/>
          </w:rPr>
          <w:t>11</w:t>
        </w:r>
        <w:r w:rsidR="00173336">
          <w:rPr>
            <w:noProof/>
            <w:webHidden/>
          </w:rPr>
          <w:fldChar w:fldCharType="end"/>
        </w:r>
      </w:hyperlink>
    </w:p>
    <w:p w14:paraId="25DF9FC1" w14:textId="5C4AEF5B" w:rsidR="00987754" w:rsidRPr="002F2B7C" w:rsidRDefault="00616592" w:rsidP="00A76D3A">
      <w:pPr>
        <w:spacing w:after="0"/>
        <w:jc w:val="both"/>
        <w:rPr>
          <w:rFonts w:ascii="Trebuchet MS" w:hAnsi="Trebuchet MS"/>
        </w:rPr>
      </w:pPr>
      <w:r w:rsidRPr="00465703">
        <w:rPr>
          <w:rFonts w:asciiTheme="majorHAnsi" w:hAnsiTheme="majorHAnsi"/>
          <w:b/>
          <w:bCs/>
          <w:noProof/>
        </w:rPr>
        <w:fldChar w:fldCharType="end"/>
      </w:r>
    </w:p>
    <w:p w14:paraId="0F0085F5" w14:textId="77777777" w:rsidR="00987754" w:rsidRPr="002F2B7C" w:rsidRDefault="00987754" w:rsidP="00A76D3A">
      <w:pPr>
        <w:spacing w:after="0"/>
        <w:jc w:val="both"/>
        <w:rPr>
          <w:rFonts w:ascii="Trebuchet MS" w:hAnsi="Trebuchet MS"/>
        </w:rPr>
      </w:pPr>
    </w:p>
    <w:p w14:paraId="221FCF7D" w14:textId="77777777" w:rsidR="00987754" w:rsidRPr="002F2B7C" w:rsidRDefault="00987754" w:rsidP="00A76D3A">
      <w:pPr>
        <w:spacing w:after="0"/>
        <w:jc w:val="both"/>
        <w:rPr>
          <w:rFonts w:ascii="Trebuchet MS" w:hAnsi="Trebuchet MS"/>
        </w:rPr>
      </w:pPr>
    </w:p>
    <w:p w14:paraId="3967ACD3" w14:textId="77777777" w:rsidR="00987754" w:rsidRPr="002F2B7C" w:rsidRDefault="00987754" w:rsidP="00A76D3A">
      <w:pPr>
        <w:spacing w:after="0"/>
        <w:jc w:val="both"/>
        <w:rPr>
          <w:rFonts w:ascii="Trebuchet MS" w:hAnsi="Trebuchet MS"/>
        </w:rPr>
      </w:pPr>
    </w:p>
    <w:p w14:paraId="122ADADB" w14:textId="3A2621EF" w:rsidR="00987754" w:rsidRPr="002F2B7C" w:rsidRDefault="00987754" w:rsidP="00A76D3A">
      <w:pPr>
        <w:jc w:val="both"/>
        <w:rPr>
          <w:rFonts w:ascii="Trebuchet MS" w:hAnsi="Trebuchet MS"/>
        </w:rPr>
      </w:pPr>
    </w:p>
    <w:p w14:paraId="006689E8" w14:textId="16ECF4F7" w:rsidR="00587F7A" w:rsidRPr="002F2B7C" w:rsidRDefault="00587F7A" w:rsidP="00A76D3A">
      <w:pPr>
        <w:jc w:val="both"/>
        <w:rPr>
          <w:rFonts w:ascii="Trebuchet MS" w:eastAsiaTheme="majorEastAsia" w:hAnsi="Trebuchet MS" w:cstheme="majorBidi"/>
          <w:b/>
          <w:bCs/>
          <w:color w:val="3E1A59" w:themeColor="accent1" w:themeShade="BF"/>
          <w:sz w:val="28"/>
          <w:szCs w:val="28"/>
        </w:rPr>
      </w:pPr>
      <w:bookmarkStart w:id="0" w:name="_Toc525032546"/>
      <w:bookmarkStart w:id="1" w:name="_Toc448244698"/>
      <w:bookmarkStart w:id="2" w:name="_Toc459208156"/>
      <w:bookmarkStart w:id="3" w:name="_Toc497993164"/>
      <w:bookmarkStart w:id="4" w:name="_Toc514684540"/>
      <w:bookmarkStart w:id="5" w:name="_Toc1042997"/>
      <w:r w:rsidRPr="002F2B7C">
        <w:rPr>
          <w:rFonts w:ascii="Trebuchet MS" w:hAnsi="Trebuchet MS"/>
        </w:rPr>
        <w:br w:type="page"/>
      </w:r>
    </w:p>
    <w:p w14:paraId="37CF85DA" w14:textId="54904935" w:rsidR="00BF14BF" w:rsidRDefault="00BF14BF" w:rsidP="00A76D3A">
      <w:pPr>
        <w:pStyle w:val="Heading1"/>
        <w:jc w:val="both"/>
        <w:rPr>
          <w:rFonts w:ascii="Trebuchet MS" w:hAnsi="Trebuchet MS"/>
        </w:rPr>
      </w:pPr>
      <w:bookmarkStart w:id="6" w:name="_Toc115180715"/>
      <w:r w:rsidRPr="002F2B7C">
        <w:rPr>
          <w:rFonts w:ascii="Trebuchet MS" w:hAnsi="Trebuchet MS"/>
        </w:rPr>
        <w:lastRenderedPageBreak/>
        <w:t>Introduction</w:t>
      </w:r>
      <w:r w:rsidR="00A76D3A">
        <w:rPr>
          <w:rFonts w:ascii="Trebuchet MS" w:hAnsi="Trebuchet MS"/>
        </w:rPr>
        <w:t xml:space="preserve"> &amp; Problem statement</w:t>
      </w:r>
      <w:bookmarkEnd w:id="6"/>
    </w:p>
    <w:p w14:paraId="1AFFF041" w14:textId="58647E90" w:rsidR="00A76D3A" w:rsidRDefault="00A76D3A" w:rsidP="00A76D3A">
      <w:pPr>
        <w:jc w:val="both"/>
      </w:pPr>
      <w:r w:rsidRPr="00A76D3A">
        <w:t xml:space="preserve">The insurance industry consists of </w:t>
      </w:r>
      <w:r w:rsidR="007D41DD">
        <w:t>over 7,000 companies that collect over $1 trillion in premiums yearly</w:t>
      </w:r>
      <w:r w:rsidRPr="00A76D3A">
        <w:t>. The massive size of the industry contributes significantly to the cost of insurance fraud by providing more opportunities and bigger incentives for committing illegal activities.</w:t>
      </w:r>
      <w:r>
        <w:t xml:space="preserve"> </w:t>
      </w:r>
      <w:r w:rsidRPr="00A76D3A">
        <w:t xml:space="preserve">The total cost of insurance fraud (non-health insurance) is estimated to be more than $40 billion </w:t>
      </w:r>
      <w:r w:rsidR="007D41DD">
        <w:t>annually</w:t>
      </w:r>
      <w:r w:rsidRPr="00A76D3A">
        <w:t>. That means Insurance Fraud costs the average U.S. family between $400 and $700 per year in the form of increased premiums.</w:t>
      </w:r>
      <w:r>
        <w:rPr>
          <w:rStyle w:val="FootnoteReference"/>
        </w:rPr>
        <w:footnoteReference w:id="2"/>
      </w:r>
      <w:r>
        <w:t xml:space="preserve"> Insurance fraud also </w:t>
      </w:r>
      <w:r w:rsidRPr="00A76D3A">
        <w:t xml:space="preserve">steals at least $308.6 billion </w:t>
      </w:r>
      <w:r w:rsidR="007D41DD">
        <w:t>yearly</w:t>
      </w:r>
      <w:r w:rsidRPr="00A76D3A">
        <w:t xml:space="preserve"> from American consumers.</w:t>
      </w:r>
      <w:r>
        <w:rPr>
          <w:rStyle w:val="FootnoteReference"/>
        </w:rPr>
        <w:footnoteReference w:id="3"/>
      </w:r>
      <w:r w:rsidRPr="00A76D3A">
        <w:t xml:space="preserve"> </w:t>
      </w:r>
    </w:p>
    <w:p w14:paraId="5D667137" w14:textId="5D4EC7AA" w:rsidR="00A76D3A" w:rsidRDefault="00A76D3A" w:rsidP="00A76D3A">
      <w:pPr>
        <w:jc w:val="both"/>
      </w:pPr>
      <w:r>
        <w:t xml:space="preserve">For this project, we will </w:t>
      </w:r>
      <w:r w:rsidR="007D41DD">
        <w:t>focus on Automobile-insurance fraud where 25%-33% of insurance claims have an element of fraud</w:t>
      </w:r>
      <w:r>
        <w:t>.</w:t>
      </w:r>
      <w:r>
        <w:rPr>
          <w:rStyle w:val="FootnoteReference"/>
        </w:rPr>
        <w:footnoteReference w:id="4"/>
      </w:r>
      <w:r>
        <w:t xml:space="preserve"> Automobile claim fraud and buildup added $5.6 billion-$7.7 billion in excess payments to auto-injury claims paid in the U.S. in 2012. 21 % of bodily injury (B</w:t>
      </w:r>
      <w:r w:rsidR="001130B1">
        <w:t>.I.</w:t>
      </w:r>
      <w:r>
        <w:t>) claims and 18 % of personal injury protection (PIP) claims closed with payment had the appearance of fraud and/or buildup. Buildup involves inflating otherwise legitimate claims.</w:t>
      </w:r>
      <w:r>
        <w:rPr>
          <w:rStyle w:val="FootnoteReference"/>
        </w:rPr>
        <w:footnoteReference w:id="5"/>
      </w:r>
    </w:p>
    <w:p w14:paraId="7DEF0FF6" w14:textId="0F016FEB" w:rsidR="001D00DD" w:rsidRDefault="00A76D3A" w:rsidP="00A76D3A">
      <w:pPr>
        <w:jc w:val="both"/>
      </w:pPr>
      <w:r>
        <w:t xml:space="preserve">The government and other organizations are responding to this by investing in technology to detect fraudulent claims, </w:t>
      </w:r>
      <w:r w:rsidRPr="00A76D3A">
        <w:t>21% of insurance</w:t>
      </w:r>
      <w:r>
        <w:t xml:space="preserve"> institutes</w:t>
      </w:r>
      <w:r w:rsidRPr="00A76D3A">
        <w:t xml:space="preserve"> plan to invest in A</w:t>
      </w:r>
      <w:r w:rsidR="001130B1">
        <w:t>.I.</w:t>
      </w:r>
      <w:r w:rsidRPr="00A76D3A">
        <w:t xml:space="preserve"> </w:t>
      </w:r>
      <w:r w:rsidR="1FEC33E4" w:rsidRPr="00A76D3A">
        <w:t>(Artificial Intelligence)</w:t>
      </w:r>
      <w:r w:rsidR="756F9CDC" w:rsidRPr="00A76D3A">
        <w:t xml:space="preserve"> </w:t>
      </w:r>
      <w:r w:rsidRPr="00A76D3A">
        <w:t>in the next two years</w:t>
      </w:r>
      <w:r>
        <w:t>.</w:t>
      </w:r>
      <w:r>
        <w:rPr>
          <w:rStyle w:val="FootnoteReference"/>
        </w:rPr>
        <w:footnoteReference w:id="6"/>
      </w:r>
    </w:p>
    <w:p w14:paraId="2D2ACE57" w14:textId="3FEF2520" w:rsidR="001D00DD" w:rsidRDefault="0012227C" w:rsidP="00A76D3A">
      <w:pPr>
        <w:pStyle w:val="Heading1"/>
        <w:jc w:val="both"/>
        <w:rPr>
          <w:rFonts w:ascii="Trebuchet MS" w:hAnsi="Trebuchet MS"/>
        </w:rPr>
      </w:pPr>
      <w:bookmarkStart w:id="7" w:name="_Toc115180716"/>
      <w:r>
        <w:rPr>
          <w:rFonts w:ascii="Trebuchet MS" w:hAnsi="Trebuchet MS"/>
        </w:rPr>
        <w:t>Motivation</w:t>
      </w:r>
      <w:r w:rsidR="00A76D3A">
        <w:rPr>
          <w:rFonts w:ascii="Trebuchet MS" w:hAnsi="Trebuchet MS"/>
        </w:rPr>
        <w:t xml:space="preserve"> &amp; Goals</w:t>
      </w:r>
      <w:bookmarkEnd w:id="7"/>
    </w:p>
    <w:p w14:paraId="54701903" w14:textId="24022269" w:rsidR="00A76D3A" w:rsidRPr="00A76D3A" w:rsidRDefault="00A76D3A" w:rsidP="00A76D3A">
      <w:pPr>
        <w:jc w:val="both"/>
      </w:pPr>
      <w:r w:rsidRPr="00A76D3A">
        <w:t xml:space="preserve">We </w:t>
      </w:r>
      <w:r>
        <w:t xml:space="preserve">will </w:t>
      </w:r>
      <w:r w:rsidR="003E691B">
        <w:t>construct</w:t>
      </w:r>
      <w:r w:rsidRPr="00A76D3A">
        <w:t xml:space="preserve"> </w:t>
      </w:r>
      <w:r>
        <w:t>a</w:t>
      </w:r>
      <w:r w:rsidRPr="00A76D3A">
        <w:t xml:space="preserve"> </w:t>
      </w:r>
      <w:r>
        <w:t>supervised machine learning model-based Fraud Detection</w:t>
      </w:r>
      <w:r w:rsidRPr="00A76D3A">
        <w:t xml:space="preserve"> system to predict the chances of </w:t>
      </w:r>
      <w:r>
        <w:t>a fraudulent insurance claim</w:t>
      </w:r>
      <w:r w:rsidRPr="00A76D3A">
        <w:t xml:space="preserve">. </w:t>
      </w:r>
      <w:r>
        <w:t>Th</w:t>
      </w:r>
      <w:r w:rsidR="003E691B">
        <w:t>is system aim</w:t>
      </w:r>
      <w:r>
        <w:t xml:space="preserve">s to analyze the insurance claim data set containing 38 </w:t>
      </w:r>
      <w:r w:rsidR="66D68801">
        <w:t>distinctive</w:t>
      </w:r>
      <w:r>
        <w:t xml:space="preserve"> </w:t>
      </w:r>
      <w:r w:rsidR="000C7B68">
        <w:t>features</w:t>
      </w:r>
      <w:r>
        <w:t xml:space="preserve"> and generate a classification logic to identify genuine and fraudulent claims</w:t>
      </w:r>
      <w:r w:rsidRPr="00A76D3A">
        <w:t xml:space="preserve">. By constructing such a </w:t>
      </w:r>
      <w:r>
        <w:t xml:space="preserve">fraud detection </w:t>
      </w:r>
      <w:r w:rsidRPr="00A76D3A">
        <w:t xml:space="preserve">system, we </w:t>
      </w:r>
      <w:r w:rsidR="003E691B">
        <w:t>can</w:t>
      </w:r>
      <w:r w:rsidRPr="00A76D3A">
        <w:t xml:space="preserve"> </w:t>
      </w:r>
      <w:r>
        <w:t>alert the insurance institutes and allow them to take necessary action against fraudulent claims.</w:t>
      </w:r>
    </w:p>
    <w:p w14:paraId="498DE7CB" w14:textId="6AD7A12B" w:rsidR="002E5FAC" w:rsidRDefault="0012227C" w:rsidP="00A76D3A">
      <w:pPr>
        <w:pStyle w:val="Heading1"/>
        <w:jc w:val="both"/>
        <w:rPr>
          <w:rFonts w:ascii="Trebuchet MS" w:hAnsi="Trebuchet MS"/>
        </w:rPr>
      </w:pPr>
      <w:bookmarkStart w:id="8" w:name="_Toc115180717"/>
      <w:r>
        <w:rPr>
          <w:rFonts w:ascii="Trebuchet MS" w:hAnsi="Trebuchet MS"/>
        </w:rPr>
        <w:t>Data Exploration</w:t>
      </w:r>
      <w:bookmarkEnd w:id="8"/>
    </w:p>
    <w:p w14:paraId="08962CF3" w14:textId="74D2B6E8" w:rsidR="00D44EBE" w:rsidRPr="00D44EBE" w:rsidRDefault="00D44EBE" w:rsidP="00D44EBE">
      <w:pPr>
        <w:pStyle w:val="Heading2"/>
      </w:pPr>
      <w:bookmarkStart w:id="9" w:name="_Toc115180718"/>
      <w:r>
        <w:t>Data Summary</w:t>
      </w:r>
      <w:bookmarkEnd w:id="9"/>
    </w:p>
    <w:p w14:paraId="74521E14" w14:textId="48E1AC97" w:rsidR="00A76D3A" w:rsidRDefault="003E691B" w:rsidP="000C7B68">
      <w:pPr>
        <w:spacing w:after="0"/>
        <w:jc w:val="both"/>
      </w:pPr>
      <w:r>
        <w:t>We collected</w:t>
      </w:r>
      <w:r w:rsidR="00A76D3A">
        <w:t xml:space="preserve"> the i</w:t>
      </w:r>
      <w:r w:rsidR="00A76D3A" w:rsidRPr="00A76D3A">
        <w:t>nsurance</w:t>
      </w:r>
      <w:r w:rsidR="00A76D3A">
        <w:t xml:space="preserve"> </w:t>
      </w:r>
      <w:r w:rsidR="00A76D3A" w:rsidRPr="00A76D3A">
        <w:t>claims</w:t>
      </w:r>
      <w:r w:rsidR="00A76D3A">
        <w:t xml:space="preserve"> dataset from Kaggle </w:t>
      </w:r>
      <w:r w:rsidR="0077651C">
        <w:t>"</w:t>
      </w:r>
      <w:r w:rsidR="00A76D3A" w:rsidRPr="00A76D3A">
        <w:t>insurance_claims_data</w:t>
      </w:r>
      <w:r w:rsidR="008A4BA0">
        <w:t>.</w:t>
      </w:r>
      <w:r w:rsidR="0077651C">
        <w:t>"</w:t>
      </w:r>
      <w:r w:rsidR="00A76D3A">
        <w:t xml:space="preserve"> </w:t>
      </w:r>
    </w:p>
    <w:p w14:paraId="44876D67" w14:textId="0351BC85" w:rsidR="000C7B68" w:rsidRDefault="000C7B68" w:rsidP="000C7B68">
      <w:pPr>
        <w:spacing w:after="0"/>
        <w:jc w:val="both"/>
      </w:pPr>
      <w:r>
        <w:t>This</w:t>
      </w:r>
      <w:r w:rsidRPr="000C7B68">
        <w:t xml:space="preserve"> dataset comprises 1000 total data</w:t>
      </w:r>
      <w:r>
        <w:t xml:space="preserve"> </w:t>
      </w:r>
      <w:r w:rsidRPr="000C7B68">
        <w:t xml:space="preserve">points. The dataset is imbalanced since there are a total of 247 fraud </w:t>
      </w:r>
      <w:r w:rsidR="008A4BA0">
        <w:t>claims</w:t>
      </w:r>
      <w:r w:rsidRPr="000C7B68">
        <w:t xml:space="preserve"> and 753 genuine</w:t>
      </w:r>
      <w:r w:rsidR="008A4BA0">
        <w:t xml:space="preserve"> claims</w:t>
      </w:r>
      <w:r w:rsidRPr="000C7B68">
        <w:t>, according to the preliminary data exploration.</w:t>
      </w:r>
    </w:p>
    <w:p w14:paraId="4CAE1136" w14:textId="77777777" w:rsidR="004E1AA5" w:rsidRDefault="004E1AA5" w:rsidP="000C7B68">
      <w:pPr>
        <w:spacing w:after="0"/>
        <w:jc w:val="both"/>
      </w:pPr>
    </w:p>
    <w:p w14:paraId="53349430" w14:textId="77777777" w:rsidR="00A7505E" w:rsidRDefault="00A7505E">
      <w:pPr>
        <w:rPr>
          <w:rFonts w:asciiTheme="majorHAnsi" w:eastAsiaTheme="majorEastAsia" w:hAnsiTheme="majorHAnsi" w:cstheme="majorBidi"/>
          <w:color w:val="29113B" w:themeColor="accent1" w:themeShade="7F"/>
          <w:sz w:val="24"/>
          <w:szCs w:val="24"/>
        </w:rPr>
      </w:pPr>
      <w:r>
        <w:br w:type="page"/>
      </w:r>
    </w:p>
    <w:p w14:paraId="1F87407F" w14:textId="573CD141" w:rsidR="004E1AA5" w:rsidRDefault="004E1AA5" w:rsidP="006127BB">
      <w:pPr>
        <w:pStyle w:val="Heading3"/>
        <w:jc w:val="both"/>
      </w:pPr>
      <w:bookmarkStart w:id="10" w:name="_Toc115180719"/>
      <w:r>
        <w:lastRenderedPageBreak/>
        <w:t>What is the Unit of Analysis?</w:t>
      </w:r>
      <w:bookmarkEnd w:id="10"/>
      <w:r>
        <w:t xml:space="preserve"> </w:t>
      </w:r>
    </w:p>
    <w:p w14:paraId="22C20BE0" w14:textId="41F98CE7" w:rsidR="004E1AA5" w:rsidRDefault="004E1AA5" w:rsidP="00C26BA7">
      <w:pPr>
        <w:ind w:left="270" w:right="45"/>
        <w:jc w:val="both"/>
      </w:pPr>
      <w:r w:rsidRPr="004E1AA5">
        <w:rPr>
          <w:bCs/>
        </w:rPr>
        <w:t>For this</w:t>
      </w:r>
      <w:r>
        <w:t xml:space="preserve"> project, the accuracy, Precision, and F1 Score will be calculated on each model. These measures are considered as our unit of analysis for selecting the best model. </w:t>
      </w:r>
    </w:p>
    <w:p w14:paraId="714433E1" w14:textId="77777777" w:rsidR="00A7505E" w:rsidRDefault="00A7505E" w:rsidP="00A7505E">
      <w:pPr>
        <w:pStyle w:val="ListParagraph"/>
        <w:numPr>
          <w:ilvl w:val="0"/>
          <w:numId w:val="27"/>
        </w:numPr>
        <w:spacing w:line="420" w:lineRule="exact"/>
        <w:jc w:val="both"/>
        <w:rPr>
          <w:rFonts w:ascii="Century Gothic" w:eastAsia="Century Gothic" w:hAnsi="Century Gothic" w:cs="Century Gothic"/>
          <w:color w:val="292929"/>
          <w:sz w:val="24"/>
          <w:szCs w:val="24"/>
        </w:rPr>
      </w:pPr>
      <w:r w:rsidRPr="74534398">
        <w:rPr>
          <w:rFonts w:ascii="Century Gothic" w:eastAsia="Century Gothic" w:hAnsi="Century Gothic" w:cs="Century Gothic"/>
          <w:b/>
          <w:color w:val="292929"/>
          <w:sz w:val="24"/>
          <w:szCs w:val="24"/>
        </w:rPr>
        <w:t>F1 score</w:t>
      </w:r>
      <w:r w:rsidRPr="74534398">
        <w:rPr>
          <w:rFonts w:ascii="Century Gothic" w:eastAsia="Century Gothic" w:hAnsi="Century Gothic" w:cs="Century Gothic"/>
          <w:color w:val="292929"/>
          <w:sz w:val="24"/>
          <w:szCs w:val="24"/>
        </w:rPr>
        <w:t>: this is the harmonic mean of precision and recall and gives a better measure of the incorrectly classified cases than the accuracy matrix.</w:t>
      </w:r>
    </w:p>
    <w:p w14:paraId="60874409" w14:textId="77777777" w:rsidR="00A7505E" w:rsidRDefault="00A7505E" w:rsidP="00A7505E">
      <w:pPr>
        <w:jc w:val="both"/>
      </w:pPr>
      <w:r>
        <w:rPr>
          <w:noProof/>
        </w:rPr>
        <w:drawing>
          <wp:inline distT="0" distB="0" distL="0" distR="0" wp14:anchorId="2390B515" wp14:editId="017FB54F">
            <wp:extent cx="6296024" cy="914400"/>
            <wp:effectExtent l="0" t="0" r="0" b="0"/>
            <wp:docPr id="39019605" name="Picture 39019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96024" cy="914400"/>
                    </a:xfrm>
                    <a:prstGeom prst="rect">
                      <a:avLst/>
                    </a:prstGeom>
                  </pic:spPr>
                </pic:pic>
              </a:graphicData>
            </a:graphic>
          </wp:inline>
        </w:drawing>
      </w:r>
    </w:p>
    <w:p w14:paraId="4049EC81" w14:textId="77777777" w:rsidR="00A7505E" w:rsidRDefault="00A7505E" w:rsidP="00A7505E">
      <w:pPr>
        <w:pStyle w:val="ListParagraph"/>
        <w:numPr>
          <w:ilvl w:val="0"/>
          <w:numId w:val="27"/>
        </w:numPr>
        <w:spacing w:line="420" w:lineRule="exact"/>
        <w:jc w:val="both"/>
        <w:rPr>
          <w:rFonts w:ascii="Century Gothic" w:eastAsia="Century Gothic" w:hAnsi="Century Gothic" w:cs="Century Gothic"/>
          <w:color w:val="292929"/>
          <w:sz w:val="24"/>
          <w:szCs w:val="24"/>
        </w:rPr>
      </w:pPr>
      <w:r w:rsidRPr="0C36D867">
        <w:rPr>
          <w:rFonts w:ascii="Century Gothic" w:eastAsia="Century Gothic" w:hAnsi="Century Gothic" w:cs="Century Gothic"/>
          <w:b/>
          <w:color w:val="292929"/>
          <w:sz w:val="24"/>
          <w:szCs w:val="24"/>
        </w:rPr>
        <w:t xml:space="preserve">Precision: </w:t>
      </w:r>
      <w:r w:rsidRPr="0C36D867">
        <w:rPr>
          <w:rFonts w:ascii="Century Gothic" w:eastAsia="Century Gothic" w:hAnsi="Century Gothic" w:cs="Century Gothic"/>
          <w:color w:val="292929"/>
          <w:sz w:val="24"/>
          <w:szCs w:val="24"/>
        </w:rPr>
        <w:t>It is implied as the measure of the correctly identified positive cases from all the predicted positive cases. Thus, it is useful when the costs of False Positives are high.</w:t>
      </w:r>
    </w:p>
    <w:p w14:paraId="6F02E588" w14:textId="77777777" w:rsidR="00A7505E" w:rsidRDefault="00A7505E" w:rsidP="00C26BA7">
      <w:pPr>
        <w:ind w:left="270" w:hanging="270"/>
        <w:jc w:val="both"/>
      </w:pPr>
      <w:r>
        <w:rPr>
          <w:noProof/>
        </w:rPr>
        <w:drawing>
          <wp:inline distT="0" distB="0" distL="0" distR="0" wp14:anchorId="1B5B408A" wp14:editId="20204D82">
            <wp:extent cx="3741420" cy="781050"/>
            <wp:effectExtent l="0" t="0" r="0" b="0"/>
            <wp:docPr id="1908801994" name="Picture 190880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r="1800"/>
                    <a:stretch/>
                  </pic:blipFill>
                  <pic:spPr bwMode="auto">
                    <a:xfrm>
                      <a:off x="0" y="0"/>
                      <a:ext cx="3741420" cy="781050"/>
                    </a:xfrm>
                    <a:prstGeom prst="rect">
                      <a:avLst/>
                    </a:prstGeom>
                    <a:ln>
                      <a:noFill/>
                    </a:ln>
                    <a:extLst>
                      <a:ext uri="{53640926-AAD7-44D8-BBD7-CCE9431645EC}">
                        <a14:shadowObscured xmlns:a14="http://schemas.microsoft.com/office/drawing/2010/main"/>
                      </a:ext>
                    </a:extLst>
                  </pic:spPr>
                </pic:pic>
              </a:graphicData>
            </a:graphic>
          </wp:inline>
        </w:drawing>
      </w:r>
    </w:p>
    <w:p w14:paraId="5D2C75FC" w14:textId="77777777" w:rsidR="00A7505E" w:rsidRDefault="00A7505E" w:rsidP="00A7505E">
      <w:pPr>
        <w:jc w:val="both"/>
      </w:pPr>
    </w:p>
    <w:p w14:paraId="0DB72DD3" w14:textId="77777777" w:rsidR="00A7505E" w:rsidRDefault="00A7505E" w:rsidP="00A7505E">
      <w:pPr>
        <w:pStyle w:val="ListParagraph"/>
        <w:numPr>
          <w:ilvl w:val="0"/>
          <w:numId w:val="27"/>
        </w:numPr>
        <w:spacing w:line="420" w:lineRule="exact"/>
        <w:jc w:val="both"/>
        <w:rPr>
          <w:rFonts w:ascii="Century Gothic" w:eastAsia="Century Gothic" w:hAnsi="Century Gothic" w:cs="Century Gothic"/>
          <w:color w:val="292929"/>
          <w:sz w:val="24"/>
          <w:szCs w:val="24"/>
        </w:rPr>
      </w:pPr>
      <w:r w:rsidRPr="4FFDC35E">
        <w:rPr>
          <w:rFonts w:ascii="Century Gothic" w:eastAsia="Century Gothic" w:hAnsi="Century Gothic" w:cs="Century Gothic"/>
          <w:b/>
          <w:color w:val="292929"/>
          <w:sz w:val="24"/>
          <w:szCs w:val="24"/>
        </w:rPr>
        <w:t xml:space="preserve">Accuracy: </w:t>
      </w:r>
      <w:r w:rsidRPr="4FFDC35E">
        <w:rPr>
          <w:rFonts w:ascii="Century Gothic" w:eastAsia="Century Gothic" w:hAnsi="Century Gothic" w:cs="Century Gothic"/>
          <w:color w:val="292929"/>
          <w:sz w:val="24"/>
          <w:szCs w:val="24"/>
        </w:rPr>
        <w:t>One of the more obvious metrics is the measure of all the correctly identified cases. It is most used when all the classes are equally important.</w:t>
      </w:r>
    </w:p>
    <w:p w14:paraId="4765B2FF" w14:textId="77777777" w:rsidR="00A7505E" w:rsidRDefault="00A7505E" w:rsidP="00C26BA7">
      <w:pPr>
        <w:ind w:left="270"/>
        <w:jc w:val="both"/>
      </w:pPr>
      <w:r>
        <w:rPr>
          <w:noProof/>
        </w:rPr>
        <w:drawing>
          <wp:inline distT="0" distB="0" distL="0" distR="0" wp14:anchorId="03871B3D" wp14:editId="4B868A87">
            <wp:extent cx="6226810" cy="828592"/>
            <wp:effectExtent l="0" t="0" r="2540" b="0"/>
            <wp:docPr id="1658489252" name="Picture 1658489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l="1090" r="-1"/>
                    <a:stretch/>
                  </pic:blipFill>
                  <pic:spPr bwMode="auto">
                    <a:xfrm>
                      <a:off x="0" y="0"/>
                      <a:ext cx="6227437" cy="828675"/>
                    </a:xfrm>
                    <a:prstGeom prst="rect">
                      <a:avLst/>
                    </a:prstGeom>
                    <a:ln>
                      <a:noFill/>
                    </a:ln>
                    <a:extLst>
                      <a:ext uri="{53640926-AAD7-44D8-BBD7-CCE9431645EC}">
                        <a14:shadowObscured xmlns:a14="http://schemas.microsoft.com/office/drawing/2010/main"/>
                      </a:ext>
                    </a:extLst>
                  </pic:spPr>
                </pic:pic>
              </a:graphicData>
            </a:graphic>
          </wp:inline>
        </w:drawing>
      </w:r>
    </w:p>
    <w:p w14:paraId="4E3DC7E6" w14:textId="77777777" w:rsidR="00843959" w:rsidRDefault="00843959" w:rsidP="006127BB">
      <w:pPr>
        <w:ind w:left="-5" w:right="45"/>
        <w:jc w:val="both"/>
      </w:pPr>
    </w:p>
    <w:p w14:paraId="24D979C0" w14:textId="77777777" w:rsidR="00C90426" w:rsidRDefault="00C90426" w:rsidP="006127BB">
      <w:pPr>
        <w:pStyle w:val="Heading3"/>
        <w:jc w:val="both"/>
      </w:pPr>
      <w:bookmarkStart w:id="11" w:name="_Toc115180720"/>
      <w:r w:rsidRPr="00C90426">
        <w:t>How many observations in total are in the dataset?</w:t>
      </w:r>
      <w:bookmarkEnd w:id="11"/>
      <w:r w:rsidRPr="00C90426">
        <w:t xml:space="preserve"> </w:t>
      </w:r>
    </w:p>
    <w:p w14:paraId="46208C7F" w14:textId="7858EAFD" w:rsidR="00C90426" w:rsidRDefault="00AE7B7E" w:rsidP="006127BB">
      <w:pPr>
        <w:spacing w:after="3" w:line="237" w:lineRule="auto"/>
        <w:ind w:left="-5"/>
        <w:jc w:val="both"/>
      </w:pPr>
      <w:r>
        <w:t xml:space="preserve">We have a data set </w:t>
      </w:r>
      <w:r w:rsidR="012ECD16">
        <w:t>containing</w:t>
      </w:r>
      <w:r>
        <w:t xml:space="preserve"> 1000 insurance claims and 38 features </w:t>
      </w:r>
      <w:r w:rsidR="0ACC1E24">
        <w:t>pertaining</w:t>
      </w:r>
      <w:r>
        <w:t xml:space="preserve"> to it</w:t>
      </w:r>
      <w:r w:rsidR="00D6005E">
        <w:t>. I</w:t>
      </w:r>
      <w:r w:rsidR="008324B6">
        <w:t>n addition</w:t>
      </w:r>
      <w:r w:rsidR="00D6005E">
        <w:t>,</w:t>
      </w:r>
      <w:r w:rsidR="008324B6">
        <w:t xml:space="preserve"> we also have a column stating which of these </w:t>
      </w:r>
      <w:r w:rsidR="00936B7C">
        <w:t>insurance</w:t>
      </w:r>
      <w:r w:rsidR="008324B6">
        <w:t xml:space="preserve"> claims are </w:t>
      </w:r>
      <w:r w:rsidR="6D67E494">
        <w:t>fraudulent</w:t>
      </w:r>
      <w:r w:rsidR="008324B6">
        <w:t xml:space="preserve"> and which are </w:t>
      </w:r>
      <w:r w:rsidR="00936B7C">
        <w:t>genuine</w:t>
      </w:r>
      <w:r w:rsidR="00F00F09">
        <w:t xml:space="preserve"> as illustrated below:</w:t>
      </w:r>
    </w:p>
    <w:p w14:paraId="0C94FA28" w14:textId="77777777" w:rsidR="00C8642F" w:rsidRDefault="00C8642F" w:rsidP="006127BB">
      <w:pPr>
        <w:spacing w:line="256" w:lineRule="auto"/>
        <w:jc w:val="both"/>
      </w:pPr>
      <w:r w:rsidRPr="00C8642F">
        <w:rPr>
          <w:noProof/>
        </w:rPr>
        <w:drawing>
          <wp:inline distT="0" distB="0" distL="0" distR="0" wp14:anchorId="1463F50A" wp14:editId="6A01090E">
            <wp:extent cx="1851820" cy="891617"/>
            <wp:effectExtent l="19050" t="19050" r="15240" b="2286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8"/>
                    <a:stretch>
                      <a:fillRect/>
                    </a:stretch>
                  </pic:blipFill>
                  <pic:spPr>
                    <a:xfrm>
                      <a:off x="0" y="0"/>
                      <a:ext cx="1851820" cy="891617"/>
                    </a:xfrm>
                    <a:prstGeom prst="rect">
                      <a:avLst/>
                    </a:prstGeom>
                    <a:ln>
                      <a:solidFill>
                        <a:schemeClr val="tx1"/>
                      </a:solidFill>
                    </a:ln>
                  </pic:spPr>
                </pic:pic>
              </a:graphicData>
            </a:graphic>
          </wp:inline>
        </w:drawing>
      </w:r>
    </w:p>
    <w:p w14:paraId="4ABCAA72" w14:textId="2B4B939E" w:rsidR="00391368" w:rsidRDefault="00391368" w:rsidP="006127BB">
      <w:pPr>
        <w:spacing w:line="256" w:lineRule="auto"/>
        <w:jc w:val="both"/>
      </w:pPr>
      <w:r w:rsidRPr="00391368">
        <w:rPr>
          <w:noProof/>
        </w:rPr>
        <w:lastRenderedPageBreak/>
        <w:drawing>
          <wp:inline distT="0" distB="0" distL="0" distR="0" wp14:anchorId="0D6AE82C" wp14:editId="53C55B20">
            <wp:extent cx="5971756" cy="781050"/>
            <wp:effectExtent l="19050" t="19050" r="1016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4317"/>
                    <a:stretch/>
                  </pic:blipFill>
                  <pic:spPr bwMode="auto">
                    <a:xfrm>
                      <a:off x="0" y="0"/>
                      <a:ext cx="5977184" cy="7817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5F516C" w14:textId="671B6676" w:rsidR="00391368" w:rsidRDefault="00391368" w:rsidP="006127BB">
      <w:pPr>
        <w:spacing w:line="256" w:lineRule="auto"/>
        <w:jc w:val="both"/>
      </w:pPr>
      <w:r w:rsidRPr="00391368">
        <w:rPr>
          <w:noProof/>
        </w:rPr>
        <w:drawing>
          <wp:inline distT="0" distB="0" distL="0" distR="0" wp14:anchorId="2136A6BE" wp14:editId="4D983B64">
            <wp:extent cx="5456529" cy="883920"/>
            <wp:effectExtent l="19050" t="19050" r="1143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5043"/>
                    <a:stretch/>
                  </pic:blipFill>
                  <pic:spPr bwMode="auto">
                    <a:xfrm>
                      <a:off x="0" y="0"/>
                      <a:ext cx="5475545" cy="887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12944A6" w14:textId="233392D7" w:rsidR="00C90426" w:rsidRDefault="00C90426" w:rsidP="006127BB">
      <w:pPr>
        <w:spacing w:line="256" w:lineRule="auto"/>
        <w:jc w:val="both"/>
      </w:pPr>
      <w:r>
        <w:t xml:space="preserve"> </w:t>
      </w:r>
    </w:p>
    <w:p w14:paraId="373B8320" w14:textId="77777777" w:rsidR="00C90426" w:rsidRDefault="00C90426" w:rsidP="006127BB">
      <w:pPr>
        <w:pStyle w:val="Heading3"/>
        <w:jc w:val="both"/>
      </w:pPr>
      <w:bookmarkStart w:id="12" w:name="_Toc115180721"/>
      <w:r w:rsidRPr="00C90426">
        <w:t>How many unique observations are in the dataset?</w:t>
      </w:r>
      <w:bookmarkEnd w:id="12"/>
      <w:r w:rsidRPr="00C90426">
        <w:t xml:space="preserve"> </w:t>
      </w:r>
    </w:p>
    <w:p w14:paraId="176E2A50" w14:textId="77777777" w:rsidR="00C90426" w:rsidRDefault="00C90426" w:rsidP="006127BB">
      <w:pPr>
        <w:ind w:left="-5" w:right="45"/>
        <w:jc w:val="both"/>
      </w:pPr>
      <w:r>
        <w:t xml:space="preserve">In our dataset, </w:t>
      </w:r>
      <w:r w:rsidR="06223EA5">
        <w:t>every</w:t>
      </w:r>
      <w:r w:rsidR="1FCEB31A">
        <w:t xml:space="preserve"> </w:t>
      </w:r>
      <w:r w:rsidR="5A526FFD">
        <w:t>claim</w:t>
      </w:r>
      <w:r w:rsidR="1FCEB31A">
        <w:t xml:space="preserve"> </w:t>
      </w:r>
      <w:r w:rsidR="003E5E39">
        <w:t>is unique</w:t>
      </w:r>
      <w:r w:rsidR="00E938E4">
        <w:t xml:space="preserve">, though we </w:t>
      </w:r>
      <w:r w:rsidR="4D1BE02C">
        <w:t>do not</w:t>
      </w:r>
      <w:r w:rsidR="00E938E4">
        <w:t xml:space="preserve"> have a </w:t>
      </w:r>
      <w:r w:rsidR="194D4B97">
        <w:t>unique</w:t>
      </w:r>
      <w:r w:rsidR="3AB47CFF">
        <w:t xml:space="preserve"> </w:t>
      </w:r>
      <w:r w:rsidR="2AFB9DBF">
        <w:t>identifier</w:t>
      </w:r>
      <w:r w:rsidR="00B102BA">
        <w:t xml:space="preserve"> like claim I</w:t>
      </w:r>
      <w:r w:rsidR="001130B1">
        <w:t>.D.</w:t>
      </w:r>
      <w:r w:rsidR="00B102BA">
        <w:t xml:space="preserve"> the policy number for all the claims are </w:t>
      </w:r>
      <w:r w:rsidR="00540AD2">
        <w:t>unique</w:t>
      </w:r>
      <w:r>
        <w:t xml:space="preserve">. </w:t>
      </w:r>
    </w:p>
    <w:p w14:paraId="785A0318" w14:textId="77777777" w:rsidR="00C90426" w:rsidRDefault="00C90426" w:rsidP="006127BB">
      <w:pPr>
        <w:pStyle w:val="Heading3"/>
        <w:jc w:val="both"/>
      </w:pPr>
      <w:bookmarkStart w:id="13" w:name="_Toc115180722"/>
      <w:r w:rsidRPr="00C90426">
        <w:t>What time period is covered?</w:t>
      </w:r>
      <w:bookmarkEnd w:id="13"/>
      <w:r w:rsidRPr="00C90426">
        <w:t xml:space="preserve"> </w:t>
      </w:r>
    </w:p>
    <w:p w14:paraId="3035B8BA" w14:textId="76A10F7C" w:rsidR="00C90426" w:rsidRDefault="00595C65" w:rsidP="006127BB">
      <w:pPr>
        <w:ind w:left="-5" w:right="45"/>
        <w:jc w:val="both"/>
      </w:pPr>
      <w:r>
        <w:t xml:space="preserve">Our dataset contains claims </w:t>
      </w:r>
      <w:r w:rsidR="00CF4EB5">
        <w:t xml:space="preserve">with </w:t>
      </w:r>
      <w:r w:rsidR="00E83C46">
        <w:t>incidents</w:t>
      </w:r>
      <w:r w:rsidR="00CF4EB5">
        <w:t xml:space="preserve"> </w:t>
      </w:r>
      <w:r w:rsidR="00E83C46">
        <w:t>occurring</w:t>
      </w:r>
      <w:r w:rsidR="00CF4EB5">
        <w:t xml:space="preserve"> from </w:t>
      </w:r>
      <w:r w:rsidR="0097619B">
        <w:t>1</w:t>
      </w:r>
      <w:r w:rsidR="0097619B" w:rsidRPr="0097619B">
        <w:rPr>
          <w:vertAlign w:val="superscript"/>
        </w:rPr>
        <w:t>st</w:t>
      </w:r>
      <w:r w:rsidR="0097619B">
        <w:t xml:space="preserve"> Jan 2015 to 1</w:t>
      </w:r>
      <w:r w:rsidR="0097619B" w:rsidRPr="0097619B">
        <w:rPr>
          <w:vertAlign w:val="superscript"/>
        </w:rPr>
        <w:t>st</w:t>
      </w:r>
      <w:r w:rsidR="0097619B">
        <w:t xml:space="preserve"> </w:t>
      </w:r>
      <w:r w:rsidR="00E83C46">
        <w:t>March 2015</w:t>
      </w:r>
      <w:r w:rsidR="439D19B9">
        <w:t>.</w:t>
      </w:r>
      <w:r w:rsidR="00C90426">
        <w:t xml:space="preserve"> </w:t>
      </w:r>
    </w:p>
    <w:p w14:paraId="4675AC23" w14:textId="4FE322A1" w:rsidR="00191EFC" w:rsidRDefault="00191EFC" w:rsidP="4FBA80C9">
      <w:pPr>
        <w:pStyle w:val="Heading2"/>
      </w:pPr>
      <w:bookmarkStart w:id="14" w:name="_Toc115180723"/>
      <w:r>
        <w:t>D</w:t>
      </w:r>
      <w:r w:rsidRPr="00191EFC">
        <w:t>ata cleaning</w:t>
      </w:r>
      <w:r w:rsidR="1E6C94EB">
        <w:t>:</w:t>
      </w:r>
      <w:bookmarkEnd w:id="14"/>
    </w:p>
    <w:p w14:paraId="251E4FC6" w14:textId="6B89E6C0" w:rsidR="1E6C94EB" w:rsidRDefault="1E6C94EB" w:rsidP="032255F4">
      <w:r>
        <w:t xml:space="preserve">Three columns had </w:t>
      </w:r>
      <w:r w:rsidR="0077651C">
        <w:t>'</w:t>
      </w:r>
      <w:r>
        <w:t>?</w:t>
      </w:r>
      <w:r w:rsidR="0077651C">
        <w:t>'</w:t>
      </w:r>
      <w:r>
        <w:t xml:space="preserve"> Missing value:</w:t>
      </w:r>
    </w:p>
    <w:p w14:paraId="4DD6D17B" w14:textId="4FC3C7D0" w:rsidR="4AB6A41F" w:rsidRDefault="4AB6A41F" w:rsidP="00D062AC">
      <w:pPr>
        <w:pStyle w:val="ListParagraph"/>
        <w:numPr>
          <w:ilvl w:val="0"/>
          <w:numId w:val="26"/>
        </w:numPr>
      </w:pPr>
      <w:r>
        <w:t>Collision Type</w:t>
      </w:r>
    </w:p>
    <w:p w14:paraId="0C03B187" w14:textId="6031CB53" w:rsidR="4AB6A41F" w:rsidRDefault="4AB6A41F" w:rsidP="00D062AC">
      <w:pPr>
        <w:pStyle w:val="ListParagraph"/>
        <w:numPr>
          <w:ilvl w:val="0"/>
          <w:numId w:val="26"/>
        </w:numPr>
      </w:pPr>
      <w:r>
        <w:t>Property Damage</w:t>
      </w:r>
    </w:p>
    <w:p w14:paraId="530875BD" w14:textId="4E32F644" w:rsidR="4C076373" w:rsidRDefault="4AB6A41F" w:rsidP="00D062AC">
      <w:pPr>
        <w:pStyle w:val="ListParagraph"/>
        <w:numPr>
          <w:ilvl w:val="0"/>
          <w:numId w:val="26"/>
        </w:numPr>
      </w:pPr>
      <w:r>
        <w:t>Police Report Available</w:t>
      </w:r>
    </w:p>
    <w:p w14:paraId="5B0A2262" w14:textId="125EAD77" w:rsidR="4A6439AE" w:rsidRDefault="151EBDDC" w:rsidP="4A6439AE">
      <w:r>
        <w:t>The missing values are imputed using KNN imputer.</w:t>
      </w:r>
      <w:r w:rsidR="6598EB84">
        <w:t xml:space="preserve"> </w:t>
      </w:r>
      <w:r w:rsidR="6BF3961D">
        <w:t xml:space="preserve">The categorical features </w:t>
      </w:r>
      <w:r w:rsidR="24195A54">
        <w:t>have</w:t>
      </w:r>
      <w:r w:rsidR="6BF3961D">
        <w:t xml:space="preserve"> been transformed into numerical features using one hot encoding and label encoding. </w:t>
      </w:r>
    </w:p>
    <w:p w14:paraId="63D3CE86" w14:textId="72E5156F" w:rsidR="4FBA80C9" w:rsidRDefault="4FBA80C9" w:rsidP="4FBA80C9"/>
    <w:p w14:paraId="68E8E417" w14:textId="0508AFA9" w:rsidR="4FBA80C9" w:rsidRDefault="4FBA80C9" w:rsidP="4FBA80C9"/>
    <w:p w14:paraId="6CDCA632" w14:textId="4BFBEF4E" w:rsidR="4FBA80C9" w:rsidRDefault="4FBA80C9" w:rsidP="4FBA80C9">
      <w:pPr>
        <w:pStyle w:val="Heading2"/>
      </w:pPr>
    </w:p>
    <w:p w14:paraId="25322ECE" w14:textId="4BFBEF4E" w:rsidR="001753FB" w:rsidRDefault="001753FB">
      <w:pPr>
        <w:rPr>
          <w:rFonts w:asciiTheme="majorHAnsi" w:eastAsiaTheme="majorEastAsia" w:hAnsiTheme="majorHAnsi" w:cstheme="majorBidi"/>
          <w:color w:val="3E1A59" w:themeColor="accent1" w:themeShade="BF"/>
          <w:sz w:val="26"/>
          <w:szCs w:val="26"/>
        </w:rPr>
      </w:pPr>
      <w:r>
        <w:br w:type="page"/>
      </w:r>
    </w:p>
    <w:p w14:paraId="2B58AF93" w14:textId="4BFBEF4E" w:rsidR="000615BC" w:rsidRPr="00191EFC" w:rsidRDefault="00997B35" w:rsidP="00997B35">
      <w:pPr>
        <w:pStyle w:val="Heading2"/>
      </w:pPr>
      <w:bookmarkStart w:id="15" w:name="_Toc115180724"/>
      <w:r w:rsidRPr="00997B35">
        <w:lastRenderedPageBreak/>
        <w:t>Description of outcome with an appropriate visualization technique</w:t>
      </w:r>
      <w:bookmarkEnd w:id="15"/>
    </w:p>
    <w:p w14:paraId="4D92B03F" w14:textId="1E626336" w:rsidR="0012227C" w:rsidRDefault="05A53CE1" w:rsidP="00A76D3A">
      <w:pPr>
        <w:pStyle w:val="Heading4"/>
      </w:pPr>
      <w:r>
        <w:t>Description</w:t>
      </w:r>
      <w:r w:rsidR="00A76D3A">
        <w:t xml:space="preserve"> of </w:t>
      </w:r>
      <w:r w:rsidR="001753FB">
        <w:t xml:space="preserve">the </w:t>
      </w:r>
      <w:r w:rsidR="00A76D3A">
        <w:t>dataset:</w:t>
      </w:r>
    </w:p>
    <w:tbl>
      <w:tblPr>
        <w:tblW w:w="10165" w:type="dxa"/>
        <w:tblLook w:val="04A0" w:firstRow="1" w:lastRow="0" w:firstColumn="1" w:lastColumn="0" w:noHBand="0" w:noVBand="1"/>
      </w:tblPr>
      <w:tblGrid>
        <w:gridCol w:w="2907"/>
        <w:gridCol w:w="1498"/>
        <w:gridCol w:w="5760"/>
      </w:tblGrid>
      <w:tr w:rsidR="00A76D3A" w:rsidRPr="00A76D3A" w14:paraId="48E19080" w14:textId="77777777" w:rsidTr="00E136DE">
        <w:trPr>
          <w:trHeight w:val="288"/>
        </w:trPr>
        <w:tc>
          <w:tcPr>
            <w:tcW w:w="29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1ACCC88" w14:textId="77777777" w:rsidR="00A76D3A" w:rsidRPr="00A76D3A" w:rsidRDefault="00A76D3A" w:rsidP="00A76D3A">
            <w:pPr>
              <w:spacing w:after="0" w:line="240" w:lineRule="auto"/>
              <w:rPr>
                <w:rFonts w:ascii="Calibri" w:eastAsia="Times New Roman" w:hAnsi="Calibri" w:cs="Calibri"/>
                <w:b/>
                <w:bCs/>
                <w:color w:val="000000"/>
              </w:rPr>
            </w:pPr>
            <w:r w:rsidRPr="00A76D3A">
              <w:rPr>
                <w:rFonts w:ascii="Calibri" w:eastAsia="Times New Roman" w:hAnsi="Calibri" w:cs="Calibri"/>
                <w:b/>
                <w:bCs/>
                <w:color w:val="000000"/>
              </w:rPr>
              <w:t>Column Name</w:t>
            </w:r>
          </w:p>
        </w:tc>
        <w:tc>
          <w:tcPr>
            <w:tcW w:w="1498"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2D2F25CB" w14:textId="77777777" w:rsidR="00A76D3A" w:rsidRPr="00A76D3A" w:rsidRDefault="00A76D3A" w:rsidP="00A76D3A">
            <w:pPr>
              <w:spacing w:after="0" w:line="240" w:lineRule="auto"/>
              <w:rPr>
                <w:rFonts w:ascii="Calibri" w:eastAsia="Times New Roman" w:hAnsi="Calibri" w:cs="Calibri"/>
                <w:b/>
                <w:bCs/>
                <w:color w:val="000000"/>
              </w:rPr>
            </w:pPr>
            <w:r w:rsidRPr="00A76D3A">
              <w:rPr>
                <w:rFonts w:ascii="Calibri" w:eastAsia="Times New Roman" w:hAnsi="Calibri" w:cs="Calibri"/>
                <w:b/>
                <w:bCs/>
                <w:color w:val="000000"/>
              </w:rPr>
              <w:t>Data Type</w:t>
            </w:r>
          </w:p>
        </w:tc>
        <w:tc>
          <w:tcPr>
            <w:tcW w:w="57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4C9B2EB" w14:textId="77777777" w:rsidR="00A76D3A" w:rsidRPr="00A76D3A" w:rsidRDefault="00A76D3A" w:rsidP="00485113">
            <w:pPr>
              <w:spacing w:after="0" w:line="240" w:lineRule="auto"/>
              <w:jc w:val="both"/>
              <w:rPr>
                <w:rFonts w:ascii="Calibri" w:eastAsia="Times New Roman" w:hAnsi="Calibri" w:cs="Calibri"/>
                <w:b/>
                <w:bCs/>
                <w:color w:val="000000"/>
              </w:rPr>
            </w:pPr>
            <w:r w:rsidRPr="00A76D3A">
              <w:rPr>
                <w:rFonts w:ascii="Calibri" w:eastAsia="Times New Roman" w:hAnsi="Calibri" w:cs="Calibri"/>
                <w:b/>
                <w:bCs/>
                <w:color w:val="000000"/>
              </w:rPr>
              <w:t>Description</w:t>
            </w:r>
          </w:p>
        </w:tc>
      </w:tr>
      <w:tr w:rsidR="00A76D3A" w:rsidRPr="00A76D3A" w14:paraId="42915775"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1071620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months_as_customer</w:t>
            </w:r>
          </w:p>
        </w:tc>
        <w:tc>
          <w:tcPr>
            <w:tcW w:w="1498" w:type="dxa"/>
            <w:tcBorders>
              <w:top w:val="nil"/>
              <w:left w:val="nil"/>
              <w:bottom w:val="single" w:sz="4" w:space="0" w:color="auto"/>
              <w:right w:val="single" w:sz="4" w:space="0" w:color="auto"/>
            </w:tcBorders>
            <w:shd w:val="clear" w:color="auto" w:fill="auto"/>
            <w:noWrap/>
            <w:vAlign w:val="bottom"/>
            <w:hideMark/>
          </w:tcPr>
          <w:p w14:paraId="68C9A298"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1A6F8015" w14:textId="67D2338B" w:rsidR="00A76D3A" w:rsidRPr="00A76D3A" w:rsidRDefault="199E560E" w:rsidP="00485113">
            <w:pPr>
              <w:spacing w:after="0" w:line="240" w:lineRule="auto"/>
              <w:jc w:val="both"/>
              <w:rPr>
                <w:rFonts w:ascii="Calibri" w:eastAsia="Times New Roman" w:hAnsi="Calibri" w:cs="Calibri"/>
                <w:color w:val="000000"/>
              </w:rPr>
            </w:pPr>
            <w:r w:rsidRPr="4FBA80C9">
              <w:rPr>
                <w:rFonts w:ascii="Calibri" w:eastAsia="Times New Roman" w:hAnsi="Calibri" w:cs="Calibri"/>
                <w:color w:val="000000" w:themeColor="text1"/>
              </w:rPr>
              <w:t xml:space="preserve">No.of months customer has </w:t>
            </w:r>
            <w:r w:rsidR="048671A1" w:rsidRPr="4FBA80C9">
              <w:rPr>
                <w:rFonts w:ascii="Calibri" w:eastAsia="Times New Roman" w:hAnsi="Calibri" w:cs="Calibri"/>
                <w:color w:val="000000" w:themeColor="text1"/>
              </w:rPr>
              <w:t>been a customer to the insurance organization.</w:t>
            </w:r>
          </w:p>
        </w:tc>
      </w:tr>
      <w:tr w:rsidR="00A76D3A" w:rsidRPr="00A76D3A" w14:paraId="1AE568C6"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5CD4F553"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age</w:t>
            </w:r>
          </w:p>
        </w:tc>
        <w:tc>
          <w:tcPr>
            <w:tcW w:w="1498" w:type="dxa"/>
            <w:tcBorders>
              <w:top w:val="nil"/>
              <w:left w:val="nil"/>
              <w:bottom w:val="single" w:sz="4" w:space="0" w:color="auto"/>
              <w:right w:val="single" w:sz="4" w:space="0" w:color="auto"/>
            </w:tcBorders>
            <w:shd w:val="clear" w:color="auto" w:fill="auto"/>
            <w:noWrap/>
            <w:vAlign w:val="bottom"/>
            <w:hideMark/>
          </w:tcPr>
          <w:p w14:paraId="70D4587A"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1D532CAB" w14:textId="30331BFA" w:rsidR="00A76D3A" w:rsidRPr="00A76D3A" w:rsidRDefault="001753FB"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Age of the customer</w:t>
            </w:r>
            <w:r w:rsidR="00CC601B">
              <w:rPr>
                <w:rFonts w:ascii="Calibri" w:eastAsia="Times New Roman" w:hAnsi="Calibri" w:cs="Calibri"/>
                <w:color w:val="000000"/>
              </w:rPr>
              <w:t>.</w:t>
            </w:r>
          </w:p>
        </w:tc>
      </w:tr>
      <w:tr w:rsidR="00A76D3A" w:rsidRPr="00A76D3A" w14:paraId="234E6577"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DF146CC"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policy_number</w:t>
            </w:r>
          </w:p>
        </w:tc>
        <w:tc>
          <w:tcPr>
            <w:tcW w:w="1498" w:type="dxa"/>
            <w:tcBorders>
              <w:top w:val="nil"/>
              <w:left w:val="nil"/>
              <w:bottom w:val="single" w:sz="4" w:space="0" w:color="auto"/>
              <w:right w:val="single" w:sz="4" w:space="0" w:color="auto"/>
            </w:tcBorders>
            <w:shd w:val="clear" w:color="auto" w:fill="auto"/>
            <w:noWrap/>
            <w:vAlign w:val="bottom"/>
            <w:hideMark/>
          </w:tcPr>
          <w:p w14:paraId="5C35FC44"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1E1B95CC" w14:textId="23B6A05F" w:rsidR="00A76D3A" w:rsidRPr="00A76D3A" w:rsidRDefault="001753FB"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Policy no.of the customer</w:t>
            </w:r>
            <w:r w:rsidR="0077651C">
              <w:rPr>
                <w:rFonts w:ascii="Calibri" w:eastAsia="Times New Roman" w:hAnsi="Calibri" w:cs="Calibri"/>
                <w:color w:val="000000"/>
              </w:rPr>
              <w:t>'</w:t>
            </w:r>
            <w:r>
              <w:rPr>
                <w:rFonts w:ascii="Calibri" w:eastAsia="Times New Roman" w:hAnsi="Calibri" w:cs="Calibri"/>
                <w:color w:val="000000"/>
              </w:rPr>
              <w:t>s insurance</w:t>
            </w:r>
            <w:r w:rsidR="00CC601B">
              <w:rPr>
                <w:rFonts w:ascii="Calibri" w:eastAsia="Times New Roman" w:hAnsi="Calibri" w:cs="Calibri"/>
                <w:color w:val="000000"/>
              </w:rPr>
              <w:t>.</w:t>
            </w:r>
          </w:p>
        </w:tc>
      </w:tr>
      <w:tr w:rsidR="00A76D3A" w:rsidRPr="00A76D3A" w14:paraId="48EFCAB3"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11973C1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policy_bind_date</w:t>
            </w:r>
          </w:p>
        </w:tc>
        <w:tc>
          <w:tcPr>
            <w:tcW w:w="1498" w:type="dxa"/>
            <w:tcBorders>
              <w:top w:val="nil"/>
              <w:left w:val="nil"/>
              <w:bottom w:val="single" w:sz="4" w:space="0" w:color="auto"/>
              <w:right w:val="single" w:sz="4" w:space="0" w:color="auto"/>
            </w:tcBorders>
            <w:shd w:val="clear" w:color="auto" w:fill="auto"/>
            <w:noWrap/>
            <w:vAlign w:val="bottom"/>
            <w:hideMark/>
          </w:tcPr>
          <w:p w14:paraId="71E9A249"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2B03B97D" w14:textId="496E1601" w:rsidR="00A76D3A" w:rsidRPr="00A76D3A" w:rsidRDefault="0077651C"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w:t>
            </w:r>
            <w:r w:rsidRPr="0077651C">
              <w:rPr>
                <w:rFonts w:ascii="Calibri" w:eastAsia="Times New Roman" w:hAnsi="Calibri" w:cs="Calibri"/>
                <w:color w:val="000000"/>
              </w:rPr>
              <w:t xml:space="preserve">he moment when the </w:t>
            </w:r>
            <w:r>
              <w:rPr>
                <w:rFonts w:ascii="Calibri" w:eastAsia="Times New Roman" w:hAnsi="Calibri" w:cs="Calibri"/>
                <w:color w:val="000000"/>
              </w:rPr>
              <w:t xml:space="preserve">insurance </w:t>
            </w:r>
            <w:r w:rsidRPr="0077651C">
              <w:rPr>
                <w:rFonts w:ascii="Calibri" w:eastAsia="Times New Roman" w:hAnsi="Calibri" w:cs="Calibri"/>
                <w:color w:val="000000"/>
              </w:rPr>
              <w:t>coverage goes into force, it's date and time specific.</w:t>
            </w:r>
          </w:p>
        </w:tc>
      </w:tr>
      <w:tr w:rsidR="00A76D3A" w:rsidRPr="00A76D3A" w14:paraId="363D392A"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32400A2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policy_state</w:t>
            </w:r>
          </w:p>
        </w:tc>
        <w:tc>
          <w:tcPr>
            <w:tcW w:w="1498" w:type="dxa"/>
            <w:tcBorders>
              <w:top w:val="nil"/>
              <w:left w:val="nil"/>
              <w:bottom w:val="single" w:sz="4" w:space="0" w:color="auto"/>
              <w:right w:val="single" w:sz="4" w:space="0" w:color="auto"/>
            </w:tcBorders>
            <w:shd w:val="clear" w:color="auto" w:fill="auto"/>
            <w:noWrap/>
            <w:vAlign w:val="bottom"/>
            <w:hideMark/>
          </w:tcPr>
          <w:p w14:paraId="5DD21477"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5F681011" w14:textId="650C08B6" w:rsidR="00A76D3A" w:rsidRPr="00A76D3A" w:rsidRDefault="006B7D07"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State in which the policy was procured</w:t>
            </w:r>
            <w:r w:rsidR="00CC601B">
              <w:rPr>
                <w:rFonts w:ascii="Calibri" w:eastAsia="Times New Roman" w:hAnsi="Calibri" w:cs="Calibri"/>
                <w:color w:val="000000"/>
              </w:rPr>
              <w:t>.</w:t>
            </w:r>
          </w:p>
        </w:tc>
      </w:tr>
      <w:tr w:rsidR="00A76D3A" w:rsidRPr="00A76D3A" w14:paraId="41EC5976"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5C6C3B1"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policy_csl</w:t>
            </w:r>
          </w:p>
        </w:tc>
        <w:tc>
          <w:tcPr>
            <w:tcW w:w="1498" w:type="dxa"/>
            <w:tcBorders>
              <w:top w:val="nil"/>
              <w:left w:val="nil"/>
              <w:bottom w:val="single" w:sz="4" w:space="0" w:color="auto"/>
              <w:right w:val="single" w:sz="4" w:space="0" w:color="auto"/>
            </w:tcBorders>
            <w:shd w:val="clear" w:color="auto" w:fill="auto"/>
            <w:noWrap/>
            <w:vAlign w:val="bottom"/>
            <w:hideMark/>
          </w:tcPr>
          <w:p w14:paraId="154E496D"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77639231" w14:textId="76681CF8" w:rsidR="00A76D3A" w:rsidRPr="00A81E82" w:rsidRDefault="00A81E82" w:rsidP="00485113">
            <w:pPr>
              <w:pStyle w:val="pf0"/>
              <w:jc w:val="both"/>
              <w:rPr>
                <w:rFonts w:ascii="Arial" w:hAnsi="Arial" w:cs="Arial"/>
                <w:sz w:val="20"/>
                <w:szCs w:val="20"/>
              </w:rPr>
            </w:pPr>
            <w:r w:rsidRPr="00485113">
              <w:rPr>
                <w:rFonts w:ascii="Calibri" w:eastAsiaTheme="majorEastAsia" w:hAnsi="Calibri" w:cs="Calibri"/>
                <w:color w:val="000000"/>
                <w:sz w:val="22"/>
                <w:szCs w:val="22"/>
              </w:rPr>
              <w:t>Combined single limits are a provision of an insurance policy limiting coverage for all components of a claim to a single dollar amount. A combined single limit policy has a maximum dollar amount that covers any combination of injuries or property damage in an incident.</w:t>
            </w:r>
          </w:p>
        </w:tc>
      </w:tr>
      <w:tr w:rsidR="00A76D3A" w:rsidRPr="00A76D3A" w14:paraId="760B20A6"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330E0D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policy_deductable</w:t>
            </w:r>
          </w:p>
        </w:tc>
        <w:tc>
          <w:tcPr>
            <w:tcW w:w="1498" w:type="dxa"/>
            <w:tcBorders>
              <w:top w:val="nil"/>
              <w:left w:val="nil"/>
              <w:bottom w:val="single" w:sz="4" w:space="0" w:color="auto"/>
              <w:right w:val="single" w:sz="4" w:space="0" w:color="auto"/>
            </w:tcBorders>
            <w:shd w:val="clear" w:color="auto" w:fill="auto"/>
            <w:noWrap/>
            <w:vAlign w:val="bottom"/>
            <w:hideMark/>
          </w:tcPr>
          <w:p w14:paraId="252EF4FF"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1579A066" w14:textId="1E349D22" w:rsidR="00A76D3A" w:rsidRPr="00A76D3A" w:rsidRDefault="00485113" w:rsidP="00485113">
            <w:pPr>
              <w:spacing w:after="0" w:line="240" w:lineRule="auto"/>
              <w:jc w:val="both"/>
              <w:rPr>
                <w:rFonts w:ascii="Calibri" w:eastAsia="Times New Roman" w:hAnsi="Calibri" w:cs="Calibri"/>
                <w:color w:val="000000"/>
              </w:rPr>
            </w:pPr>
            <w:r w:rsidRPr="00FB31B3">
              <w:rPr>
                <w:rFonts w:ascii="Calibri" w:eastAsia="Times New Roman" w:hAnsi="Calibri" w:cs="Calibri"/>
                <w:color w:val="000000"/>
                <w:highlight w:val="yellow"/>
              </w:rPr>
              <w:t>The amount customers have to pay for covered services before their insurance plan starts to pay</w:t>
            </w:r>
            <w:r w:rsidRPr="00485113">
              <w:rPr>
                <w:rFonts w:ascii="Calibri" w:eastAsia="Times New Roman" w:hAnsi="Calibri" w:cs="Calibri"/>
                <w:color w:val="000000"/>
              </w:rPr>
              <w:t>.</w:t>
            </w:r>
          </w:p>
        </w:tc>
      </w:tr>
      <w:tr w:rsidR="00A76D3A" w:rsidRPr="00A76D3A" w14:paraId="67B600EA"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3F077F8"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policy_annual_premium</w:t>
            </w:r>
          </w:p>
        </w:tc>
        <w:tc>
          <w:tcPr>
            <w:tcW w:w="1498" w:type="dxa"/>
            <w:tcBorders>
              <w:top w:val="nil"/>
              <w:left w:val="nil"/>
              <w:bottom w:val="single" w:sz="4" w:space="0" w:color="auto"/>
              <w:right w:val="single" w:sz="4" w:space="0" w:color="auto"/>
            </w:tcBorders>
            <w:shd w:val="clear" w:color="auto" w:fill="auto"/>
            <w:noWrap/>
            <w:vAlign w:val="bottom"/>
            <w:hideMark/>
          </w:tcPr>
          <w:p w14:paraId="5B371BB7"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float64</w:t>
            </w:r>
          </w:p>
        </w:tc>
        <w:tc>
          <w:tcPr>
            <w:tcW w:w="5760" w:type="dxa"/>
            <w:tcBorders>
              <w:top w:val="nil"/>
              <w:left w:val="nil"/>
              <w:bottom w:val="single" w:sz="4" w:space="0" w:color="auto"/>
              <w:right w:val="single" w:sz="4" w:space="0" w:color="auto"/>
            </w:tcBorders>
            <w:shd w:val="clear" w:color="auto" w:fill="auto"/>
            <w:noWrap/>
            <w:vAlign w:val="bottom"/>
            <w:hideMark/>
          </w:tcPr>
          <w:p w14:paraId="6C2F2547" w14:textId="1DA7E16E" w:rsidR="00A76D3A" w:rsidRPr="00FB31B3" w:rsidRDefault="00A76D3A" w:rsidP="00485113">
            <w:pPr>
              <w:spacing w:after="0" w:line="240" w:lineRule="auto"/>
              <w:jc w:val="both"/>
              <w:rPr>
                <w:rFonts w:ascii="Calibri" w:eastAsia="Times New Roman" w:hAnsi="Calibri" w:cs="Calibri"/>
                <w:color w:val="000000"/>
                <w:highlight w:val="yellow"/>
              </w:rPr>
            </w:pPr>
            <w:r w:rsidRPr="00FB31B3">
              <w:rPr>
                <w:rFonts w:ascii="Calibri" w:eastAsia="Times New Roman" w:hAnsi="Calibri" w:cs="Calibri"/>
                <w:color w:val="000000"/>
                <w:highlight w:val="yellow"/>
              </w:rPr>
              <w:t> </w:t>
            </w:r>
            <w:r w:rsidR="00DD54DE" w:rsidRPr="00FB31B3">
              <w:rPr>
                <w:rFonts w:ascii="Calibri" w:eastAsia="Times New Roman" w:hAnsi="Calibri" w:cs="Calibri"/>
                <w:color w:val="000000"/>
                <w:highlight w:val="yellow"/>
              </w:rPr>
              <w:t>Annual payment for the policy.</w:t>
            </w:r>
          </w:p>
        </w:tc>
      </w:tr>
      <w:tr w:rsidR="00A76D3A" w:rsidRPr="00A76D3A" w14:paraId="28B8E532"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4C4DEF0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umbrella_limit</w:t>
            </w:r>
          </w:p>
        </w:tc>
        <w:tc>
          <w:tcPr>
            <w:tcW w:w="1498" w:type="dxa"/>
            <w:tcBorders>
              <w:top w:val="nil"/>
              <w:left w:val="nil"/>
              <w:bottom w:val="single" w:sz="4" w:space="0" w:color="auto"/>
              <w:right w:val="single" w:sz="4" w:space="0" w:color="auto"/>
            </w:tcBorders>
            <w:shd w:val="clear" w:color="auto" w:fill="auto"/>
            <w:noWrap/>
            <w:vAlign w:val="bottom"/>
            <w:hideMark/>
          </w:tcPr>
          <w:p w14:paraId="64D8514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59B25021" w14:textId="44FB9A49" w:rsidR="00A76D3A" w:rsidRPr="00A76D3A" w:rsidRDefault="004831CF" w:rsidP="00485113">
            <w:pPr>
              <w:spacing w:after="0" w:line="240" w:lineRule="auto"/>
              <w:jc w:val="both"/>
              <w:rPr>
                <w:rFonts w:ascii="Calibri" w:eastAsia="Times New Roman" w:hAnsi="Calibri" w:cs="Calibri"/>
                <w:color w:val="000000"/>
              </w:rPr>
            </w:pPr>
            <w:r w:rsidRPr="00FB31B3">
              <w:rPr>
                <w:rFonts w:ascii="Calibri" w:eastAsia="Times New Roman" w:hAnsi="Calibri" w:cs="Calibri"/>
                <w:color w:val="000000"/>
                <w:highlight w:val="yellow"/>
              </w:rPr>
              <w:t xml:space="preserve">Extra insurance that provides protection beyond existing limits and coverages of other policies. Umbrella insurance can </w:t>
            </w:r>
            <w:r w:rsidR="00492793" w:rsidRPr="00FB31B3">
              <w:rPr>
                <w:rFonts w:ascii="Calibri" w:eastAsia="Times New Roman" w:hAnsi="Calibri" w:cs="Calibri"/>
                <w:color w:val="000000"/>
                <w:highlight w:val="yellow"/>
              </w:rPr>
              <w:t>cove</w:t>
            </w:r>
            <w:r w:rsidRPr="00FB31B3">
              <w:rPr>
                <w:rFonts w:ascii="Calibri" w:eastAsia="Times New Roman" w:hAnsi="Calibri" w:cs="Calibri"/>
                <w:color w:val="000000"/>
                <w:highlight w:val="yellow"/>
              </w:rPr>
              <w:t>r injuries, property damage, certain lawsuits, and personal liability situations.</w:t>
            </w:r>
          </w:p>
        </w:tc>
      </w:tr>
      <w:tr w:rsidR="00A76D3A" w:rsidRPr="00A76D3A" w14:paraId="40BB3BE7"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583D7585"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insured_zip</w:t>
            </w:r>
          </w:p>
        </w:tc>
        <w:tc>
          <w:tcPr>
            <w:tcW w:w="1498" w:type="dxa"/>
            <w:tcBorders>
              <w:top w:val="nil"/>
              <w:left w:val="nil"/>
              <w:bottom w:val="single" w:sz="4" w:space="0" w:color="auto"/>
              <w:right w:val="single" w:sz="4" w:space="0" w:color="auto"/>
            </w:tcBorders>
            <w:shd w:val="clear" w:color="auto" w:fill="auto"/>
            <w:noWrap/>
            <w:vAlign w:val="bottom"/>
            <w:hideMark/>
          </w:tcPr>
          <w:p w14:paraId="48D25EA9"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49865016" w14:textId="77777777" w:rsidR="00A76D3A" w:rsidRPr="00A76D3A" w:rsidRDefault="00A76D3A" w:rsidP="00485113">
            <w:pPr>
              <w:spacing w:after="0" w:line="240" w:lineRule="auto"/>
              <w:jc w:val="both"/>
              <w:rPr>
                <w:rFonts w:ascii="Calibri" w:eastAsia="Times New Roman" w:hAnsi="Calibri" w:cs="Calibri"/>
                <w:color w:val="000000"/>
              </w:rPr>
            </w:pPr>
            <w:r w:rsidRPr="00A76D3A">
              <w:rPr>
                <w:rFonts w:ascii="Calibri" w:eastAsia="Times New Roman" w:hAnsi="Calibri" w:cs="Calibri"/>
                <w:color w:val="000000"/>
              </w:rPr>
              <w:t> </w:t>
            </w:r>
          </w:p>
        </w:tc>
      </w:tr>
      <w:tr w:rsidR="00A76D3A" w:rsidRPr="00A76D3A" w14:paraId="01D8197C"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9F5D393"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insured_sex</w:t>
            </w:r>
          </w:p>
        </w:tc>
        <w:tc>
          <w:tcPr>
            <w:tcW w:w="1498" w:type="dxa"/>
            <w:tcBorders>
              <w:top w:val="nil"/>
              <w:left w:val="nil"/>
              <w:bottom w:val="single" w:sz="4" w:space="0" w:color="auto"/>
              <w:right w:val="single" w:sz="4" w:space="0" w:color="auto"/>
            </w:tcBorders>
            <w:shd w:val="clear" w:color="auto" w:fill="auto"/>
            <w:noWrap/>
            <w:vAlign w:val="bottom"/>
            <w:hideMark/>
          </w:tcPr>
          <w:p w14:paraId="16C2934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4198112F" w14:textId="78E3121A" w:rsidR="00A76D3A" w:rsidRPr="00A76D3A" w:rsidRDefault="00A76D3A" w:rsidP="00485113">
            <w:pPr>
              <w:spacing w:after="0" w:line="240" w:lineRule="auto"/>
              <w:jc w:val="both"/>
              <w:rPr>
                <w:rFonts w:ascii="Calibri" w:eastAsia="Times New Roman" w:hAnsi="Calibri" w:cs="Calibri"/>
                <w:color w:val="000000"/>
              </w:rPr>
            </w:pPr>
            <w:r w:rsidRPr="00A76D3A">
              <w:rPr>
                <w:rFonts w:ascii="Calibri" w:eastAsia="Times New Roman" w:hAnsi="Calibri" w:cs="Calibri"/>
                <w:color w:val="000000"/>
              </w:rPr>
              <w:t> </w:t>
            </w:r>
            <w:r w:rsidR="00492793">
              <w:rPr>
                <w:rFonts w:ascii="Calibri" w:eastAsia="Times New Roman" w:hAnsi="Calibri" w:cs="Calibri"/>
                <w:color w:val="000000"/>
              </w:rPr>
              <w:t>Male/ Female.</w:t>
            </w:r>
          </w:p>
        </w:tc>
      </w:tr>
      <w:tr w:rsidR="00A76D3A" w:rsidRPr="00A76D3A" w14:paraId="5417854D"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5A56629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insured_education_level</w:t>
            </w:r>
          </w:p>
        </w:tc>
        <w:tc>
          <w:tcPr>
            <w:tcW w:w="1498" w:type="dxa"/>
            <w:tcBorders>
              <w:top w:val="nil"/>
              <w:left w:val="nil"/>
              <w:bottom w:val="single" w:sz="4" w:space="0" w:color="auto"/>
              <w:right w:val="single" w:sz="4" w:space="0" w:color="auto"/>
            </w:tcBorders>
            <w:shd w:val="clear" w:color="auto" w:fill="auto"/>
            <w:noWrap/>
            <w:vAlign w:val="bottom"/>
            <w:hideMark/>
          </w:tcPr>
          <w:p w14:paraId="3F12268F"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365E20A7" w14:textId="3A3A5DBE" w:rsidR="00A76D3A" w:rsidRPr="00A76D3A" w:rsidRDefault="00A76D3A" w:rsidP="00485113">
            <w:pPr>
              <w:spacing w:after="0" w:line="240" w:lineRule="auto"/>
              <w:jc w:val="both"/>
              <w:rPr>
                <w:rFonts w:ascii="Calibri" w:eastAsia="Times New Roman" w:hAnsi="Calibri" w:cs="Calibri"/>
                <w:color w:val="000000"/>
              </w:rPr>
            </w:pPr>
            <w:r w:rsidRPr="00A76D3A">
              <w:rPr>
                <w:rFonts w:ascii="Calibri" w:eastAsia="Times New Roman" w:hAnsi="Calibri" w:cs="Calibri"/>
                <w:color w:val="000000"/>
              </w:rPr>
              <w:t> </w:t>
            </w:r>
            <w:r w:rsidR="00492793" w:rsidRPr="00FB31B3">
              <w:rPr>
                <w:rFonts w:ascii="Calibri" w:eastAsia="Times New Roman" w:hAnsi="Calibri" w:cs="Calibri"/>
                <w:color w:val="000000"/>
                <w:highlight w:val="yellow"/>
              </w:rPr>
              <w:t>Education level of the customer.</w:t>
            </w:r>
          </w:p>
        </w:tc>
      </w:tr>
      <w:tr w:rsidR="00A76D3A" w:rsidRPr="00A76D3A" w14:paraId="65AE5E72"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561C4A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insured_occupation</w:t>
            </w:r>
          </w:p>
        </w:tc>
        <w:tc>
          <w:tcPr>
            <w:tcW w:w="1498" w:type="dxa"/>
            <w:tcBorders>
              <w:top w:val="nil"/>
              <w:left w:val="nil"/>
              <w:bottom w:val="single" w:sz="4" w:space="0" w:color="auto"/>
              <w:right w:val="single" w:sz="4" w:space="0" w:color="auto"/>
            </w:tcBorders>
            <w:shd w:val="clear" w:color="auto" w:fill="auto"/>
            <w:noWrap/>
            <w:vAlign w:val="bottom"/>
            <w:hideMark/>
          </w:tcPr>
          <w:p w14:paraId="32C0E5F3"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2D425B1E" w14:textId="4940E857" w:rsidR="00A76D3A" w:rsidRPr="00FB31B3" w:rsidRDefault="00A76D3A" w:rsidP="00485113">
            <w:pPr>
              <w:spacing w:after="0" w:line="240" w:lineRule="auto"/>
              <w:jc w:val="both"/>
              <w:rPr>
                <w:rFonts w:ascii="Calibri" w:eastAsia="Times New Roman" w:hAnsi="Calibri" w:cs="Calibri"/>
                <w:color w:val="000000"/>
                <w:highlight w:val="yellow"/>
              </w:rPr>
            </w:pPr>
            <w:r w:rsidRPr="00FB31B3">
              <w:rPr>
                <w:rFonts w:ascii="Calibri" w:eastAsia="Times New Roman" w:hAnsi="Calibri" w:cs="Calibri"/>
                <w:color w:val="000000"/>
                <w:highlight w:val="yellow"/>
              </w:rPr>
              <w:t> </w:t>
            </w:r>
            <w:r w:rsidR="00492793" w:rsidRPr="00FB31B3">
              <w:rPr>
                <w:rFonts w:ascii="Calibri" w:eastAsia="Times New Roman" w:hAnsi="Calibri" w:cs="Calibri"/>
                <w:color w:val="000000"/>
                <w:highlight w:val="yellow"/>
              </w:rPr>
              <w:t>Occupation of the customer.</w:t>
            </w:r>
          </w:p>
        </w:tc>
      </w:tr>
      <w:tr w:rsidR="00A76D3A" w:rsidRPr="00A76D3A" w14:paraId="27AE991E"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D6A1F5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insured_hobbies</w:t>
            </w:r>
          </w:p>
        </w:tc>
        <w:tc>
          <w:tcPr>
            <w:tcW w:w="1498" w:type="dxa"/>
            <w:tcBorders>
              <w:top w:val="nil"/>
              <w:left w:val="nil"/>
              <w:bottom w:val="single" w:sz="4" w:space="0" w:color="auto"/>
              <w:right w:val="single" w:sz="4" w:space="0" w:color="auto"/>
            </w:tcBorders>
            <w:shd w:val="clear" w:color="auto" w:fill="auto"/>
            <w:noWrap/>
            <w:vAlign w:val="bottom"/>
            <w:hideMark/>
          </w:tcPr>
          <w:p w14:paraId="1B423ED4"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57711139" w14:textId="01B5DB2D" w:rsidR="00A76D3A" w:rsidRPr="00A76D3A" w:rsidRDefault="00A76D3A" w:rsidP="00485113">
            <w:pPr>
              <w:spacing w:after="0" w:line="240" w:lineRule="auto"/>
              <w:jc w:val="both"/>
              <w:rPr>
                <w:rFonts w:ascii="Calibri" w:eastAsia="Times New Roman" w:hAnsi="Calibri" w:cs="Calibri"/>
                <w:color w:val="000000"/>
              </w:rPr>
            </w:pPr>
            <w:r w:rsidRPr="00A76D3A">
              <w:rPr>
                <w:rFonts w:ascii="Calibri" w:eastAsia="Times New Roman" w:hAnsi="Calibri" w:cs="Calibri"/>
                <w:color w:val="000000"/>
              </w:rPr>
              <w:t> </w:t>
            </w:r>
            <w:r w:rsidR="00867AB4">
              <w:rPr>
                <w:rFonts w:ascii="Calibri" w:eastAsia="Times New Roman" w:hAnsi="Calibri" w:cs="Calibri"/>
                <w:color w:val="000000"/>
              </w:rPr>
              <w:t>Customers</w:t>
            </w:r>
            <w:r w:rsidR="0054014A">
              <w:rPr>
                <w:rFonts w:ascii="Calibri" w:eastAsia="Times New Roman" w:hAnsi="Calibri" w:cs="Calibri"/>
                <w:color w:val="000000"/>
              </w:rPr>
              <w:t>' hobbies.</w:t>
            </w:r>
          </w:p>
        </w:tc>
      </w:tr>
      <w:tr w:rsidR="00A76D3A" w:rsidRPr="00A76D3A" w14:paraId="77632E00"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034CC77"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insured_relationship</w:t>
            </w:r>
          </w:p>
        </w:tc>
        <w:tc>
          <w:tcPr>
            <w:tcW w:w="1498" w:type="dxa"/>
            <w:tcBorders>
              <w:top w:val="nil"/>
              <w:left w:val="nil"/>
              <w:bottom w:val="single" w:sz="4" w:space="0" w:color="auto"/>
              <w:right w:val="single" w:sz="4" w:space="0" w:color="auto"/>
            </w:tcBorders>
            <w:shd w:val="clear" w:color="auto" w:fill="auto"/>
            <w:noWrap/>
            <w:vAlign w:val="bottom"/>
            <w:hideMark/>
          </w:tcPr>
          <w:p w14:paraId="3494F6C1"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51CB17F7" w14:textId="20EFBF54" w:rsidR="00A76D3A" w:rsidRPr="00A76D3A" w:rsidRDefault="004E14E3"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Relation</w:t>
            </w:r>
            <w:r w:rsidR="00B665FC">
              <w:rPr>
                <w:rFonts w:ascii="Calibri" w:eastAsia="Times New Roman" w:hAnsi="Calibri" w:cs="Calibri"/>
                <w:color w:val="000000"/>
              </w:rPr>
              <w:t xml:space="preserve">ship of the </w:t>
            </w:r>
            <w:r w:rsidR="00CD6D36">
              <w:rPr>
                <w:rFonts w:ascii="Calibri" w:eastAsia="Times New Roman" w:hAnsi="Calibri" w:cs="Calibri"/>
                <w:color w:val="000000"/>
              </w:rPr>
              <w:t>person involved in the incedent to the actual insurance holder.</w:t>
            </w:r>
          </w:p>
        </w:tc>
      </w:tr>
      <w:tr w:rsidR="00A76D3A" w:rsidRPr="00A76D3A" w14:paraId="570806C1"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32E8BCF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capital-gains</w:t>
            </w:r>
          </w:p>
        </w:tc>
        <w:tc>
          <w:tcPr>
            <w:tcW w:w="1498" w:type="dxa"/>
            <w:tcBorders>
              <w:top w:val="nil"/>
              <w:left w:val="nil"/>
              <w:bottom w:val="single" w:sz="4" w:space="0" w:color="auto"/>
              <w:right w:val="single" w:sz="4" w:space="0" w:color="auto"/>
            </w:tcBorders>
            <w:shd w:val="clear" w:color="auto" w:fill="auto"/>
            <w:noWrap/>
            <w:vAlign w:val="bottom"/>
            <w:hideMark/>
          </w:tcPr>
          <w:p w14:paraId="25A56F0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56A019BB" w14:textId="539BD4D9" w:rsidR="00A76D3A" w:rsidRPr="00A76D3A" w:rsidRDefault="00253A68"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I</w:t>
            </w:r>
            <w:r w:rsidRPr="00253A68">
              <w:rPr>
                <w:rFonts w:ascii="Calibri" w:eastAsia="Times New Roman" w:hAnsi="Calibri" w:cs="Calibri"/>
                <w:color w:val="000000"/>
              </w:rPr>
              <w:t>ncrease in a capital asset's value</w:t>
            </w:r>
            <w:r>
              <w:rPr>
                <w:rFonts w:ascii="Calibri" w:eastAsia="Times New Roman" w:hAnsi="Calibri" w:cs="Calibri"/>
                <w:color w:val="000000"/>
              </w:rPr>
              <w:t>.</w:t>
            </w:r>
          </w:p>
        </w:tc>
      </w:tr>
      <w:tr w:rsidR="00A76D3A" w:rsidRPr="00A76D3A" w14:paraId="23D8B6E8"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9F8029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capital-loss</w:t>
            </w:r>
          </w:p>
        </w:tc>
        <w:tc>
          <w:tcPr>
            <w:tcW w:w="1498" w:type="dxa"/>
            <w:tcBorders>
              <w:top w:val="nil"/>
              <w:left w:val="nil"/>
              <w:bottom w:val="single" w:sz="4" w:space="0" w:color="auto"/>
              <w:right w:val="single" w:sz="4" w:space="0" w:color="auto"/>
            </w:tcBorders>
            <w:shd w:val="clear" w:color="auto" w:fill="auto"/>
            <w:noWrap/>
            <w:vAlign w:val="bottom"/>
            <w:hideMark/>
          </w:tcPr>
          <w:p w14:paraId="6A873017"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5F4CE421" w14:textId="12DDB8E2" w:rsidR="00A76D3A" w:rsidRPr="00A76D3A" w:rsidRDefault="00253A68"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Loss in a capital asset's value.</w:t>
            </w:r>
          </w:p>
        </w:tc>
      </w:tr>
      <w:tr w:rsidR="00A76D3A" w:rsidRPr="00A76D3A" w14:paraId="4A80346D"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4BEDB1D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incident_date</w:t>
            </w:r>
          </w:p>
        </w:tc>
        <w:tc>
          <w:tcPr>
            <w:tcW w:w="1498" w:type="dxa"/>
            <w:tcBorders>
              <w:top w:val="nil"/>
              <w:left w:val="nil"/>
              <w:bottom w:val="single" w:sz="4" w:space="0" w:color="auto"/>
              <w:right w:val="single" w:sz="4" w:space="0" w:color="auto"/>
            </w:tcBorders>
            <w:shd w:val="clear" w:color="auto" w:fill="auto"/>
            <w:noWrap/>
            <w:vAlign w:val="bottom"/>
            <w:hideMark/>
          </w:tcPr>
          <w:p w14:paraId="78CCF4A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69D27931" w14:textId="12656CA0" w:rsidR="00A76D3A" w:rsidRPr="00A76D3A" w:rsidRDefault="00253A68"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Date </w:t>
            </w:r>
            <w:r w:rsidR="00344C3D">
              <w:rPr>
                <w:rFonts w:ascii="Calibri" w:eastAsia="Times New Roman" w:hAnsi="Calibri" w:cs="Calibri"/>
                <w:color w:val="000000"/>
              </w:rPr>
              <w:t>of incident</w:t>
            </w:r>
            <w:r w:rsidR="000A3201">
              <w:rPr>
                <w:rFonts w:ascii="Calibri" w:eastAsia="Times New Roman" w:hAnsi="Calibri" w:cs="Calibri"/>
                <w:color w:val="000000"/>
              </w:rPr>
              <w:t>.</w:t>
            </w:r>
          </w:p>
        </w:tc>
      </w:tr>
      <w:tr w:rsidR="00A76D3A" w:rsidRPr="00A76D3A" w14:paraId="4C9AA27C"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33681B75"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incident_type</w:t>
            </w:r>
          </w:p>
        </w:tc>
        <w:tc>
          <w:tcPr>
            <w:tcW w:w="1498" w:type="dxa"/>
            <w:tcBorders>
              <w:top w:val="nil"/>
              <w:left w:val="nil"/>
              <w:bottom w:val="single" w:sz="4" w:space="0" w:color="auto"/>
              <w:right w:val="single" w:sz="4" w:space="0" w:color="auto"/>
            </w:tcBorders>
            <w:shd w:val="clear" w:color="auto" w:fill="auto"/>
            <w:noWrap/>
            <w:vAlign w:val="bottom"/>
            <w:hideMark/>
          </w:tcPr>
          <w:p w14:paraId="3BF2138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50E3C21D" w14:textId="5804F37D" w:rsidR="00A76D3A" w:rsidRPr="00A76D3A" w:rsidRDefault="00344C3D" w:rsidP="0020451F">
            <w:pPr>
              <w:spacing w:after="0" w:line="240" w:lineRule="auto"/>
              <w:jc w:val="both"/>
              <w:rPr>
                <w:rFonts w:ascii="Calibri" w:eastAsia="Times New Roman" w:hAnsi="Calibri" w:cs="Calibri"/>
                <w:color w:val="000000"/>
              </w:rPr>
            </w:pPr>
            <w:r>
              <w:rPr>
                <w:rFonts w:ascii="Calibri" w:eastAsia="Times New Roman" w:hAnsi="Calibri" w:cs="Calibri"/>
                <w:color w:val="000000"/>
              </w:rPr>
              <w:t>Type of incident (</w:t>
            </w:r>
            <w:r w:rsidR="0020451F" w:rsidRPr="0020451F">
              <w:rPr>
                <w:rFonts w:ascii="Calibri" w:eastAsia="Times New Roman" w:hAnsi="Calibri" w:cs="Calibri"/>
                <w:color w:val="000000"/>
              </w:rPr>
              <w:t>Single Vehicle Collision</w:t>
            </w:r>
            <w:r w:rsidR="0020451F">
              <w:rPr>
                <w:rFonts w:ascii="Calibri" w:eastAsia="Times New Roman" w:hAnsi="Calibri" w:cs="Calibri"/>
                <w:color w:val="000000"/>
              </w:rPr>
              <w:t xml:space="preserve">, </w:t>
            </w:r>
            <w:r w:rsidR="0020451F" w:rsidRPr="0020451F">
              <w:rPr>
                <w:rFonts w:ascii="Calibri" w:eastAsia="Times New Roman" w:hAnsi="Calibri" w:cs="Calibri"/>
                <w:color w:val="000000"/>
              </w:rPr>
              <w:t>Vehicle Theft</w:t>
            </w:r>
            <w:r w:rsidR="0020451F">
              <w:rPr>
                <w:rFonts w:ascii="Calibri" w:eastAsia="Times New Roman" w:hAnsi="Calibri" w:cs="Calibri"/>
                <w:color w:val="000000"/>
              </w:rPr>
              <w:t xml:space="preserve">, </w:t>
            </w:r>
            <w:r w:rsidR="0020451F" w:rsidRPr="0020451F">
              <w:rPr>
                <w:rFonts w:ascii="Calibri" w:eastAsia="Times New Roman" w:hAnsi="Calibri" w:cs="Calibri"/>
                <w:color w:val="000000"/>
              </w:rPr>
              <w:t>Multi-vehicle Collision</w:t>
            </w:r>
            <w:r w:rsidR="0020451F">
              <w:rPr>
                <w:rFonts w:ascii="Calibri" w:eastAsia="Times New Roman" w:hAnsi="Calibri" w:cs="Calibri"/>
                <w:color w:val="000000"/>
              </w:rPr>
              <w:t xml:space="preserve">, and </w:t>
            </w:r>
            <w:r w:rsidR="0020451F" w:rsidRPr="0020451F">
              <w:rPr>
                <w:rFonts w:ascii="Calibri" w:eastAsia="Times New Roman" w:hAnsi="Calibri" w:cs="Calibri"/>
                <w:color w:val="000000"/>
              </w:rPr>
              <w:t>Parked Car</w:t>
            </w:r>
            <w:r>
              <w:rPr>
                <w:rFonts w:ascii="Calibri" w:eastAsia="Times New Roman" w:hAnsi="Calibri" w:cs="Calibri"/>
                <w:color w:val="000000"/>
              </w:rPr>
              <w:t>)</w:t>
            </w:r>
            <w:r w:rsidR="000A3201">
              <w:rPr>
                <w:rFonts w:ascii="Calibri" w:eastAsia="Times New Roman" w:hAnsi="Calibri" w:cs="Calibri"/>
                <w:color w:val="000000"/>
              </w:rPr>
              <w:t>.</w:t>
            </w:r>
          </w:p>
        </w:tc>
      </w:tr>
      <w:tr w:rsidR="00A76D3A" w:rsidRPr="00A76D3A" w14:paraId="37069C5E"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6358419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collision_type</w:t>
            </w:r>
          </w:p>
        </w:tc>
        <w:tc>
          <w:tcPr>
            <w:tcW w:w="1498" w:type="dxa"/>
            <w:tcBorders>
              <w:top w:val="nil"/>
              <w:left w:val="nil"/>
              <w:bottom w:val="single" w:sz="4" w:space="0" w:color="auto"/>
              <w:right w:val="single" w:sz="4" w:space="0" w:color="auto"/>
            </w:tcBorders>
            <w:shd w:val="clear" w:color="auto" w:fill="auto"/>
            <w:noWrap/>
            <w:vAlign w:val="bottom"/>
            <w:hideMark/>
          </w:tcPr>
          <w:p w14:paraId="4BDA2AA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0BA43EB7" w14:textId="4FC2FE49" w:rsidR="00A76D3A" w:rsidRPr="00A76D3A" w:rsidRDefault="000A3201" w:rsidP="000A3201">
            <w:pPr>
              <w:spacing w:after="0" w:line="240" w:lineRule="auto"/>
              <w:jc w:val="both"/>
              <w:rPr>
                <w:rFonts w:ascii="Calibri" w:eastAsia="Times New Roman" w:hAnsi="Calibri" w:cs="Calibri"/>
                <w:color w:val="000000"/>
              </w:rPr>
            </w:pPr>
            <w:r>
              <w:rPr>
                <w:rFonts w:ascii="Calibri" w:eastAsia="Times New Roman" w:hAnsi="Calibri" w:cs="Calibri"/>
                <w:color w:val="000000"/>
              </w:rPr>
              <w:t>Type of collision (</w:t>
            </w:r>
            <w:r w:rsidRPr="000A3201">
              <w:rPr>
                <w:rFonts w:ascii="Calibri" w:eastAsia="Times New Roman" w:hAnsi="Calibri" w:cs="Calibri"/>
                <w:color w:val="000000"/>
              </w:rPr>
              <w:t>Side Collision</w:t>
            </w:r>
            <w:r>
              <w:rPr>
                <w:rFonts w:ascii="Calibri" w:eastAsia="Times New Roman" w:hAnsi="Calibri" w:cs="Calibri"/>
                <w:color w:val="000000"/>
              </w:rPr>
              <w:t xml:space="preserve">, </w:t>
            </w:r>
            <w:r w:rsidRPr="000A3201">
              <w:rPr>
                <w:rFonts w:ascii="Calibri" w:eastAsia="Times New Roman" w:hAnsi="Calibri" w:cs="Calibri"/>
                <w:color w:val="000000"/>
              </w:rPr>
              <w:t>Rear Collision</w:t>
            </w:r>
            <w:r>
              <w:rPr>
                <w:rFonts w:ascii="Calibri" w:eastAsia="Times New Roman" w:hAnsi="Calibri" w:cs="Calibri"/>
                <w:color w:val="000000"/>
              </w:rPr>
              <w:t xml:space="preserve">, and </w:t>
            </w:r>
            <w:r w:rsidRPr="000A3201">
              <w:rPr>
                <w:rFonts w:ascii="Calibri" w:eastAsia="Times New Roman" w:hAnsi="Calibri" w:cs="Calibri"/>
                <w:color w:val="000000"/>
              </w:rPr>
              <w:t>Front Collision</w:t>
            </w:r>
            <w:r>
              <w:rPr>
                <w:rFonts w:ascii="Calibri" w:eastAsia="Times New Roman" w:hAnsi="Calibri" w:cs="Calibri"/>
                <w:color w:val="000000"/>
              </w:rPr>
              <w:t>).</w:t>
            </w:r>
          </w:p>
        </w:tc>
      </w:tr>
      <w:tr w:rsidR="00A76D3A" w:rsidRPr="00A76D3A" w14:paraId="1A3BAF7D"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13A98A3C"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incident_severity</w:t>
            </w:r>
          </w:p>
        </w:tc>
        <w:tc>
          <w:tcPr>
            <w:tcW w:w="1498" w:type="dxa"/>
            <w:tcBorders>
              <w:top w:val="nil"/>
              <w:left w:val="nil"/>
              <w:bottom w:val="single" w:sz="4" w:space="0" w:color="auto"/>
              <w:right w:val="single" w:sz="4" w:space="0" w:color="auto"/>
            </w:tcBorders>
            <w:shd w:val="clear" w:color="auto" w:fill="auto"/>
            <w:noWrap/>
            <w:vAlign w:val="bottom"/>
            <w:hideMark/>
          </w:tcPr>
          <w:p w14:paraId="6A28C93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39BCC76F" w14:textId="7C39127D" w:rsidR="00A76D3A" w:rsidRPr="00A76D3A" w:rsidRDefault="00301FC7" w:rsidP="00301FC7">
            <w:pPr>
              <w:spacing w:after="0" w:line="240" w:lineRule="auto"/>
              <w:jc w:val="both"/>
              <w:rPr>
                <w:rFonts w:ascii="Calibri" w:eastAsia="Times New Roman" w:hAnsi="Calibri" w:cs="Calibri"/>
                <w:color w:val="000000"/>
              </w:rPr>
            </w:pPr>
            <w:r>
              <w:rPr>
                <w:rFonts w:ascii="Calibri" w:eastAsia="Times New Roman" w:hAnsi="Calibri" w:cs="Calibri"/>
                <w:color w:val="000000"/>
              </w:rPr>
              <w:t>The severity of the incident classified as per damage (</w:t>
            </w:r>
            <w:r w:rsidRPr="00301FC7">
              <w:rPr>
                <w:rFonts w:ascii="Calibri" w:eastAsia="Times New Roman" w:hAnsi="Calibri" w:cs="Calibri"/>
                <w:color w:val="000000"/>
              </w:rPr>
              <w:t>Major Damage</w:t>
            </w:r>
            <w:r>
              <w:rPr>
                <w:rFonts w:ascii="Calibri" w:eastAsia="Times New Roman" w:hAnsi="Calibri" w:cs="Calibri"/>
                <w:color w:val="000000"/>
              </w:rPr>
              <w:t xml:space="preserve">, </w:t>
            </w:r>
            <w:r w:rsidRPr="00301FC7">
              <w:rPr>
                <w:rFonts w:ascii="Calibri" w:eastAsia="Times New Roman" w:hAnsi="Calibri" w:cs="Calibri"/>
                <w:color w:val="000000"/>
              </w:rPr>
              <w:t>Minor Damage</w:t>
            </w:r>
            <w:r>
              <w:rPr>
                <w:rFonts w:ascii="Calibri" w:eastAsia="Times New Roman" w:hAnsi="Calibri" w:cs="Calibri"/>
                <w:color w:val="000000"/>
              </w:rPr>
              <w:t xml:space="preserve">, </w:t>
            </w:r>
            <w:r w:rsidRPr="00301FC7">
              <w:rPr>
                <w:rFonts w:ascii="Calibri" w:eastAsia="Times New Roman" w:hAnsi="Calibri" w:cs="Calibri"/>
                <w:color w:val="000000"/>
              </w:rPr>
              <w:t>Total Loss</w:t>
            </w:r>
            <w:r>
              <w:rPr>
                <w:rFonts w:ascii="Calibri" w:eastAsia="Times New Roman" w:hAnsi="Calibri" w:cs="Calibri"/>
                <w:color w:val="000000"/>
              </w:rPr>
              <w:t xml:space="preserve">, and </w:t>
            </w:r>
            <w:r w:rsidRPr="00301FC7">
              <w:rPr>
                <w:rFonts w:ascii="Calibri" w:eastAsia="Times New Roman" w:hAnsi="Calibri" w:cs="Calibri"/>
                <w:color w:val="000000"/>
              </w:rPr>
              <w:t>Trivial Damage</w:t>
            </w:r>
            <w:r>
              <w:rPr>
                <w:rFonts w:ascii="Calibri" w:eastAsia="Times New Roman" w:hAnsi="Calibri" w:cs="Calibri"/>
                <w:color w:val="000000"/>
              </w:rPr>
              <w:t>).</w:t>
            </w:r>
          </w:p>
        </w:tc>
      </w:tr>
      <w:tr w:rsidR="00A76D3A" w:rsidRPr="00A76D3A" w14:paraId="53FCD541"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EC810C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authorities_contacted</w:t>
            </w:r>
          </w:p>
        </w:tc>
        <w:tc>
          <w:tcPr>
            <w:tcW w:w="1498" w:type="dxa"/>
            <w:tcBorders>
              <w:top w:val="nil"/>
              <w:left w:val="nil"/>
              <w:bottom w:val="single" w:sz="4" w:space="0" w:color="auto"/>
              <w:right w:val="single" w:sz="4" w:space="0" w:color="auto"/>
            </w:tcBorders>
            <w:shd w:val="clear" w:color="auto" w:fill="auto"/>
            <w:noWrap/>
            <w:vAlign w:val="bottom"/>
            <w:hideMark/>
          </w:tcPr>
          <w:p w14:paraId="5C39396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1A5BEF6C" w14:textId="6807B840" w:rsidR="00475E57" w:rsidRPr="00A76D3A" w:rsidRDefault="00D259A1"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Type of a</w:t>
            </w:r>
            <w:r w:rsidR="00475E57">
              <w:rPr>
                <w:rFonts w:ascii="Calibri" w:eastAsia="Times New Roman" w:hAnsi="Calibri" w:cs="Calibri"/>
                <w:color w:val="000000"/>
              </w:rPr>
              <w:t>u</w:t>
            </w:r>
            <w:r>
              <w:rPr>
                <w:rFonts w:ascii="Calibri" w:eastAsia="Times New Roman" w:hAnsi="Calibri" w:cs="Calibri"/>
                <w:color w:val="000000"/>
              </w:rPr>
              <w:t>tho</w:t>
            </w:r>
            <w:r w:rsidR="00475E57">
              <w:rPr>
                <w:rFonts w:ascii="Calibri" w:eastAsia="Times New Roman" w:hAnsi="Calibri" w:cs="Calibri"/>
                <w:color w:val="000000"/>
              </w:rPr>
              <w:t>rities contacted after the incident.</w:t>
            </w:r>
          </w:p>
        </w:tc>
      </w:tr>
      <w:tr w:rsidR="00A76D3A" w:rsidRPr="00A76D3A" w14:paraId="670310A1"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58E0258"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incident_state</w:t>
            </w:r>
          </w:p>
        </w:tc>
        <w:tc>
          <w:tcPr>
            <w:tcW w:w="1498" w:type="dxa"/>
            <w:tcBorders>
              <w:top w:val="nil"/>
              <w:left w:val="nil"/>
              <w:bottom w:val="single" w:sz="4" w:space="0" w:color="auto"/>
              <w:right w:val="single" w:sz="4" w:space="0" w:color="auto"/>
            </w:tcBorders>
            <w:shd w:val="clear" w:color="auto" w:fill="auto"/>
            <w:noWrap/>
            <w:vAlign w:val="bottom"/>
            <w:hideMark/>
          </w:tcPr>
          <w:p w14:paraId="53FCBAB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2194DD86" w14:textId="7B844435" w:rsidR="00A76D3A" w:rsidRPr="00A76D3A" w:rsidRDefault="001130B1"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U.S. state where the incident occurred.</w:t>
            </w:r>
          </w:p>
        </w:tc>
      </w:tr>
      <w:tr w:rsidR="00A76D3A" w:rsidRPr="00A76D3A" w14:paraId="405C4483"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BA1DE1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incident_city</w:t>
            </w:r>
          </w:p>
        </w:tc>
        <w:tc>
          <w:tcPr>
            <w:tcW w:w="1498" w:type="dxa"/>
            <w:tcBorders>
              <w:top w:val="nil"/>
              <w:left w:val="nil"/>
              <w:bottom w:val="single" w:sz="4" w:space="0" w:color="auto"/>
              <w:right w:val="single" w:sz="4" w:space="0" w:color="auto"/>
            </w:tcBorders>
            <w:shd w:val="clear" w:color="auto" w:fill="auto"/>
            <w:noWrap/>
            <w:vAlign w:val="bottom"/>
            <w:hideMark/>
          </w:tcPr>
          <w:p w14:paraId="0BD2A80D"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2B85A01D" w14:textId="6C33BF10" w:rsidR="001130B1" w:rsidRPr="00A76D3A" w:rsidRDefault="001130B1"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City in which the incident occurred.</w:t>
            </w:r>
          </w:p>
        </w:tc>
      </w:tr>
      <w:tr w:rsidR="00A76D3A" w:rsidRPr="00A76D3A" w14:paraId="029C8BD0"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EBD3679"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incident_location</w:t>
            </w:r>
          </w:p>
        </w:tc>
        <w:tc>
          <w:tcPr>
            <w:tcW w:w="1498" w:type="dxa"/>
            <w:tcBorders>
              <w:top w:val="nil"/>
              <w:left w:val="nil"/>
              <w:bottom w:val="single" w:sz="4" w:space="0" w:color="auto"/>
              <w:right w:val="single" w:sz="4" w:space="0" w:color="auto"/>
            </w:tcBorders>
            <w:shd w:val="clear" w:color="auto" w:fill="auto"/>
            <w:noWrap/>
            <w:vAlign w:val="bottom"/>
            <w:hideMark/>
          </w:tcPr>
          <w:p w14:paraId="2BDF947A"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3B4FE1F7" w14:textId="48899158" w:rsidR="00A76D3A" w:rsidRPr="00A76D3A" w:rsidRDefault="00DC1676"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Address o</w:t>
            </w:r>
            <w:r w:rsidR="00627D0C">
              <w:rPr>
                <w:rFonts w:ascii="Calibri" w:eastAsia="Times New Roman" w:hAnsi="Calibri" w:cs="Calibri"/>
                <w:color w:val="000000"/>
              </w:rPr>
              <w:t>f</w:t>
            </w:r>
            <w:r>
              <w:rPr>
                <w:rFonts w:ascii="Calibri" w:eastAsia="Times New Roman" w:hAnsi="Calibri" w:cs="Calibri"/>
                <w:color w:val="000000"/>
              </w:rPr>
              <w:t xml:space="preserve"> </w:t>
            </w:r>
            <w:r w:rsidR="00627D0C">
              <w:rPr>
                <w:rFonts w:ascii="Calibri" w:eastAsia="Times New Roman" w:hAnsi="Calibri" w:cs="Calibri"/>
                <w:color w:val="000000"/>
              </w:rPr>
              <w:t xml:space="preserve">the </w:t>
            </w:r>
            <w:r>
              <w:rPr>
                <w:rFonts w:ascii="Calibri" w:eastAsia="Times New Roman" w:hAnsi="Calibri" w:cs="Calibri"/>
                <w:color w:val="000000"/>
              </w:rPr>
              <w:t>incident.</w:t>
            </w:r>
          </w:p>
        </w:tc>
      </w:tr>
      <w:tr w:rsidR="00A76D3A" w:rsidRPr="00A76D3A" w14:paraId="794BFA7F"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4AAC5E3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incident_hour_of_the_day</w:t>
            </w:r>
          </w:p>
        </w:tc>
        <w:tc>
          <w:tcPr>
            <w:tcW w:w="1498" w:type="dxa"/>
            <w:tcBorders>
              <w:top w:val="nil"/>
              <w:left w:val="nil"/>
              <w:bottom w:val="single" w:sz="4" w:space="0" w:color="auto"/>
              <w:right w:val="single" w:sz="4" w:space="0" w:color="auto"/>
            </w:tcBorders>
            <w:shd w:val="clear" w:color="auto" w:fill="auto"/>
            <w:noWrap/>
            <w:vAlign w:val="bottom"/>
            <w:hideMark/>
          </w:tcPr>
          <w:p w14:paraId="51A6370C"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709AAF82" w14:textId="1B45A232" w:rsidR="00A76D3A" w:rsidRPr="00A76D3A" w:rsidRDefault="00627D0C"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Time of incendent in 24hrs.</w:t>
            </w:r>
          </w:p>
        </w:tc>
      </w:tr>
      <w:tr w:rsidR="00A76D3A" w:rsidRPr="00A76D3A" w14:paraId="24702A51"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2D5C61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number_of_vehicles_involved</w:t>
            </w:r>
          </w:p>
        </w:tc>
        <w:tc>
          <w:tcPr>
            <w:tcW w:w="1498" w:type="dxa"/>
            <w:tcBorders>
              <w:top w:val="nil"/>
              <w:left w:val="nil"/>
              <w:bottom w:val="single" w:sz="4" w:space="0" w:color="auto"/>
              <w:right w:val="single" w:sz="4" w:space="0" w:color="auto"/>
            </w:tcBorders>
            <w:shd w:val="clear" w:color="auto" w:fill="auto"/>
            <w:noWrap/>
            <w:vAlign w:val="bottom"/>
            <w:hideMark/>
          </w:tcPr>
          <w:p w14:paraId="0E1DF04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2D9767A7" w14:textId="3ADA8CBF" w:rsidR="00A76D3A" w:rsidRPr="00A76D3A" w:rsidRDefault="00D54466"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No.of vehicles involved with the incident.</w:t>
            </w:r>
          </w:p>
        </w:tc>
      </w:tr>
      <w:tr w:rsidR="00A76D3A" w:rsidRPr="00A76D3A" w14:paraId="7754511B"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E14253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property_damage</w:t>
            </w:r>
          </w:p>
        </w:tc>
        <w:tc>
          <w:tcPr>
            <w:tcW w:w="1498" w:type="dxa"/>
            <w:tcBorders>
              <w:top w:val="nil"/>
              <w:left w:val="nil"/>
              <w:bottom w:val="single" w:sz="4" w:space="0" w:color="auto"/>
              <w:right w:val="single" w:sz="4" w:space="0" w:color="auto"/>
            </w:tcBorders>
            <w:shd w:val="clear" w:color="auto" w:fill="auto"/>
            <w:noWrap/>
            <w:vAlign w:val="bottom"/>
            <w:hideMark/>
          </w:tcPr>
          <w:p w14:paraId="65E39261"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66737B76" w14:textId="7E06368A" w:rsidR="00A76D3A" w:rsidRPr="00A76D3A" w:rsidRDefault="00B3603A"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If </w:t>
            </w:r>
            <w:r w:rsidR="00356056">
              <w:rPr>
                <w:rFonts w:ascii="Calibri" w:eastAsia="Times New Roman" w:hAnsi="Calibri" w:cs="Calibri"/>
                <w:color w:val="000000"/>
              </w:rPr>
              <w:t>'</w:t>
            </w:r>
            <w:r>
              <w:rPr>
                <w:rFonts w:ascii="Calibri" w:eastAsia="Times New Roman" w:hAnsi="Calibri" w:cs="Calibri"/>
                <w:color w:val="000000"/>
              </w:rPr>
              <w:t>YES</w:t>
            </w:r>
            <w:r w:rsidR="002C334A">
              <w:rPr>
                <w:rFonts w:ascii="Calibri" w:eastAsia="Times New Roman" w:hAnsi="Calibri" w:cs="Calibri"/>
                <w:color w:val="000000"/>
              </w:rPr>
              <w:t>,</w:t>
            </w:r>
            <w:r w:rsidR="00356056">
              <w:rPr>
                <w:rFonts w:ascii="Calibri" w:eastAsia="Times New Roman" w:hAnsi="Calibri" w:cs="Calibri"/>
                <w:color w:val="000000"/>
              </w:rPr>
              <w:t>'</w:t>
            </w:r>
            <w:r>
              <w:rPr>
                <w:rFonts w:ascii="Calibri" w:eastAsia="Times New Roman" w:hAnsi="Calibri" w:cs="Calibri"/>
                <w:color w:val="000000"/>
              </w:rPr>
              <w:t xml:space="preserve"> then the insurance carrier </w:t>
            </w:r>
            <w:r w:rsidRPr="00B3603A">
              <w:rPr>
                <w:rFonts w:ascii="Calibri" w:eastAsia="Times New Roman" w:hAnsi="Calibri" w:cs="Calibri"/>
                <w:color w:val="000000"/>
              </w:rPr>
              <w:t xml:space="preserve">helps pay to repair </w:t>
            </w:r>
            <w:r>
              <w:rPr>
                <w:rFonts w:ascii="Calibri" w:eastAsia="Times New Roman" w:hAnsi="Calibri" w:cs="Calibri"/>
                <w:color w:val="000000"/>
              </w:rPr>
              <w:t xml:space="preserve">the </w:t>
            </w:r>
            <w:r w:rsidRPr="00B3603A">
              <w:rPr>
                <w:rFonts w:ascii="Calibri" w:eastAsia="Times New Roman" w:hAnsi="Calibri" w:cs="Calibri"/>
                <w:color w:val="000000"/>
              </w:rPr>
              <w:t xml:space="preserve">damage </w:t>
            </w:r>
            <w:r>
              <w:rPr>
                <w:rFonts w:ascii="Calibri" w:eastAsia="Times New Roman" w:hAnsi="Calibri" w:cs="Calibri"/>
                <w:color w:val="000000"/>
              </w:rPr>
              <w:t>customer</w:t>
            </w:r>
            <w:r w:rsidRPr="00B3603A">
              <w:rPr>
                <w:rFonts w:ascii="Calibri" w:eastAsia="Times New Roman" w:hAnsi="Calibri" w:cs="Calibri"/>
                <w:color w:val="000000"/>
              </w:rPr>
              <w:t xml:space="preserve"> cause</w:t>
            </w:r>
            <w:r>
              <w:rPr>
                <w:rFonts w:ascii="Calibri" w:eastAsia="Times New Roman" w:hAnsi="Calibri" w:cs="Calibri"/>
                <w:color w:val="000000"/>
              </w:rPr>
              <w:t>d</w:t>
            </w:r>
            <w:r w:rsidRPr="00B3603A">
              <w:rPr>
                <w:rFonts w:ascii="Calibri" w:eastAsia="Times New Roman" w:hAnsi="Calibri" w:cs="Calibri"/>
                <w:color w:val="000000"/>
              </w:rPr>
              <w:t xml:space="preserve"> to </w:t>
            </w:r>
            <w:r>
              <w:rPr>
                <w:rFonts w:ascii="Calibri" w:eastAsia="Times New Roman" w:hAnsi="Calibri" w:cs="Calibri"/>
                <w:color w:val="000000"/>
              </w:rPr>
              <w:t>other involved parties.</w:t>
            </w:r>
          </w:p>
        </w:tc>
      </w:tr>
      <w:tr w:rsidR="00A76D3A" w:rsidRPr="00A76D3A" w14:paraId="6CE61851"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8B86095"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bodily_injuries</w:t>
            </w:r>
          </w:p>
        </w:tc>
        <w:tc>
          <w:tcPr>
            <w:tcW w:w="1498" w:type="dxa"/>
            <w:tcBorders>
              <w:top w:val="nil"/>
              <w:left w:val="nil"/>
              <w:bottom w:val="single" w:sz="4" w:space="0" w:color="auto"/>
              <w:right w:val="single" w:sz="4" w:space="0" w:color="auto"/>
            </w:tcBorders>
            <w:shd w:val="clear" w:color="auto" w:fill="auto"/>
            <w:noWrap/>
            <w:vAlign w:val="bottom"/>
            <w:hideMark/>
          </w:tcPr>
          <w:p w14:paraId="545E23FF"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3A97CED2" w14:textId="302D4A6B" w:rsidR="00A76D3A" w:rsidRPr="00A76D3A" w:rsidRDefault="00A76D3A" w:rsidP="00485113">
            <w:pPr>
              <w:spacing w:after="0" w:line="240" w:lineRule="auto"/>
              <w:jc w:val="both"/>
              <w:rPr>
                <w:rFonts w:ascii="Calibri" w:eastAsia="Times New Roman" w:hAnsi="Calibri" w:cs="Calibri"/>
                <w:color w:val="000000"/>
              </w:rPr>
            </w:pPr>
            <w:r w:rsidRPr="00A76D3A">
              <w:rPr>
                <w:rFonts w:ascii="Calibri" w:eastAsia="Times New Roman" w:hAnsi="Calibri" w:cs="Calibri"/>
                <w:color w:val="000000"/>
              </w:rPr>
              <w:t> </w:t>
            </w:r>
            <w:r w:rsidR="009B1B46">
              <w:rPr>
                <w:rFonts w:ascii="Calibri" w:eastAsia="Times New Roman" w:hAnsi="Calibri" w:cs="Calibri"/>
                <w:color w:val="000000"/>
              </w:rPr>
              <w:t xml:space="preserve">No.of </w:t>
            </w:r>
            <w:r w:rsidR="00FE76CB">
              <w:rPr>
                <w:rFonts w:ascii="Calibri" w:eastAsia="Times New Roman" w:hAnsi="Calibri" w:cs="Calibri"/>
                <w:color w:val="000000"/>
              </w:rPr>
              <w:t>bodily injuries.</w:t>
            </w:r>
          </w:p>
        </w:tc>
      </w:tr>
      <w:tr w:rsidR="00A76D3A" w:rsidRPr="00A76D3A" w14:paraId="46B53FD2"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523FC6F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lastRenderedPageBreak/>
              <w:t>witnesses</w:t>
            </w:r>
          </w:p>
        </w:tc>
        <w:tc>
          <w:tcPr>
            <w:tcW w:w="1498" w:type="dxa"/>
            <w:tcBorders>
              <w:top w:val="nil"/>
              <w:left w:val="nil"/>
              <w:bottom w:val="single" w:sz="4" w:space="0" w:color="auto"/>
              <w:right w:val="single" w:sz="4" w:space="0" w:color="auto"/>
            </w:tcBorders>
            <w:shd w:val="clear" w:color="auto" w:fill="auto"/>
            <w:noWrap/>
            <w:vAlign w:val="bottom"/>
            <w:hideMark/>
          </w:tcPr>
          <w:p w14:paraId="73C024ED"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2D559155" w14:textId="3DAB2CB5" w:rsidR="00A76D3A" w:rsidRPr="00A76D3A" w:rsidRDefault="00733FF0"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No.of witnesses to the incident.</w:t>
            </w:r>
          </w:p>
        </w:tc>
      </w:tr>
      <w:tr w:rsidR="00A76D3A" w:rsidRPr="00A76D3A" w14:paraId="02E3E0BC"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325E423E"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police_report_available</w:t>
            </w:r>
          </w:p>
        </w:tc>
        <w:tc>
          <w:tcPr>
            <w:tcW w:w="1498" w:type="dxa"/>
            <w:tcBorders>
              <w:top w:val="nil"/>
              <w:left w:val="nil"/>
              <w:bottom w:val="single" w:sz="4" w:space="0" w:color="auto"/>
              <w:right w:val="single" w:sz="4" w:space="0" w:color="auto"/>
            </w:tcBorders>
            <w:shd w:val="clear" w:color="auto" w:fill="auto"/>
            <w:noWrap/>
            <w:vAlign w:val="bottom"/>
            <w:hideMark/>
          </w:tcPr>
          <w:p w14:paraId="65200E07"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19C703A7" w14:textId="03759CF1" w:rsidR="00A76D3A" w:rsidRPr="00A76D3A" w:rsidRDefault="00733FF0"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If a police report exists of the incident.</w:t>
            </w:r>
          </w:p>
        </w:tc>
      </w:tr>
      <w:tr w:rsidR="00A76D3A" w:rsidRPr="00A76D3A" w14:paraId="3AB965F4"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B312F36"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total_claim_amount</w:t>
            </w:r>
          </w:p>
        </w:tc>
        <w:tc>
          <w:tcPr>
            <w:tcW w:w="1498" w:type="dxa"/>
            <w:tcBorders>
              <w:top w:val="nil"/>
              <w:left w:val="nil"/>
              <w:bottom w:val="single" w:sz="4" w:space="0" w:color="auto"/>
              <w:right w:val="single" w:sz="4" w:space="0" w:color="auto"/>
            </w:tcBorders>
            <w:shd w:val="clear" w:color="auto" w:fill="auto"/>
            <w:noWrap/>
            <w:vAlign w:val="bottom"/>
            <w:hideMark/>
          </w:tcPr>
          <w:p w14:paraId="28ED1D30"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2B857A81" w14:textId="7B218A38" w:rsidR="00A76D3A" w:rsidRPr="00A76D3A" w:rsidRDefault="005F377C"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The total amount claimed by the customer fot the incedent.</w:t>
            </w:r>
          </w:p>
        </w:tc>
      </w:tr>
      <w:tr w:rsidR="00A76D3A" w:rsidRPr="00A76D3A" w14:paraId="46C276EB"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7589193B"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injury_claim</w:t>
            </w:r>
          </w:p>
        </w:tc>
        <w:tc>
          <w:tcPr>
            <w:tcW w:w="1498" w:type="dxa"/>
            <w:tcBorders>
              <w:top w:val="nil"/>
              <w:left w:val="nil"/>
              <w:bottom w:val="single" w:sz="4" w:space="0" w:color="auto"/>
              <w:right w:val="single" w:sz="4" w:space="0" w:color="auto"/>
            </w:tcBorders>
            <w:shd w:val="clear" w:color="auto" w:fill="auto"/>
            <w:noWrap/>
            <w:vAlign w:val="bottom"/>
            <w:hideMark/>
          </w:tcPr>
          <w:p w14:paraId="2799D33D"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534986BA" w14:textId="4D29DF73" w:rsidR="00A76D3A" w:rsidRPr="00A76D3A" w:rsidRDefault="0014680D"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The p</w:t>
            </w:r>
            <w:r w:rsidR="00C43451">
              <w:rPr>
                <w:rFonts w:ascii="Calibri" w:eastAsia="Times New Roman" w:hAnsi="Calibri" w:cs="Calibri"/>
                <w:color w:val="000000"/>
              </w:rPr>
              <w:t>ort</w:t>
            </w:r>
            <w:r w:rsidR="00AF4C60">
              <w:rPr>
                <w:rFonts w:ascii="Calibri" w:eastAsia="Times New Roman" w:hAnsi="Calibri" w:cs="Calibri"/>
                <w:color w:val="000000"/>
              </w:rPr>
              <w:t xml:space="preserve">ion of </w:t>
            </w:r>
            <w:r>
              <w:rPr>
                <w:rFonts w:ascii="Calibri" w:eastAsia="Times New Roman" w:hAnsi="Calibri" w:cs="Calibri"/>
                <w:color w:val="000000"/>
              </w:rPr>
              <w:t xml:space="preserve">the </w:t>
            </w:r>
            <w:r w:rsidR="00B6038C">
              <w:rPr>
                <w:rFonts w:ascii="Calibri" w:eastAsia="Times New Roman" w:hAnsi="Calibri" w:cs="Calibri"/>
                <w:color w:val="000000"/>
              </w:rPr>
              <w:t xml:space="preserve">total claim </w:t>
            </w:r>
            <w:r>
              <w:rPr>
                <w:rFonts w:ascii="Calibri" w:eastAsia="Times New Roman" w:hAnsi="Calibri" w:cs="Calibri"/>
                <w:color w:val="000000"/>
              </w:rPr>
              <w:t>requested for the injury claim.</w:t>
            </w:r>
          </w:p>
        </w:tc>
      </w:tr>
      <w:tr w:rsidR="0014680D" w:rsidRPr="00A76D3A" w14:paraId="72541FCD"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D58FE0C" w14:textId="77777777" w:rsidR="0014680D" w:rsidRPr="00A76D3A" w:rsidRDefault="0014680D" w:rsidP="0014680D">
            <w:pPr>
              <w:spacing w:after="0" w:line="240" w:lineRule="auto"/>
              <w:rPr>
                <w:rFonts w:ascii="Calibri" w:eastAsia="Times New Roman" w:hAnsi="Calibri" w:cs="Calibri"/>
                <w:color w:val="000000"/>
              </w:rPr>
            </w:pPr>
            <w:r w:rsidRPr="00A76D3A">
              <w:rPr>
                <w:rFonts w:ascii="Calibri" w:eastAsia="Times New Roman" w:hAnsi="Calibri" w:cs="Calibri"/>
                <w:color w:val="000000"/>
              </w:rPr>
              <w:t>property_claim</w:t>
            </w:r>
          </w:p>
        </w:tc>
        <w:tc>
          <w:tcPr>
            <w:tcW w:w="1498" w:type="dxa"/>
            <w:tcBorders>
              <w:top w:val="nil"/>
              <w:left w:val="nil"/>
              <w:bottom w:val="single" w:sz="4" w:space="0" w:color="auto"/>
              <w:right w:val="single" w:sz="4" w:space="0" w:color="auto"/>
            </w:tcBorders>
            <w:shd w:val="clear" w:color="auto" w:fill="auto"/>
            <w:noWrap/>
            <w:vAlign w:val="bottom"/>
            <w:hideMark/>
          </w:tcPr>
          <w:p w14:paraId="4A16E2AF" w14:textId="77777777" w:rsidR="0014680D" w:rsidRPr="00A76D3A" w:rsidRDefault="0014680D" w:rsidP="0014680D">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6B03229F" w14:textId="02452BDB" w:rsidR="0014680D" w:rsidRPr="00A76D3A" w:rsidRDefault="0014680D" w:rsidP="0014680D">
            <w:pPr>
              <w:spacing w:after="0" w:line="240" w:lineRule="auto"/>
              <w:jc w:val="both"/>
              <w:rPr>
                <w:rFonts w:ascii="Calibri" w:eastAsia="Times New Roman" w:hAnsi="Calibri" w:cs="Calibri"/>
                <w:color w:val="000000"/>
              </w:rPr>
            </w:pPr>
            <w:r>
              <w:rPr>
                <w:rFonts w:ascii="Calibri" w:eastAsia="Times New Roman" w:hAnsi="Calibri" w:cs="Calibri"/>
                <w:color w:val="000000"/>
              </w:rPr>
              <w:t>The portion of the total claim requested to pay for property damages.</w:t>
            </w:r>
          </w:p>
        </w:tc>
      </w:tr>
      <w:tr w:rsidR="0014680D" w:rsidRPr="00A76D3A" w14:paraId="480C400E"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2054E6FF" w14:textId="77777777" w:rsidR="0014680D" w:rsidRPr="00A76D3A" w:rsidRDefault="0014680D" w:rsidP="0014680D">
            <w:pPr>
              <w:spacing w:after="0" w:line="240" w:lineRule="auto"/>
              <w:rPr>
                <w:rFonts w:ascii="Calibri" w:eastAsia="Times New Roman" w:hAnsi="Calibri" w:cs="Calibri"/>
                <w:color w:val="000000"/>
              </w:rPr>
            </w:pPr>
            <w:r w:rsidRPr="00A76D3A">
              <w:rPr>
                <w:rFonts w:ascii="Calibri" w:eastAsia="Times New Roman" w:hAnsi="Calibri" w:cs="Calibri"/>
                <w:color w:val="000000"/>
              </w:rPr>
              <w:t>vehicle_claim</w:t>
            </w:r>
          </w:p>
        </w:tc>
        <w:tc>
          <w:tcPr>
            <w:tcW w:w="1498" w:type="dxa"/>
            <w:tcBorders>
              <w:top w:val="nil"/>
              <w:left w:val="nil"/>
              <w:bottom w:val="single" w:sz="4" w:space="0" w:color="auto"/>
              <w:right w:val="single" w:sz="4" w:space="0" w:color="auto"/>
            </w:tcBorders>
            <w:shd w:val="clear" w:color="auto" w:fill="auto"/>
            <w:noWrap/>
            <w:vAlign w:val="bottom"/>
            <w:hideMark/>
          </w:tcPr>
          <w:p w14:paraId="742E9149" w14:textId="77777777" w:rsidR="0014680D" w:rsidRPr="00A76D3A" w:rsidRDefault="0014680D" w:rsidP="0014680D">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398896C1" w14:textId="7AA72488" w:rsidR="0014680D" w:rsidRPr="00A76D3A" w:rsidRDefault="0014680D" w:rsidP="0014680D">
            <w:pPr>
              <w:spacing w:after="0" w:line="240" w:lineRule="auto"/>
              <w:jc w:val="both"/>
              <w:rPr>
                <w:rFonts w:ascii="Calibri" w:eastAsia="Times New Roman" w:hAnsi="Calibri" w:cs="Calibri"/>
                <w:color w:val="000000"/>
              </w:rPr>
            </w:pPr>
            <w:r>
              <w:rPr>
                <w:rFonts w:ascii="Calibri" w:eastAsia="Times New Roman" w:hAnsi="Calibri" w:cs="Calibri"/>
                <w:color w:val="000000"/>
              </w:rPr>
              <w:t>The portion of the total claim requested for vehic</w:t>
            </w:r>
            <w:r w:rsidR="00356056">
              <w:rPr>
                <w:rFonts w:ascii="Calibri" w:eastAsia="Times New Roman" w:hAnsi="Calibri" w:cs="Calibri"/>
                <w:color w:val="000000"/>
              </w:rPr>
              <w:t>le</w:t>
            </w:r>
            <w:r>
              <w:rPr>
                <w:rFonts w:ascii="Calibri" w:eastAsia="Times New Roman" w:hAnsi="Calibri" w:cs="Calibri"/>
                <w:color w:val="000000"/>
              </w:rPr>
              <w:t xml:space="preserve"> d</w:t>
            </w:r>
            <w:r w:rsidR="00557CF2">
              <w:rPr>
                <w:rFonts w:ascii="Calibri" w:eastAsia="Times New Roman" w:hAnsi="Calibri" w:cs="Calibri"/>
                <w:color w:val="000000"/>
              </w:rPr>
              <w:t>amage.</w:t>
            </w:r>
          </w:p>
        </w:tc>
      </w:tr>
      <w:tr w:rsidR="00A76D3A" w:rsidRPr="00A76D3A" w14:paraId="618335B6"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1902400A"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auto_make</w:t>
            </w:r>
          </w:p>
        </w:tc>
        <w:tc>
          <w:tcPr>
            <w:tcW w:w="1498" w:type="dxa"/>
            <w:tcBorders>
              <w:top w:val="nil"/>
              <w:left w:val="nil"/>
              <w:bottom w:val="single" w:sz="4" w:space="0" w:color="auto"/>
              <w:right w:val="single" w:sz="4" w:space="0" w:color="auto"/>
            </w:tcBorders>
            <w:shd w:val="clear" w:color="auto" w:fill="auto"/>
            <w:noWrap/>
            <w:vAlign w:val="bottom"/>
            <w:hideMark/>
          </w:tcPr>
          <w:p w14:paraId="065F8924"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1A1CE4D3" w14:textId="69626669" w:rsidR="00A76D3A" w:rsidRPr="00A76D3A" w:rsidRDefault="00557CF2"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Manufacture</w:t>
            </w:r>
            <w:r w:rsidR="00356056">
              <w:rPr>
                <w:rFonts w:ascii="Calibri" w:eastAsia="Times New Roman" w:hAnsi="Calibri" w:cs="Calibri"/>
                <w:color w:val="000000"/>
              </w:rPr>
              <w:t>r of the customer's vehicle that was involved in the incident.</w:t>
            </w:r>
          </w:p>
        </w:tc>
      </w:tr>
      <w:tr w:rsidR="00A76D3A" w:rsidRPr="00A76D3A" w14:paraId="500CCA65"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01B076C4"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auto_model</w:t>
            </w:r>
          </w:p>
        </w:tc>
        <w:tc>
          <w:tcPr>
            <w:tcW w:w="1498" w:type="dxa"/>
            <w:tcBorders>
              <w:top w:val="nil"/>
              <w:left w:val="nil"/>
              <w:bottom w:val="single" w:sz="4" w:space="0" w:color="auto"/>
              <w:right w:val="single" w:sz="4" w:space="0" w:color="auto"/>
            </w:tcBorders>
            <w:shd w:val="clear" w:color="auto" w:fill="auto"/>
            <w:noWrap/>
            <w:vAlign w:val="bottom"/>
            <w:hideMark/>
          </w:tcPr>
          <w:p w14:paraId="69C8E30A"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5ABAEC6C" w14:textId="7571A7AF" w:rsidR="00A76D3A" w:rsidRPr="00A76D3A" w:rsidRDefault="009D74EF"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The s</w:t>
            </w:r>
            <w:r w:rsidR="001633EC">
              <w:rPr>
                <w:rFonts w:ascii="Calibri" w:eastAsia="Times New Roman" w:hAnsi="Calibri" w:cs="Calibri"/>
                <w:color w:val="000000"/>
              </w:rPr>
              <w:t xml:space="preserve">pecific </w:t>
            </w:r>
            <w:r w:rsidR="00E3756D">
              <w:rPr>
                <w:rFonts w:ascii="Calibri" w:eastAsia="Times New Roman" w:hAnsi="Calibri" w:cs="Calibri"/>
                <w:color w:val="000000"/>
              </w:rPr>
              <w:t xml:space="preserve">automobile model of the customer's </w:t>
            </w:r>
            <w:r w:rsidR="001633EC" w:rsidRPr="001633EC">
              <w:rPr>
                <w:rFonts w:ascii="Calibri" w:eastAsia="Times New Roman" w:hAnsi="Calibri" w:cs="Calibri"/>
                <w:color w:val="000000"/>
              </w:rPr>
              <w:t>that was involved in the incident.</w:t>
            </w:r>
          </w:p>
        </w:tc>
      </w:tr>
      <w:tr w:rsidR="00A76D3A" w:rsidRPr="00A76D3A" w14:paraId="68879368"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15BD5265"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auto_year</w:t>
            </w:r>
          </w:p>
        </w:tc>
        <w:tc>
          <w:tcPr>
            <w:tcW w:w="1498" w:type="dxa"/>
            <w:tcBorders>
              <w:top w:val="nil"/>
              <w:left w:val="nil"/>
              <w:bottom w:val="single" w:sz="4" w:space="0" w:color="auto"/>
              <w:right w:val="single" w:sz="4" w:space="0" w:color="auto"/>
            </w:tcBorders>
            <w:shd w:val="clear" w:color="auto" w:fill="auto"/>
            <w:noWrap/>
            <w:vAlign w:val="bottom"/>
            <w:hideMark/>
          </w:tcPr>
          <w:p w14:paraId="1B0EAE08"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int64</w:t>
            </w:r>
          </w:p>
        </w:tc>
        <w:tc>
          <w:tcPr>
            <w:tcW w:w="5760" w:type="dxa"/>
            <w:tcBorders>
              <w:top w:val="nil"/>
              <w:left w:val="nil"/>
              <w:bottom w:val="single" w:sz="4" w:space="0" w:color="auto"/>
              <w:right w:val="single" w:sz="4" w:space="0" w:color="auto"/>
            </w:tcBorders>
            <w:shd w:val="clear" w:color="auto" w:fill="auto"/>
            <w:noWrap/>
            <w:vAlign w:val="bottom"/>
            <w:hideMark/>
          </w:tcPr>
          <w:p w14:paraId="1D372B5F" w14:textId="66D0E354" w:rsidR="00A76D3A" w:rsidRPr="00A76D3A" w:rsidRDefault="00E3756D"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Model year</w:t>
            </w:r>
          </w:p>
        </w:tc>
      </w:tr>
      <w:tr w:rsidR="00A76D3A" w:rsidRPr="00A76D3A" w14:paraId="1EB97906" w14:textId="77777777" w:rsidTr="00E136DE">
        <w:trPr>
          <w:trHeight w:val="288"/>
        </w:trPr>
        <w:tc>
          <w:tcPr>
            <w:tcW w:w="2907" w:type="dxa"/>
            <w:tcBorders>
              <w:top w:val="nil"/>
              <w:left w:val="single" w:sz="4" w:space="0" w:color="auto"/>
              <w:bottom w:val="single" w:sz="4" w:space="0" w:color="auto"/>
              <w:right w:val="single" w:sz="4" w:space="0" w:color="auto"/>
            </w:tcBorders>
            <w:shd w:val="clear" w:color="auto" w:fill="auto"/>
            <w:noWrap/>
            <w:vAlign w:val="bottom"/>
            <w:hideMark/>
          </w:tcPr>
          <w:p w14:paraId="342EE9F4"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fraud_reported</w:t>
            </w:r>
          </w:p>
        </w:tc>
        <w:tc>
          <w:tcPr>
            <w:tcW w:w="1498" w:type="dxa"/>
            <w:tcBorders>
              <w:top w:val="nil"/>
              <w:left w:val="nil"/>
              <w:bottom w:val="single" w:sz="4" w:space="0" w:color="auto"/>
              <w:right w:val="single" w:sz="4" w:space="0" w:color="auto"/>
            </w:tcBorders>
            <w:shd w:val="clear" w:color="auto" w:fill="auto"/>
            <w:noWrap/>
            <w:vAlign w:val="bottom"/>
            <w:hideMark/>
          </w:tcPr>
          <w:p w14:paraId="06D20212" w14:textId="77777777" w:rsidR="00A76D3A" w:rsidRPr="00A76D3A" w:rsidRDefault="00A76D3A" w:rsidP="00A76D3A">
            <w:pPr>
              <w:spacing w:after="0" w:line="240" w:lineRule="auto"/>
              <w:rPr>
                <w:rFonts w:ascii="Calibri" w:eastAsia="Times New Roman" w:hAnsi="Calibri" w:cs="Calibri"/>
                <w:color w:val="000000"/>
              </w:rPr>
            </w:pPr>
            <w:r w:rsidRPr="00A76D3A">
              <w:rPr>
                <w:rFonts w:ascii="Calibri" w:eastAsia="Times New Roman" w:hAnsi="Calibri" w:cs="Calibri"/>
                <w:color w:val="000000"/>
              </w:rPr>
              <w:t>object</w:t>
            </w:r>
          </w:p>
        </w:tc>
        <w:tc>
          <w:tcPr>
            <w:tcW w:w="5760" w:type="dxa"/>
            <w:tcBorders>
              <w:top w:val="nil"/>
              <w:left w:val="nil"/>
              <w:bottom w:val="single" w:sz="4" w:space="0" w:color="auto"/>
              <w:right w:val="single" w:sz="4" w:space="0" w:color="auto"/>
            </w:tcBorders>
            <w:shd w:val="clear" w:color="auto" w:fill="auto"/>
            <w:noWrap/>
            <w:vAlign w:val="bottom"/>
            <w:hideMark/>
          </w:tcPr>
          <w:p w14:paraId="41A62A81" w14:textId="0449F1D2" w:rsidR="00A76D3A" w:rsidRPr="00A76D3A" w:rsidRDefault="001F7117" w:rsidP="00485113">
            <w:pPr>
              <w:spacing w:after="0" w:line="240" w:lineRule="auto"/>
              <w:jc w:val="both"/>
              <w:rPr>
                <w:rFonts w:ascii="Calibri" w:eastAsia="Times New Roman" w:hAnsi="Calibri" w:cs="Calibri"/>
                <w:color w:val="000000"/>
              </w:rPr>
            </w:pPr>
            <w:r>
              <w:rPr>
                <w:rFonts w:ascii="Calibri" w:eastAsia="Times New Roman" w:hAnsi="Calibri" w:cs="Calibri"/>
                <w:color w:val="000000"/>
              </w:rPr>
              <w:t>Determining whether a claim is fraudulent or not.</w:t>
            </w:r>
          </w:p>
        </w:tc>
      </w:tr>
    </w:tbl>
    <w:p w14:paraId="72FA0B89" w14:textId="506AAB48" w:rsidR="00A76D3A" w:rsidRDefault="00A76D3A" w:rsidP="00A76D3A">
      <w:pPr>
        <w:jc w:val="both"/>
      </w:pPr>
    </w:p>
    <w:p w14:paraId="2739C8EB" w14:textId="731C2412" w:rsidR="00A76D3A" w:rsidRDefault="00A76D3A" w:rsidP="00A76D3A">
      <w:pPr>
        <w:pStyle w:val="Heading4"/>
      </w:pPr>
      <w:r>
        <w:t xml:space="preserve">Annual policy premium distribution </w:t>
      </w:r>
    </w:p>
    <w:p w14:paraId="7A1A8CE8" w14:textId="534C693B" w:rsidR="00A76D3A" w:rsidRDefault="00A76D3A" w:rsidP="00A76D3A">
      <w:r>
        <w:rPr>
          <w:noProof/>
        </w:rPr>
        <w:drawing>
          <wp:inline distT="0" distB="0" distL="0" distR="0" wp14:anchorId="1E6EF0A9" wp14:editId="3054AB12">
            <wp:extent cx="3718882" cy="3368332"/>
            <wp:effectExtent l="19050" t="19050" r="15240" b="2286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718882" cy="3368332"/>
                    </a:xfrm>
                    <a:prstGeom prst="rect">
                      <a:avLst/>
                    </a:prstGeom>
                    <a:ln>
                      <a:solidFill>
                        <a:schemeClr val="tx1"/>
                      </a:solidFill>
                    </a:ln>
                  </pic:spPr>
                </pic:pic>
              </a:graphicData>
            </a:graphic>
          </wp:inline>
        </w:drawing>
      </w:r>
    </w:p>
    <w:p w14:paraId="4B25EB76" w14:textId="13A8275F" w:rsidR="003A4850" w:rsidRDefault="00E9475C" w:rsidP="00A76D3A">
      <w:r>
        <w:t xml:space="preserve">The above graph </w:t>
      </w:r>
      <w:r w:rsidR="00E273BB">
        <w:t xml:space="preserve">gives us the distribution of </w:t>
      </w:r>
      <w:r w:rsidR="004F7598">
        <w:t xml:space="preserve">the </w:t>
      </w:r>
      <w:r w:rsidR="00E273BB">
        <w:t>annual premium paid by the customers for their insurance,</w:t>
      </w:r>
      <w:r w:rsidR="00F140D6">
        <w:t xml:space="preserve"> wher</w:t>
      </w:r>
      <w:r w:rsidR="004F7598">
        <w:t>e</w:t>
      </w:r>
      <w:r w:rsidR="00F140D6">
        <w:t xml:space="preserve"> the bulk of the population pays between </w:t>
      </w:r>
      <w:r w:rsidR="004F7598">
        <w:t>1000-1500.</w:t>
      </w:r>
    </w:p>
    <w:p w14:paraId="56E59A6A" w14:textId="5B95D64C" w:rsidR="00A76D3A" w:rsidRDefault="00A76D3A" w:rsidP="00A76D3A">
      <w:pPr>
        <w:pStyle w:val="Heading4"/>
      </w:pPr>
      <w:r>
        <w:lastRenderedPageBreak/>
        <w:t>Age distribution of policyholders</w:t>
      </w:r>
    </w:p>
    <w:p w14:paraId="46A4E7FA" w14:textId="0777DDBB" w:rsidR="00A76D3A" w:rsidRDefault="00A76D3A" w:rsidP="00A76D3A">
      <w:r w:rsidRPr="00A76D3A">
        <w:rPr>
          <w:noProof/>
        </w:rPr>
        <w:drawing>
          <wp:inline distT="0" distB="0" distL="0" distR="0" wp14:anchorId="3E5A1F90" wp14:editId="1D2B13F1">
            <wp:extent cx="3112770" cy="2947124"/>
            <wp:effectExtent l="19050" t="19050" r="11430" b="2476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21"/>
                    <a:stretch>
                      <a:fillRect/>
                    </a:stretch>
                  </pic:blipFill>
                  <pic:spPr>
                    <a:xfrm>
                      <a:off x="0" y="0"/>
                      <a:ext cx="3118755" cy="2952790"/>
                    </a:xfrm>
                    <a:prstGeom prst="rect">
                      <a:avLst/>
                    </a:prstGeom>
                    <a:ln>
                      <a:solidFill>
                        <a:schemeClr val="tx1"/>
                      </a:solidFill>
                    </a:ln>
                  </pic:spPr>
                </pic:pic>
              </a:graphicData>
            </a:graphic>
          </wp:inline>
        </w:drawing>
      </w:r>
    </w:p>
    <w:p w14:paraId="3D863D7C" w14:textId="5F218CE3" w:rsidR="002C366B" w:rsidRPr="002958DE" w:rsidRDefault="004F7598">
      <w:r>
        <w:t xml:space="preserve">The above graph gives us the distribution of </w:t>
      </w:r>
      <w:r w:rsidR="002958DE">
        <w:t>the age of the customers</w:t>
      </w:r>
      <w:r>
        <w:t>.</w:t>
      </w:r>
    </w:p>
    <w:p w14:paraId="1C81F6B9" w14:textId="61F1920A" w:rsidR="00A76D3A" w:rsidRDefault="00A76D3A" w:rsidP="00A76D3A">
      <w:pPr>
        <w:rPr>
          <w:rFonts w:asciiTheme="majorHAnsi" w:eastAsiaTheme="majorEastAsia" w:hAnsiTheme="majorHAnsi" w:cstheme="majorBidi"/>
          <w:i/>
          <w:iCs/>
          <w:color w:val="3E1A59" w:themeColor="accent1" w:themeShade="BF"/>
        </w:rPr>
      </w:pPr>
      <w:r w:rsidRPr="00A76D3A">
        <w:rPr>
          <w:rFonts w:asciiTheme="majorHAnsi" w:eastAsiaTheme="majorEastAsia" w:hAnsiTheme="majorHAnsi" w:cstheme="majorBidi"/>
          <w:i/>
          <w:iCs/>
          <w:color w:val="3E1A59" w:themeColor="accent1" w:themeShade="BF"/>
        </w:rPr>
        <w:t xml:space="preserve">Genuine claims VS Fraudulent claims comparisons </w:t>
      </w:r>
    </w:p>
    <w:p w14:paraId="4D083D92" w14:textId="51671B38" w:rsidR="00A76D3A" w:rsidRDefault="00A76D3A" w:rsidP="00A76D3A">
      <w:pPr>
        <w:rPr>
          <w:rFonts w:asciiTheme="majorHAnsi" w:eastAsiaTheme="majorEastAsia" w:hAnsiTheme="majorHAnsi" w:cstheme="majorBidi"/>
          <w:i/>
          <w:iCs/>
          <w:color w:val="3E1A59" w:themeColor="accent1" w:themeShade="BF"/>
        </w:rPr>
      </w:pPr>
      <w:r w:rsidRPr="00A76D3A">
        <w:rPr>
          <w:rFonts w:asciiTheme="majorHAnsi" w:eastAsiaTheme="majorEastAsia" w:hAnsiTheme="majorHAnsi" w:cstheme="majorBidi"/>
          <w:i/>
          <w:iCs/>
          <w:noProof/>
          <w:color w:val="3E1A59" w:themeColor="accent1" w:themeShade="BF"/>
        </w:rPr>
        <w:drawing>
          <wp:inline distT="0" distB="0" distL="0" distR="0" wp14:anchorId="4139A66C" wp14:editId="25498696">
            <wp:extent cx="3112770" cy="2646062"/>
            <wp:effectExtent l="19050" t="19050" r="11430" b="2095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rotWithShape="1">
                    <a:blip r:embed="rId22"/>
                    <a:srcRect l="3769" t="5612" r="5096"/>
                    <a:stretch/>
                  </pic:blipFill>
                  <pic:spPr bwMode="auto">
                    <a:xfrm>
                      <a:off x="0" y="0"/>
                      <a:ext cx="3121902" cy="26538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6377FC1" w14:textId="0BDE2C32" w:rsidR="002958DE" w:rsidRDefault="002958DE" w:rsidP="002958DE">
      <w:r>
        <w:t>As illustrated in the above graph, only 24.70% of the total claims are fraudulent.</w:t>
      </w:r>
    </w:p>
    <w:p w14:paraId="08689ACA" w14:textId="77777777" w:rsidR="00804FDD" w:rsidRDefault="00804FDD">
      <w:pPr>
        <w:rPr>
          <w:rFonts w:asciiTheme="majorHAnsi" w:eastAsiaTheme="majorEastAsia" w:hAnsiTheme="majorHAnsi" w:cstheme="majorBidi"/>
          <w:i/>
          <w:iCs/>
          <w:color w:val="3E1A59" w:themeColor="accent1" w:themeShade="BF"/>
        </w:rPr>
      </w:pPr>
      <w:r>
        <w:rPr>
          <w:rFonts w:asciiTheme="majorHAnsi" w:eastAsiaTheme="majorEastAsia" w:hAnsiTheme="majorHAnsi" w:cstheme="majorBidi"/>
          <w:i/>
          <w:iCs/>
          <w:color w:val="3E1A59" w:themeColor="accent1" w:themeShade="BF"/>
        </w:rPr>
        <w:br w:type="page"/>
      </w:r>
    </w:p>
    <w:p w14:paraId="7773C43C" w14:textId="1312F7C6" w:rsidR="002F7576" w:rsidRDefault="00402976" w:rsidP="002F7576">
      <w:pPr>
        <w:rPr>
          <w:rFonts w:asciiTheme="majorHAnsi" w:eastAsiaTheme="majorEastAsia" w:hAnsiTheme="majorHAnsi" w:cstheme="majorBidi"/>
          <w:i/>
          <w:iCs/>
          <w:color w:val="3E1A59" w:themeColor="accent1" w:themeShade="BF"/>
        </w:rPr>
      </w:pPr>
      <w:r>
        <w:rPr>
          <w:rFonts w:asciiTheme="majorHAnsi" w:eastAsiaTheme="majorEastAsia" w:hAnsiTheme="majorHAnsi" w:cstheme="majorBidi"/>
          <w:i/>
          <w:iCs/>
          <w:color w:val="3E1A59" w:themeColor="accent1" w:themeShade="BF"/>
        </w:rPr>
        <w:lastRenderedPageBreak/>
        <w:t xml:space="preserve">Incident </w:t>
      </w:r>
      <w:r w:rsidR="00897CBD">
        <w:rPr>
          <w:rFonts w:asciiTheme="majorHAnsi" w:eastAsiaTheme="majorEastAsia" w:hAnsiTheme="majorHAnsi" w:cstheme="majorBidi"/>
          <w:i/>
          <w:iCs/>
          <w:color w:val="3E1A59" w:themeColor="accent1" w:themeShade="BF"/>
        </w:rPr>
        <w:t>s</w:t>
      </w:r>
      <w:r w:rsidR="00DE7193">
        <w:rPr>
          <w:rFonts w:asciiTheme="majorHAnsi" w:eastAsiaTheme="majorEastAsia" w:hAnsiTheme="majorHAnsi" w:cstheme="majorBidi"/>
          <w:i/>
          <w:iCs/>
          <w:color w:val="3E1A59" w:themeColor="accent1" w:themeShade="BF"/>
        </w:rPr>
        <w:t>tate-wise f</w:t>
      </w:r>
      <w:r w:rsidR="002F7576" w:rsidRPr="00A76D3A">
        <w:rPr>
          <w:rFonts w:asciiTheme="majorHAnsi" w:eastAsiaTheme="majorEastAsia" w:hAnsiTheme="majorHAnsi" w:cstheme="majorBidi"/>
          <w:i/>
          <w:iCs/>
          <w:color w:val="3E1A59" w:themeColor="accent1" w:themeShade="BF"/>
        </w:rPr>
        <w:t xml:space="preserve">raudulent </w:t>
      </w:r>
      <w:r w:rsidR="00DE7193">
        <w:rPr>
          <w:rFonts w:asciiTheme="majorHAnsi" w:eastAsiaTheme="majorEastAsia" w:hAnsiTheme="majorHAnsi" w:cstheme="majorBidi"/>
          <w:i/>
          <w:iCs/>
          <w:color w:val="3E1A59" w:themeColor="accent1" w:themeShade="BF"/>
        </w:rPr>
        <w:t>claims</w:t>
      </w:r>
    </w:p>
    <w:p w14:paraId="7F48F93E" w14:textId="3798797F" w:rsidR="00DE7193" w:rsidRDefault="00804FDD" w:rsidP="002F7576">
      <w:pPr>
        <w:rPr>
          <w:rFonts w:asciiTheme="majorHAnsi" w:eastAsiaTheme="majorEastAsia" w:hAnsiTheme="majorHAnsi" w:cstheme="majorBidi"/>
          <w:i/>
          <w:iCs/>
          <w:color w:val="3E1A59" w:themeColor="accent1" w:themeShade="BF"/>
        </w:rPr>
      </w:pPr>
      <w:r>
        <w:rPr>
          <w:rFonts w:asciiTheme="majorHAnsi" w:eastAsiaTheme="majorEastAsia" w:hAnsiTheme="majorHAnsi" w:cstheme="majorBidi"/>
          <w:i/>
          <w:iCs/>
          <w:noProof/>
          <w:color w:val="3E1A59" w:themeColor="accent1" w:themeShade="BF"/>
        </w:rPr>
        <w:drawing>
          <wp:inline distT="0" distB="0" distL="0" distR="0" wp14:anchorId="541E43E2" wp14:editId="1EDFE7D2">
            <wp:extent cx="5025390" cy="3000517"/>
            <wp:effectExtent l="19050" t="19050" r="22860" b="2857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8247" cy="3002223"/>
                    </a:xfrm>
                    <a:prstGeom prst="rect">
                      <a:avLst/>
                    </a:prstGeom>
                    <a:noFill/>
                    <a:ln>
                      <a:solidFill>
                        <a:schemeClr val="tx1"/>
                      </a:solidFill>
                    </a:ln>
                  </pic:spPr>
                </pic:pic>
              </a:graphicData>
            </a:graphic>
          </wp:inline>
        </w:drawing>
      </w:r>
    </w:p>
    <w:p w14:paraId="09DD9962" w14:textId="04A73BF0" w:rsidR="00804FDD" w:rsidRDefault="00804FDD" w:rsidP="002F7576">
      <w:r>
        <w:t>As illustrated above</w:t>
      </w:r>
      <w:r w:rsidR="004442EF">
        <w:t>,</w:t>
      </w:r>
      <w:r>
        <w:t xml:space="preserve"> </w:t>
      </w:r>
      <w:r w:rsidR="00C57B38">
        <w:t xml:space="preserve">most </w:t>
      </w:r>
      <w:r w:rsidR="00E103CA">
        <w:t>fraud-reported incidents occurred</w:t>
      </w:r>
      <w:r w:rsidR="008B766F">
        <w:t xml:space="preserve"> in N.Y. and S.C.</w:t>
      </w:r>
    </w:p>
    <w:p w14:paraId="56B8CE44" w14:textId="4860A1DE" w:rsidR="00E103CA" w:rsidRDefault="000A5C1C" w:rsidP="002F7576">
      <w:pPr>
        <w:rPr>
          <w:rFonts w:asciiTheme="majorHAnsi" w:eastAsiaTheme="majorEastAsia" w:hAnsiTheme="majorHAnsi" w:cstheme="majorBidi"/>
          <w:i/>
          <w:iCs/>
          <w:color w:val="3E1A59" w:themeColor="accent1" w:themeShade="BF"/>
        </w:rPr>
      </w:pPr>
      <w:r>
        <w:rPr>
          <w:rFonts w:asciiTheme="majorHAnsi" w:eastAsiaTheme="majorEastAsia" w:hAnsiTheme="majorHAnsi" w:cstheme="majorBidi"/>
          <w:i/>
          <w:iCs/>
          <w:color w:val="3E1A59" w:themeColor="accent1" w:themeShade="BF"/>
        </w:rPr>
        <w:t>Age-wise f</w:t>
      </w:r>
      <w:r w:rsidRPr="00A76D3A">
        <w:rPr>
          <w:rFonts w:asciiTheme="majorHAnsi" w:eastAsiaTheme="majorEastAsia" w:hAnsiTheme="majorHAnsi" w:cstheme="majorBidi"/>
          <w:i/>
          <w:iCs/>
          <w:color w:val="3E1A59" w:themeColor="accent1" w:themeShade="BF"/>
        </w:rPr>
        <w:t xml:space="preserve">raudulent </w:t>
      </w:r>
      <w:r>
        <w:rPr>
          <w:rFonts w:asciiTheme="majorHAnsi" w:eastAsiaTheme="majorEastAsia" w:hAnsiTheme="majorHAnsi" w:cstheme="majorBidi"/>
          <w:i/>
          <w:iCs/>
          <w:color w:val="3E1A59" w:themeColor="accent1" w:themeShade="BF"/>
        </w:rPr>
        <w:t>claims</w:t>
      </w:r>
    </w:p>
    <w:p w14:paraId="099A1712" w14:textId="2E75F27D" w:rsidR="002F7576" w:rsidRDefault="00E35D40" w:rsidP="002958DE">
      <w:r>
        <w:rPr>
          <w:noProof/>
        </w:rPr>
        <w:drawing>
          <wp:inline distT="0" distB="0" distL="0" distR="0" wp14:anchorId="3693A21D" wp14:editId="164426CB">
            <wp:extent cx="5128260" cy="2765541"/>
            <wp:effectExtent l="19050" t="19050" r="15240" b="1587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6655" cy="2770068"/>
                    </a:xfrm>
                    <a:prstGeom prst="rect">
                      <a:avLst/>
                    </a:prstGeom>
                    <a:noFill/>
                    <a:ln>
                      <a:solidFill>
                        <a:schemeClr val="tx1"/>
                      </a:solidFill>
                    </a:ln>
                  </pic:spPr>
                </pic:pic>
              </a:graphicData>
            </a:graphic>
          </wp:inline>
        </w:drawing>
      </w:r>
    </w:p>
    <w:p w14:paraId="507356DB" w14:textId="4E1BFD24" w:rsidR="00B0073F" w:rsidRDefault="00B0073F" w:rsidP="00B0073F">
      <w:r>
        <w:t>As illustrated above, most fraud</w:t>
      </w:r>
      <w:r w:rsidR="00DF5136">
        <w:t xml:space="preserve"> claims are committed by customers aged between 19-23, and hence is a</w:t>
      </w:r>
      <w:r w:rsidR="00BB65EF">
        <w:t xml:space="preserve">n </w:t>
      </w:r>
      <w:r w:rsidR="0059624E">
        <w:t>essential</w:t>
      </w:r>
      <w:r w:rsidR="00BB65EF">
        <w:t xml:space="preserve"> </w:t>
      </w:r>
      <w:r w:rsidR="00514674">
        <w:t xml:space="preserve">feature </w:t>
      </w:r>
      <w:r w:rsidR="0059624E">
        <w:t>of</w:t>
      </w:r>
      <w:r w:rsidR="00514674">
        <w:t xml:space="preserve"> our </w:t>
      </w:r>
      <w:r w:rsidR="0059624E">
        <w:t>detection model.</w:t>
      </w:r>
      <w:r w:rsidR="00DF5136">
        <w:t xml:space="preserve"> </w:t>
      </w:r>
    </w:p>
    <w:p w14:paraId="7C4C61F9" w14:textId="4E1BFD24" w:rsidR="00FA497C" w:rsidRDefault="00FA497C" w:rsidP="00B0073F"/>
    <w:p w14:paraId="50B137A1" w14:textId="4E1BFD24" w:rsidR="00FA497C" w:rsidRDefault="00FA497C" w:rsidP="00B0073F"/>
    <w:p w14:paraId="31A7E38E" w14:textId="4E1BFD24" w:rsidR="00FA497C" w:rsidRDefault="00FA497C" w:rsidP="00B0073F"/>
    <w:p w14:paraId="5241D13F" w14:textId="4E1BFD24" w:rsidR="00FA497C" w:rsidRDefault="00FA497C" w:rsidP="00B0073F"/>
    <w:p w14:paraId="5CC1D18B" w14:textId="4E1BFD24" w:rsidR="00FA497C" w:rsidRDefault="00FA497C" w:rsidP="00B0073F"/>
    <w:p w14:paraId="5D5F43AF" w14:textId="6AEDA97D" w:rsidR="009E11E5" w:rsidRPr="00FA497C" w:rsidRDefault="00FA497C" w:rsidP="00B0073F">
      <w:pPr>
        <w:rPr>
          <w:rFonts w:asciiTheme="majorHAnsi" w:eastAsiaTheme="majorEastAsia" w:hAnsiTheme="majorHAnsi" w:cstheme="majorBidi"/>
          <w:i/>
          <w:iCs/>
          <w:color w:val="3E1A59" w:themeColor="accent1" w:themeShade="BF"/>
        </w:rPr>
      </w:pPr>
      <w:r>
        <w:rPr>
          <w:rFonts w:asciiTheme="majorHAnsi" w:eastAsiaTheme="majorEastAsia" w:hAnsiTheme="majorHAnsi" w:cstheme="majorBidi"/>
          <w:i/>
          <w:iCs/>
          <w:color w:val="3E1A59" w:themeColor="accent1" w:themeShade="BF"/>
        </w:rPr>
        <w:t>Incident type</w:t>
      </w:r>
      <w:r w:rsidR="00EE0AAB">
        <w:rPr>
          <w:rFonts w:asciiTheme="majorHAnsi" w:eastAsiaTheme="majorEastAsia" w:hAnsiTheme="majorHAnsi" w:cstheme="majorBidi"/>
          <w:i/>
          <w:iCs/>
          <w:color w:val="3E1A59" w:themeColor="accent1" w:themeShade="BF"/>
        </w:rPr>
        <w:t xml:space="preserve"> and damage relation to</w:t>
      </w:r>
      <w:r>
        <w:rPr>
          <w:rFonts w:asciiTheme="majorHAnsi" w:eastAsiaTheme="majorEastAsia" w:hAnsiTheme="majorHAnsi" w:cstheme="majorBidi"/>
          <w:i/>
          <w:iCs/>
          <w:color w:val="3E1A59" w:themeColor="accent1" w:themeShade="BF"/>
        </w:rPr>
        <w:t xml:space="preserve"> f</w:t>
      </w:r>
      <w:r w:rsidRPr="00A76D3A">
        <w:rPr>
          <w:rFonts w:asciiTheme="majorHAnsi" w:eastAsiaTheme="majorEastAsia" w:hAnsiTheme="majorHAnsi" w:cstheme="majorBidi"/>
          <w:i/>
          <w:iCs/>
          <w:color w:val="3E1A59" w:themeColor="accent1" w:themeShade="BF"/>
        </w:rPr>
        <w:t xml:space="preserve">raudulent </w:t>
      </w:r>
      <w:r>
        <w:rPr>
          <w:rFonts w:asciiTheme="majorHAnsi" w:eastAsiaTheme="majorEastAsia" w:hAnsiTheme="majorHAnsi" w:cstheme="majorBidi"/>
          <w:i/>
          <w:iCs/>
          <w:color w:val="3E1A59" w:themeColor="accent1" w:themeShade="BF"/>
        </w:rPr>
        <w:t>claims</w:t>
      </w:r>
    </w:p>
    <w:p w14:paraId="66073A51" w14:textId="45B165DC" w:rsidR="009E11E5" w:rsidRDefault="00FA497C" w:rsidP="00B0073F">
      <w:r>
        <w:rPr>
          <w:noProof/>
        </w:rPr>
        <w:drawing>
          <wp:inline distT="0" distB="0" distL="0" distR="0" wp14:anchorId="3EAB8CDD" wp14:editId="274A5CB8">
            <wp:extent cx="4126230" cy="2662523"/>
            <wp:effectExtent l="19050" t="19050" r="26670" b="2413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49373" cy="2677456"/>
                    </a:xfrm>
                    <a:prstGeom prst="rect">
                      <a:avLst/>
                    </a:prstGeom>
                    <a:noFill/>
                    <a:ln>
                      <a:solidFill>
                        <a:schemeClr val="tx1"/>
                      </a:solidFill>
                    </a:ln>
                  </pic:spPr>
                </pic:pic>
              </a:graphicData>
            </a:graphic>
          </wp:inline>
        </w:drawing>
      </w:r>
    </w:p>
    <w:p w14:paraId="2B6788D2" w14:textId="236E672F" w:rsidR="00EE0AAB" w:rsidRDefault="00FD28E9" w:rsidP="00B0073F">
      <w:r w:rsidRPr="00FD28E9">
        <w:rPr>
          <w:noProof/>
        </w:rPr>
        <w:drawing>
          <wp:inline distT="0" distB="0" distL="0" distR="0" wp14:anchorId="51F67A96" wp14:editId="28B40080">
            <wp:extent cx="4362450" cy="3555425"/>
            <wp:effectExtent l="19050" t="19050" r="19050" b="26035"/>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26"/>
                    <a:stretch>
                      <a:fillRect/>
                    </a:stretch>
                  </pic:blipFill>
                  <pic:spPr>
                    <a:xfrm>
                      <a:off x="0" y="0"/>
                      <a:ext cx="4376403" cy="3566797"/>
                    </a:xfrm>
                    <a:prstGeom prst="rect">
                      <a:avLst/>
                    </a:prstGeom>
                    <a:ln>
                      <a:solidFill>
                        <a:schemeClr val="tx1"/>
                      </a:solidFill>
                    </a:ln>
                  </pic:spPr>
                </pic:pic>
              </a:graphicData>
            </a:graphic>
          </wp:inline>
        </w:drawing>
      </w:r>
    </w:p>
    <w:p w14:paraId="0BEC59C9" w14:textId="4B725D81" w:rsidR="008629B5" w:rsidRDefault="00FA497C" w:rsidP="00B0073F">
      <w:r>
        <w:t xml:space="preserve">Based on </w:t>
      </w:r>
      <w:r w:rsidR="00774050">
        <w:t xml:space="preserve">the </w:t>
      </w:r>
      <w:r w:rsidR="004422C2">
        <w:t>above graph</w:t>
      </w:r>
      <w:r w:rsidR="00FD28E9">
        <w:t>s</w:t>
      </w:r>
      <w:r w:rsidR="00774050">
        <w:t>,</w:t>
      </w:r>
      <w:r w:rsidR="00FD28E9">
        <w:t xml:space="preserve"> we can determine</w:t>
      </w:r>
      <w:r w:rsidR="004422C2">
        <w:t xml:space="preserve"> </w:t>
      </w:r>
      <w:r w:rsidR="00FD28E9">
        <w:t xml:space="preserve">that most of the fraudulent claims tend to be collisions with reported </w:t>
      </w:r>
      <w:r w:rsidR="00400B86">
        <w:t>major</w:t>
      </w:r>
      <w:r w:rsidR="00FD28E9">
        <w:t xml:space="preserve"> damage.</w:t>
      </w:r>
    </w:p>
    <w:p w14:paraId="45E69CE8" w14:textId="47A1FC5A" w:rsidR="0012227C" w:rsidRPr="0012227C" w:rsidRDefault="0012227C" w:rsidP="00A76D3A">
      <w:pPr>
        <w:pStyle w:val="Heading1"/>
        <w:jc w:val="both"/>
        <w:rPr>
          <w:rFonts w:ascii="Trebuchet MS" w:hAnsi="Trebuchet MS"/>
        </w:rPr>
      </w:pPr>
      <w:bookmarkStart w:id="16" w:name="_Toc115180725"/>
      <w:r w:rsidRPr="0012227C">
        <w:rPr>
          <w:rFonts w:ascii="Trebuchet MS" w:hAnsi="Trebuchet MS"/>
        </w:rPr>
        <w:lastRenderedPageBreak/>
        <w:t>Project Approach</w:t>
      </w:r>
      <w:r w:rsidR="50FDC6F8" w:rsidRPr="0C58E671">
        <w:rPr>
          <w:rFonts w:ascii="Trebuchet MS" w:hAnsi="Trebuchet MS"/>
        </w:rPr>
        <w:t>:</w:t>
      </w:r>
      <w:bookmarkEnd w:id="16"/>
    </w:p>
    <w:p w14:paraId="672D9A12" w14:textId="18C103A6" w:rsidR="50FDC6F8" w:rsidRDefault="50FDC6F8" w:rsidP="00B64434">
      <w:pPr>
        <w:jc w:val="both"/>
      </w:pPr>
      <w:r>
        <w:t>Based on the above analysis</w:t>
      </w:r>
      <w:r w:rsidR="00EB74AF">
        <w:t xml:space="preserve">, we will solve this binary classification problem using different Machine Learning algorithms such as </w:t>
      </w:r>
      <w:r w:rsidR="003A4850">
        <w:t>R</w:t>
      </w:r>
      <w:r w:rsidR="00EB74AF">
        <w:t>egression, SVM, Random Forest, Adaboost classifier, and</w:t>
      </w:r>
      <w:r w:rsidR="45A8009C">
        <w:t xml:space="preserve"> XGboost classifier.</w:t>
      </w:r>
      <w:r w:rsidR="08AB56B4">
        <w:t xml:space="preserve"> According to the performance </w:t>
      </w:r>
      <w:r w:rsidR="597B9ACD">
        <w:t>metrics</w:t>
      </w:r>
      <w:r w:rsidR="00EB74AF">
        <w:t>,</w:t>
      </w:r>
      <w:r w:rsidR="08AB56B4">
        <w:t xml:space="preserve"> we will choose the best classifier</w:t>
      </w:r>
      <w:r w:rsidR="2326299E">
        <w:t>.</w:t>
      </w:r>
    </w:p>
    <w:p w14:paraId="2548993A" w14:textId="04D3E60F" w:rsidR="1FBDBA21" w:rsidRDefault="001D24A6" w:rsidP="00B64434">
      <w:pPr>
        <w:jc w:val="both"/>
      </w:pPr>
      <w:r>
        <w:t xml:space="preserve">To start with we will </w:t>
      </w:r>
      <w:r w:rsidR="007071BB">
        <w:t>be selecting</w:t>
      </w:r>
      <w:r w:rsidR="00291390">
        <w:t xml:space="preserve"> the following</w:t>
      </w:r>
      <w:r w:rsidR="6592EB62">
        <w:t xml:space="preserve"> models:</w:t>
      </w:r>
    </w:p>
    <w:p w14:paraId="556DCB96" w14:textId="1A2C55C7" w:rsidR="4FF41BFE" w:rsidRDefault="4C9A6D37" w:rsidP="00943D6D">
      <w:pPr>
        <w:pStyle w:val="Heading4"/>
      </w:pPr>
      <w:r w:rsidRPr="72B48972">
        <w:t>Logistic Regression from sklearn.linear_model:</w:t>
      </w:r>
    </w:p>
    <w:p w14:paraId="7EB16CD4" w14:textId="69CED575" w:rsidR="5962AEA5" w:rsidRDefault="2C63F4DC" w:rsidP="00B64434">
      <w:pPr>
        <w:jc w:val="both"/>
        <w:rPr>
          <w:sz w:val="24"/>
          <w:szCs w:val="24"/>
        </w:rPr>
      </w:pPr>
      <w:r w:rsidRPr="5962AEA5">
        <w:rPr>
          <w:sz w:val="24"/>
          <w:szCs w:val="24"/>
        </w:rPr>
        <w:t xml:space="preserve">Logistic </w:t>
      </w:r>
      <w:r w:rsidR="003A4850">
        <w:rPr>
          <w:sz w:val="24"/>
          <w:szCs w:val="24"/>
        </w:rPr>
        <w:t>R</w:t>
      </w:r>
      <w:r w:rsidRPr="5962AEA5">
        <w:rPr>
          <w:sz w:val="24"/>
          <w:szCs w:val="24"/>
        </w:rPr>
        <w:t>egression is a supervised learning classification algorithm used to predict the probability of a target variable. The target or dependent variable's nature is binary, meaning there would be only two possible classes: 1 (stands for success/yes) or 0 (stands for failure/no). Mathematically, a logistic regression model predicts P(Y=1) as a function of X.</w:t>
      </w:r>
    </w:p>
    <w:p w14:paraId="721BA187" w14:textId="49C3DA2E" w:rsidR="48AB9F20" w:rsidRDefault="48AB9F20" w:rsidP="00943D6D">
      <w:pPr>
        <w:pStyle w:val="Heading4"/>
        <w:rPr>
          <w:rFonts w:eastAsia="Century Gothic"/>
        </w:rPr>
      </w:pPr>
      <w:r w:rsidRPr="5962AEA5">
        <w:rPr>
          <w:rFonts w:eastAsia="Century Gothic"/>
        </w:rPr>
        <w:t>RandomForestClassifier from sklearn.ensemble:</w:t>
      </w:r>
    </w:p>
    <w:p w14:paraId="39862744" w14:textId="107BFDE5" w:rsidR="04654416" w:rsidRDefault="00843959" w:rsidP="00B64434">
      <w:pPr>
        <w:jc w:val="both"/>
        <w:rPr>
          <w:rFonts w:ascii="Century Gothic" w:eastAsia="Century Gothic" w:hAnsi="Century Gothic" w:cs="Century Gothic"/>
          <w:color w:val="292929"/>
          <w:sz w:val="24"/>
          <w:szCs w:val="24"/>
        </w:rPr>
      </w:pPr>
      <w:r>
        <w:rPr>
          <w:rFonts w:ascii="Century Gothic" w:eastAsia="Century Gothic" w:hAnsi="Century Gothic" w:cs="Century Gothic"/>
          <w:color w:val="292929"/>
          <w:sz w:val="24"/>
          <w:szCs w:val="24"/>
        </w:rPr>
        <w:t>R</w:t>
      </w:r>
      <w:r w:rsidR="53BC081F" w:rsidRPr="1D074C28">
        <w:rPr>
          <w:rFonts w:ascii="Century Gothic" w:eastAsia="Century Gothic" w:hAnsi="Century Gothic" w:cs="Century Gothic"/>
          <w:color w:val="292929"/>
          <w:sz w:val="24"/>
          <w:szCs w:val="24"/>
        </w:rPr>
        <w:t>andom forest algorithm builds decision trees on data samples, obtains predictions from each one, and then uses voting to determine the best option. Because it averages the outcomes, the ensemble method is superior to a single decision tree in that it lessens over-fitting.</w:t>
      </w:r>
    </w:p>
    <w:p w14:paraId="06C499CE" w14:textId="408B3B9C" w:rsidR="0F0080C7" w:rsidRDefault="0F0080C7" w:rsidP="00943D6D">
      <w:pPr>
        <w:pStyle w:val="Heading4"/>
        <w:rPr>
          <w:rFonts w:eastAsia="Century Gothic"/>
        </w:rPr>
      </w:pPr>
      <w:r w:rsidRPr="04204D27">
        <w:rPr>
          <w:rFonts w:eastAsia="Century Gothic"/>
        </w:rPr>
        <w:t>XGBClassifier from XGBoost:</w:t>
      </w:r>
    </w:p>
    <w:p w14:paraId="65A1072A" w14:textId="2C8417CA" w:rsidR="00025F9D" w:rsidRPr="006A7C5D" w:rsidRDefault="4C0BB450" w:rsidP="00B64434">
      <w:pPr>
        <w:jc w:val="both"/>
        <w:rPr>
          <w:rFonts w:ascii="Century Gothic" w:eastAsia="Century Gothic" w:hAnsi="Century Gothic" w:cs="Century Gothic"/>
          <w:color w:val="292929"/>
          <w:sz w:val="24"/>
          <w:szCs w:val="24"/>
        </w:rPr>
      </w:pPr>
      <w:r w:rsidRPr="6574AAC0">
        <w:rPr>
          <w:rFonts w:ascii="Century Gothic" w:eastAsia="Century Gothic" w:hAnsi="Century Gothic" w:cs="Century Gothic"/>
          <w:color w:val="292929"/>
          <w:sz w:val="24"/>
          <w:szCs w:val="24"/>
        </w:rPr>
        <w:t>Extreme Gradient Boosting is abbreviated as XGBoost. The "eXtreme" part of XGBoost's name refers to speed-improving features such as parallel processing and cache awareness that make it around ten times faster than conventional gradient boosting. A special split-finding method and integrated regularization that lessens over-fitting are also included in XGBoost. XGBoost is a quicker, more accurate version of gradient boosting</w:t>
      </w:r>
      <w:bookmarkEnd w:id="0"/>
      <w:bookmarkEnd w:id="1"/>
      <w:bookmarkEnd w:id="2"/>
      <w:bookmarkEnd w:id="3"/>
      <w:bookmarkEnd w:id="4"/>
      <w:bookmarkEnd w:id="5"/>
      <w:r w:rsidR="007071BB">
        <w:rPr>
          <w:rFonts w:ascii="Century Gothic" w:eastAsia="Century Gothic" w:hAnsi="Century Gothic" w:cs="Century Gothic"/>
          <w:color w:val="292929"/>
          <w:sz w:val="24"/>
          <w:szCs w:val="24"/>
        </w:rPr>
        <w:t>.</w:t>
      </w:r>
    </w:p>
    <w:sectPr w:rsidR="00025F9D" w:rsidRPr="006A7C5D" w:rsidSect="006077D1">
      <w:headerReference w:type="default" r:id="rId27"/>
      <w:footerReference w:type="default" r:id="rId28"/>
      <w:pgSz w:w="12240" w:h="15840"/>
      <w:pgMar w:top="794" w:right="1134" w:bottom="851" w:left="794" w:header="72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8C6E6" w14:textId="77777777" w:rsidR="00AD33A7" w:rsidRDefault="00AD33A7" w:rsidP="007010C7">
      <w:pPr>
        <w:spacing w:after="0" w:line="240" w:lineRule="auto"/>
      </w:pPr>
      <w:r>
        <w:separator/>
      </w:r>
    </w:p>
  </w:endnote>
  <w:endnote w:type="continuationSeparator" w:id="0">
    <w:p w14:paraId="398FB21E" w14:textId="77777777" w:rsidR="00AD33A7" w:rsidRDefault="00AD33A7" w:rsidP="007010C7">
      <w:pPr>
        <w:spacing w:after="0" w:line="240" w:lineRule="auto"/>
      </w:pPr>
      <w:r>
        <w:continuationSeparator/>
      </w:r>
    </w:p>
  </w:endnote>
  <w:endnote w:type="continuationNotice" w:id="1">
    <w:p w14:paraId="1A0D9AF9" w14:textId="77777777" w:rsidR="00AD33A7" w:rsidRDefault="00AD33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243132"/>
      <w:docPartObj>
        <w:docPartGallery w:val="Page Numbers (Bottom of Page)"/>
        <w:docPartUnique/>
      </w:docPartObj>
    </w:sdtPr>
    <w:sdtEndPr>
      <w:rPr>
        <w:noProof/>
      </w:rPr>
    </w:sdtEndPr>
    <w:sdtContent>
      <w:p w14:paraId="72AAFEB2" w14:textId="6ED3CB7F" w:rsidR="00373B95" w:rsidRDefault="00373B95">
        <w:pPr>
          <w:pStyle w:val="Footer"/>
          <w:jc w:val="right"/>
        </w:pPr>
        <w:r>
          <w:rPr>
            <w:noProof/>
            <w:lang w:val="en-IN" w:eastAsia="en-IN"/>
          </w:rPr>
          <mc:AlternateContent>
            <mc:Choice Requires="wpg">
              <w:drawing>
                <wp:anchor distT="0" distB="0" distL="114300" distR="114300" simplePos="0" relativeHeight="251658240" behindDoc="1" locked="0" layoutInCell="1" allowOverlap="1" wp14:anchorId="2FB85124" wp14:editId="2DA4E86D">
                  <wp:simplePos x="0" y="0"/>
                  <wp:positionH relativeFrom="column">
                    <wp:posOffset>5893386</wp:posOffset>
                  </wp:positionH>
                  <wp:positionV relativeFrom="paragraph">
                    <wp:posOffset>-233681</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rot="10800000">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CE9507" id="Group 159" o:spid="_x0000_s1026" style="position:absolute;margin-left:464.05pt;margin-top:-18.4pt;width:133.9pt;height:80.65pt;rotation:180;z-index:-25165824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" fillcolor="white [3212]" stroked="f" strokeweight="1.25pt">
                    <v:fill opacity="0"/>
                    <v:stroke endcap="round"/>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" path="m,l1462822,,910372,376306,,1014481,,xe" fillcolor="#542378 [3204]" stroked="f" strokeweight="1.25pt">
                    <v:stroke endcap="round"/>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" stroked="f" strokeweight="1.25pt">
                    <v:fill r:id="rId2" o:title="" recolor="t" rotate="t" type="frame"/>
                    <v:stroke endcap="round"/>
                  </v:rect>
                </v:group>
              </w:pict>
            </mc:Fallback>
          </mc:AlternateContent>
        </w:r>
        <w:r>
          <w:fldChar w:fldCharType="begin"/>
        </w:r>
        <w:r>
          <w:instrText xml:space="preserve"> PAGE   \* MERGEFORMAT </w:instrText>
        </w:r>
        <w:r>
          <w:fldChar w:fldCharType="separate"/>
        </w:r>
        <w:r w:rsidR="001B0681">
          <w:rPr>
            <w:noProof/>
          </w:rPr>
          <w:t>7</w:t>
        </w:r>
        <w:r>
          <w:rPr>
            <w:noProof/>
          </w:rPr>
          <w:fldChar w:fldCharType="end"/>
        </w:r>
      </w:p>
    </w:sdtContent>
  </w:sdt>
  <w:p w14:paraId="22540A18" w14:textId="0D82CBEA" w:rsidR="002A5C65" w:rsidRDefault="00021B91" w:rsidP="00021B91">
    <w:pPr>
      <w:pStyle w:val="Footer"/>
    </w:pPr>
    <w:r>
      <w:t>CPSC-</w:t>
    </w:r>
    <w:r w:rsidR="00173E36">
      <w:t>6300</w:t>
    </w:r>
    <w:r w:rsidR="002A5C65">
      <w:t xml:space="preserve">: </w:t>
    </w:r>
    <w:r w:rsidR="00173E36">
      <w:t>Applied Data Science</w:t>
    </w:r>
  </w:p>
  <w:p w14:paraId="437A0D21" w14:textId="6267B56A" w:rsidR="00373B95" w:rsidRDefault="00173E36" w:rsidP="00021B91">
    <w:pPr>
      <w:pStyle w:val="Footer"/>
    </w:pPr>
    <w:r>
      <w:t>Insurance Fraud Detection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C219" w14:textId="77777777" w:rsidR="00AD33A7" w:rsidRDefault="00AD33A7" w:rsidP="007010C7">
      <w:pPr>
        <w:spacing w:after="0" w:line="240" w:lineRule="auto"/>
      </w:pPr>
      <w:r>
        <w:separator/>
      </w:r>
    </w:p>
  </w:footnote>
  <w:footnote w:type="continuationSeparator" w:id="0">
    <w:p w14:paraId="480BB545" w14:textId="77777777" w:rsidR="00AD33A7" w:rsidRDefault="00AD33A7" w:rsidP="007010C7">
      <w:pPr>
        <w:spacing w:after="0" w:line="240" w:lineRule="auto"/>
      </w:pPr>
      <w:r>
        <w:continuationSeparator/>
      </w:r>
    </w:p>
  </w:footnote>
  <w:footnote w:type="continuationNotice" w:id="1">
    <w:p w14:paraId="21FEC071" w14:textId="77777777" w:rsidR="00AD33A7" w:rsidRDefault="00AD33A7">
      <w:pPr>
        <w:spacing w:after="0" w:line="240" w:lineRule="auto"/>
      </w:pPr>
    </w:p>
  </w:footnote>
  <w:footnote w:id="2">
    <w:p w14:paraId="4A709515" w14:textId="40AFFF94" w:rsidR="00A76D3A" w:rsidRDefault="00A76D3A" w:rsidP="00A76D3A">
      <w:pPr>
        <w:pStyle w:val="FootnoteText"/>
      </w:pPr>
      <w:r>
        <w:rPr>
          <w:rStyle w:val="FootnoteReference"/>
        </w:rPr>
        <w:footnoteRef/>
      </w:r>
      <w:r>
        <w:t xml:space="preserve"> </w:t>
      </w:r>
      <w:r w:rsidRPr="00A76D3A">
        <w:t>Federal Bureau of Investigation</w:t>
      </w:r>
      <w:r>
        <w:t xml:space="preserve"> insurance reports and publication &lt;</w:t>
      </w:r>
      <w:r w:rsidRPr="00A76D3A">
        <w:t>https://www.fbi.gov/stats-services/publications/insurance-fraud</w:t>
      </w:r>
      <w:r>
        <w:t>&gt;</w:t>
      </w:r>
    </w:p>
  </w:footnote>
  <w:footnote w:id="3">
    <w:p w14:paraId="5921AC83" w14:textId="3047F8E1" w:rsidR="00A76D3A" w:rsidRDefault="00A76D3A" w:rsidP="00A76D3A">
      <w:pPr>
        <w:spacing w:after="0"/>
      </w:pPr>
      <w:r>
        <w:rPr>
          <w:rStyle w:val="FootnoteReference"/>
        </w:rPr>
        <w:footnoteRef/>
      </w:r>
      <w:r>
        <w:t xml:space="preserve"> </w:t>
      </w:r>
      <w:r w:rsidRPr="00A76D3A">
        <w:t>Coalition Against Insurance Fraud is working to update this figure in 2022</w:t>
      </w:r>
      <w:r>
        <w:t>.</w:t>
      </w:r>
    </w:p>
  </w:footnote>
  <w:footnote w:id="4">
    <w:p w14:paraId="57DFC65F" w14:textId="01C2A955" w:rsidR="00A76D3A" w:rsidRDefault="00A76D3A" w:rsidP="00A76D3A">
      <w:pPr>
        <w:pStyle w:val="FootnoteText"/>
      </w:pPr>
      <w:r>
        <w:rPr>
          <w:rStyle w:val="FootnoteReference"/>
        </w:rPr>
        <w:footnoteRef/>
      </w:r>
      <w:r>
        <w:t xml:space="preserve"> </w:t>
      </w:r>
      <w:r w:rsidRPr="00A76D3A">
        <w:t>http://www.insurancejunction.co.za/insurance-fraud/</w:t>
      </w:r>
    </w:p>
  </w:footnote>
  <w:footnote w:id="5">
    <w:p w14:paraId="6866034F" w14:textId="5D4E037E" w:rsidR="00A76D3A" w:rsidRDefault="00A76D3A">
      <w:pPr>
        <w:pStyle w:val="FootnoteText"/>
      </w:pPr>
      <w:r>
        <w:rPr>
          <w:rStyle w:val="FootnoteReference"/>
        </w:rPr>
        <w:footnoteRef/>
      </w:r>
      <w:r>
        <w:t xml:space="preserve"> </w:t>
      </w:r>
      <w:r w:rsidRPr="00A76D3A">
        <w:t>https://www.michigan.gov/difs/consumers/fraud/insurance-fraud-statistics</w:t>
      </w:r>
    </w:p>
  </w:footnote>
  <w:footnote w:id="6">
    <w:p w14:paraId="33EA07BC" w14:textId="4813494A" w:rsidR="00A76D3A" w:rsidRDefault="00A76D3A">
      <w:pPr>
        <w:pStyle w:val="FootnoteText"/>
      </w:pPr>
      <w:r>
        <w:rPr>
          <w:rStyle w:val="FootnoteReference"/>
        </w:rPr>
        <w:footnoteRef/>
      </w:r>
      <w:r>
        <w:t xml:space="preserve"> </w:t>
      </w:r>
      <w:r w:rsidRPr="00A76D3A">
        <w:t>https://insurancefraud.org/fraud-stats/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2AB56" w14:textId="1328035F" w:rsidR="00373B95" w:rsidRDefault="00587F7A" w:rsidP="00EC2BFD">
    <w:pPr>
      <w:pStyle w:val="Header"/>
      <w:tabs>
        <w:tab w:val="clear" w:pos="4680"/>
        <w:tab w:val="clear" w:pos="9360"/>
        <w:tab w:val="right" w:pos="9025"/>
      </w:tabs>
    </w:pPr>
    <w:r>
      <w:rPr>
        <w:noProof/>
        <w:lang w:val="en-IN" w:eastAsia="en-IN"/>
      </w:rPr>
      <mc:AlternateContent>
        <mc:Choice Requires="wps">
          <w:drawing>
            <wp:anchor distT="0" distB="0" distL="114300" distR="114300" simplePos="0" relativeHeight="251658241" behindDoc="0" locked="0" layoutInCell="1" allowOverlap="1" wp14:anchorId="0116189A" wp14:editId="1D295C54">
              <wp:simplePos x="0" y="0"/>
              <wp:positionH relativeFrom="column">
                <wp:posOffset>-959045</wp:posOffset>
              </wp:positionH>
              <wp:positionV relativeFrom="paragraph">
                <wp:posOffset>-657225</wp:posOffset>
              </wp:positionV>
              <wp:extent cx="8242108" cy="752475"/>
              <wp:effectExtent l="0" t="0" r="6985" b="9525"/>
              <wp:wrapNone/>
              <wp:docPr id="22" name="Freeform: Shape 22"/>
              <wp:cNvGraphicFramePr/>
              <a:graphic xmlns:a="http://schemas.openxmlformats.org/drawingml/2006/main">
                <a:graphicData uri="http://schemas.microsoft.com/office/word/2010/wordprocessingShape">
                  <wps:wsp>
                    <wps:cNvSpPr/>
                    <wps:spPr>
                      <a:xfrm>
                        <a:off x="0" y="0"/>
                        <a:ext cx="8242108" cy="75247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664B1E" id="Freeform: Shape 22" o:spid="_x0000_s1026" style="position:absolute;margin-left:-75.5pt;margin-top:-51.75pt;width:649pt;height:59.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00750,19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" path="m7144,1699736v,,1403032,618173,2927032,-215265c4459129,651986,5998369,893921,5998369,893921r,-886777l7144,7144r,1692592xe" fillcolor="#542378 [3204]" stroked="f">
              <v:stroke joinstyle="miter"/>
              <v:path arrowok="t" o:connecttype="custom" o:connectlocs="9812,664748;4030129,580560;8238838,349603;8238838,2794;9812,2794;9812,664748" o:connectangles="0,0,0,0,0,0"/>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SjoSTJUNQZWPl" int2:id="2ABUM5c6">
      <int2:state int2:value="Rejected" int2:type="LegacyProofing"/>
    </int2:textHash>
    <int2:textHash int2:hashCode="r8gSzBtDkCL/bO" int2:id="DK7mbEQY">
      <int2:state int2:value="Rejected" int2:type="LegacyProofing"/>
    </int2:textHash>
    <int2:textHash int2:hashCode="h4VGjUlLunXG24" int2:id="L7ruvVJc">
      <int2:state int2:value="Rejected" int2:type="LegacyProofing"/>
    </int2:textHash>
    <int2:textHash int2:hashCode="OZQ7PG6FUlO0cQ" int2:id="OdROjkXz">
      <int2:state int2:value="Rejected" int2:type="LegacyProofing"/>
    </int2:textHash>
    <int2:textHash int2:hashCode="zbc2z5bpqNZsWj" int2:id="cXUDKluA">
      <int2:state int2:value="Rejected" int2:type="LegacyProofing"/>
    </int2:textHash>
    <int2:textHash int2:hashCode="ZMqgeRBM98ghcL" int2:id="jVIn44nJ">
      <int2:state int2:value="Rejected" int2:type="LegacyProofing"/>
    </int2:textHash>
    <int2:textHash int2:hashCode="8xBffq/R0u3blc" int2:id="lgjR6fTr">
      <int2:state int2:value="Rejected" int2:type="LegacyProofing"/>
    </int2:textHash>
    <int2:textHash int2:hashCode="Jo7/jdZ+UNUdb7" int2:id="nO2iVa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name w:val="WW8StyleNum1"/>
    <w:lvl w:ilvl="0">
      <w:numFmt w:val="decimal"/>
      <w:pStyle w:val="Indent2"/>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D41D8"/>
    <w:multiLevelType w:val="hybridMultilevel"/>
    <w:tmpl w:val="5F6C4402"/>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BF94C10"/>
    <w:multiLevelType w:val="hybridMultilevel"/>
    <w:tmpl w:val="707CC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C03C6"/>
    <w:multiLevelType w:val="hybridMultilevel"/>
    <w:tmpl w:val="05F8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DA7"/>
    <w:multiLevelType w:val="hybridMultilevel"/>
    <w:tmpl w:val="8410B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8D4819"/>
    <w:multiLevelType w:val="hybridMultilevel"/>
    <w:tmpl w:val="7A266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81844"/>
    <w:multiLevelType w:val="hybridMultilevel"/>
    <w:tmpl w:val="5A8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4187"/>
    <w:multiLevelType w:val="hybridMultilevel"/>
    <w:tmpl w:val="D4BE3F36"/>
    <w:lvl w:ilvl="0" w:tplc="40090001">
      <w:start w:val="1"/>
      <w:numFmt w:val="bullet"/>
      <w:lvlText w:val=""/>
      <w:lvlJc w:val="left"/>
      <w:pPr>
        <w:ind w:left="3600" w:hanging="360"/>
      </w:pPr>
      <w:rPr>
        <w:rFonts w:ascii="Symbol" w:hAnsi="Symbol" w:hint="default"/>
      </w:rPr>
    </w:lvl>
    <w:lvl w:ilvl="1" w:tplc="40090001">
      <w:start w:val="1"/>
      <w:numFmt w:val="bullet"/>
      <w:lvlText w:val=""/>
      <w:lvlJc w:val="left"/>
      <w:pPr>
        <w:ind w:left="1778" w:hanging="360"/>
      </w:pPr>
      <w:rPr>
        <w:rFonts w:ascii="Symbol" w:hAnsi="Symbol"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2F0342A0"/>
    <w:multiLevelType w:val="hybridMultilevel"/>
    <w:tmpl w:val="5F98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47CF3"/>
    <w:multiLevelType w:val="hybridMultilevel"/>
    <w:tmpl w:val="AB56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888D00"/>
    <w:multiLevelType w:val="hybridMultilevel"/>
    <w:tmpl w:val="FFFFFFFF"/>
    <w:lvl w:ilvl="0" w:tplc="F22C474A">
      <w:start w:val="1"/>
      <w:numFmt w:val="upperRoman"/>
      <w:lvlText w:val="%1."/>
      <w:lvlJc w:val="right"/>
      <w:pPr>
        <w:ind w:left="720" w:hanging="360"/>
      </w:pPr>
    </w:lvl>
    <w:lvl w:ilvl="1" w:tplc="78864832">
      <w:start w:val="1"/>
      <w:numFmt w:val="lowerLetter"/>
      <w:lvlText w:val="%2."/>
      <w:lvlJc w:val="left"/>
      <w:pPr>
        <w:ind w:left="1440" w:hanging="360"/>
      </w:pPr>
    </w:lvl>
    <w:lvl w:ilvl="2" w:tplc="12883E0A">
      <w:start w:val="1"/>
      <w:numFmt w:val="lowerRoman"/>
      <w:lvlText w:val="%3."/>
      <w:lvlJc w:val="right"/>
      <w:pPr>
        <w:ind w:left="2160" w:hanging="180"/>
      </w:pPr>
    </w:lvl>
    <w:lvl w:ilvl="3" w:tplc="5ED489B6">
      <w:start w:val="1"/>
      <w:numFmt w:val="decimal"/>
      <w:lvlText w:val="%4."/>
      <w:lvlJc w:val="left"/>
      <w:pPr>
        <w:ind w:left="2880" w:hanging="360"/>
      </w:pPr>
    </w:lvl>
    <w:lvl w:ilvl="4" w:tplc="94C244D4">
      <w:start w:val="1"/>
      <w:numFmt w:val="lowerLetter"/>
      <w:lvlText w:val="%5."/>
      <w:lvlJc w:val="left"/>
      <w:pPr>
        <w:ind w:left="3600" w:hanging="360"/>
      </w:pPr>
    </w:lvl>
    <w:lvl w:ilvl="5" w:tplc="FE1864FA">
      <w:start w:val="1"/>
      <w:numFmt w:val="lowerRoman"/>
      <w:lvlText w:val="%6."/>
      <w:lvlJc w:val="right"/>
      <w:pPr>
        <w:ind w:left="4320" w:hanging="180"/>
      </w:pPr>
    </w:lvl>
    <w:lvl w:ilvl="6" w:tplc="5EBE1B64">
      <w:start w:val="1"/>
      <w:numFmt w:val="decimal"/>
      <w:lvlText w:val="%7."/>
      <w:lvlJc w:val="left"/>
      <w:pPr>
        <w:ind w:left="5040" w:hanging="360"/>
      </w:pPr>
    </w:lvl>
    <w:lvl w:ilvl="7" w:tplc="2BF6E690">
      <w:start w:val="1"/>
      <w:numFmt w:val="lowerLetter"/>
      <w:lvlText w:val="%8."/>
      <w:lvlJc w:val="left"/>
      <w:pPr>
        <w:ind w:left="5760" w:hanging="360"/>
      </w:pPr>
    </w:lvl>
    <w:lvl w:ilvl="8" w:tplc="E80CD612">
      <w:start w:val="1"/>
      <w:numFmt w:val="lowerRoman"/>
      <w:lvlText w:val="%9."/>
      <w:lvlJc w:val="right"/>
      <w:pPr>
        <w:ind w:left="6480" w:hanging="180"/>
      </w:pPr>
    </w:lvl>
  </w:abstractNum>
  <w:abstractNum w:abstractNumId="11" w15:restartNumberingAfterBreak="0">
    <w:nsid w:val="3D2046D0"/>
    <w:multiLevelType w:val="hybridMultilevel"/>
    <w:tmpl w:val="CC440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E813F3"/>
    <w:multiLevelType w:val="hybridMultilevel"/>
    <w:tmpl w:val="2E52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057D4E"/>
    <w:multiLevelType w:val="hybridMultilevel"/>
    <w:tmpl w:val="C5480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91936"/>
    <w:multiLevelType w:val="multilevel"/>
    <w:tmpl w:val="A0AC7A3C"/>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6557A08"/>
    <w:multiLevelType w:val="hybridMultilevel"/>
    <w:tmpl w:val="E7B0C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500D6"/>
    <w:multiLevelType w:val="hybridMultilevel"/>
    <w:tmpl w:val="85BAADAA"/>
    <w:lvl w:ilvl="0" w:tplc="FFFFFFFF">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927620"/>
    <w:multiLevelType w:val="hybridMultilevel"/>
    <w:tmpl w:val="F9C0EA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4905CC"/>
    <w:multiLevelType w:val="hybridMultilevel"/>
    <w:tmpl w:val="4524001E"/>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4C592D"/>
    <w:multiLevelType w:val="hybridMultilevel"/>
    <w:tmpl w:val="FFAE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9659EC"/>
    <w:multiLevelType w:val="hybridMultilevel"/>
    <w:tmpl w:val="2FA2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0667A"/>
    <w:multiLevelType w:val="hybridMultilevel"/>
    <w:tmpl w:val="3988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A32A1"/>
    <w:multiLevelType w:val="hybridMultilevel"/>
    <w:tmpl w:val="E806D76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C14CB8"/>
    <w:multiLevelType w:val="hybridMultilevel"/>
    <w:tmpl w:val="8C8C5C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1A81FD"/>
    <w:multiLevelType w:val="hybridMultilevel"/>
    <w:tmpl w:val="FFFFFFFF"/>
    <w:lvl w:ilvl="0" w:tplc="AB427D72">
      <w:start w:val="1"/>
      <w:numFmt w:val="bullet"/>
      <w:lvlText w:val=""/>
      <w:lvlJc w:val="left"/>
      <w:pPr>
        <w:ind w:left="720" w:hanging="360"/>
      </w:pPr>
      <w:rPr>
        <w:rFonts w:ascii="Symbol" w:hAnsi="Symbol" w:hint="default"/>
      </w:rPr>
    </w:lvl>
    <w:lvl w:ilvl="1" w:tplc="2054932A">
      <w:start w:val="1"/>
      <w:numFmt w:val="bullet"/>
      <w:lvlText w:val="o"/>
      <w:lvlJc w:val="left"/>
      <w:pPr>
        <w:ind w:left="1440" w:hanging="360"/>
      </w:pPr>
      <w:rPr>
        <w:rFonts w:ascii="Courier New" w:hAnsi="Courier New" w:hint="default"/>
      </w:rPr>
    </w:lvl>
    <w:lvl w:ilvl="2" w:tplc="3F74BBE2">
      <w:start w:val="1"/>
      <w:numFmt w:val="bullet"/>
      <w:lvlText w:val=""/>
      <w:lvlJc w:val="left"/>
      <w:pPr>
        <w:ind w:left="2160" w:hanging="360"/>
      </w:pPr>
      <w:rPr>
        <w:rFonts w:ascii="Wingdings" w:hAnsi="Wingdings" w:hint="default"/>
      </w:rPr>
    </w:lvl>
    <w:lvl w:ilvl="3" w:tplc="80DAA66A">
      <w:start w:val="1"/>
      <w:numFmt w:val="bullet"/>
      <w:lvlText w:val=""/>
      <w:lvlJc w:val="left"/>
      <w:pPr>
        <w:ind w:left="2880" w:hanging="360"/>
      </w:pPr>
      <w:rPr>
        <w:rFonts w:ascii="Symbol" w:hAnsi="Symbol" w:hint="default"/>
      </w:rPr>
    </w:lvl>
    <w:lvl w:ilvl="4" w:tplc="D9B44902">
      <w:start w:val="1"/>
      <w:numFmt w:val="bullet"/>
      <w:lvlText w:val="o"/>
      <w:lvlJc w:val="left"/>
      <w:pPr>
        <w:ind w:left="3600" w:hanging="360"/>
      </w:pPr>
      <w:rPr>
        <w:rFonts w:ascii="Courier New" w:hAnsi="Courier New" w:hint="default"/>
      </w:rPr>
    </w:lvl>
    <w:lvl w:ilvl="5" w:tplc="5AF28D04">
      <w:start w:val="1"/>
      <w:numFmt w:val="bullet"/>
      <w:lvlText w:val=""/>
      <w:lvlJc w:val="left"/>
      <w:pPr>
        <w:ind w:left="4320" w:hanging="360"/>
      </w:pPr>
      <w:rPr>
        <w:rFonts w:ascii="Wingdings" w:hAnsi="Wingdings" w:hint="default"/>
      </w:rPr>
    </w:lvl>
    <w:lvl w:ilvl="6" w:tplc="34061776">
      <w:start w:val="1"/>
      <w:numFmt w:val="bullet"/>
      <w:lvlText w:val=""/>
      <w:lvlJc w:val="left"/>
      <w:pPr>
        <w:ind w:left="5040" w:hanging="360"/>
      </w:pPr>
      <w:rPr>
        <w:rFonts w:ascii="Symbol" w:hAnsi="Symbol" w:hint="default"/>
      </w:rPr>
    </w:lvl>
    <w:lvl w:ilvl="7" w:tplc="5EEACE0A">
      <w:start w:val="1"/>
      <w:numFmt w:val="bullet"/>
      <w:lvlText w:val="o"/>
      <w:lvlJc w:val="left"/>
      <w:pPr>
        <w:ind w:left="5760" w:hanging="360"/>
      </w:pPr>
      <w:rPr>
        <w:rFonts w:ascii="Courier New" w:hAnsi="Courier New" w:hint="default"/>
      </w:rPr>
    </w:lvl>
    <w:lvl w:ilvl="8" w:tplc="ECC4A814">
      <w:start w:val="1"/>
      <w:numFmt w:val="bullet"/>
      <w:lvlText w:val=""/>
      <w:lvlJc w:val="left"/>
      <w:pPr>
        <w:ind w:left="6480" w:hanging="360"/>
      </w:pPr>
      <w:rPr>
        <w:rFonts w:ascii="Wingdings" w:hAnsi="Wingdings" w:hint="default"/>
      </w:rPr>
    </w:lvl>
  </w:abstractNum>
  <w:abstractNum w:abstractNumId="25" w15:restartNumberingAfterBreak="0">
    <w:nsid w:val="7A817659"/>
    <w:multiLevelType w:val="hybridMultilevel"/>
    <w:tmpl w:val="7760F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A154E1"/>
    <w:multiLevelType w:val="hybridMultilevel"/>
    <w:tmpl w:val="FFFFFFFF"/>
    <w:lvl w:ilvl="0" w:tplc="6CB4A67C">
      <w:start w:val="1"/>
      <w:numFmt w:val="bullet"/>
      <w:lvlText w:val="-"/>
      <w:lvlJc w:val="left"/>
      <w:pPr>
        <w:ind w:left="720" w:hanging="360"/>
      </w:pPr>
      <w:rPr>
        <w:rFonts w:ascii="Calibri" w:hAnsi="Calibri" w:hint="default"/>
      </w:rPr>
    </w:lvl>
    <w:lvl w:ilvl="1" w:tplc="6BAE7638">
      <w:start w:val="1"/>
      <w:numFmt w:val="bullet"/>
      <w:lvlText w:val="o"/>
      <w:lvlJc w:val="left"/>
      <w:pPr>
        <w:ind w:left="1440" w:hanging="360"/>
      </w:pPr>
      <w:rPr>
        <w:rFonts w:ascii="Courier New" w:hAnsi="Courier New" w:hint="default"/>
      </w:rPr>
    </w:lvl>
    <w:lvl w:ilvl="2" w:tplc="DDC214A4">
      <w:start w:val="1"/>
      <w:numFmt w:val="bullet"/>
      <w:lvlText w:val=""/>
      <w:lvlJc w:val="left"/>
      <w:pPr>
        <w:ind w:left="2160" w:hanging="360"/>
      </w:pPr>
      <w:rPr>
        <w:rFonts w:ascii="Wingdings" w:hAnsi="Wingdings" w:hint="default"/>
      </w:rPr>
    </w:lvl>
    <w:lvl w:ilvl="3" w:tplc="3A58C974">
      <w:start w:val="1"/>
      <w:numFmt w:val="bullet"/>
      <w:lvlText w:val=""/>
      <w:lvlJc w:val="left"/>
      <w:pPr>
        <w:ind w:left="2880" w:hanging="360"/>
      </w:pPr>
      <w:rPr>
        <w:rFonts w:ascii="Symbol" w:hAnsi="Symbol" w:hint="default"/>
      </w:rPr>
    </w:lvl>
    <w:lvl w:ilvl="4" w:tplc="119CD156">
      <w:start w:val="1"/>
      <w:numFmt w:val="bullet"/>
      <w:lvlText w:val="o"/>
      <w:lvlJc w:val="left"/>
      <w:pPr>
        <w:ind w:left="3600" w:hanging="360"/>
      </w:pPr>
      <w:rPr>
        <w:rFonts w:ascii="Courier New" w:hAnsi="Courier New" w:hint="default"/>
      </w:rPr>
    </w:lvl>
    <w:lvl w:ilvl="5" w:tplc="81A89746">
      <w:start w:val="1"/>
      <w:numFmt w:val="bullet"/>
      <w:lvlText w:val=""/>
      <w:lvlJc w:val="left"/>
      <w:pPr>
        <w:ind w:left="4320" w:hanging="360"/>
      </w:pPr>
      <w:rPr>
        <w:rFonts w:ascii="Wingdings" w:hAnsi="Wingdings" w:hint="default"/>
      </w:rPr>
    </w:lvl>
    <w:lvl w:ilvl="6" w:tplc="F1AE2376">
      <w:start w:val="1"/>
      <w:numFmt w:val="bullet"/>
      <w:lvlText w:val=""/>
      <w:lvlJc w:val="left"/>
      <w:pPr>
        <w:ind w:left="5040" w:hanging="360"/>
      </w:pPr>
      <w:rPr>
        <w:rFonts w:ascii="Symbol" w:hAnsi="Symbol" w:hint="default"/>
      </w:rPr>
    </w:lvl>
    <w:lvl w:ilvl="7" w:tplc="D718463A">
      <w:start w:val="1"/>
      <w:numFmt w:val="bullet"/>
      <w:lvlText w:val="o"/>
      <w:lvlJc w:val="left"/>
      <w:pPr>
        <w:ind w:left="5760" w:hanging="360"/>
      </w:pPr>
      <w:rPr>
        <w:rFonts w:ascii="Courier New" w:hAnsi="Courier New" w:hint="default"/>
      </w:rPr>
    </w:lvl>
    <w:lvl w:ilvl="8" w:tplc="B15806DE">
      <w:start w:val="1"/>
      <w:numFmt w:val="bullet"/>
      <w:lvlText w:val=""/>
      <w:lvlJc w:val="left"/>
      <w:pPr>
        <w:ind w:left="6480" w:hanging="360"/>
      </w:pPr>
      <w:rPr>
        <w:rFonts w:ascii="Wingdings" w:hAnsi="Wingdings" w:hint="default"/>
      </w:rPr>
    </w:lvl>
  </w:abstractNum>
  <w:num w:numId="1" w16cid:durableId="846213724">
    <w:abstractNumId w:val="0"/>
  </w:num>
  <w:num w:numId="2" w16cid:durableId="930744289">
    <w:abstractNumId w:val="7"/>
  </w:num>
  <w:num w:numId="3" w16cid:durableId="1239904505">
    <w:abstractNumId w:val="23"/>
  </w:num>
  <w:num w:numId="4" w16cid:durableId="1646467949">
    <w:abstractNumId w:val="17"/>
  </w:num>
  <w:num w:numId="5" w16cid:durableId="658848759">
    <w:abstractNumId w:val="4"/>
  </w:num>
  <w:num w:numId="6" w16cid:durableId="1014765532">
    <w:abstractNumId w:val="2"/>
  </w:num>
  <w:num w:numId="7" w16cid:durableId="1758939139">
    <w:abstractNumId w:val="25"/>
  </w:num>
  <w:num w:numId="8" w16cid:durableId="1625304824">
    <w:abstractNumId w:val="12"/>
  </w:num>
  <w:num w:numId="9" w16cid:durableId="1776897043">
    <w:abstractNumId w:val="9"/>
  </w:num>
  <w:num w:numId="10" w16cid:durableId="576135955">
    <w:abstractNumId w:val="8"/>
  </w:num>
  <w:num w:numId="11" w16cid:durableId="25034877">
    <w:abstractNumId w:val="19"/>
  </w:num>
  <w:num w:numId="12" w16cid:durableId="140772439">
    <w:abstractNumId w:val="15"/>
  </w:num>
  <w:num w:numId="13" w16cid:durableId="2139301478">
    <w:abstractNumId w:val="14"/>
  </w:num>
  <w:num w:numId="14" w16cid:durableId="383331528">
    <w:abstractNumId w:val="3"/>
  </w:num>
  <w:num w:numId="15" w16cid:durableId="1311640001">
    <w:abstractNumId w:val="22"/>
  </w:num>
  <w:num w:numId="16" w16cid:durableId="510604576">
    <w:abstractNumId w:val="18"/>
  </w:num>
  <w:num w:numId="17" w16cid:durableId="1298531306">
    <w:abstractNumId w:val="16"/>
  </w:num>
  <w:num w:numId="18" w16cid:durableId="2112431520">
    <w:abstractNumId w:val="1"/>
  </w:num>
  <w:num w:numId="19" w16cid:durableId="1475561843">
    <w:abstractNumId w:val="20"/>
  </w:num>
  <w:num w:numId="20" w16cid:durableId="1829514013">
    <w:abstractNumId w:val="11"/>
  </w:num>
  <w:num w:numId="21" w16cid:durableId="672800722">
    <w:abstractNumId w:val="21"/>
  </w:num>
  <w:num w:numId="22" w16cid:durableId="1388803696">
    <w:abstractNumId w:val="13"/>
  </w:num>
  <w:num w:numId="23" w16cid:durableId="1609509081">
    <w:abstractNumId w:val="5"/>
  </w:num>
  <w:num w:numId="24" w16cid:durableId="623654747">
    <w:abstractNumId w:val="10"/>
  </w:num>
  <w:num w:numId="25" w16cid:durableId="1597863221">
    <w:abstractNumId w:val="26"/>
  </w:num>
  <w:num w:numId="26" w16cid:durableId="951325574">
    <w:abstractNumId w:val="6"/>
  </w:num>
  <w:num w:numId="27" w16cid:durableId="86055850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yMLc0NDMxNzGyMLdQ0lEKTi0uzszPAykwtKgFAHj2ewMtAAAA"/>
  </w:docVars>
  <w:rsids>
    <w:rsidRoot w:val="007010C7"/>
    <w:rsid w:val="000002AD"/>
    <w:rsid w:val="00003589"/>
    <w:rsid w:val="00013C19"/>
    <w:rsid w:val="00016EB0"/>
    <w:rsid w:val="00021B91"/>
    <w:rsid w:val="00021CCC"/>
    <w:rsid w:val="00021E21"/>
    <w:rsid w:val="00025F9D"/>
    <w:rsid w:val="00027EE0"/>
    <w:rsid w:val="00030614"/>
    <w:rsid w:val="00030970"/>
    <w:rsid w:val="00040442"/>
    <w:rsid w:val="00041FD1"/>
    <w:rsid w:val="00044B2E"/>
    <w:rsid w:val="00045396"/>
    <w:rsid w:val="0005435C"/>
    <w:rsid w:val="000574B9"/>
    <w:rsid w:val="00057FE3"/>
    <w:rsid w:val="000615BC"/>
    <w:rsid w:val="00063C73"/>
    <w:rsid w:val="00072BFA"/>
    <w:rsid w:val="0007396E"/>
    <w:rsid w:val="0007465D"/>
    <w:rsid w:val="00076651"/>
    <w:rsid w:val="00076D69"/>
    <w:rsid w:val="00077005"/>
    <w:rsid w:val="00080A11"/>
    <w:rsid w:val="000815EA"/>
    <w:rsid w:val="00081791"/>
    <w:rsid w:val="000856DB"/>
    <w:rsid w:val="00090AF7"/>
    <w:rsid w:val="000957B5"/>
    <w:rsid w:val="00096770"/>
    <w:rsid w:val="000A027F"/>
    <w:rsid w:val="000A2216"/>
    <w:rsid w:val="000A3201"/>
    <w:rsid w:val="000A5C1C"/>
    <w:rsid w:val="000A6590"/>
    <w:rsid w:val="000B1B39"/>
    <w:rsid w:val="000C041E"/>
    <w:rsid w:val="000C1786"/>
    <w:rsid w:val="000C2A2D"/>
    <w:rsid w:val="000C2FBE"/>
    <w:rsid w:val="000C36C9"/>
    <w:rsid w:val="000C7B68"/>
    <w:rsid w:val="000D0A4A"/>
    <w:rsid w:val="000D2513"/>
    <w:rsid w:val="000D2BE8"/>
    <w:rsid w:val="000D68B9"/>
    <w:rsid w:val="000E50CA"/>
    <w:rsid w:val="00100559"/>
    <w:rsid w:val="00104808"/>
    <w:rsid w:val="00104BF9"/>
    <w:rsid w:val="001071AB"/>
    <w:rsid w:val="001103B4"/>
    <w:rsid w:val="001104B6"/>
    <w:rsid w:val="00110EF8"/>
    <w:rsid w:val="001130B1"/>
    <w:rsid w:val="0011405F"/>
    <w:rsid w:val="001140A9"/>
    <w:rsid w:val="0011526C"/>
    <w:rsid w:val="00117863"/>
    <w:rsid w:val="0012227C"/>
    <w:rsid w:val="001235B7"/>
    <w:rsid w:val="001245F6"/>
    <w:rsid w:val="001309AD"/>
    <w:rsid w:val="00131A35"/>
    <w:rsid w:val="00142A0C"/>
    <w:rsid w:val="00143CE3"/>
    <w:rsid w:val="0014680D"/>
    <w:rsid w:val="00147B27"/>
    <w:rsid w:val="0015390E"/>
    <w:rsid w:val="00153912"/>
    <w:rsid w:val="00153C6D"/>
    <w:rsid w:val="00160710"/>
    <w:rsid w:val="001608DE"/>
    <w:rsid w:val="0016316E"/>
    <w:rsid w:val="001633EC"/>
    <w:rsid w:val="00167CA0"/>
    <w:rsid w:val="001722EB"/>
    <w:rsid w:val="00173336"/>
    <w:rsid w:val="00173E36"/>
    <w:rsid w:val="001740F6"/>
    <w:rsid w:val="00175189"/>
    <w:rsid w:val="001753FB"/>
    <w:rsid w:val="00175ACA"/>
    <w:rsid w:val="00176E6F"/>
    <w:rsid w:val="00180410"/>
    <w:rsid w:val="00181642"/>
    <w:rsid w:val="00191780"/>
    <w:rsid w:val="00191EFC"/>
    <w:rsid w:val="00193563"/>
    <w:rsid w:val="00194F57"/>
    <w:rsid w:val="00195197"/>
    <w:rsid w:val="00195A9D"/>
    <w:rsid w:val="00196122"/>
    <w:rsid w:val="001A2B14"/>
    <w:rsid w:val="001B0681"/>
    <w:rsid w:val="001C28F2"/>
    <w:rsid w:val="001C4DE2"/>
    <w:rsid w:val="001C7936"/>
    <w:rsid w:val="001D00DD"/>
    <w:rsid w:val="001D1C10"/>
    <w:rsid w:val="001D24A6"/>
    <w:rsid w:val="001E2753"/>
    <w:rsid w:val="001E2904"/>
    <w:rsid w:val="001E37DC"/>
    <w:rsid w:val="001E3E89"/>
    <w:rsid w:val="001E4404"/>
    <w:rsid w:val="001E6EA4"/>
    <w:rsid w:val="001F1D85"/>
    <w:rsid w:val="001F7117"/>
    <w:rsid w:val="0020451F"/>
    <w:rsid w:val="00207978"/>
    <w:rsid w:val="002223B0"/>
    <w:rsid w:val="002223F0"/>
    <w:rsid w:val="00227760"/>
    <w:rsid w:val="00230A47"/>
    <w:rsid w:val="00231485"/>
    <w:rsid w:val="00233C5F"/>
    <w:rsid w:val="00237470"/>
    <w:rsid w:val="002501F8"/>
    <w:rsid w:val="00253A68"/>
    <w:rsid w:val="00255554"/>
    <w:rsid w:val="00262202"/>
    <w:rsid w:val="00264A53"/>
    <w:rsid w:val="00267F71"/>
    <w:rsid w:val="00271552"/>
    <w:rsid w:val="002727FB"/>
    <w:rsid w:val="00276FFE"/>
    <w:rsid w:val="00283361"/>
    <w:rsid w:val="0028385B"/>
    <w:rsid w:val="00286E38"/>
    <w:rsid w:val="002910BC"/>
    <w:rsid w:val="00291390"/>
    <w:rsid w:val="002939C5"/>
    <w:rsid w:val="002958DE"/>
    <w:rsid w:val="002A0235"/>
    <w:rsid w:val="002A1CB2"/>
    <w:rsid w:val="002A24EE"/>
    <w:rsid w:val="002A5C65"/>
    <w:rsid w:val="002A6CFE"/>
    <w:rsid w:val="002B51D2"/>
    <w:rsid w:val="002C334A"/>
    <w:rsid w:val="002C366B"/>
    <w:rsid w:val="002C40EF"/>
    <w:rsid w:val="002D23F7"/>
    <w:rsid w:val="002D23FD"/>
    <w:rsid w:val="002D5F91"/>
    <w:rsid w:val="002E48AC"/>
    <w:rsid w:val="002E4D4E"/>
    <w:rsid w:val="002E50BC"/>
    <w:rsid w:val="002E5FAC"/>
    <w:rsid w:val="002E7B72"/>
    <w:rsid w:val="002F0D20"/>
    <w:rsid w:val="002F2B7C"/>
    <w:rsid w:val="002F4524"/>
    <w:rsid w:val="002F7576"/>
    <w:rsid w:val="002F77D1"/>
    <w:rsid w:val="00300A0C"/>
    <w:rsid w:val="00300F62"/>
    <w:rsid w:val="00301FC7"/>
    <w:rsid w:val="00302885"/>
    <w:rsid w:val="0030347E"/>
    <w:rsid w:val="00307350"/>
    <w:rsid w:val="003111EF"/>
    <w:rsid w:val="00311A25"/>
    <w:rsid w:val="00313210"/>
    <w:rsid w:val="00321DB6"/>
    <w:rsid w:val="0032690D"/>
    <w:rsid w:val="0033307B"/>
    <w:rsid w:val="00335430"/>
    <w:rsid w:val="00341376"/>
    <w:rsid w:val="00344C3D"/>
    <w:rsid w:val="00345A5A"/>
    <w:rsid w:val="003466D0"/>
    <w:rsid w:val="0035550B"/>
    <w:rsid w:val="00356056"/>
    <w:rsid w:val="00356E01"/>
    <w:rsid w:val="00357D49"/>
    <w:rsid w:val="00373B95"/>
    <w:rsid w:val="00374648"/>
    <w:rsid w:val="00374EBC"/>
    <w:rsid w:val="0038288E"/>
    <w:rsid w:val="003857C0"/>
    <w:rsid w:val="00391368"/>
    <w:rsid w:val="0039466D"/>
    <w:rsid w:val="003A1F98"/>
    <w:rsid w:val="003A2A2F"/>
    <w:rsid w:val="003A4850"/>
    <w:rsid w:val="003A48D7"/>
    <w:rsid w:val="003B004E"/>
    <w:rsid w:val="003B0358"/>
    <w:rsid w:val="003B073F"/>
    <w:rsid w:val="003B1E91"/>
    <w:rsid w:val="003B33E9"/>
    <w:rsid w:val="003B574F"/>
    <w:rsid w:val="003B5763"/>
    <w:rsid w:val="003C1EB2"/>
    <w:rsid w:val="003C3616"/>
    <w:rsid w:val="003C53F1"/>
    <w:rsid w:val="003C762C"/>
    <w:rsid w:val="003D234F"/>
    <w:rsid w:val="003D7528"/>
    <w:rsid w:val="003E009D"/>
    <w:rsid w:val="003E3B0D"/>
    <w:rsid w:val="003E3B3C"/>
    <w:rsid w:val="003E40A8"/>
    <w:rsid w:val="003E4512"/>
    <w:rsid w:val="003E5E39"/>
    <w:rsid w:val="003E691B"/>
    <w:rsid w:val="003F57F9"/>
    <w:rsid w:val="003F7D2F"/>
    <w:rsid w:val="00400B86"/>
    <w:rsid w:val="004011EB"/>
    <w:rsid w:val="00401C83"/>
    <w:rsid w:val="00402976"/>
    <w:rsid w:val="00412538"/>
    <w:rsid w:val="00416713"/>
    <w:rsid w:val="00423B9E"/>
    <w:rsid w:val="0043030E"/>
    <w:rsid w:val="00431C4E"/>
    <w:rsid w:val="00431CFF"/>
    <w:rsid w:val="00434408"/>
    <w:rsid w:val="00434BC7"/>
    <w:rsid w:val="004375F6"/>
    <w:rsid w:val="00437798"/>
    <w:rsid w:val="004422C2"/>
    <w:rsid w:val="0044316A"/>
    <w:rsid w:val="004442EF"/>
    <w:rsid w:val="00444D90"/>
    <w:rsid w:val="004508E8"/>
    <w:rsid w:val="00457799"/>
    <w:rsid w:val="00462977"/>
    <w:rsid w:val="00462D74"/>
    <w:rsid w:val="00465703"/>
    <w:rsid w:val="00472C20"/>
    <w:rsid w:val="00475E57"/>
    <w:rsid w:val="00477E2F"/>
    <w:rsid w:val="004831CF"/>
    <w:rsid w:val="004848D2"/>
    <w:rsid w:val="00485113"/>
    <w:rsid w:val="004858A9"/>
    <w:rsid w:val="004865F8"/>
    <w:rsid w:val="00487DA5"/>
    <w:rsid w:val="00491B6E"/>
    <w:rsid w:val="00492793"/>
    <w:rsid w:val="004A0355"/>
    <w:rsid w:val="004A0E70"/>
    <w:rsid w:val="004A16E6"/>
    <w:rsid w:val="004A199B"/>
    <w:rsid w:val="004A2E26"/>
    <w:rsid w:val="004B378E"/>
    <w:rsid w:val="004B4C7D"/>
    <w:rsid w:val="004B606F"/>
    <w:rsid w:val="004B6F30"/>
    <w:rsid w:val="004C1B3C"/>
    <w:rsid w:val="004C3CA0"/>
    <w:rsid w:val="004C4099"/>
    <w:rsid w:val="004D0931"/>
    <w:rsid w:val="004D4074"/>
    <w:rsid w:val="004E045E"/>
    <w:rsid w:val="004E09B9"/>
    <w:rsid w:val="004E14E3"/>
    <w:rsid w:val="004E1AA5"/>
    <w:rsid w:val="004F0885"/>
    <w:rsid w:val="004F3EE9"/>
    <w:rsid w:val="004F7598"/>
    <w:rsid w:val="004F795B"/>
    <w:rsid w:val="00507F11"/>
    <w:rsid w:val="0051161B"/>
    <w:rsid w:val="00514674"/>
    <w:rsid w:val="00516EF2"/>
    <w:rsid w:val="00517F2A"/>
    <w:rsid w:val="0052133B"/>
    <w:rsid w:val="00522AE6"/>
    <w:rsid w:val="0052466E"/>
    <w:rsid w:val="0053091E"/>
    <w:rsid w:val="005311BE"/>
    <w:rsid w:val="005318C3"/>
    <w:rsid w:val="00532B4F"/>
    <w:rsid w:val="00536311"/>
    <w:rsid w:val="00537838"/>
    <w:rsid w:val="0054014A"/>
    <w:rsid w:val="00540AD2"/>
    <w:rsid w:val="005449CB"/>
    <w:rsid w:val="00544F1A"/>
    <w:rsid w:val="00545C27"/>
    <w:rsid w:val="005476DB"/>
    <w:rsid w:val="00550901"/>
    <w:rsid w:val="00552CE7"/>
    <w:rsid w:val="00554B56"/>
    <w:rsid w:val="00554C2A"/>
    <w:rsid w:val="00557CF2"/>
    <w:rsid w:val="00562607"/>
    <w:rsid w:val="00576939"/>
    <w:rsid w:val="005778FB"/>
    <w:rsid w:val="005847B6"/>
    <w:rsid w:val="00585ADD"/>
    <w:rsid w:val="00587F7A"/>
    <w:rsid w:val="005927FC"/>
    <w:rsid w:val="00595C65"/>
    <w:rsid w:val="0059624E"/>
    <w:rsid w:val="005A788C"/>
    <w:rsid w:val="005B3214"/>
    <w:rsid w:val="005B49BB"/>
    <w:rsid w:val="005C0F83"/>
    <w:rsid w:val="005C3DBF"/>
    <w:rsid w:val="005E30F1"/>
    <w:rsid w:val="005E3D83"/>
    <w:rsid w:val="005E5EDB"/>
    <w:rsid w:val="005E755F"/>
    <w:rsid w:val="005F09B2"/>
    <w:rsid w:val="005F19CD"/>
    <w:rsid w:val="005F2C6A"/>
    <w:rsid w:val="005F377C"/>
    <w:rsid w:val="00600BEB"/>
    <w:rsid w:val="006042FF"/>
    <w:rsid w:val="00605BE9"/>
    <w:rsid w:val="006077D1"/>
    <w:rsid w:val="00611CC6"/>
    <w:rsid w:val="006120C7"/>
    <w:rsid w:val="006127BB"/>
    <w:rsid w:val="00616592"/>
    <w:rsid w:val="00616ACF"/>
    <w:rsid w:val="00617359"/>
    <w:rsid w:val="00620046"/>
    <w:rsid w:val="00620A85"/>
    <w:rsid w:val="00621DB1"/>
    <w:rsid w:val="00626BB0"/>
    <w:rsid w:val="00627736"/>
    <w:rsid w:val="00627C25"/>
    <w:rsid w:val="00627D0C"/>
    <w:rsid w:val="00635603"/>
    <w:rsid w:val="006541E9"/>
    <w:rsid w:val="00655BF1"/>
    <w:rsid w:val="00655EA0"/>
    <w:rsid w:val="006577A2"/>
    <w:rsid w:val="006619D6"/>
    <w:rsid w:val="00662DD9"/>
    <w:rsid w:val="00670AB9"/>
    <w:rsid w:val="00675291"/>
    <w:rsid w:val="006760C6"/>
    <w:rsid w:val="00681715"/>
    <w:rsid w:val="006A228F"/>
    <w:rsid w:val="006A4848"/>
    <w:rsid w:val="006A7C5D"/>
    <w:rsid w:val="006B1FF8"/>
    <w:rsid w:val="006B7D07"/>
    <w:rsid w:val="006C39C7"/>
    <w:rsid w:val="006C41E8"/>
    <w:rsid w:val="006C6414"/>
    <w:rsid w:val="006D05F8"/>
    <w:rsid w:val="006D0DED"/>
    <w:rsid w:val="006D346F"/>
    <w:rsid w:val="006D3F47"/>
    <w:rsid w:val="006D74A4"/>
    <w:rsid w:val="006E0CEA"/>
    <w:rsid w:val="006E4BDE"/>
    <w:rsid w:val="006F508E"/>
    <w:rsid w:val="006F5A65"/>
    <w:rsid w:val="007010C7"/>
    <w:rsid w:val="00701405"/>
    <w:rsid w:val="0070238D"/>
    <w:rsid w:val="007071BB"/>
    <w:rsid w:val="007268DB"/>
    <w:rsid w:val="00732D45"/>
    <w:rsid w:val="00732FE7"/>
    <w:rsid w:val="00733588"/>
    <w:rsid w:val="00733FF0"/>
    <w:rsid w:val="007424C4"/>
    <w:rsid w:val="00745B63"/>
    <w:rsid w:val="00756D36"/>
    <w:rsid w:val="007639DF"/>
    <w:rsid w:val="007653F1"/>
    <w:rsid w:val="00765748"/>
    <w:rsid w:val="00765EC9"/>
    <w:rsid w:val="00766A58"/>
    <w:rsid w:val="00772DDA"/>
    <w:rsid w:val="00774050"/>
    <w:rsid w:val="007756AF"/>
    <w:rsid w:val="0077651C"/>
    <w:rsid w:val="007767F3"/>
    <w:rsid w:val="00776ACE"/>
    <w:rsid w:val="00780775"/>
    <w:rsid w:val="007875E4"/>
    <w:rsid w:val="00787865"/>
    <w:rsid w:val="007A33DC"/>
    <w:rsid w:val="007B3DDF"/>
    <w:rsid w:val="007B57D6"/>
    <w:rsid w:val="007C644B"/>
    <w:rsid w:val="007C68B2"/>
    <w:rsid w:val="007C7233"/>
    <w:rsid w:val="007D1B5A"/>
    <w:rsid w:val="007D1B7C"/>
    <w:rsid w:val="007D30D9"/>
    <w:rsid w:val="007D336A"/>
    <w:rsid w:val="007D41DD"/>
    <w:rsid w:val="007E3C5E"/>
    <w:rsid w:val="007E4324"/>
    <w:rsid w:val="007E6795"/>
    <w:rsid w:val="007E7EAB"/>
    <w:rsid w:val="007F18D7"/>
    <w:rsid w:val="007F3F4F"/>
    <w:rsid w:val="007F7092"/>
    <w:rsid w:val="00802862"/>
    <w:rsid w:val="00802C0C"/>
    <w:rsid w:val="00803000"/>
    <w:rsid w:val="00804FDD"/>
    <w:rsid w:val="00804FF5"/>
    <w:rsid w:val="00805181"/>
    <w:rsid w:val="0082105B"/>
    <w:rsid w:val="00823F89"/>
    <w:rsid w:val="008261E0"/>
    <w:rsid w:val="008324B6"/>
    <w:rsid w:val="00837308"/>
    <w:rsid w:val="00842264"/>
    <w:rsid w:val="00843959"/>
    <w:rsid w:val="00845607"/>
    <w:rsid w:val="00846B1A"/>
    <w:rsid w:val="00852C82"/>
    <w:rsid w:val="00855B50"/>
    <w:rsid w:val="008629B5"/>
    <w:rsid w:val="00867AB4"/>
    <w:rsid w:val="00867F2F"/>
    <w:rsid w:val="00871D39"/>
    <w:rsid w:val="00872296"/>
    <w:rsid w:val="00897CBD"/>
    <w:rsid w:val="008A4364"/>
    <w:rsid w:val="008A4BA0"/>
    <w:rsid w:val="008B533B"/>
    <w:rsid w:val="008B766F"/>
    <w:rsid w:val="008B7EF9"/>
    <w:rsid w:val="008C424E"/>
    <w:rsid w:val="008C5B7D"/>
    <w:rsid w:val="008C5D78"/>
    <w:rsid w:val="008E1540"/>
    <w:rsid w:val="008E4034"/>
    <w:rsid w:val="008E7FB7"/>
    <w:rsid w:val="008F0D71"/>
    <w:rsid w:val="008F10EC"/>
    <w:rsid w:val="008F2662"/>
    <w:rsid w:val="008F5FA9"/>
    <w:rsid w:val="008F6D63"/>
    <w:rsid w:val="008F72C6"/>
    <w:rsid w:val="0090435A"/>
    <w:rsid w:val="00904811"/>
    <w:rsid w:val="009107F9"/>
    <w:rsid w:val="00913D9C"/>
    <w:rsid w:val="009213A5"/>
    <w:rsid w:val="00923122"/>
    <w:rsid w:val="00923ABB"/>
    <w:rsid w:val="00924DF1"/>
    <w:rsid w:val="0093560D"/>
    <w:rsid w:val="00936B7C"/>
    <w:rsid w:val="009370D5"/>
    <w:rsid w:val="00941E22"/>
    <w:rsid w:val="00943D6D"/>
    <w:rsid w:val="0095166C"/>
    <w:rsid w:val="00953CC6"/>
    <w:rsid w:val="00953F7A"/>
    <w:rsid w:val="0096559B"/>
    <w:rsid w:val="00966F6E"/>
    <w:rsid w:val="0097619B"/>
    <w:rsid w:val="00976488"/>
    <w:rsid w:val="00984555"/>
    <w:rsid w:val="00987754"/>
    <w:rsid w:val="00987901"/>
    <w:rsid w:val="00994DAB"/>
    <w:rsid w:val="00997B35"/>
    <w:rsid w:val="009A08BB"/>
    <w:rsid w:val="009A1389"/>
    <w:rsid w:val="009A1DFE"/>
    <w:rsid w:val="009A24B1"/>
    <w:rsid w:val="009A3CE1"/>
    <w:rsid w:val="009A41F3"/>
    <w:rsid w:val="009A5987"/>
    <w:rsid w:val="009A5D85"/>
    <w:rsid w:val="009B1768"/>
    <w:rsid w:val="009B1B46"/>
    <w:rsid w:val="009B35BC"/>
    <w:rsid w:val="009B6F47"/>
    <w:rsid w:val="009C23D0"/>
    <w:rsid w:val="009C48BA"/>
    <w:rsid w:val="009D1851"/>
    <w:rsid w:val="009D62C8"/>
    <w:rsid w:val="009D74EF"/>
    <w:rsid w:val="009E0222"/>
    <w:rsid w:val="009E0AB6"/>
    <w:rsid w:val="009E1069"/>
    <w:rsid w:val="009E11E5"/>
    <w:rsid w:val="009E1243"/>
    <w:rsid w:val="009E3ACA"/>
    <w:rsid w:val="009F2910"/>
    <w:rsid w:val="009F4300"/>
    <w:rsid w:val="009F72BA"/>
    <w:rsid w:val="00A026A7"/>
    <w:rsid w:val="00A169DA"/>
    <w:rsid w:val="00A16E30"/>
    <w:rsid w:val="00A1776F"/>
    <w:rsid w:val="00A25021"/>
    <w:rsid w:val="00A31552"/>
    <w:rsid w:val="00A32B8D"/>
    <w:rsid w:val="00A33CDA"/>
    <w:rsid w:val="00A379D4"/>
    <w:rsid w:val="00A4010F"/>
    <w:rsid w:val="00A46D96"/>
    <w:rsid w:val="00A47641"/>
    <w:rsid w:val="00A630A1"/>
    <w:rsid w:val="00A72AF5"/>
    <w:rsid w:val="00A74274"/>
    <w:rsid w:val="00A7505E"/>
    <w:rsid w:val="00A75FE6"/>
    <w:rsid w:val="00A768CB"/>
    <w:rsid w:val="00A76D3A"/>
    <w:rsid w:val="00A81E82"/>
    <w:rsid w:val="00A9091E"/>
    <w:rsid w:val="00A94636"/>
    <w:rsid w:val="00A97F79"/>
    <w:rsid w:val="00A97FC9"/>
    <w:rsid w:val="00AA7937"/>
    <w:rsid w:val="00AB71E3"/>
    <w:rsid w:val="00AC0EDB"/>
    <w:rsid w:val="00AC687C"/>
    <w:rsid w:val="00AC781E"/>
    <w:rsid w:val="00AD33A7"/>
    <w:rsid w:val="00AD5F3C"/>
    <w:rsid w:val="00AD6456"/>
    <w:rsid w:val="00AD6730"/>
    <w:rsid w:val="00AE0DA0"/>
    <w:rsid w:val="00AE3597"/>
    <w:rsid w:val="00AE410F"/>
    <w:rsid w:val="00AE4F8B"/>
    <w:rsid w:val="00AE5635"/>
    <w:rsid w:val="00AE7B7E"/>
    <w:rsid w:val="00AF066F"/>
    <w:rsid w:val="00AF1082"/>
    <w:rsid w:val="00AF14D4"/>
    <w:rsid w:val="00AF4C60"/>
    <w:rsid w:val="00AF5403"/>
    <w:rsid w:val="00B00470"/>
    <w:rsid w:val="00B0073F"/>
    <w:rsid w:val="00B01893"/>
    <w:rsid w:val="00B102BA"/>
    <w:rsid w:val="00B20C75"/>
    <w:rsid w:val="00B22B8E"/>
    <w:rsid w:val="00B239F4"/>
    <w:rsid w:val="00B247D6"/>
    <w:rsid w:val="00B32DB3"/>
    <w:rsid w:val="00B3603A"/>
    <w:rsid w:val="00B36AFB"/>
    <w:rsid w:val="00B370E6"/>
    <w:rsid w:val="00B44394"/>
    <w:rsid w:val="00B55CCA"/>
    <w:rsid w:val="00B5766F"/>
    <w:rsid w:val="00B601D8"/>
    <w:rsid w:val="00B6038C"/>
    <w:rsid w:val="00B61802"/>
    <w:rsid w:val="00B64434"/>
    <w:rsid w:val="00B665FC"/>
    <w:rsid w:val="00B70370"/>
    <w:rsid w:val="00B72766"/>
    <w:rsid w:val="00B7540E"/>
    <w:rsid w:val="00B8155D"/>
    <w:rsid w:val="00B8205D"/>
    <w:rsid w:val="00B82614"/>
    <w:rsid w:val="00B85801"/>
    <w:rsid w:val="00B863F5"/>
    <w:rsid w:val="00B86FBE"/>
    <w:rsid w:val="00B87DA7"/>
    <w:rsid w:val="00B91274"/>
    <w:rsid w:val="00B94A14"/>
    <w:rsid w:val="00BA7330"/>
    <w:rsid w:val="00BA735D"/>
    <w:rsid w:val="00BA739A"/>
    <w:rsid w:val="00BB65EF"/>
    <w:rsid w:val="00BB7885"/>
    <w:rsid w:val="00BD1C3D"/>
    <w:rsid w:val="00BD660C"/>
    <w:rsid w:val="00BE068C"/>
    <w:rsid w:val="00BE116A"/>
    <w:rsid w:val="00BE7840"/>
    <w:rsid w:val="00BF0213"/>
    <w:rsid w:val="00BF14BF"/>
    <w:rsid w:val="00BF4007"/>
    <w:rsid w:val="00BF4AA3"/>
    <w:rsid w:val="00BF5DB8"/>
    <w:rsid w:val="00C039A9"/>
    <w:rsid w:val="00C056D9"/>
    <w:rsid w:val="00C076E8"/>
    <w:rsid w:val="00C12247"/>
    <w:rsid w:val="00C14CBD"/>
    <w:rsid w:val="00C1616B"/>
    <w:rsid w:val="00C20232"/>
    <w:rsid w:val="00C20F83"/>
    <w:rsid w:val="00C21FA0"/>
    <w:rsid w:val="00C26BA7"/>
    <w:rsid w:val="00C278BC"/>
    <w:rsid w:val="00C31B0D"/>
    <w:rsid w:val="00C3369E"/>
    <w:rsid w:val="00C43451"/>
    <w:rsid w:val="00C47A69"/>
    <w:rsid w:val="00C50859"/>
    <w:rsid w:val="00C511B3"/>
    <w:rsid w:val="00C535E7"/>
    <w:rsid w:val="00C5557D"/>
    <w:rsid w:val="00C57B38"/>
    <w:rsid w:val="00C57E17"/>
    <w:rsid w:val="00C73EBE"/>
    <w:rsid w:val="00C80399"/>
    <w:rsid w:val="00C813C0"/>
    <w:rsid w:val="00C84C1A"/>
    <w:rsid w:val="00C8642F"/>
    <w:rsid w:val="00C90426"/>
    <w:rsid w:val="00C91A7B"/>
    <w:rsid w:val="00C95143"/>
    <w:rsid w:val="00C957AA"/>
    <w:rsid w:val="00CA08E6"/>
    <w:rsid w:val="00CA2623"/>
    <w:rsid w:val="00CA2899"/>
    <w:rsid w:val="00CA6C46"/>
    <w:rsid w:val="00CB2560"/>
    <w:rsid w:val="00CB682B"/>
    <w:rsid w:val="00CB6995"/>
    <w:rsid w:val="00CC3FC8"/>
    <w:rsid w:val="00CC601B"/>
    <w:rsid w:val="00CC6A58"/>
    <w:rsid w:val="00CD2AC3"/>
    <w:rsid w:val="00CD3B39"/>
    <w:rsid w:val="00CD54F9"/>
    <w:rsid w:val="00CD6D36"/>
    <w:rsid w:val="00CE15D0"/>
    <w:rsid w:val="00CE2E04"/>
    <w:rsid w:val="00CE71A4"/>
    <w:rsid w:val="00CF4EB5"/>
    <w:rsid w:val="00D062AC"/>
    <w:rsid w:val="00D1174F"/>
    <w:rsid w:val="00D1672F"/>
    <w:rsid w:val="00D259A1"/>
    <w:rsid w:val="00D25AB1"/>
    <w:rsid w:val="00D26AE4"/>
    <w:rsid w:val="00D27D21"/>
    <w:rsid w:val="00D33858"/>
    <w:rsid w:val="00D432DB"/>
    <w:rsid w:val="00D44EBE"/>
    <w:rsid w:val="00D52080"/>
    <w:rsid w:val="00D54466"/>
    <w:rsid w:val="00D6005E"/>
    <w:rsid w:val="00D6042C"/>
    <w:rsid w:val="00D62666"/>
    <w:rsid w:val="00D63599"/>
    <w:rsid w:val="00D64509"/>
    <w:rsid w:val="00D67FC1"/>
    <w:rsid w:val="00D77AA2"/>
    <w:rsid w:val="00D81334"/>
    <w:rsid w:val="00D837EF"/>
    <w:rsid w:val="00D848D6"/>
    <w:rsid w:val="00D91E41"/>
    <w:rsid w:val="00DA4367"/>
    <w:rsid w:val="00DA49CC"/>
    <w:rsid w:val="00DB01EC"/>
    <w:rsid w:val="00DB0648"/>
    <w:rsid w:val="00DB340B"/>
    <w:rsid w:val="00DB59A3"/>
    <w:rsid w:val="00DB7288"/>
    <w:rsid w:val="00DC1676"/>
    <w:rsid w:val="00DC1B05"/>
    <w:rsid w:val="00DC2EB8"/>
    <w:rsid w:val="00DC719D"/>
    <w:rsid w:val="00DD2BDB"/>
    <w:rsid w:val="00DD3257"/>
    <w:rsid w:val="00DD42C7"/>
    <w:rsid w:val="00DD54DE"/>
    <w:rsid w:val="00DD77CE"/>
    <w:rsid w:val="00DE1FC0"/>
    <w:rsid w:val="00DE5D13"/>
    <w:rsid w:val="00DE629D"/>
    <w:rsid w:val="00DE7193"/>
    <w:rsid w:val="00DE7B7E"/>
    <w:rsid w:val="00DF5136"/>
    <w:rsid w:val="00DF57CF"/>
    <w:rsid w:val="00E03091"/>
    <w:rsid w:val="00E04519"/>
    <w:rsid w:val="00E061F2"/>
    <w:rsid w:val="00E103CA"/>
    <w:rsid w:val="00E12276"/>
    <w:rsid w:val="00E131E2"/>
    <w:rsid w:val="00E136DE"/>
    <w:rsid w:val="00E15B48"/>
    <w:rsid w:val="00E17A84"/>
    <w:rsid w:val="00E21DF6"/>
    <w:rsid w:val="00E2241F"/>
    <w:rsid w:val="00E22887"/>
    <w:rsid w:val="00E23758"/>
    <w:rsid w:val="00E26989"/>
    <w:rsid w:val="00E273BB"/>
    <w:rsid w:val="00E3129E"/>
    <w:rsid w:val="00E34713"/>
    <w:rsid w:val="00E35D40"/>
    <w:rsid w:val="00E3756D"/>
    <w:rsid w:val="00E41BB8"/>
    <w:rsid w:val="00E43DBB"/>
    <w:rsid w:val="00E4589F"/>
    <w:rsid w:val="00E54F11"/>
    <w:rsid w:val="00E60F33"/>
    <w:rsid w:val="00E6432F"/>
    <w:rsid w:val="00E6474E"/>
    <w:rsid w:val="00E657CA"/>
    <w:rsid w:val="00E66771"/>
    <w:rsid w:val="00E71802"/>
    <w:rsid w:val="00E72E6A"/>
    <w:rsid w:val="00E76400"/>
    <w:rsid w:val="00E80AE1"/>
    <w:rsid w:val="00E81409"/>
    <w:rsid w:val="00E83C46"/>
    <w:rsid w:val="00E847A8"/>
    <w:rsid w:val="00E8708D"/>
    <w:rsid w:val="00E90067"/>
    <w:rsid w:val="00E938E4"/>
    <w:rsid w:val="00E93A92"/>
    <w:rsid w:val="00E93CC7"/>
    <w:rsid w:val="00E9475C"/>
    <w:rsid w:val="00E96839"/>
    <w:rsid w:val="00E9724D"/>
    <w:rsid w:val="00E977F6"/>
    <w:rsid w:val="00EA413C"/>
    <w:rsid w:val="00EA62D0"/>
    <w:rsid w:val="00EA7EFC"/>
    <w:rsid w:val="00EB1271"/>
    <w:rsid w:val="00EB1BAD"/>
    <w:rsid w:val="00EB23C6"/>
    <w:rsid w:val="00EB26E6"/>
    <w:rsid w:val="00EB2A6B"/>
    <w:rsid w:val="00EB4EBF"/>
    <w:rsid w:val="00EB56A8"/>
    <w:rsid w:val="00EB6F32"/>
    <w:rsid w:val="00EB74AF"/>
    <w:rsid w:val="00EC0D37"/>
    <w:rsid w:val="00EC1B6D"/>
    <w:rsid w:val="00EC2BFD"/>
    <w:rsid w:val="00EC329C"/>
    <w:rsid w:val="00ED15E0"/>
    <w:rsid w:val="00ED79A2"/>
    <w:rsid w:val="00EE0AAB"/>
    <w:rsid w:val="00EE37C2"/>
    <w:rsid w:val="00EE4EB7"/>
    <w:rsid w:val="00EF2F02"/>
    <w:rsid w:val="00EF39E1"/>
    <w:rsid w:val="00F00F09"/>
    <w:rsid w:val="00F03A41"/>
    <w:rsid w:val="00F03A69"/>
    <w:rsid w:val="00F10935"/>
    <w:rsid w:val="00F110AE"/>
    <w:rsid w:val="00F140D6"/>
    <w:rsid w:val="00F208ED"/>
    <w:rsid w:val="00F21E6B"/>
    <w:rsid w:val="00F22B69"/>
    <w:rsid w:val="00F33DB5"/>
    <w:rsid w:val="00F44EA9"/>
    <w:rsid w:val="00F57135"/>
    <w:rsid w:val="00F57F96"/>
    <w:rsid w:val="00F624B0"/>
    <w:rsid w:val="00F64B56"/>
    <w:rsid w:val="00F64C0F"/>
    <w:rsid w:val="00F662FB"/>
    <w:rsid w:val="00F66FFD"/>
    <w:rsid w:val="00F733D7"/>
    <w:rsid w:val="00F75221"/>
    <w:rsid w:val="00F77DBB"/>
    <w:rsid w:val="00F812F0"/>
    <w:rsid w:val="00F83390"/>
    <w:rsid w:val="00F907D0"/>
    <w:rsid w:val="00F90EC3"/>
    <w:rsid w:val="00F94BCC"/>
    <w:rsid w:val="00F95BBA"/>
    <w:rsid w:val="00FA067C"/>
    <w:rsid w:val="00FA3870"/>
    <w:rsid w:val="00FA391A"/>
    <w:rsid w:val="00FA497C"/>
    <w:rsid w:val="00FA5362"/>
    <w:rsid w:val="00FB31B3"/>
    <w:rsid w:val="00FB49C5"/>
    <w:rsid w:val="00FB7ED1"/>
    <w:rsid w:val="00FC01E7"/>
    <w:rsid w:val="00FC350A"/>
    <w:rsid w:val="00FC583E"/>
    <w:rsid w:val="00FD28E9"/>
    <w:rsid w:val="00FE76CB"/>
    <w:rsid w:val="010911D3"/>
    <w:rsid w:val="012ECD16"/>
    <w:rsid w:val="018A39A1"/>
    <w:rsid w:val="02AA2FCD"/>
    <w:rsid w:val="030F7CEE"/>
    <w:rsid w:val="032255F4"/>
    <w:rsid w:val="032F6D7E"/>
    <w:rsid w:val="034180BC"/>
    <w:rsid w:val="03A6E6FD"/>
    <w:rsid w:val="04204D27"/>
    <w:rsid w:val="045628BB"/>
    <w:rsid w:val="04654416"/>
    <w:rsid w:val="048671A1"/>
    <w:rsid w:val="05537E20"/>
    <w:rsid w:val="05641AC2"/>
    <w:rsid w:val="05762A7A"/>
    <w:rsid w:val="05A53CE1"/>
    <w:rsid w:val="05B879D9"/>
    <w:rsid w:val="06223EA5"/>
    <w:rsid w:val="06540269"/>
    <w:rsid w:val="0693050B"/>
    <w:rsid w:val="06E47079"/>
    <w:rsid w:val="06E5782B"/>
    <w:rsid w:val="06FF8090"/>
    <w:rsid w:val="07247ACD"/>
    <w:rsid w:val="0776190C"/>
    <w:rsid w:val="079C638B"/>
    <w:rsid w:val="082345E6"/>
    <w:rsid w:val="08AB56B4"/>
    <w:rsid w:val="08B49F02"/>
    <w:rsid w:val="0A5D0183"/>
    <w:rsid w:val="0A8E75E6"/>
    <w:rsid w:val="0ACC1E24"/>
    <w:rsid w:val="0B939F99"/>
    <w:rsid w:val="0BB8D323"/>
    <w:rsid w:val="0C36D867"/>
    <w:rsid w:val="0C3A2943"/>
    <w:rsid w:val="0C58E671"/>
    <w:rsid w:val="0CBC20B0"/>
    <w:rsid w:val="0E070F0E"/>
    <w:rsid w:val="0E25808F"/>
    <w:rsid w:val="0E49F9C2"/>
    <w:rsid w:val="0EE966D3"/>
    <w:rsid w:val="0EEFF298"/>
    <w:rsid w:val="0F0080C7"/>
    <w:rsid w:val="0FA5D646"/>
    <w:rsid w:val="1057D50B"/>
    <w:rsid w:val="10D038C5"/>
    <w:rsid w:val="10D29BFB"/>
    <w:rsid w:val="10EF3F1A"/>
    <w:rsid w:val="11701082"/>
    <w:rsid w:val="121155BD"/>
    <w:rsid w:val="124520DD"/>
    <w:rsid w:val="1253F964"/>
    <w:rsid w:val="12AC72DF"/>
    <w:rsid w:val="131E6750"/>
    <w:rsid w:val="13E9F715"/>
    <w:rsid w:val="14922234"/>
    <w:rsid w:val="14B8BA45"/>
    <w:rsid w:val="14E3CD1A"/>
    <w:rsid w:val="14E4BBA8"/>
    <w:rsid w:val="151EBDDC"/>
    <w:rsid w:val="1531A86A"/>
    <w:rsid w:val="163E975A"/>
    <w:rsid w:val="16BFF60F"/>
    <w:rsid w:val="194D4B97"/>
    <w:rsid w:val="196E15D1"/>
    <w:rsid w:val="199E560E"/>
    <w:rsid w:val="19BCC052"/>
    <w:rsid w:val="1BC65644"/>
    <w:rsid w:val="1C31BEF0"/>
    <w:rsid w:val="1C9D8456"/>
    <w:rsid w:val="1D074C28"/>
    <w:rsid w:val="1D88B9D9"/>
    <w:rsid w:val="1DA02D28"/>
    <w:rsid w:val="1E2D03D0"/>
    <w:rsid w:val="1E379737"/>
    <w:rsid w:val="1E6C94EB"/>
    <w:rsid w:val="1ED1DF78"/>
    <w:rsid w:val="1FBDBA21"/>
    <w:rsid w:val="1FCEB31A"/>
    <w:rsid w:val="1FEC33E4"/>
    <w:rsid w:val="206C326D"/>
    <w:rsid w:val="2173F391"/>
    <w:rsid w:val="2326299E"/>
    <w:rsid w:val="23454F3C"/>
    <w:rsid w:val="2413ADE5"/>
    <w:rsid w:val="24195A54"/>
    <w:rsid w:val="251B4836"/>
    <w:rsid w:val="251F2620"/>
    <w:rsid w:val="2652CA48"/>
    <w:rsid w:val="26D3FCE5"/>
    <w:rsid w:val="26DCE813"/>
    <w:rsid w:val="27E904AD"/>
    <w:rsid w:val="2875CD61"/>
    <w:rsid w:val="28C84081"/>
    <w:rsid w:val="29126919"/>
    <w:rsid w:val="29B99AFC"/>
    <w:rsid w:val="29E51B12"/>
    <w:rsid w:val="2A7690D4"/>
    <w:rsid w:val="2AC2782F"/>
    <w:rsid w:val="2AD822CD"/>
    <w:rsid w:val="2AEE7992"/>
    <w:rsid w:val="2AFB9DBF"/>
    <w:rsid w:val="2AFBD500"/>
    <w:rsid w:val="2C63F4DC"/>
    <w:rsid w:val="2CD49DB7"/>
    <w:rsid w:val="2FBA62D1"/>
    <w:rsid w:val="31E181D6"/>
    <w:rsid w:val="3224A7C5"/>
    <w:rsid w:val="327E8A9C"/>
    <w:rsid w:val="32F7EC4D"/>
    <w:rsid w:val="33A9EB12"/>
    <w:rsid w:val="33E473D6"/>
    <w:rsid w:val="341A5AFD"/>
    <w:rsid w:val="3436C1BA"/>
    <w:rsid w:val="3537FCCA"/>
    <w:rsid w:val="35A60F6B"/>
    <w:rsid w:val="35B62B5E"/>
    <w:rsid w:val="3845AEA6"/>
    <w:rsid w:val="38D72468"/>
    <w:rsid w:val="38EDD9B5"/>
    <w:rsid w:val="38F09B41"/>
    <w:rsid w:val="390FF512"/>
    <w:rsid w:val="39CC7AF2"/>
    <w:rsid w:val="3AB47CFF"/>
    <w:rsid w:val="3AC48870"/>
    <w:rsid w:val="3AF92401"/>
    <w:rsid w:val="3B28E40A"/>
    <w:rsid w:val="3C0F1773"/>
    <w:rsid w:val="3C6C04FA"/>
    <w:rsid w:val="3D15847F"/>
    <w:rsid w:val="3D2B6CEA"/>
    <w:rsid w:val="3E537EBA"/>
    <w:rsid w:val="3EB27282"/>
    <w:rsid w:val="3FCF57AB"/>
    <w:rsid w:val="40F8377C"/>
    <w:rsid w:val="41373A1E"/>
    <w:rsid w:val="420A7EA6"/>
    <w:rsid w:val="422294B9"/>
    <w:rsid w:val="423D8247"/>
    <w:rsid w:val="4369DFB2"/>
    <w:rsid w:val="438BD7F2"/>
    <w:rsid w:val="439D19B9"/>
    <w:rsid w:val="43C95884"/>
    <w:rsid w:val="44663CDF"/>
    <w:rsid w:val="447BBF99"/>
    <w:rsid w:val="44BAC23B"/>
    <w:rsid w:val="45545F1C"/>
    <w:rsid w:val="45A8009C"/>
    <w:rsid w:val="45E679C3"/>
    <w:rsid w:val="4671E898"/>
    <w:rsid w:val="484BC689"/>
    <w:rsid w:val="48713C27"/>
    <w:rsid w:val="48AB9F20"/>
    <w:rsid w:val="48F4CD63"/>
    <w:rsid w:val="4901AA37"/>
    <w:rsid w:val="491E1A85"/>
    <w:rsid w:val="495B2B64"/>
    <w:rsid w:val="4A6439AE"/>
    <w:rsid w:val="4A6A945C"/>
    <w:rsid w:val="4AB6A41F"/>
    <w:rsid w:val="4AB9EAE6"/>
    <w:rsid w:val="4AC47935"/>
    <w:rsid w:val="4AD67E55"/>
    <w:rsid w:val="4ADB811B"/>
    <w:rsid w:val="4B173551"/>
    <w:rsid w:val="4BC7B11C"/>
    <w:rsid w:val="4C076373"/>
    <w:rsid w:val="4C0BB450"/>
    <w:rsid w:val="4C66B8B5"/>
    <w:rsid w:val="4C9A6D37"/>
    <w:rsid w:val="4D0BB103"/>
    <w:rsid w:val="4D1BE02C"/>
    <w:rsid w:val="4E148E36"/>
    <w:rsid w:val="4E408F99"/>
    <w:rsid w:val="4E4ED613"/>
    <w:rsid w:val="4EE0E252"/>
    <w:rsid w:val="4F0F8AE7"/>
    <w:rsid w:val="4FBA80C9"/>
    <w:rsid w:val="4FF41BFE"/>
    <w:rsid w:val="4FFD4211"/>
    <w:rsid w:val="4FFDC35E"/>
    <w:rsid w:val="50FDC6F8"/>
    <w:rsid w:val="51EB0028"/>
    <w:rsid w:val="525427F6"/>
    <w:rsid w:val="53BC081F"/>
    <w:rsid w:val="553397DD"/>
    <w:rsid w:val="558D92E1"/>
    <w:rsid w:val="55F896E6"/>
    <w:rsid w:val="57936B28"/>
    <w:rsid w:val="582DB369"/>
    <w:rsid w:val="58D5721F"/>
    <w:rsid w:val="59101EDF"/>
    <w:rsid w:val="5962AEA5"/>
    <w:rsid w:val="597B9ACD"/>
    <w:rsid w:val="59C2935E"/>
    <w:rsid w:val="59EE1374"/>
    <w:rsid w:val="5A062987"/>
    <w:rsid w:val="5A408694"/>
    <w:rsid w:val="5A526FFD"/>
    <w:rsid w:val="5AB2C3C1"/>
    <w:rsid w:val="5B4FEB6F"/>
    <w:rsid w:val="5B637218"/>
    <w:rsid w:val="5B88E7B6"/>
    <w:rsid w:val="5B9C6A42"/>
    <w:rsid w:val="5E41FDCA"/>
    <w:rsid w:val="5E7AFA11"/>
    <w:rsid w:val="60354FA4"/>
    <w:rsid w:val="6054D0F5"/>
    <w:rsid w:val="60A21916"/>
    <w:rsid w:val="60D60A25"/>
    <w:rsid w:val="62C2B7E9"/>
    <w:rsid w:val="636D96EF"/>
    <w:rsid w:val="644A4D83"/>
    <w:rsid w:val="6534D9AA"/>
    <w:rsid w:val="655BC178"/>
    <w:rsid w:val="6574AAC0"/>
    <w:rsid w:val="6592EB62"/>
    <w:rsid w:val="6598EB84"/>
    <w:rsid w:val="65F3FEBC"/>
    <w:rsid w:val="65FDD9E8"/>
    <w:rsid w:val="6601EC83"/>
    <w:rsid w:val="66C1D233"/>
    <w:rsid w:val="66D68801"/>
    <w:rsid w:val="6B8A55E7"/>
    <w:rsid w:val="6B9DDC90"/>
    <w:rsid w:val="6BF3961D"/>
    <w:rsid w:val="6C53C03E"/>
    <w:rsid w:val="6CF9C03B"/>
    <w:rsid w:val="6D05BF03"/>
    <w:rsid w:val="6D67E494"/>
    <w:rsid w:val="6E168F3C"/>
    <w:rsid w:val="6E974D9B"/>
    <w:rsid w:val="709F6C46"/>
    <w:rsid w:val="70D86041"/>
    <w:rsid w:val="7166A43D"/>
    <w:rsid w:val="72960FD3"/>
    <w:rsid w:val="72B48972"/>
    <w:rsid w:val="73A1A8C3"/>
    <w:rsid w:val="7417E2F6"/>
    <w:rsid w:val="74534398"/>
    <w:rsid w:val="745E6D7C"/>
    <w:rsid w:val="756F9CDC"/>
    <w:rsid w:val="75ABD164"/>
    <w:rsid w:val="77595C0B"/>
    <w:rsid w:val="790BAA4B"/>
    <w:rsid w:val="799C185B"/>
    <w:rsid w:val="79C2B251"/>
    <w:rsid w:val="7A7921C0"/>
    <w:rsid w:val="7B7FC970"/>
    <w:rsid w:val="7C4A3B79"/>
    <w:rsid w:val="7D14A965"/>
    <w:rsid w:val="7E1C451D"/>
    <w:rsid w:val="7EB4B33E"/>
    <w:rsid w:val="7EB58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ADAA"/>
  <w15:chartTrackingRefBased/>
  <w15:docId w15:val="{017B45DF-85D2-4B52-8A6C-8BEEC055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F7D2F"/>
    <w:pPr>
      <w:keepNext/>
      <w:keepLines/>
      <w:spacing w:before="480" w:after="0"/>
      <w:outlineLvl w:val="0"/>
    </w:pPr>
    <w:rPr>
      <w:rFonts w:asciiTheme="majorHAnsi" w:eastAsiaTheme="majorEastAsia" w:hAnsiTheme="majorHAnsi" w:cstheme="majorBidi"/>
      <w:b/>
      <w:bCs/>
      <w:color w:val="3E1A59" w:themeColor="accent1" w:themeShade="BF"/>
      <w:sz w:val="28"/>
      <w:szCs w:val="28"/>
    </w:rPr>
  </w:style>
  <w:style w:type="paragraph" w:styleId="Heading2">
    <w:name w:val="heading 2"/>
    <w:basedOn w:val="Normal"/>
    <w:next w:val="Normal"/>
    <w:link w:val="Heading2Char"/>
    <w:uiPriority w:val="9"/>
    <w:unhideWhenUsed/>
    <w:qFormat/>
    <w:rsid w:val="003F7D2F"/>
    <w:pPr>
      <w:keepNext/>
      <w:keepLines/>
      <w:spacing w:before="40" w:after="0"/>
      <w:outlineLvl w:val="1"/>
    </w:pPr>
    <w:rPr>
      <w:rFonts w:asciiTheme="majorHAnsi" w:eastAsiaTheme="majorEastAsia" w:hAnsiTheme="majorHAnsi" w:cstheme="majorBidi"/>
      <w:color w:val="3E1A59" w:themeColor="accent1" w:themeShade="BF"/>
      <w:sz w:val="26"/>
      <w:szCs w:val="26"/>
    </w:rPr>
  </w:style>
  <w:style w:type="paragraph" w:styleId="Heading3">
    <w:name w:val="heading 3"/>
    <w:basedOn w:val="Normal"/>
    <w:next w:val="Normal"/>
    <w:link w:val="Heading3Char"/>
    <w:uiPriority w:val="9"/>
    <w:unhideWhenUsed/>
    <w:qFormat/>
    <w:rsid w:val="003F7D2F"/>
    <w:pPr>
      <w:keepNext/>
      <w:keepLines/>
      <w:spacing w:before="40" w:after="0"/>
      <w:outlineLvl w:val="2"/>
    </w:pPr>
    <w:rPr>
      <w:rFonts w:asciiTheme="majorHAnsi" w:eastAsiaTheme="majorEastAsia" w:hAnsiTheme="majorHAnsi" w:cstheme="majorBidi"/>
      <w:color w:val="29113B" w:themeColor="accent1" w:themeShade="7F"/>
      <w:sz w:val="24"/>
      <w:szCs w:val="24"/>
    </w:rPr>
  </w:style>
  <w:style w:type="paragraph" w:styleId="Heading4">
    <w:name w:val="heading 4"/>
    <w:basedOn w:val="Normal"/>
    <w:next w:val="Normal"/>
    <w:link w:val="Heading4Char"/>
    <w:uiPriority w:val="9"/>
    <w:unhideWhenUsed/>
    <w:qFormat/>
    <w:rsid w:val="003F7D2F"/>
    <w:pPr>
      <w:keepNext/>
      <w:keepLines/>
      <w:spacing w:before="40" w:after="0"/>
      <w:outlineLvl w:val="3"/>
    </w:pPr>
    <w:rPr>
      <w:rFonts w:asciiTheme="majorHAnsi" w:eastAsiaTheme="majorEastAsia" w:hAnsiTheme="majorHAnsi" w:cstheme="majorBidi"/>
      <w:i/>
      <w:iCs/>
      <w:color w:val="3E1A59" w:themeColor="accent1" w:themeShade="BF"/>
    </w:rPr>
  </w:style>
  <w:style w:type="paragraph" w:styleId="Heading5">
    <w:name w:val="heading 5"/>
    <w:basedOn w:val="Normal"/>
    <w:next w:val="Normal"/>
    <w:link w:val="Heading5Char"/>
    <w:uiPriority w:val="9"/>
    <w:unhideWhenUsed/>
    <w:qFormat/>
    <w:rsid w:val="00434BC7"/>
    <w:pPr>
      <w:keepNext/>
      <w:keepLines/>
      <w:spacing w:before="40" w:after="0"/>
      <w:outlineLvl w:val="4"/>
    </w:pPr>
    <w:rPr>
      <w:rFonts w:asciiTheme="majorHAnsi" w:eastAsiaTheme="majorEastAsia" w:hAnsiTheme="majorHAnsi" w:cstheme="majorBidi"/>
      <w:color w:val="3E1A59"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0C7"/>
  </w:style>
  <w:style w:type="paragraph" w:styleId="Footer">
    <w:name w:val="footer"/>
    <w:basedOn w:val="Normal"/>
    <w:link w:val="FooterChar"/>
    <w:uiPriority w:val="99"/>
    <w:unhideWhenUsed/>
    <w:rsid w:val="0070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0C7"/>
  </w:style>
  <w:style w:type="character" w:customStyle="1" w:styleId="Heading1Char">
    <w:name w:val="Heading 1 Char"/>
    <w:basedOn w:val="DefaultParagraphFont"/>
    <w:link w:val="Heading1"/>
    <w:uiPriority w:val="9"/>
    <w:rsid w:val="003F7D2F"/>
    <w:rPr>
      <w:rFonts w:asciiTheme="majorHAnsi" w:eastAsiaTheme="majorEastAsia" w:hAnsiTheme="majorHAnsi" w:cstheme="majorBidi"/>
      <w:b/>
      <w:bCs/>
      <w:color w:val="3E1A59" w:themeColor="accent1" w:themeShade="BF"/>
      <w:sz w:val="28"/>
      <w:szCs w:val="28"/>
    </w:rPr>
  </w:style>
  <w:style w:type="character" w:customStyle="1" w:styleId="Heading2Char">
    <w:name w:val="Heading 2 Char"/>
    <w:basedOn w:val="DefaultParagraphFont"/>
    <w:link w:val="Heading2"/>
    <w:uiPriority w:val="9"/>
    <w:rsid w:val="003F7D2F"/>
    <w:rPr>
      <w:rFonts w:asciiTheme="majorHAnsi" w:eastAsiaTheme="majorEastAsia" w:hAnsiTheme="majorHAnsi" w:cstheme="majorBidi"/>
      <w:color w:val="3E1A59" w:themeColor="accent1" w:themeShade="BF"/>
      <w:sz w:val="26"/>
      <w:szCs w:val="26"/>
    </w:rPr>
  </w:style>
  <w:style w:type="character" w:customStyle="1" w:styleId="Heading3Char">
    <w:name w:val="Heading 3 Char"/>
    <w:basedOn w:val="DefaultParagraphFont"/>
    <w:link w:val="Heading3"/>
    <w:uiPriority w:val="9"/>
    <w:rsid w:val="003F7D2F"/>
    <w:rPr>
      <w:rFonts w:asciiTheme="majorHAnsi" w:eastAsiaTheme="majorEastAsia" w:hAnsiTheme="majorHAnsi" w:cstheme="majorBidi"/>
      <w:color w:val="29113B" w:themeColor="accent1" w:themeShade="7F"/>
      <w:sz w:val="24"/>
      <w:szCs w:val="24"/>
    </w:rPr>
  </w:style>
  <w:style w:type="character" w:customStyle="1" w:styleId="Heading4Char">
    <w:name w:val="Heading 4 Char"/>
    <w:basedOn w:val="DefaultParagraphFont"/>
    <w:link w:val="Heading4"/>
    <w:uiPriority w:val="9"/>
    <w:rsid w:val="003F7D2F"/>
    <w:rPr>
      <w:rFonts w:asciiTheme="majorHAnsi" w:eastAsiaTheme="majorEastAsia" w:hAnsiTheme="majorHAnsi" w:cstheme="majorBidi"/>
      <w:i/>
      <w:iCs/>
      <w:color w:val="3E1A59" w:themeColor="accent1" w:themeShade="BF"/>
    </w:rPr>
  </w:style>
  <w:style w:type="paragraph" w:styleId="ListParagraph">
    <w:name w:val="List Paragraph"/>
    <w:aliases w:val="Figure_name,List Paragraph1,Bullet- First level,Listenabsatz1,Numbered Indented Text,TOC style,Style 2,lp1,List Paragraph Char Char,Bullet 11,b1 + Justified1,Bullet 111,b1 + Justified11,Q - List Paragraph,number,numbered,Bullet List,列出段落"/>
    <w:basedOn w:val="Normal"/>
    <w:link w:val="ListParagraphChar"/>
    <w:uiPriority w:val="34"/>
    <w:qFormat/>
    <w:rsid w:val="003F7D2F"/>
    <w:pPr>
      <w:ind w:left="720"/>
      <w:contextualSpacing/>
    </w:pPr>
  </w:style>
  <w:style w:type="paragraph" w:styleId="TOC1">
    <w:name w:val="toc 1"/>
    <w:basedOn w:val="Normal"/>
    <w:next w:val="Normal"/>
    <w:autoRedefine/>
    <w:uiPriority w:val="39"/>
    <w:qFormat/>
    <w:rsid w:val="00025F9D"/>
    <w:pPr>
      <w:tabs>
        <w:tab w:val="left" w:pos="660"/>
        <w:tab w:val="right" w:leader="dot" w:pos="10260"/>
      </w:tabs>
      <w:jc w:val="both"/>
    </w:pPr>
    <w:rPr>
      <w:rFonts w:ascii="Calibri" w:eastAsia="Calibri" w:hAnsi="Calibri" w:cs="Times New Roman"/>
      <w:b/>
    </w:rPr>
  </w:style>
  <w:style w:type="character" w:styleId="Hyperlink">
    <w:name w:val="Hyperlink"/>
    <w:uiPriority w:val="99"/>
    <w:rsid w:val="003F7D2F"/>
    <w:rPr>
      <w:color w:val="0000FF"/>
      <w:u w:val="single"/>
    </w:rPr>
  </w:style>
  <w:style w:type="paragraph" w:styleId="TOCHeading">
    <w:name w:val="TOC Heading"/>
    <w:basedOn w:val="Heading1"/>
    <w:next w:val="Normal"/>
    <w:uiPriority w:val="39"/>
    <w:unhideWhenUsed/>
    <w:qFormat/>
    <w:rsid w:val="003F7D2F"/>
    <w:pPr>
      <w:outlineLvl w:val="9"/>
    </w:pPr>
    <w:rPr>
      <w:lang w:eastAsia="ja-JP"/>
    </w:rPr>
  </w:style>
  <w:style w:type="paragraph" w:customStyle="1" w:styleId="Default">
    <w:name w:val="Default"/>
    <w:rsid w:val="003F7D2F"/>
    <w:pPr>
      <w:autoSpaceDE w:val="0"/>
      <w:autoSpaceDN w:val="0"/>
      <w:adjustRightInd w:val="0"/>
      <w:spacing w:after="0" w:line="240" w:lineRule="auto"/>
    </w:pPr>
    <w:rPr>
      <w:rFonts w:ascii="Calibri" w:hAnsi="Calibri" w:cs="Calibri"/>
      <w:color w:val="000000"/>
      <w:sz w:val="24"/>
      <w:szCs w:val="24"/>
      <w:lang w:val="en-IN"/>
    </w:rPr>
  </w:style>
  <w:style w:type="paragraph" w:styleId="TOC2">
    <w:name w:val="toc 2"/>
    <w:basedOn w:val="Normal"/>
    <w:next w:val="Normal"/>
    <w:autoRedefine/>
    <w:uiPriority w:val="39"/>
    <w:unhideWhenUsed/>
    <w:rsid w:val="00025F9D"/>
    <w:pPr>
      <w:tabs>
        <w:tab w:val="left" w:pos="1080"/>
        <w:tab w:val="left" w:pos="1440"/>
        <w:tab w:val="right" w:leader="dot" w:pos="10260"/>
        <w:tab w:val="right" w:leader="dot" w:pos="10302"/>
      </w:tabs>
      <w:spacing w:after="100"/>
      <w:ind w:left="270"/>
      <w:jc w:val="both"/>
    </w:pPr>
    <w:rPr>
      <w:b/>
      <w:noProof/>
    </w:rPr>
  </w:style>
  <w:style w:type="paragraph" w:styleId="NoSpacing">
    <w:name w:val="No Spacing"/>
    <w:uiPriority w:val="1"/>
    <w:qFormat/>
    <w:rsid w:val="003F7D2F"/>
    <w:pPr>
      <w:spacing w:after="0" w:line="240" w:lineRule="auto"/>
    </w:pPr>
  </w:style>
  <w:style w:type="table" w:styleId="TableGrid">
    <w:name w:val="Table Grid"/>
    <w:basedOn w:val="TableNormal"/>
    <w:uiPriority w:val="39"/>
    <w:rsid w:val="003F7D2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F7D2F"/>
    <w:pPr>
      <w:spacing w:after="0" w:line="240" w:lineRule="auto"/>
    </w:pPr>
    <w:rPr>
      <w:rFonts w:ascii="Arial" w:eastAsia="Times New Roman" w:hAnsi="Arial" w:cs="Times New Roman"/>
      <w:sz w:val="20"/>
      <w:szCs w:val="20"/>
      <w:lang w:val="x-none" w:eastAsia="x-none"/>
    </w:rPr>
  </w:style>
  <w:style w:type="character" w:customStyle="1" w:styleId="CommentTextChar">
    <w:name w:val="Comment Text Char"/>
    <w:basedOn w:val="DefaultParagraphFont"/>
    <w:link w:val="CommentText"/>
    <w:uiPriority w:val="99"/>
    <w:rsid w:val="003F7D2F"/>
    <w:rPr>
      <w:rFonts w:ascii="Arial" w:eastAsia="Times New Roman" w:hAnsi="Arial" w:cs="Times New Roman"/>
      <w:sz w:val="20"/>
      <w:szCs w:val="20"/>
      <w:lang w:val="x-none" w:eastAsia="x-none"/>
    </w:rPr>
  </w:style>
  <w:style w:type="character" w:styleId="CommentReference">
    <w:name w:val="annotation reference"/>
    <w:basedOn w:val="DefaultParagraphFont"/>
    <w:uiPriority w:val="99"/>
    <w:semiHidden/>
    <w:unhideWhenUsed/>
    <w:rsid w:val="003F7D2F"/>
    <w:rPr>
      <w:sz w:val="16"/>
      <w:szCs w:val="16"/>
    </w:rPr>
  </w:style>
  <w:style w:type="paragraph" w:styleId="TOC3">
    <w:name w:val="toc 3"/>
    <w:basedOn w:val="Normal"/>
    <w:next w:val="Normal"/>
    <w:autoRedefine/>
    <w:uiPriority w:val="39"/>
    <w:unhideWhenUsed/>
    <w:rsid w:val="003F7D2F"/>
    <w:pPr>
      <w:spacing w:after="100"/>
      <w:ind w:left="440"/>
    </w:pPr>
  </w:style>
  <w:style w:type="paragraph" w:styleId="BalloonText">
    <w:name w:val="Balloon Text"/>
    <w:basedOn w:val="Normal"/>
    <w:link w:val="BalloonTextChar"/>
    <w:uiPriority w:val="99"/>
    <w:semiHidden/>
    <w:unhideWhenUsed/>
    <w:rsid w:val="003F7D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2F"/>
    <w:rPr>
      <w:rFonts w:ascii="Segoe UI" w:hAnsi="Segoe UI" w:cs="Segoe UI"/>
      <w:sz w:val="18"/>
      <w:szCs w:val="18"/>
    </w:rPr>
  </w:style>
  <w:style w:type="paragraph" w:customStyle="1" w:styleId="regulartext">
    <w:name w:val="regular text"/>
    <w:basedOn w:val="Normal"/>
    <w:rsid w:val="00616592"/>
    <w:pPr>
      <w:overflowPunct w:val="0"/>
      <w:autoSpaceDE w:val="0"/>
      <w:autoSpaceDN w:val="0"/>
      <w:adjustRightInd w:val="0"/>
      <w:spacing w:after="0" w:line="240" w:lineRule="auto"/>
      <w:textAlignment w:val="baseline"/>
    </w:pPr>
    <w:rPr>
      <w:rFonts w:ascii="Arial" w:eastAsia="Times New Roman" w:hAnsi="Arial" w:cs="Arial"/>
      <w:color w:val="000000"/>
      <w:sz w:val="18"/>
      <w:szCs w:val="18"/>
    </w:rPr>
  </w:style>
  <w:style w:type="paragraph" w:styleId="BodyText">
    <w:name w:val="Body Text"/>
    <w:basedOn w:val="Normal"/>
    <w:link w:val="BodyTextChar"/>
    <w:uiPriority w:val="1"/>
    <w:qFormat/>
    <w:rsid w:val="00846B1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46B1A"/>
    <w:rPr>
      <w:rFonts w:ascii="Times New Roman" w:eastAsia="Times New Roman" w:hAnsi="Times New Roman" w:cs="Times New Roman"/>
      <w:sz w:val="24"/>
      <w:szCs w:val="24"/>
      <w:lang w:bidi="en-US"/>
    </w:rPr>
  </w:style>
  <w:style w:type="paragraph" w:styleId="NormalWeb">
    <w:name w:val="Normal (Web)"/>
    <w:basedOn w:val="Normal"/>
    <w:uiPriority w:val="99"/>
    <w:semiHidden/>
    <w:unhideWhenUsed/>
    <w:rsid w:val="00311A25"/>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customStyle="1" w:styleId="Indent2">
    <w:name w:val="Indent 2"/>
    <w:basedOn w:val="Heading2"/>
    <w:rsid w:val="00621DB1"/>
    <w:pPr>
      <w:keepNext w:val="0"/>
      <w:keepLines w:val="0"/>
      <w:numPr>
        <w:numId w:val="1"/>
      </w:numPr>
      <w:tabs>
        <w:tab w:val="left" w:pos="360"/>
      </w:tabs>
      <w:suppressAutoHyphens/>
      <w:spacing w:before="0" w:after="120" w:line="240" w:lineRule="auto"/>
    </w:pPr>
    <w:rPr>
      <w:rFonts w:ascii="Arial" w:eastAsia="Times New Roman" w:hAnsi="Arial" w:cs="Times New Roman"/>
      <w:color w:val="auto"/>
      <w:sz w:val="16"/>
      <w:szCs w:val="20"/>
      <w:lang w:val="en-AU" w:eastAsia="ar-SA"/>
    </w:rPr>
  </w:style>
  <w:style w:type="character" w:customStyle="1" w:styleId="ListParagraphChar">
    <w:name w:val="List Paragraph Char"/>
    <w:aliases w:val="Figure_name Char,List Paragraph1 Char,Bullet- First level Char,Listenabsatz1 Char,Numbered Indented Text Char,TOC style Char,Style 2 Char,lp1 Char,List Paragraph Char Char Char,Bullet 11 Char,b1 + Justified1 Char,Bullet 111 Char"/>
    <w:link w:val="ListParagraph"/>
    <w:uiPriority w:val="34"/>
    <w:qFormat/>
    <w:locked/>
    <w:rsid w:val="00621DB1"/>
  </w:style>
  <w:style w:type="paragraph" w:styleId="CommentSubject">
    <w:name w:val="annotation subject"/>
    <w:basedOn w:val="CommentText"/>
    <w:next w:val="CommentText"/>
    <w:link w:val="CommentSubjectChar"/>
    <w:uiPriority w:val="99"/>
    <w:semiHidden/>
    <w:unhideWhenUsed/>
    <w:rsid w:val="008C5D78"/>
    <w:pPr>
      <w:spacing w:after="20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uiPriority w:val="99"/>
    <w:semiHidden/>
    <w:rsid w:val="008C5D78"/>
    <w:rPr>
      <w:rFonts w:ascii="Arial" w:eastAsia="Times New Roman" w:hAnsi="Arial" w:cs="Times New Roman"/>
      <w:b/>
      <w:bCs/>
      <w:sz w:val="20"/>
      <w:szCs w:val="20"/>
      <w:lang w:val="x-none" w:eastAsia="x-none"/>
    </w:rPr>
  </w:style>
  <w:style w:type="character" w:customStyle="1" w:styleId="Heading5Char">
    <w:name w:val="Heading 5 Char"/>
    <w:basedOn w:val="DefaultParagraphFont"/>
    <w:link w:val="Heading5"/>
    <w:uiPriority w:val="9"/>
    <w:rsid w:val="00434BC7"/>
    <w:rPr>
      <w:rFonts w:asciiTheme="majorHAnsi" w:eastAsiaTheme="majorEastAsia" w:hAnsiTheme="majorHAnsi" w:cstheme="majorBidi"/>
      <w:color w:val="3E1A59" w:themeColor="accent1" w:themeShade="BF"/>
    </w:rPr>
  </w:style>
  <w:style w:type="character" w:styleId="UnresolvedMention">
    <w:name w:val="Unresolved Mention"/>
    <w:basedOn w:val="DefaultParagraphFont"/>
    <w:uiPriority w:val="99"/>
    <w:semiHidden/>
    <w:unhideWhenUsed/>
    <w:rsid w:val="00A75FE6"/>
    <w:rPr>
      <w:color w:val="605E5C"/>
      <w:shd w:val="clear" w:color="auto" w:fill="E1DFDD"/>
    </w:rPr>
  </w:style>
  <w:style w:type="paragraph" w:styleId="FootnoteText">
    <w:name w:val="footnote text"/>
    <w:basedOn w:val="Normal"/>
    <w:link w:val="FootnoteTextChar"/>
    <w:uiPriority w:val="99"/>
    <w:semiHidden/>
    <w:unhideWhenUsed/>
    <w:rsid w:val="00A76D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D3A"/>
    <w:rPr>
      <w:sz w:val="20"/>
      <w:szCs w:val="20"/>
    </w:rPr>
  </w:style>
  <w:style w:type="character" w:styleId="FootnoteReference">
    <w:name w:val="footnote reference"/>
    <w:basedOn w:val="DefaultParagraphFont"/>
    <w:uiPriority w:val="99"/>
    <w:semiHidden/>
    <w:unhideWhenUsed/>
    <w:rsid w:val="00A76D3A"/>
    <w:rPr>
      <w:vertAlign w:val="superscript"/>
    </w:rPr>
  </w:style>
  <w:style w:type="paragraph" w:customStyle="1" w:styleId="pf0">
    <w:name w:val="pf0"/>
    <w:basedOn w:val="Normal"/>
    <w:rsid w:val="00A8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A81E8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651">
      <w:bodyDiv w:val="1"/>
      <w:marLeft w:val="0"/>
      <w:marRight w:val="0"/>
      <w:marTop w:val="0"/>
      <w:marBottom w:val="0"/>
      <w:divBdr>
        <w:top w:val="none" w:sz="0" w:space="0" w:color="auto"/>
        <w:left w:val="none" w:sz="0" w:space="0" w:color="auto"/>
        <w:bottom w:val="none" w:sz="0" w:space="0" w:color="auto"/>
        <w:right w:val="none" w:sz="0" w:space="0" w:color="auto"/>
      </w:divBdr>
    </w:div>
    <w:div w:id="62456115">
      <w:bodyDiv w:val="1"/>
      <w:marLeft w:val="0"/>
      <w:marRight w:val="0"/>
      <w:marTop w:val="0"/>
      <w:marBottom w:val="0"/>
      <w:divBdr>
        <w:top w:val="none" w:sz="0" w:space="0" w:color="auto"/>
        <w:left w:val="none" w:sz="0" w:space="0" w:color="auto"/>
        <w:bottom w:val="none" w:sz="0" w:space="0" w:color="auto"/>
        <w:right w:val="none" w:sz="0" w:space="0" w:color="auto"/>
      </w:divBdr>
    </w:div>
    <w:div w:id="124088353">
      <w:bodyDiv w:val="1"/>
      <w:marLeft w:val="0"/>
      <w:marRight w:val="0"/>
      <w:marTop w:val="0"/>
      <w:marBottom w:val="0"/>
      <w:divBdr>
        <w:top w:val="none" w:sz="0" w:space="0" w:color="auto"/>
        <w:left w:val="none" w:sz="0" w:space="0" w:color="auto"/>
        <w:bottom w:val="none" w:sz="0" w:space="0" w:color="auto"/>
        <w:right w:val="none" w:sz="0" w:space="0" w:color="auto"/>
      </w:divBdr>
    </w:div>
    <w:div w:id="213545608">
      <w:bodyDiv w:val="1"/>
      <w:marLeft w:val="0"/>
      <w:marRight w:val="0"/>
      <w:marTop w:val="0"/>
      <w:marBottom w:val="0"/>
      <w:divBdr>
        <w:top w:val="none" w:sz="0" w:space="0" w:color="auto"/>
        <w:left w:val="none" w:sz="0" w:space="0" w:color="auto"/>
        <w:bottom w:val="none" w:sz="0" w:space="0" w:color="auto"/>
        <w:right w:val="none" w:sz="0" w:space="0" w:color="auto"/>
      </w:divBdr>
      <w:divsChild>
        <w:div w:id="925846910">
          <w:marLeft w:val="0"/>
          <w:marRight w:val="0"/>
          <w:marTop w:val="0"/>
          <w:marBottom w:val="0"/>
          <w:divBdr>
            <w:top w:val="none" w:sz="0" w:space="0" w:color="auto"/>
            <w:left w:val="none" w:sz="0" w:space="0" w:color="auto"/>
            <w:bottom w:val="none" w:sz="0" w:space="0" w:color="auto"/>
            <w:right w:val="none" w:sz="0" w:space="0" w:color="auto"/>
          </w:divBdr>
          <w:divsChild>
            <w:div w:id="12793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0211">
      <w:bodyDiv w:val="1"/>
      <w:marLeft w:val="0"/>
      <w:marRight w:val="0"/>
      <w:marTop w:val="0"/>
      <w:marBottom w:val="0"/>
      <w:divBdr>
        <w:top w:val="none" w:sz="0" w:space="0" w:color="auto"/>
        <w:left w:val="none" w:sz="0" w:space="0" w:color="auto"/>
        <w:bottom w:val="none" w:sz="0" w:space="0" w:color="auto"/>
        <w:right w:val="none" w:sz="0" w:space="0" w:color="auto"/>
      </w:divBdr>
    </w:div>
    <w:div w:id="439225367">
      <w:bodyDiv w:val="1"/>
      <w:marLeft w:val="0"/>
      <w:marRight w:val="0"/>
      <w:marTop w:val="0"/>
      <w:marBottom w:val="0"/>
      <w:divBdr>
        <w:top w:val="none" w:sz="0" w:space="0" w:color="auto"/>
        <w:left w:val="none" w:sz="0" w:space="0" w:color="auto"/>
        <w:bottom w:val="none" w:sz="0" w:space="0" w:color="auto"/>
        <w:right w:val="none" w:sz="0" w:space="0" w:color="auto"/>
      </w:divBdr>
    </w:div>
    <w:div w:id="456097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38">
          <w:marLeft w:val="0"/>
          <w:marRight w:val="0"/>
          <w:marTop w:val="0"/>
          <w:marBottom w:val="0"/>
          <w:divBdr>
            <w:top w:val="none" w:sz="0" w:space="0" w:color="auto"/>
            <w:left w:val="none" w:sz="0" w:space="0" w:color="auto"/>
            <w:bottom w:val="none" w:sz="0" w:space="0" w:color="auto"/>
            <w:right w:val="none" w:sz="0" w:space="0" w:color="auto"/>
          </w:divBdr>
        </w:div>
      </w:divsChild>
    </w:div>
    <w:div w:id="484905758">
      <w:bodyDiv w:val="1"/>
      <w:marLeft w:val="0"/>
      <w:marRight w:val="0"/>
      <w:marTop w:val="0"/>
      <w:marBottom w:val="0"/>
      <w:divBdr>
        <w:top w:val="none" w:sz="0" w:space="0" w:color="auto"/>
        <w:left w:val="none" w:sz="0" w:space="0" w:color="auto"/>
        <w:bottom w:val="none" w:sz="0" w:space="0" w:color="auto"/>
        <w:right w:val="none" w:sz="0" w:space="0" w:color="auto"/>
      </w:divBdr>
    </w:div>
    <w:div w:id="571936409">
      <w:bodyDiv w:val="1"/>
      <w:marLeft w:val="0"/>
      <w:marRight w:val="0"/>
      <w:marTop w:val="0"/>
      <w:marBottom w:val="0"/>
      <w:divBdr>
        <w:top w:val="none" w:sz="0" w:space="0" w:color="auto"/>
        <w:left w:val="none" w:sz="0" w:space="0" w:color="auto"/>
        <w:bottom w:val="none" w:sz="0" w:space="0" w:color="auto"/>
        <w:right w:val="none" w:sz="0" w:space="0" w:color="auto"/>
      </w:divBdr>
    </w:div>
    <w:div w:id="691415999">
      <w:bodyDiv w:val="1"/>
      <w:marLeft w:val="0"/>
      <w:marRight w:val="0"/>
      <w:marTop w:val="0"/>
      <w:marBottom w:val="0"/>
      <w:divBdr>
        <w:top w:val="none" w:sz="0" w:space="0" w:color="auto"/>
        <w:left w:val="none" w:sz="0" w:space="0" w:color="auto"/>
        <w:bottom w:val="none" w:sz="0" w:space="0" w:color="auto"/>
        <w:right w:val="none" w:sz="0" w:space="0" w:color="auto"/>
      </w:divBdr>
    </w:div>
    <w:div w:id="696345707">
      <w:bodyDiv w:val="1"/>
      <w:marLeft w:val="0"/>
      <w:marRight w:val="0"/>
      <w:marTop w:val="0"/>
      <w:marBottom w:val="0"/>
      <w:divBdr>
        <w:top w:val="none" w:sz="0" w:space="0" w:color="auto"/>
        <w:left w:val="none" w:sz="0" w:space="0" w:color="auto"/>
        <w:bottom w:val="none" w:sz="0" w:space="0" w:color="auto"/>
        <w:right w:val="none" w:sz="0" w:space="0" w:color="auto"/>
      </w:divBdr>
    </w:div>
    <w:div w:id="713889790">
      <w:bodyDiv w:val="1"/>
      <w:marLeft w:val="0"/>
      <w:marRight w:val="0"/>
      <w:marTop w:val="0"/>
      <w:marBottom w:val="0"/>
      <w:divBdr>
        <w:top w:val="none" w:sz="0" w:space="0" w:color="auto"/>
        <w:left w:val="none" w:sz="0" w:space="0" w:color="auto"/>
        <w:bottom w:val="none" w:sz="0" w:space="0" w:color="auto"/>
        <w:right w:val="none" w:sz="0" w:space="0" w:color="auto"/>
      </w:divBdr>
    </w:div>
    <w:div w:id="732855837">
      <w:bodyDiv w:val="1"/>
      <w:marLeft w:val="0"/>
      <w:marRight w:val="0"/>
      <w:marTop w:val="0"/>
      <w:marBottom w:val="0"/>
      <w:divBdr>
        <w:top w:val="none" w:sz="0" w:space="0" w:color="auto"/>
        <w:left w:val="none" w:sz="0" w:space="0" w:color="auto"/>
        <w:bottom w:val="none" w:sz="0" w:space="0" w:color="auto"/>
        <w:right w:val="none" w:sz="0" w:space="0" w:color="auto"/>
      </w:divBdr>
    </w:div>
    <w:div w:id="764309368">
      <w:bodyDiv w:val="1"/>
      <w:marLeft w:val="0"/>
      <w:marRight w:val="0"/>
      <w:marTop w:val="0"/>
      <w:marBottom w:val="0"/>
      <w:divBdr>
        <w:top w:val="none" w:sz="0" w:space="0" w:color="auto"/>
        <w:left w:val="none" w:sz="0" w:space="0" w:color="auto"/>
        <w:bottom w:val="none" w:sz="0" w:space="0" w:color="auto"/>
        <w:right w:val="none" w:sz="0" w:space="0" w:color="auto"/>
      </w:divBdr>
    </w:div>
    <w:div w:id="1005549226">
      <w:bodyDiv w:val="1"/>
      <w:marLeft w:val="0"/>
      <w:marRight w:val="0"/>
      <w:marTop w:val="0"/>
      <w:marBottom w:val="0"/>
      <w:divBdr>
        <w:top w:val="none" w:sz="0" w:space="0" w:color="auto"/>
        <w:left w:val="none" w:sz="0" w:space="0" w:color="auto"/>
        <w:bottom w:val="none" w:sz="0" w:space="0" w:color="auto"/>
        <w:right w:val="none" w:sz="0" w:space="0" w:color="auto"/>
      </w:divBdr>
      <w:divsChild>
        <w:div w:id="1775320373">
          <w:marLeft w:val="0"/>
          <w:marRight w:val="0"/>
          <w:marTop w:val="0"/>
          <w:marBottom w:val="0"/>
          <w:divBdr>
            <w:top w:val="none" w:sz="0" w:space="0" w:color="auto"/>
            <w:left w:val="none" w:sz="0" w:space="0" w:color="auto"/>
            <w:bottom w:val="none" w:sz="0" w:space="0" w:color="auto"/>
            <w:right w:val="none" w:sz="0" w:space="0" w:color="auto"/>
          </w:divBdr>
          <w:divsChild>
            <w:div w:id="3605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751">
      <w:bodyDiv w:val="1"/>
      <w:marLeft w:val="0"/>
      <w:marRight w:val="0"/>
      <w:marTop w:val="0"/>
      <w:marBottom w:val="0"/>
      <w:divBdr>
        <w:top w:val="none" w:sz="0" w:space="0" w:color="auto"/>
        <w:left w:val="none" w:sz="0" w:space="0" w:color="auto"/>
        <w:bottom w:val="none" w:sz="0" w:space="0" w:color="auto"/>
        <w:right w:val="none" w:sz="0" w:space="0" w:color="auto"/>
      </w:divBdr>
    </w:div>
    <w:div w:id="1215117223">
      <w:bodyDiv w:val="1"/>
      <w:marLeft w:val="0"/>
      <w:marRight w:val="0"/>
      <w:marTop w:val="0"/>
      <w:marBottom w:val="0"/>
      <w:divBdr>
        <w:top w:val="none" w:sz="0" w:space="0" w:color="auto"/>
        <w:left w:val="none" w:sz="0" w:space="0" w:color="auto"/>
        <w:bottom w:val="none" w:sz="0" w:space="0" w:color="auto"/>
        <w:right w:val="none" w:sz="0" w:space="0" w:color="auto"/>
      </w:divBdr>
    </w:div>
    <w:div w:id="1333292853">
      <w:bodyDiv w:val="1"/>
      <w:marLeft w:val="0"/>
      <w:marRight w:val="0"/>
      <w:marTop w:val="0"/>
      <w:marBottom w:val="0"/>
      <w:divBdr>
        <w:top w:val="none" w:sz="0" w:space="0" w:color="auto"/>
        <w:left w:val="none" w:sz="0" w:space="0" w:color="auto"/>
        <w:bottom w:val="none" w:sz="0" w:space="0" w:color="auto"/>
        <w:right w:val="none" w:sz="0" w:space="0" w:color="auto"/>
      </w:divBdr>
    </w:div>
    <w:div w:id="1472599182">
      <w:bodyDiv w:val="1"/>
      <w:marLeft w:val="0"/>
      <w:marRight w:val="0"/>
      <w:marTop w:val="0"/>
      <w:marBottom w:val="0"/>
      <w:divBdr>
        <w:top w:val="none" w:sz="0" w:space="0" w:color="auto"/>
        <w:left w:val="none" w:sz="0" w:space="0" w:color="auto"/>
        <w:bottom w:val="none" w:sz="0" w:space="0" w:color="auto"/>
        <w:right w:val="none" w:sz="0" w:space="0" w:color="auto"/>
      </w:divBdr>
    </w:div>
    <w:div w:id="1505390946">
      <w:bodyDiv w:val="1"/>
      <w:marLeft w:val="0"/>
      <w:marRight w:val="0"/>
      <w:marTop w:val="0"/>
      <w:marBottom w:val="0"/>
      <w:divBdr>
        <w:top w:val="none" w:sz="0" w:space="0" w:color="auto"/>
        <w:left w:val="none" w:sz="0" w:space="0" w:color="auto"/>
        <w:bottom w:val="none" w:sz="0" w:space="0" w:color="auto"/>
        <w:right w:val="none" w:sz="0" w:space="0" w:color="auto"/>
      </w:divBdr>
    </w:div>
    <w:div w:id="1694451725">
      <w:bodyDiv w:val="1"/>
      <w:marLeft w:val="0"/>
      <w:marRight w:val="0"/>
      <w:marTop w:val="0"/>
      <w:marBottom w:val="0"/>
      <w:divBdr>
        <w:top w:val="none" w:sz="0" w:space="0" w:color="auto"/>
        <w:left w:val="none" w:sz="0" w:space="0" w:color="auto"/>
        <w:bottom w:val="none" w:sz="0" w:space="0" w:color="auto"/>
        <w:right w:val="none" w:sz="0" w:space="0" w:color="auto"/>
      </w:divBdr>
    </w:div>
    <w:div w:id="1724595505">
      <w:bodyDiv w:val="1"/>
      <w:marLeft w:val="0"/>
      <w:marRight w:val="0"/>
      <w:marTop w:val="0"/>
      <w:marBottom w:val="0"/>
      <w:divBdr>
        <w:top w:val="none" w:sz="0" w:space="0" w:color="auto"/>
        <w:left w:val="none" w:sz="0" w:space="0" w:color="auto"/>
        <w:bottom w:val="none" w:sz="0" w:space="0" w:color="auto"/>
        <w:right w:val="none" w:sz="0" w:space="0" w:color="auto"/>
      </w:divBdr>
      <w:divsChild>
        <w:div w:id="143745340">
          <w:marLeft w:val="0"/>
          <w:marRight w:val="0"/>
          <w:marTop w:val="0"/>
          <w:marBottom w:val="0"/>
          <w:divBdr>
            <w:top w:val="none" w:sz="0" w:space="0" w:color="auto"/>
            <w:left w:val="none" w:sz="0" w:space="0" w:color="auto"/>
            <w:bottom w:val="none" w:sz="0" w:space="0" w:color="auto"/>
            <w:right w:val="none" w:sz="0" w:space="0" w:color="auto"/>
          </w:divBdr>
          <w:divsChild>
            <w:div w:id="957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7530">
      <w:bodyDiv w:val="1"/>
      <w:marLeft w:val="0"/>
      <w:marRight w:val="0"/>
      <w:marTop w:val="0"/>
      <w:marBottom w:val="0"/>
      <w:divBdr>
        <w:top w:val="none" w:sz="0" w:space="0" w:color="auto"/>
        <w:left w:val="none" w:sz="0" w:space="0" w:color="auto"/>
        <w:bottom w:val="none" w:sz="0" w:space="0" w:color="auto"/>
        <w:right w:val="none" w:sz="0" w:space="0" w:color="auto"/>
      </w:divBdr>
      <w:divsChild>
        <w:div w:id="1616669559">
          <w:marLeft w:val="0"/>
          <w:marRight w:val="0"/>
          <w:marTop w:val="0"/>
          <w:marBottom w:val="0"/>
          <w:divBdr>
            <w:top w:val="none" w:sz="0" w:space="0" w:color="auto"/>
            <w:left w:val="none" w:sz="0" w:space="0" w:color="auto"/>
            <w:bottom w:val="none" w:sz="0" w:space="0" w:color="auto"/>
            <w:right w:val="none" w:sz="0" w:space="0" w:color="auto"/>
          </w:divBdr>
          <w:divsChild>
            <w:div w:id="9995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2898">
      <w:bodyDiv w:val="1"/>
      <w:marLeft w:val="0"/>
      <w:marRight w:val="0"/>
      <w:marTop w:val="0"/>
      <w:marBottom w:val="0"/>
      <w:divBdr>
        <w:top w:val="none" w:sz="0" w:space="0" w:color="auto"/>
        <w:left w:val="none" w:sz="0" w:space="0" w:color="auto"/>
        <w:bottom w:val="none" w:sz="0" w:space="0" w:color="auto"/>
        <w:right w:val="none" w:sz="0" w:space="0" w:color="auto"/>
      </w:divBdr>
    </w:div>
    <w:div w:id="2037190771">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kadire@g.clemson.edu"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asaroj@g.clemson.edu"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kadire@g.clemson.edu" TargetMode="External"/><Relationship Id="rId24"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mailto:asaroj@g.clemson.edu" TargetMode="External"/><Relationship Id="rId19" Type="http://schemas.openxmlformats.org/officeDocument/2006/relationships/image" Target="media/image6.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Slice">
  <a:themeElements>
    <a:clrScheme name="Custom 2">
      <a:dk1>
        <a:sysClr val="windowText" lastClr="000000"/>
      </a:dk1>
      <a:lt1>
        <a:sysClr val="window" lastClr="FFFFFF"/>
      </a:lt1>
      <a:dk2>
        <a:srgbClr val="1F497D"/>
      </a:dk2>
      <a:lt2>
        <a:srgbClr val="EEECE1"/>
      </a:lt2>
      <a:accent1>
        <a:srgbClr val="542378"/>
      </a:accent1>
      <a:accent2>
        <a:srgbClr val="C0504D"/>
      </a:accent2>
      <a:accent3>
        <a:srgbClr val="9BBB59"/>
      </a:accent3>
      <a:accent4>
        <a:srgbClr val="31859B"/>
      </a:accent4>
      <a:accent5>
        <a:srgbClr val="4BACC6"/>
      </a:accent5>
      <a:accent6>
        <a:srgbClr val="F79646"/>
      </a:accent6>
      <a:hlink>
        <a:srgbClr val="0000FF"/>
      </a:hlink>
      <a:folHlink>
        <a:srgbClr val="800080"/>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AD12F1DC85E4B8E84E793C6AAFB52" ma:contentTypeVersion="2" ma:contentTypeDescription="Create a new document." ma:contentTypeScope="" ma:versionID="24822fa126de1067b271e577811a0cb7">
  <xsd:schema xmlns:xsd="http://www.w3.org/2001/XMLSchema" xmlns:xs="http://www.w3.org/2001/XMLSchema" xmlns:p="http://schemas.microsoft.com/office/2006/metadata/properties" xmlns:ns2="bae8997b-c3cb-4a34-babe-d664aa00ae32" targetNamespace="http://schemas.microsoft.com/office/2006/metadata/properties" ma:root="true" ma:fieldsID="e7c0292b94945d6dcbb441953eb8c4f1" ns2:_="">
    <xsd:import namespace="bae8997b-c3cb-4a34-babe-d664aa00ae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8997b-c3cb-4a34-babe-d664aa00ae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845D-B3F0-4AAE-AB6A-38A1E5C2B5E7}">
  <ds:schemaRefs>
    <ds:schemaRef ds:uri="http://schemas.microsoft.com/sharepoint/v3/contenttype/forms"/>
  </ds:schemaRefs>
</ds:datastoreItem>
</file>

<file path=customXml/itemProps2.xml><?xml version="1.0" encoding="utf-8"?>
<ds:datastoreItem xmlns:ds="http://schemas.openxmlformats.org/officeDocument/2006/customXml" ds:itemID="{420EBA73-F27E-4854-AF0F-4AFC7E13D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8997b-c3cb-4a34-babe-d664aa00a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269E68-B637-43E6-94F4-BF1DC84D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Links>
    <vt:vector size="78" baseType="variant">
      <vt:variant>
        <vt:i4>1179698</vt:i4>
      </vt:variant>
      <vt:variant>
        <vt:i4>62</vt:i4>
      </vt:variant>
      <vt:variant>
        <vt:i4>0</vt:i4>
      </vt:variant>
      <vt:variant>
        <vt:i4>5</vt:i4>
      </vt:variant>
      <vt:variant>
        <vt:lpwstr/>
      </vt:variant>
      <vt:variant>
        <vt:lpwstr>_Toc115124412</vt:lpwstr>
      </vt:variant>
      <vt:variant>
        <vt:i4>1179698</vt:i4>
      </vt:variant>
      <vt:variant>
        <vt:i4>56</vt:i4>
      </vt:variant>
      <vt:variant>
        <vt:i4>0</vt:i4>
      </vt:variant>
      <vt:variant>
        <vt:i4>5</vt:i4>
      </vt:variant>
      <vt:variant>
        <vt:lpwstr/>
      </vt:variant>
      <vt:variant>
        <vt:lpwstr>_Toc115124411</vt:lpwstr>
      </vt:variant>
      <vt:variant>
        <vt:i4>1179698</vt:i4>
      </vt:variant>
      <vt:variant>
        <vt:i4>50</vt:i4>
      </vt:variant>
      <vt:variant>
        <vt:i4>0</vt:i4>
      </vt:variant>
      <vt:variant>
        <vt:i4>5</vt:i4>
      </vt:variant>
      <vt:variant>
        <vt:lpwstr/>
      </vt:variant>
      <vt:variant>
        <vt:lpwstr>_Toc115124410</vt:lpwstr>
      </vt:variant>
      <vt:variant>
        <vt:i4>1245234</vt:i4>
      </vt:variant>
      <vt:variant>
        <vt:i4>44</vt:i4>
      </vt:variant>
      <vt:variant>
        <vt:i4>0</vt:i4>
      </vt:variant>
      <vt:variant>
        <vt:i4>5</vt:i4>
      </vt:variant>
      <vt:variant>
        <vt:lpwstr/>
      </vt:variant>
      <vt:variant>
        <vt:lpwstr>_Toc115124409</vt:lpwstr>
      </vt:variant>
      <vt:variant>
        <vt:i4>1245234</vt:i4>
      </vt:variant>
      <vt:variant>
        <vt:i4>38</vt:i4>
      </vt:variant>
      <vt:variant>
        <vt:i4>0</vt:i4>
      </vt:variant>
      <vt:variant>
        <vt:i4>5</vt:i4>
      </vt:variant>
      <vt:variant>
        <vt:lpwstr/>
      </vt:variant>
      <vt:variant>
        <vt:lpwstr>_Toc115124408</vt:lpwstr>
      </vt:variant>
      <vt:variant>
        <vt:i4>1245234</vt:i4>
      </vt:variant>
      <vt:variant>
        <vt:i4>32</vt:i4>
      </vt:variant>
      <vt:variant>
        <vt:i4>0</vt:i4>
      </vt:variant>
      <vt:variant>
        <vt:i4>5</vt:i4>
      </vt:variant>
      <vt:variant>
        <vt:lpwstr/>
      </vt:variant>
      <vt:variant>
        <vt:lpwstr>_Toc115124407</vt:lpwstr>
      </vt:variant>
      <vt:variant>
        <vt:i4>1245234</vt:i4>
      </vt:variant>
      <vt:variant>
        <vt:i4>26</vt:i4>
      </vt:variant>
      <vt:variant>
        <vt:i4>0</vt:i4>
      </vt:variant>
      <vt:variant>
        <vt:i4>5</vt:i4>
      </vt:variant>
      <vt:variant>
        <vt:lpwstr/>
      </vt:variant>
      <vt:variant>
        <vt:lpwstr>_Toc115124406</vt:lpwstr>
      </vt:variant>
      <vt:variant>
        <vt:i4>1245234</vt:i4>
      </vt:variant>
      <vt:variant>
        <vt:i4>20</vt:i4>
      </vt:variant>
      <vt:variant>
        <vt:i4>0</vt:i4>
      </vt:variant>
      <vt:variant>
        <vt:i4>5</vt:i4>
      </vt:variant>
      <vt:variant>
        <vt:lpwstr/>
      </vt:variant>
      <vt:variant>
        <vt:lpwstr>_Toc115124405</vt:lpwstr>
      </vt:variant>
      <vt:variant>
        <vt:i4>1245234</vt:i4>
      </vt:variant>
      <vt:variant>
        <vt:i4>14</vt:i4>
      </vt:variant>
      <vt:variant>
        <vt:i4>0</vt:i4>
      </vt:variant>
      <vt:variant>
        <vt:i4>5</vt:i4>
      </vt:variant>
      <vt:variant>
        <vt:lpwstr/>
      </vt:variant>
      <vt:variant>
        <vt:lpwstr>_Toc115124404</vt:lpwstr>
      </vt:variant>
      <vt:variant>
        <vt:i4>1245234</vt:i4>
      </vt:variant>
      <vt:variant>
        <vt:i4>8</vt:i4>
      </vt:variant>
      <vt:variant>
        <vt:i4>0</vt:i4>
      </vt:variant>
      <vt:variant>
        <vt:i4>5</vt:i4>
      </vt:variant>
      <vt:variant>
        <vt:lpwstr/>
      </vt:variant>
      <vt:variant>
        <vt:lpwstr>_Toc115124403</vt:lpwstr>
      </vt:variant>
      <vt:variant>
        <vt:i4>1245234</vt:i4>
      </vt:variant>
      <vt:variant>
        <vt:i4>2</vt:i4>
      </vt:variant>
      <vt:variant>
        <vt:i4>0</vt:i4>
      </vt:variant>
      <vt:variant>
        <vt:i4>5</vt:i4>
      </vt:variant>
      <vt:variant>
        <vt:lpwstr/>
      </vt:variant>
      <vt:variant>
        <vt:lpwstr>_Toc115124402</vt:lpwstr>
      </vt:variant>
      <vt:variant>
        <vt:i4>1245309</vt:i4>
      </vt:variant>
      <vt:variant>
        <vt:i4>3</vt:i4>
      </vt:variant>
      <vt:variant>
        <vt:i4>0</vt:i4>
      </vt:variant>
      <vt:variant>
        <vt:i4>5</vt:i4>
      </vt:variant>
      <vt:variant>
        <vt:lpwstr>mailto:pkadire@g.clemson.edu</vt:lpwstr>
      </vt:variant>
      <vt:variant>
        <vt:lpwstr/>
      </vt:variant>
      <vt:variant>
        <vt:i4>4653112</vt:i4>
      </vt:variant>
      <vt:variant>
        <vt:i4>0</vt:i4>
      </vt:variant>
      <vt:variant>
        <vt:i4>0</vt:i4>
      </vt:variant>
      <vt:variant>
        <vt:i4>5</vt:i4>
      </vt:variant>
      <vt:variant>
        <vt:lpwstr>mailto:asaroj@g.clemson.edu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Dineshchandar R</dc:creator>
  <cp:keywords/>
  <dc:description/>
  <cp:lastModifiedBy>Dineshchandar Ravichandran</cp:lastModifiedBy>
  <cp:revision>6</cp:revision>
  <cp:lastPrinted>2022-02-22T04:55:00Z</cp:lastPrinted>
  <dcterms:created xsi:type="dcterms:W3CDTF">2022-09-27T18:26:00Z</dcterms:created>
  <dcterms:modified xsi:type="dcterms:W3CDTF">2022-09-30T14:32:00Z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d62e597dcbbf329d5c0b3cac0efb62a4b5ce769698141b36659ea6e9e8acd422</vt:lpwstr>
  </property>
  <property fmtid="{D5CDD505-2E9C-101B-9397-08002B2CF9AE}" pid="3" name="ContentTypeId">
    <vt:lpwstr>0x010100451AD12F1DC85E4B8E84E793C6AAFB52</vt:lpwstr>
  </property>
</Properties>
</file>